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bookmarkStart w:id="0" w:name="_Hlk30405843"/>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78D76AFE" w:rsidR="00706732" w:rsidRPr="00A007D4" w:rsidRDefault="00A440F1" w:rsidP="00A007D4">
            <w:pPr>
              <w:rPr>
                <w:rFonts w:ascii="Arial" w:hAnsi="Arial" w:cs="Arial"/>
              </w:rPr>
            </w:pPr>
            <w:r w:rsidRPr="00A007D4">
              <w:rPr>
                <w:rFonts w:ascii="Arial" w:hAnsi="Arial" w:cs="Arial"/>
              </w:rPr>
              <w:t>PAN-</w:t>
            </w:r>
            <w:r w:rsidR="00B828B5">
              <w:rPr>
                <w:rFonts w:ascii="Arial" w:hAnsi="Arial" w:cs="Arial"/>
              </w:rPr>
              <w:t>008831</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2B71914F" w:rsidR="00706732" w:rsidRPr="00A007D4" w:rsidRDefault="00A440F1" w:rsidP="00A007D4">
            <w:pPr>
              <w:rPr>
                <w:rFonts w:ascii="Arial" w:hAnsi="Arial" w:cs="Arial"/>
              </w:rPr>
            </w:pPr>
            <w:r w:rsidRPr="00A007D4">
              <w:rPr>
                <w:rFonts w:ascii="Arial" w:hAnsi="Arial" w:cs="Arial"/>
              </w:rPr>
              <w:t>EPR-</w:t>
            </w:r>
            <w:r w:rsidR="00B828B5" w:rsidRPr="00B828B5">
              <w:rPr>
                <w:rFonts w:ascii="Arial" w:hAnsi="Arial" w:cs="Arial"/>
              </w:rPr>
              <w:t>FB3606GC</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50AAED50" w:rsidR="00706732" w:rsidRPr="00A007D4" w:rsidRDefault="00B828B5" w:rsidP="00A007D4">
            <w:pPr>
              <w:rPr>
                <w:rFonts w:ascii="Arial" w:hAnsi="Arial" w:cs="Arial"/>
              </w:rPr>
            </w:pPr>
            <w:proofErr w:type="spellStart"/>
            <w:r w:rsidRPr="00B828B5">
              <w:rPr>
                <w:rFonts w:ascii="Arial" w:hAnsi="Arial" w:cs="Arial"/>
              </w:rPr>
              <w:t>Agrispread</w:t>
            </w:r>
            <w:proofErr w:type="spellEnd"/>
            <w:r w:rsidRPr="00B828B5">
              <w:rPr>
                <w:rFonts w:ascii="Arial" w:hAnsi="Arial" w:cs="Arial"/>
              </w:rPr>
              <w:t xml:space="preserve"> Ltd</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03ADB3CF" w14:textId="2D804C9A" w:rsidR="00706732" w:rsidRPr="00A007D4" w:rsidRDefault="00B828B5" w:rsidP="00A007D4">
            <w:pPr>
              <w:rPr>
                <w:rFonts w:ascii="Arial" w:hAnsi="Arial" w:cs="Arial"/>
              </w:rPr>
            </w:pPr>
            <w:r w:rsidRPr="00B828B5">
              <w:rPr>
                <w:rFonts w:ascii="Arial" w:hAnsi="Arial" w:cs="Arial"/>
              </w:rPr>
              <w:t xml:space="preserve">Manor Farm, </w:t>
            </w:r>
            <w:proofErr w:type="spellStart"/>
            <w:r w:rsidRPr="00B828B5">
              <w:rPr>
                <w:rFonts w:ascii="Arial" w:hAnsi="Arial" w:cs="Arial"/>
              </w:rPr>
              <w:t>Eyton</w:t>
            </w:r>
            <w:proofErr w:type="spellEnd"/>
            <w:r w:rsidRPr="00B828B5">
              <w:rPr>
                <w:rFonts w:ascii="Arial" w:hAnsi="Arial" w:cs="Arial"/>
              </w:rPr>
              <w:t>, Wrexham, LL130SN</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68ABAB12" w:rsidR="00BD19D8" w:rsidRPr="00A007D4" w:rsidRDefault="00BD19D8" w:rsidP="00A007D4">
            <w:pPr>
              <w:rPr>
                <w:rFonts w:ascii="Arial" w:hAnsi="Arial" w:cs="Arial"/>
              </w:rPr>
            </w:pPr>
            <w:r w:rsidRPr="00A007D4">
              <w:rPr>
                <w:rFonts w:ascii="Arial" w:hAnsi="Arial" w:cs="Arial"/>
              </w:rPr>
              <w:t xml:space="preserve">Farm location: </w:t>
            </w:r>
            <w:r w:rsidR="00B828B5" w:rsidRPr="00B828B5">
              <w:rPr>
                <w:rFonts w:ascii="Arial" w:hAnsi="Arial" w:cs="Arial"/>
              </w:rPr>
              <w:t>SJ 35560 41795</w:t>
            </w:r>
          </w:p>
          <w:p w14:paraId="3D94B8D9" w14:textId="77777777" w:rsidR="00BD19D8" w:rsidRPr="00A007D4" w:rsidRDefault="00BD19D8" w:rsidP="00A007D4">
            <w:pPr>
              <w:rPr>
                <w:rFonts w:ascii="Arial" w:hAnsi="Arial" w:cs="Arial"/>
              </w:rPr>
            </w:pPr>
          </w:p>
          <w:p w14:paraId="21904074" w14:textId="77777777" w:rsidR="00B828B5" w:rsidRDefault="00706732" w:rsidP="00B828B5">
            <w:pPr>
              <w:rPr>
                <w:rFonts w:ascii="Arial" w:hAnsi="Arial" w:cs="Arial"/>
              </w:rPr>
            </w:pPr>
            <w:r w:rsidRPr="00A007D4">
              <w:rPr>
                <w:rFonts w:ascii="Arial" w:hAnsi="Arial" w:cs="Arial"/>
              </w:rPr>
              <w:t>Fields:</w:t>
            </w:r>
            <w:r w:rsidR="00B828B5">
              <w:rPr>
                <w:rFonts w:ascii="Arial" w:hAnsi="Arial" w:cs="Arial"/>
              </w:rPr>
              <w:t xml:space="preserve"> </w:t>
            </w:r>
          </w:p>
          <w:p w14:paraId="7A18EBD1" w14:textId="49782780" w:rsidR="00B828B5" w:rsidRPr="00B828B5" w:rsidRDefault="00B828B5" w:rsidP="00B828B5">
            <w:pPr>
              <w:rPr>
                <w:rFonts w:ascii="Arial" w:hAnsi="Arial" w:cs="Arial"/>
              </w:rPr>
            </w:pPr>
            <w:r w:rsidRPr="00B828B5">
              <w:rPr>
                <w:rFonts w:ascii="Arial" w:hAnsi="Arial" w:cs="Arial"/>
              </w:rPr>
              <w:t xml:space="preserve">1 SJ 35437 41759 </w:t>
            </w:r>
          </w:p>
          <w:p w14:paraId="291B9E3F" w14:textId="77777777" w:rsidR="00B828B5" w:rsidRPr="00B828B5" w:rsidRDefault="00B828B5" w:rsidP="00B828B5">
            <w:pPr>
              <w:rPr>
                <w:rFonts w:ascii="Arial" w:hAnsi="Arial" w:cs="Arial"/>
              </w:rPr>
            </w:pPr>
            <w:r w:rsidRPr="00B828B5">
              <w:rPr>
                <w:rFonts w:ascii="Arial" w:hAnsi="Arial" w:cs="Arial"/>
              </w:rPr>
              <w:t>2 SJ 35541 41731</w:t>
            </w:r>
          </w:p>
          <w:p w14:paraId="2392B154" w14:textId="77777777" w:rsidR="00B828B5" w:rsidRPr="00B828B5" w:rsidRDefault="00B828B5" w:rsidP="00B828B5">
            <w:pPr>
              <w:rPr>
                <w:rFonts w:ascii="Arial" w:hAnsi="Arial" w:cs="Arial"/>
              </w:rPr>
            </w:pPr>
            <w:r w:rsidRPr="00B828B5">
              <w:rPr>
                <w:rFonts w:ascii="Arial" w:hAnsi="Arial" w:cs="Arial"/>
              </w:rPr>
              <w:t xml:space="preserve">4 SJ 35623 41647 </w:t>
            </w:r>
          </w:p>
          <w:p w14:paraId="4DA9A035" w14:textId="77777777" w:rsidR="00B828B5" w:rsidRPr="00B828B5" w:rsidRDefault="00B828B5" w:rsidP="00B828B5">
            <w:pPr>
              <w:rPr>
                <w:rFonts w:ascii="Arial" w:hAnsi="Arial" w:cs="Arial"/>
              </w:rPr>
            </w:pPr>
            <w:r w:rsidRPr="00B828B5">
              <w:rPr>
                <w:rFonts w:ascii="Arial" w:hAnsi="Arial" w:cs="Arial"/>
              </w:rPr>
              <w:t xml:space="preserve">5 SJ 35874 41728 </w:t>
            </w:r>
          </w:p>
          <w:p w14:paraId="7F73F009" w14:textId="77777777" w:rsidR="00B828B5" w:rsidRPr="00B828B5" w:rsidRDefault="00B828B5" w:rsidP="00B828B5">
            <w:pPr>
              <w:rPr>
                <w:rFonts w:ascii="Arial" w:hAnsi="Arial" w:cs="Arial"/>
              </w:rPr>
            </w:pPr>
            <w:r w:rsidRPr="00B828B5">
              <w:rPr>
                <w:rFonts w:ascii="Arial" w:hAnsi="Arial" w:cs="Arial"/>
              </w:rPr>
              <w:t xml:space="preserve">Manor Triangle SJ 35565 44178 </w:t>
            </w:r>
          </w:p>
          <w:p w14:paraId="03ADB3D2" w14:textId="1DCC80DC" w:rsidR="00706732" w:rsidRPr="00A007D4" w:rsidRDefault="00B828B5" w:rsidP="00B828B5">
            <w:pPr>
              <w:rPr>
                <w:rFonts w:ascii="Arial" w:hAnsi="Arial" w:cs="Arial"/>
              </w:rPr>
            </w:pPr>
            <w:r w:rsidRPr="00B828B5">
              <w:rPr>
                <w:rFonts w:ascii="Arial" w:hAnsi="Arial" w:cs="Arial"/>
              </w:rPr>
              <w:t>MF Adjoined Triangle SJ 35607 43954</w:t>
            </w:r>
          </w:p>
          <w:p w14:paraId="58D7671B" w14:textId="77777777" w:rsidR="00F9424F" w:rsidRPr="00A007D4" w:rsidRDefault="00F9424F" w:rsidP="00A007D4">
            <w:pPr>
              <w:rPr>
                <w:rFonts w:ascii="Arial" w:hAnsi="Arial" w:cs="Arial"/>
              </w:rPr>
            </w:pPr>
          </w:p>
          <w:p w14:paraId="3ECC8CC2" w14:textId="77777777" w:rsidR="00B828B5" w:rsidRDefault="00706732" w:rsidP="00B828B5">
            <w:r w:rsidRPr="00A007D4">
              <w:rPr>
                <w:rFonts w:ascii="Arial" w:hAnsi="Arial" w:cs="Arial"/>
              </w:rPr>
              <w:t>Storage:</w:t>
            </w:r>
            <w:r w:rsidR="00B828B5">
              <w:t xml:space="preserve"> </w:t>
            </w:r>
          </w:p>
          <w:p w14:paraId="5209734C" w14:textId="04D37217" w:rsidR="00B828B5" w:rsidRPr="00B828B5" w:rsidRDefault="00B828B5" w:rsidP="00B828B5">
            <w:pPr>
              <w:rPr>
                <w:rFonts w:ascii="Arial" w:hAnsi="Arial" w:cs="Arial"/>
              </w:rPr>
            </w:pPr>
            <w:r w:rsidRPr="00B828B5">
              <w:rPr>
                <w:rFonts w:ascii="Arial" w:hAnsi="Arial" w:cs="Arial"/>
              </w:rPr>
              <w:t xml:space="preserve">SJ 35560 41795 </w:t>
            </w:r>
          </w:p>
          <w:p w14:paraId="03ADB3D5" w14:textId="4F991D2D" w:rsidR="00F9424F" w:rsidRPr="00A007D4" w:rsidRDefault="00B828B5" w:rsidP="00B828B5">
            <w:pPr>
              <w:rPr>
                <w:rFonts w:ascii="Arial" w:hAnsi="Arial" w:cs="Arial"/>
              </w:rPr>
            </w:pPr>
            <w:r w:rsidRPr="00B828B5">
              <w:rPr>
                <w:rFonts w:ascii="Arial" w:hAnsi="Arial" w:cs="Arial"/>
              </w:rPr>
              <w:t>SJ 35502 44281</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21649A">
        <w:tc>
          <w:tcPr>
            <w:tcW w:w="2277"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723"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21649A">
        <w:tc>
          <w:tcPr>
            <w:tcW w:w="2277"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723" w:type="pct"/>
          </w:tcPr>
          <w:p w14:paraId="1EB2214E" w14:textId="77777777" w:rsidR="00B828B5" w:rsidRPr="00A007D4" w:rsidRDefault="00FF0137" w:rsidP="00A007D4">
            <w:pPr>
              <w:rPr>
                <w:rFonts w:ascii="Arial" w:hAnsi="Arial" w:cs="Arial"/>
                <w:color w:val="FF0000"/>
              </w:rPr>
            </w:pPr>
            <w:r w:rsidRPr="00A007D4">
              <w:rPr>
                <w:rFonts w:ascii="Arial" w:hAnsi="Arial" w:cs="Arial"/>
              </w:rPr>
              <w:t xml:space="preserve">Waste reg team: </w:t>
            </w:r>
          </w:p>
          <w:p w14:paraId="7417E7BB" w14:textId="77777777" w:rsidR="00B828B5" w:rsidRDefault="002B2D62" w:rsidP="00B828B5">
            <w:pPr>
              <w:rPr>
                <w:rFonts w:ascii="Arial" w:hAnsi="Arial" w:cs="Arial"/>
                <w:color w:val="0000FF"/>
                <w:u w:val="single"/>
              </w:rPr>
            </w:pPr>
            <w:hyperlink r:id="rId13" w:history="1">
              <w:r w:rsidR="00B828B5">
                <w:rPr>
                  <w:rStyle w:val="Hyperlink"/>
                  <w:rFonts w:ascii="Arial" w:hAnsi="Arial" w:cs="Arial"/>
                </w:rPr>
                <w:t>WasteReg.NE@cyfoethnaturiolcymru.gov.uk</w:t>
              </w:r>
            </w:hyperlink>
          </w:p>
          <w:p w14:paraId="0B29A79A" w14:textId="25CC0395" w:rsidR="00FF0137" w:rsidRPr="00A007D4" w:rsidRDefault="00FF0137" w:rsidP="00A007D4">
            <w:pPr>
              <w:rPr>
                <w:rFonts w:ascii="Arial" w:hAnsi="Arial" w:cs="Arial"/>
                <w:color w:val="FF0000"/>
              </w:rPr>
            </w:pPr>
          </w:p>
          <w:p w14:paraId="417C473E" w14:textId="77777777" w:rsidR="00525622" w:rsidRPr="00A007D4" w:rsidRDefault="00B8416E" w:rsidP="00A007D4">
            <w:pPr>
              <w:rPr>
                <w:rFonts w:ascii="Arial" w:hAnsi="Arial" w:cs="Arial"/>
              </w:rPr>
            </w:pPr>
            <w:r>
              <w:rPr>
                <w:rFonts w:ascii="Arial" w:hAnsi="Arial" w:cs="Arial"/>
              </w:rPr>
              <w:t>Environment</w:t>
            </w:r>
            <w:r w:rsidR="00FF0137" w:rsidRPr="00A007D4">
              <w:rPr>
                <w:rFonts w:ascii="Arial" w:hAnsi="Arial" w:cs="Arial"/>
              </w:rPr>
              <w:t xml:space="preserve"> team:</w:t>
            </w:r>
            <w:r w:rsidR="00B828B5">
              <w:rPr>
                <w:rFonts w:ascii="Arial" w:hAnsi="Arial" w:cs="Arial"/>
              </w:rPr>
              <w:t xml:space="preserve"> </w:t>
            </w:r>
          </w:p>
          <w:p w14:paraId="666ABE71" w14:textId="77777777" w:rsidR="00525622" w:rsidRDefault="002B2D62" w:rsidP="00525622">
            <w:pPr>
              <w:rPr>
                <w:rFonts w:ascii="Arial" w:hAnsi="Arial" w:cs="Arial"/>
                <w:color w:val="0000FF"/>
                <w:u w:val="single"/>
              </w:rPr>
            </w:pPr>
            <w:hyperlink r:id="rId14" w:history="1">
              <w:r w:rsidR="00525622">
                <w:rPr>
                  <w:rStyle w:val="Hyperlink"/>
                  <w:rFonts w:ascii="Arial" w:hAnsi="Arial" w:cs="Arial"/>
                </w:rPr>
                <w:t>WrexhamFlintshireEnvironmentTeam@cyfoethnaturiolcymru.gov.uk</w:t>
              </w:r>
            </w:hyperlink>
          </w:p>
          <w:p w14:paraId="580F8560" w14:textId="6E79609D" w:rsidR="00FF0137" w:rsidRPr="00A007D4" w:rsidRDefault="00FF0137" w:rsidP="00A007D4">
            <w:pPr>
              <w:rPr>
                <w:rFonts w:ascii="Arial" w:hAnsi="Arial" w:cs="Arial"/>
              </w:rPr>
            </w:pPr>
          </w:p>
          <w:p w14:paraId="237E838D" w14:textId="77777777" w:rsidR="00525622" w:rsidRPr="00A007D4" w:rsidRDefault="00FF0137" w:rsidP="00A007D4">
            <w:pPr>
              <w:rPr>
                <w:rFonts w:ascii="Arial" w:hAnsi="Arial" w:cs="Arial"/>
              </w:rPr>
            </w:pPr>
            <w:r w:rsidRPr="00A007D4">
              <w:rPr>
                <w:rFonts w:ascii="Arial" w:hAnsi="Arial" w:cs="Arial"/>
              </w:rPr>
              <w:t xml:space="preserve">NLO: </w:t>
            </w:r>
          </w:p>
          <w:p w14:paraId="4D02DD72" w14:textId="349AE310" w:rsidR="00525622" w:rsidRDefault="002B2D62" w:rsidP="00525622">
            <w:pPr>
              <w:rPr>
                <w:rFonts w:ascii="Times New Roman" w:hAnsi="Times New Roman" w:cs="Times New Roman"/>
                <w:sz w:val="24"/>
                <w:szCs w:val="24"/>
              </w:rPr>
            </w:pPr>
            <w:hyperlink r:id="rId15" w:history="1">
              <w:r w:rsidR="00525622" w:rsidRPr="00B20B7D">
                <w:rPr>
                  <w:rStyle w:val="Hyperlink"/>
                  <w:rFonts w:ascii="Times New Roman" w:hAnsi="Times New Roman" w:cs="Times New Roman"/>
                  <w:sz w:val="24"/>
                  <w:szCs w:val="24"/>
                </w:rPr>
                <w:t>stefan.stainsby@environment-agency.gov.uk</w:t>
              </w:r>
            </w:hyperlink>
          </w:p>
          <w:p w14:paraId="03ADB3E0" w14:textId="1873932E" w:rsidR="00525622" w:rsidRPr="00A007D4" w:rsidRDefault="00525622" w:rsidP="00A007D4">
            <w:pPr>
              <w:rPr>
                <w:rFonts w:ascii="Arial" w:hAnsi="Arial" w:cs="Arial"/>
              </w:rPr>
            </w:pPr>
          </w:p>
        </w:tc>
      </w:tr>
      <w:tr w:rsidR="00FF0137" w:rsidRPr="00A007D4" w14:paraId="03ADB3E7" w14:textId="77777777" w:rsidTr="0021649A">
        <w:tc>
          <w:tcPr>
            <w:tcW w:w="2277"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723" w:type="pct"/>
          </w:tcPr>
          <w:p w14:paraId="03ADB3E6" w14:textId="5A66E87B" w:rsidR="00FF0137" w:rsidRPr="00A007D4" w:rsidRDefault="00B828B5" w:rsidP="00A007D4">
            <w:pPr>
              <w:rPr>
                <w:rFonts w:ascii="Arial" w:hAnsi="Arial" w:cs="Arial"/>
              </w:rPr>
            </w:pPr>
            <w:r>
              <w:rPr>
                <w:rFonts w:ascii="Arial" w:hAnsi="Arial" w:cs="Arial"/>
                <w:color w:val="FF0000"/>
              </w:rPr>
              <w:t>07/02/2020</w:t>
            </w:r>
          </w:p>
        </w:tc>
      </w:tr>
      <w:tr w:rsidR="00E20D6B" w:rsidRPr="00A007D4" w14:paraId="54549558" w14:textId="77777777" w:rsidTr="00437319">
        <w:tc>
          <w:tcPr>
            <w:tcW w:w="2277" w:type="pct"/>
          </w:tcPr>
          <w:p w14:paraId="7D2D4D50" w14:textId="791D59C6" w:rsidR="00E20D6B" w:rsidRPr="00E20D6B" w:rsidRDefault="00E20D6B" w:rsidP="00A007D4">
            <w:pPr>
              <w:rPr>
                <w:rFonts w:ascii="Arial" w:hAnsi="Arial" w:cs="Arial"/>
              </w:rPr>
            </w:pPr>
            <w:r w:rsidRPr="00E20D6B">
              <w:rPr>
                <w:rFonts w:ascii="Arial" w:hAnsi="Arial" w:cs="Arial"/>
              </w:rPr>
              <w:t>Are fields on Anglesey?</w:t>
            </w:r>
            <w:r>
              <w:rPr>
                <w:rFonts w:ascii="Arial" w:hAnsi="Arial" w:cs="Arial"/>
              </w:rPr>
              <w:t xml:space="preserve"> </w:t>
            </w:r>
            <w:r w:rsidRPr="00A007D4">
              <w:rPr>
                <w:rFonts w:ascii="Arial" w:hAnsi="Arial" w:cs="Arial"/>
              </w:rPr>
              <w:t xml:space="preserve">If yes, then </w:t>
            </w:r>
            <w:r>
              <w:rPr>
                <w:rFonts w:ascii="Arial" w:hAnsi="Arial" w:cs="Arial"/>
              </w:rPr>
              <w:t>send application</w:t>
            </w:r>
            <w:r w:rsidRPr="00A007D4">
              <w:rPr>
                <w:rFonts w:ascii="Arial" w:hAnsi="Arial" w:cs="Arial"/>
              </w:rPr>
              <w:t>.</w:t>
            </w:r>
          </w:p>
        </w:tc>
        <w:tc>
          <w:tcPr>
            <w:tcW w:w="2723" w:type="pct"/>
          </w:tcPr>
          <w:p w14:paraId="4DFBEA33" w14:textId="0091F08B" w:rsidR="00E20D6B" w:rsidRPr="00E20D6B" w:rsidRDefault="00E20D6B" w:rsidP="00E20D6B">
            <w:pPr>
              <w:rPr>
                <w:rFonts w:ascii="Arial" w:hAnsi="Arial" w:cs="Arial"/>
                <w:color w:val="FF0000"/>
              </w:rPr>
            </w:pPr>
            <w:r w:rsidRPr="00E20D6B">
              <w:rPr>
                <w:rFonts w:ascii="Arial" w:hAnsi="Arial" w:cs="Arial"/>
                <w:color w:val="FF0000"/>
              </w:rPr>
              <w:t>N/A</w:t>
            </w:r>
          </w:p>
        </w:tc>
      </w:tr>
      <w:tr w:rsidR="00701DA5" w:rsidRPr="00A007D4" w14:paraId="22E85112" w14:textId="77777777" w:rsidTr="00437319">
        <w:tc>
          <w:tcPr>
            <w:tcW w:w="2277" w:type="pct"/>
          </w:tcPr>
          <w:p w14:paraId="27F4F05B" w14:textId="4A1C867F" w:rsidR="00701DA5" w:rsidRPr="00A007D4" w:rsidRDefault="00701DA5" w:rsidP="00A007D4">
            <w:pPr>
              <w:rPr>
                <w:rFonts w:ascii="Arial" w:hAnsi="Arial" w:cs="Arial"/>
              </w:rPr>
            </w:pPr>
            <w:r w:rsidRPr="00A007D4">
              <w:rPr>
                <w:rFonts w:ascii="Arial" w:hAnsi="Arial" w:cs="Arial"/>
              </w:rPr>
              <w:t xml:space="preserve">Are fields within a National Park? If </w:t>
            </w:r>
            <w:r w:rsidR="00922A3D" w:rsidRPr="00A007D4">
              <w:rPr>
                <w:rFonts w:ascii="Arial" w:hAnsi="Arial" w:cs="Arial"/>
              </w:rPr>
              <w:t>yes,</w:t>
            </w:r>
            <w:r w:rsidRPr="00A007D4">
              <w:rPr>
                <w:rFonts w:ascii="Arial" w:hAnsi="Arial" w:cs="Arial"/>
              </w:rPr>
              <w:t xml:space="preserve"> then consult with Parks Authority.</w:t>
            </w:r>
          </w:p>
        </w:tc>
        <w:tc>
          <w:tcPr>
            <w:tcW w:w="2723" w:type="pct"/>
          </w:tcPr>
          <w:p w14:paraId="7AB5937E" w14:textId="79C5B1E6" w:rsidR="00701DA5" w:rsidRPr="00A007D4" w:rsidRDefault="00701DA5" w:rsidP="00A007D4">
            <w:pPr>
              <w:rPr>
                <w:rFonts w:ascii="Arial" w:hAnsi="Arial" w:cs="Arial"/>
                <w:color w:val="FF0000"/>
              </w:rPr>
            </w:pPr>
            <w:r w:rsidRPr="00A007D4">
              <w:rPr>
                <w:rFonts w:ascii="Arial" w:hAnsi="Arial" w:cs="Arial"/>
                <w:color w:val="FF0000"/>
              </w:rPr>
              <w:t>N/A</w:t>
            </w:r>
          </w:p>
        </w:tc>
      </w:tr>
      <w:tr w:rsidR="001B5BE1" w:rsidRPr="00A007D4" w14:paraId="03ADB3F3" w14:textId="77777777" w:rsidTr="00437319">
        <w:tc>
          <w:tcPr>
            <w:tcW w:w="2277"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723" w:type="pct"/>
          </w:tcPr>
          <w:p w14:paraId="4C8C5759" w14:textId="77777777" w:rsidR="00FF0137" w:rsidRPr="00A007D4" w:rsidRDefault="00FF0137" w:rsidP="00A007D4">
            <w:pPr>
              <w:rPr>
                <w:rFonts w:ascii="Arial" w:hAnsi="Arial" w:cs="Arial"/>
                <w:color w:val="FF0000"/>
              </w:rPr>
            </w:pPr>
            <w:r w:rsidRPr="00A007D4">
              <w:rPr>
                <w:rFonts w:ascii="Arial" w:hAnsi="Arial" w:cs="Arial"/>
                <w:color w:val="FF0000"/>
              </w:rPr>
              <w:t>Rating B- 100%</w:t>
            </w:r>
          </w:p>
          <w:p w14:paraId="03ADB3F2" w14:textId="4840D55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636A3ABC"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EB6113C" w14:textId="717050F5" w:rsidR="00981BCB" w:rsidRPr="00A007D4" w:rsidRDefault="00405A1F" w:rsidP="00A007D4">
            <w:pPr>
              <w:rPr>
                <w:rFonts w:ascii="Arial" w:hAnsi="Arial" w:cs="Arial"/>
                <w:color w:val="FF00FF"/>
              </w:rPr>
            </w:pPr>
            <w:r w:rsidRPr="00405A1F">
              <w:rPr>
                <w:rFonts w:ascii="Arial" w:hAnsi="Arial" w:cs="Arial"/>
              </w:rPr>
              <w:t>Live, no variations</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4EEA02E0"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CF5480" w:rsidRDefault="001B5BE1" w:rsidP="00A007D4">
            <w:pPr>
              <w:rPr>
                <w:rFonts w:ascii="Arial" w:hAnsi="Arial" w:cs="Arial"/>
              </w:rPr>
            </w:pPr>
            <w:r w:rsidRPr="00CF5480">
              <w:rPr>
                <w:rFonts w:ascii="Arial" w:hAnsi="Arial" w:cs="Arial"/>
              </w:rPr>
              <w:t>Correct fee:</w:t>
            </w:r>
          </w:p>
        </w:tc>
        <w:tc>
          <w:tcPr>
            <w:tcW w:w="943" w:type="pct"/>
          </w:tcPr>
          <w:p w14:paraId="03ADB407" w14:textId="3DA60026" w:rsidR="001B5BE1" w:rsidRPr="00CF5480" w:rsidRDefault="0083424E" w:rsidP="00A007D4">
            <w:pPr>
              <w:rPr>
                <w:rFonts w:ascii="Arial" w:hAnsi="Arial" w:cs="Arial"/>
                <w:color w:val="0070C0"/>
              </w:rPr>
            </w:pPr>
            <w:r w:rsidRPr="00CF5480">
              <w:rPr>
                <w:rFonts w:ascii="Arial" w:hAnsi="Arial" w:cs="Arial"/>
                <w:color w:val="0070C0"/>
              </w:rPr>
              <w:t xml:space="preserve">Y </w:t>
            </w:r>
          </w:p>
        </w:tc>
        <w:tc>
          <w:tcPr>
            <w:tcW w:w="2488" w:type="pct"/>
          </w:tcPr>
          <w:p w14:paraId="03ADB408" w14:textId="24607D8F" w:rsidR="001B5BE1" w:rsidRPr="00CF5480" w:rsidRDefault="001B5BE1" w:rsidP="00A007D4">
            <w:pPr>
              <w:rPr>
                <w:rFonts w:ascii="Arial" w:hAnsi="Arial" w:cs="Arial"/>
                <w:color w:val="FF00FF"/>
              </w:rPr>
            </w:pPr>
          </w:p>
        </w:tc>
      </w:tr>
      <w:tr w:rsidR="00F109BA" w:rsidRPr="00A007D4" w14:paraId="5134D651" w14:textId="77777777" w:rsidTr="00981BCB">
        <w:tc>
          <w:tcPr>
            <w:tcW w:w="1569" w:type="pct"/>
          </w:tcPr>
          <w:p w14:paraId="0B6F37D9" w14:textId="70B279DD" w:rsidR="00F109BA" w:rsidRPr="00CF5480" w:rsidRDefault="00F109BA" w:rsidP="00A007D4">
            <w:pPr>
              <w:rPr>
                <w:rFonts w:ascii="Arial" w:hAnsi="Arial" w:cs="Arial"/>
              </w:rPr>
            </w:pPr>
            <w:r w:rsidRPr="00CF5480">
              <w:rPr>
                <w:rFonts w:ascii="Arial" w:hAnsi="Arial" w:cs="Arial"/>
              </w:rPr>
              <w:lastRenderedPageBreak/>
              <w:t>Original fee received and cleared</w:t>
            </w:r>
          </w:p>
        </w:tc>
        <w:tc>
          <w:tcPr>
            <w:tcW w:w="943" w:type="pct"/>
          </w:tcPr>
          <w:p w14:paraId="75B43168" w14:textId="50329E52" w:rsidR="00F109BA" w:rsidRPr="00CF5480" w:rsidRDefault="00F109BA" w:rsidP="00A007D4">
            <w:pPr>
              <w:rPr>
                <w:rFonts w:ascii="Arial" w:hAnsi="Arial" w:cs="Arial"/>
                <w:color w:val="0070C0"/>
              </w:rPr>
            </w:pPr>
            <w:r w:rsidRPr="00CF5480">
              <w:rPr>
                <w:rFonts w:ascii="Arial" w:hAnsi="Arial" w:cs="Arial"/>
                <w:color w:val="0070C0"/>
              </w:rPr>
              <w:t xml:space="preserve">Y </w:t>
            </w:r>
          </w:p>
          <w:p w14:paraId="44BE28BE" w14:textId="1557465A" w:rsidR="00852FD5" w:rsidRPr="00CF5480" w:rsidRDefault="00852FD5" w:rsidP="00A007D4">
            <w:pPr>
              <w:rPr>
                <w:rFonts w:ascii="Arial" w:hAnsi="Arial" w:cs="Arial"/>
                <w:color w:val="0070C0"/>
              </w:rPr>
            </w:pPr>
          </w:p>
        </w:tc>
        <w:tc>
          <w:tcPr>
            <w:tcW w:w="2488" w:type="pct"/>
          </w:tcPr>
          <w:p w14:paraId="6A6D8D9D" w14:textId="1135979E" w:rsidR="00F109BA" w:rsidRPr="00CF5480" w:rsidRDefault="00F109BA" w:rsidP="00A007D4">
            <w:pPr>
              <w:rPr>
                <w:rFonts w:ascii="Arial" w:hAnsi="Arial" w:cs="Arial"/>
              </w:rPr>
            </w:pPr>
            <w:r w:rsidRPr="00CF5480">
              <w:rPr>
                <w:rFonts w:ascii="Arial" w:hAnsi="Arial" w:cs="Arial"/>
              </w:rPr>
              <w:t>Amount:</w:t>
            </w:r>
            <w:r w:rsidR="00405A1F" w:rsidRPr="00CF5480">
              <w:rPr>
                <w:rFonts w:ascii="Arial" w:hAnsi="Arial" w:cs="Arial"/>
              </w:rPr>
              <w:t xml:space="preserve"> £1018</w:t>
            </w:r>
          </w:p>
          <w:p w14:paraId="07DE9F93" w14:textId="2AB06EC4" w:rsidR="00F109BA" w:rsidRPr="00CF5480" w:rsidRDefault="00F109BA" w:rsidP="00A007D4">
            <w:pPr>
              <w:rPr>
                <w:rFonts w:ascii="Arial" w:hAnsi="Arial" w:cs="Arial"/>
              </w:rPr>
            </w:pPr>
            <w:r w:rsidRPr="00CF5480">
              <w:rPr>
                <w:rFonts w:ascii="Arial" w:hAnsi="Arial" w:cs="Arial"/>
              </w:rPr>
              <w:t>Date cleared on MyNRW:</w:t>
            </w:r>
            <w:r w:rsidR="00405A1F" w:rsidRPr="00CF5480">
              <w:rPr>
                <w:rFonts w:ascii="Arial" w:hAnsi="Arial" w:cs="Arial"/>
              </w:rPr>
              <w:t xml:space="preserve"> 28/01/2020</w:t>
            </w:r>
          </w:p>
          <w:p w14:paraId="4E2DE19B" w14:textId="09BB42DB" w:rsidR="00F109BA" w:rsidRPr="00CF5480" w:rsidRDefault="00F109BA" w:rsidP="00A007D4">
            <w:pPr>
              <w:rPr>
                <w:rFonts w:ascii="Arial" w:hAnsi="Arial" w:cs="Arial"/>
                <w:color w:val="0070C0"/>
              </w:rPr>
            </w:pPr>
            <w:r w:rsidRPr="00CF5480">
              <w:rPr>
                <w:rFonts w:ascii="Arial" w:hAnsi="Arial" w:cs="Arial"/>
              </w:rPr>
              <w:t>Transaction number:</w:t>
            </w:r>
            <w:r w:rsidR="00405A1F" w:rsidRPr="00CF5480">
              <w:rPr>
                <w:rFonts w:ascii="Arial" w:hAnsi="Arial" w:cs="Arial"/>
              </w:rPr>
              <w:t xml:space="preserve"> 2074483</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000CD35D"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Date cleared on MyNRW:</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5FD6B9C4"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0C605E2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31239226" w:rsidR="001B5BE1" w:rsidRPr="00A007D4" w:rsidRDefault="001B5BE1" w:rsidP="00A007D4">
            <w:pPr>
              <w:rPr>
                <w:rFonts w:ascii="Arial" w:hAnsi="Arial" w:cs="Arial"/>
                <w:color w:val="0070C0"/>
              </w:rPr>
            </w:pPr>
            <w:r w:rsidRPr="00A007D4">
              <w:rPr>
                <w:rFonts w:ascii="Arial" w:hAnsi="Arial" w:cs="Arial"/>
                <w:color w:val="0070C0"/>
              </w:rPr>
              <w:t xml:space="preserve">N </w:t>
            </w:r>
          </w:p>
        </w:tc>
        <w:tc>
          <w:tcPr>
            <w:tcW w:w="2488" w:type="pct"/>
          </w:tcPr>
          <w:p w14:paraId="03ADB418" w14:textId="5970C9DA" w:rsidR="001B5BE1" w:rsidRPr="00A007D4" w:rsidRDefault="00405A1F" w:rsidP="00A007D4">
            <w:pPr>
              <w:rPr>
                <w:rFonts w:ascii="Arial" w:hAnsi="Arial" w:cs="Arial"/>
              </w:rPr>
            </w:pPr>
            <w:r>
              <w:rPr>
                <w:rFonts w:ascii="Arial" w:hAnsi="Arial" w:cs="Arial"/>
              </w:rPr>
              <w:t>RFI</w:t>
            </w: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35CBD8F4"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03E69138" w:rsidR="00B004A5" w:rsidRPr="00A007D4" w:rsidRDefault="00B004A5" w:rsidP="00A007D4">
            <w:pPr>
              <w:rPr>
                <w:rFonts w:ascii="Arial" w:hAnsi="Arial" w:cs="Arial"/>
                <w:color w:val="0070C0"/>
              </w:rPr>
            </w:pPr>
            <w:r w:rsidRPr="00A007D4">
              <w:rPr>
                <w:rFonts w:ascii="Arial" w:hAnsi="Arial" w:cs="Arial"/>
                <w:color w:val="0070C0"/>
              </w:rPr>
              <w:t xml:space="preserve">Y </w:t>
            </w:r>
          </w:p>
        </w:tc>
        <w:tc>
          <w:tcPr>
            <w:tcW w:w="2488" w:type="pct"/>
          </w:tcPr>
          <w:p w14:paraId="03ADB420" w14:textId="3F5DD23B" w:rsidR="00B004A5" w:rsidRPr="00A007D4" w:rsidRDefault="00B004A5" w:rsidP="00A007D4">
            <w:pPr>
              <w:rPr>
                <w:rFonts w:ascii="Arial" w:hAnsi="Arial" w:cs="Arial"/>
              </w:rPr>
            </w:pP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051766" w:rsidRDefault="00A5488D" w:rsidP="00A007D4">
            <w:pPr>
              <w:rPr>
                <w:rFonts w:ascii="Arial" w:hAnsi="Arial" w:cs="Arial"/>
              </w:rPr>
            </w:pPr>
            <w:r w:rsidRPr="00051766">
              <w:rPr>
                <w:rFonts w:ascii="Arial" w:hAnsi="Arial" w:cs="Arial"/>
              </w:rPr>
              <w:t xml:space="preserve">4a </w:t>
            </w:r>
            <w:r w:rsidR="007B5E0D" w:rsidRPr="00051766">
              <w:rPr>
                <w:rFonts w:ascii="Arial" w:hAnsi="Arial" w:cs="Arial"/>
              </w:rPr>
              <w:tab/>
            </w:r>
            <w:r w:rsidRPr="00051766">
              <w:rPr>
                <w:rFonts w:ascii="Arial" w:hAnsi="Arial" w:cs="Arial"/>
              </w:rPr>
              <w:t xml:space="preserve">Multiple deployments </w:t>
            </w:r>
            <w:r w:rsidR="006C53E9" w:rsidRPr="00051766">
              <w:rPr>
                <w:rFonts w:ascii="Arial" w:hAnsi="Arial" w:cs="Arial"/>
              </w:rPr>
              <w:t>Qu</w:t>
            </w:r>
            <w:r w:rsidRPr="00051766">
              <w:rPr>
                <w:rFonts w:ascii="Arial" w:hAnsi="Arial" w:cs="Arial"/>
              </w:rPr>
              <w:t xml:space="preserve"> answered? </w:t>
            </w:r>
          </w:p>
        </w:tc>
        <w:tc>
          <w:tcPr>
            <w:tcW w:w="657" w:type="pct"/>
          </w:tcPr>
          <w:p w14:paraId="03ADB428" w14:textId="0D5706D1" w:rsidR="00A5488D" w:rsidRPr="00051766" w:rsidRDefault="002568C2" w:rsidP="00A007D4">
            <w:pPr>
              <w:rPr>
                <w:rFonts w:ascii="Arial" w:hAnsi="Arial" w:cs="Arial"/>
                <w:color w:val="0070C0"/>
              </w:rPr>
            </w:pPr>
            <w:r w:rsidRPr="00051766">
              <w:rPr>
                <w:rFonts w:ascii="Arial" w:hAnsi="Arial" w:cs="Arial"/>
                <w:color w:val="0070C0"/>
              </w:rPr>
              <w:t xml:space="preserve">Y </w:t>
            </w:r>
          </w:p>
        </w:tc>
        <w:tc>
          <w:tcPr>
            <w:tcW w:w="807" w:type="pct"/>
          </w:tcPr>
          <w:p w14:paraId="03ADB429" w14:textId="03973BE9" w:rsidR="00A5488D" w:rsidRPr="00051766" w:rsidRDefault="00405A1F" w:rsidP="00A007D4">
            <w:pPr>
              <w:rPr>
                <w:rFonts w:ascii="Arial" w:hAnsi="Arial" w:cs="Arial"/>
              </w:rPr>
            </w:pPr>
            <w:r w:rsidRPr="00051766">
              <w:rPr>
                <w:rFonts w:ascii="Arial" w:hAnsi="Arial" w:cs="Arial"/>
              </w:rPr>
              <w:t xml:space="preserve">Says yes but should be no </w:t>
            </w:r>
            <w:r w:rsidR="00051766">
              <w:rPr>
                <w:rFonts w:ascii="Arial" w:hAnsi="Arial" w:cs="Arial"/>
              </w:rPr>
              <w:t>–</w:t>
            </w:r>
            <w:r w:rsidRPr="00051766">
              <w:rPr>
                <w:rFonts w:ascii="Arial" w:hAnsi="Arial" w:cs="Arial"/>
              </w:rPr>
              <w:t xml:space="preserve"> RFI</w:t>
            </w:r>
            <w:r w:rsidR="00051766">
              <w:rPr>
                <w:rFonts w:ascii="Arial" w:hAnsi="Arial" w:cs="Arial"/>
              </w:rPr>
              <w:t xml:space="preserve"> 1</w:t>
            </w:r>
          </w:p>
        </w:tc>
      </w:tr>
      <w:tr w:rsidR="00A5488D" w:rsidRPr="00A007D4" w14:paraId="03ADB42E" w14:textId="77777777" w:rsidTr="009A0BC6">
        <w:tc>
          <w:tcPr>
            <w:tcW w:w="3536" w:type="pct"/>
          </w:tcPr>
          <w:p w14:paraId="03ADB42B" w14:textId="6648F88A"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0F5F4AB0"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051766" w:rsidRDefault="002568C2" w:rsidP="00A007D4">
            <w:pPr>
              <w:rPr>
                <w:rFonts w:ascii="Arial" w:hAnsi="Arial" w:cs="Arial"/>
              </w:rPr>
            </w:pPr>
            <w:r w:rsidRPr="00051766">
              <w:rPr>
                <w:rFonts w:ascii="Arial" w:hAnsi="Arial" w:cs="Arial"/>
              </w:rPr>
              <w:t xml:space="preserve">4c </w:t>
            </w:r>
            <w:r w:rsidR="007B5E0D" w:rsidRPr="00051766">
              <w:rPr>
                <w:rFonts w:ascii="Arial" w:hAnsi="Arial" w:cs="Arial"/>
              </w:rPr>
              <w:tab/>
            </w:r>
            <w:r w:rsidRPr="00051766">
              <w:rPr>
                <w:rFonts w:ascii="Arial" w:hAnsi="Arial" w:cs="Arial"/>
              </w:rPr>
              <w:t>Is the risk banding correct?</w:t>
            </w:r>
          </w:p>
        </w:tc>
        <w:tc>
          <w:tcPr>
            <w:tcW w:w="657" w:type="pct"/>
          </w:tcPr>
          <w:p w14:paraId="03ADB430" w14:textId="69198160" w:rsidR="00A5488D" w:rsidRPr="00051766" w:rsidRDefault="002568C2" w:rsidP="00A007D4">
            <w:pPr>
              <w:rPr>
                <w:rFonts w:ascii="Arial" w:hAnsi="Arial" w:cs="Arial"/>
                <w:color w:val="0070C0"/>
              </w:rPr>
            </w:pPr>
            <w:r w:rsidRPr="00051766">
              <w:rPr>
                <w:rFonts w:ascii="Arial" w:hAnsi="Arial" w:cs="Arial"/>
                <w:color w:val="0070C0"/>
              </w:rPr>
              <w:t>N</w:t>
            </w:r>
          </w:p>
        </w:tc>
        <w:tc>
          <w:tcPr>
            <w:tcW w:w="807" w:type="pct"/>
          </w:tcPr>
          <w:p w14:paraId="03ADB431" w14:textId="0A68EC93" w:rsidR="00A5488D" w:rsidRPr="00A007D4" w:rsidRDefault="00232B1D" w:rsidP="00A007D4">
            <w:pPr>
              <w:rPr>
                <w:rFonts w:ascii="Arial" w:hAnsi="Arial" w:cs="Arial"/>
              </w:rPr>
            </w:pPr>
            <w:r>
              <w:rPr>
                <w:rFonts w:ascii="Arial" w:hAnsi="Arial" w:cs="Arial"/>
              </w:rPr>
              <w:t>RFI</w:t>
            </w:r>
            <w:r w:rsidR="00051766">
              <w:rPr>
                <w:rFonts w:ascii="Arial" w:hAnsi="Arial" w:cs="Arial"/>
              </w:rPr>
              <w:t xml:space="preserve"> 1</w:t>
            </w:r>
          </w:p>
        </w:tc>
      </w:tr>
      <w:tr w:rsidR="00A5488D" w:rsidRPr="00A007D4" w14:paraId="03ADB436" w14:textId="77777777" w:rsidTr="009A0BC6">
        <w:tc>
          <w:tcPr>
            <w:tcW w:w="3536" w:type="pct"/>
          </w:tcPr>
          <w:p w14:paraId="03ADB433" w14:textId="6C62E472" w:rsidR="00A5488D" w:rsidRPr="00051766" w:rsidRDefault="002568C2" w:rsidP="00A007D4">
            <w:pPr>
              <w:rPr>
                <w:rFonts w:ascii="Arial" w:hAnsi="Arial" w:cs="Arial"/>
              </w:rPr>
            </w:pPr>
            <w:r w:rsidRPr="00051766">
              <w:rPr>
                <w:rFonts w:ascii="Arial" w:hAnsi="Arial" w:cs="Arial"/>
              </w:rPr>
              <w:t xml:space="preserve">4d/4e </w:t>
            </w:r>
            <w:r w:rsidR="007B5E0D" w:rsidRPr="00051766">
              <w:rPr>
                <w:rFonts w:ascii="Arial" w:hAnsi="Arial" w:cs="Arial"/>
              </w:rPr>
              <w:tab/>
              <w:t>D</w:t>
            </w:r>
            <w:r w:rsidRPr="00051766">
              <w:rPr>
                <w:rFonts w:ascii="Arial" w:hAnsi="Arial" w:cs="Arial"/>
              </w:rPr>
              <w:t xml:space="preserve">oes the </w:t>
            </w:r>
            <w:r w:rsidR="00F235C9" w:rsidRPr="00051766">
              <w:rPr>
                <w:rFonts w:ascii="Arial" w:hAnsi="Arial" w:cs="Arial"/>
              </w:rPr>
              <w:t>operator</w:t>
            </w:r>
            <w:r w:rsidRPr="00051766">
              <w:rPr>
                <w:rFonts w:ascii="Arial" w:hAnsi="Arial" w:cs="Arial"/>
              </w:rPr>
              <w:t xml:space="preserve"> need to provide a risk assessment?</w:t>
            </w:r>
          </w:p>
        </w:tc>
        <w:tc>
          <w:tcPr>
            <w:tcW w:w="657" w:type="pct"/>
          </w:tcPr>
          <w:p w14:paraId="03ADB434" w14:textId="1A0FA970" w:rsidR="00A5488D" w:rsidRPr="00051766" w:rsidRDefault="002568C2" w:rsidP="00A007D4">
            <w:pPr>
              <w:rPr>
                <w:rFonts w:ascii="Arial" w:hAnsi="Arial" w:cs="Arial"/>
                <w:color w:val="0070C0"/>
              </w:rPr>
            </w:pPr>
            <w:r w:rsidRPr="00051766">
              <w:rPr>
                <w:rFonts w:ascii="Arial" w:hAnsi="Arial" w:cs="Arial"/>
                <w:color w:val="0070C0"/>
              </w:rPr>
              <w:t>Y</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59E13558"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2FC85526"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1A627197" w:rsidR="00C5206D" w:rsidRPr="00A007D4"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tc>
        <w:tc>
          <w:tcPr>
            <w:tcW w:w="657" w:type="pct"/>
          </w:tcPr>
          <w:p w14:paraId="1F1A933D" w14:textId="33776706" w:rsidR="00931607" w:rsidRPr="00A007D4" w:rsidRDefault="00CF4B60" w:rsidP="00A007D4">
            <w:pPr>
              <w:rPr>
                <w:rFonts w:ascii="Arial" w:hAnsi="Arial" w:cs="Arial"/>
                <w:color w:val="0070C0"/>
              </w:rPr>
            </w:pPr>
            <w:r w:rsidRPr="00A007D4">
              <w:rPr>
                <w:rFonts w:ascii="Arial" w:hAnsi="Arial" w:cs="Arial"/>
                <w:color w:val="0070C0"/>
              </w:rPr>
              <w:t xml:space="preserve">Y </w:t>
            </w:r>
          </w:p>
        </w:tc>
        <w:tc>
          <w:tcPr>
            <w:tcW w:w="807" w:type="pct"/>
          </w:tcPr>
          <w:p w14:paraId="36AF537F" w14:textId="2F2B58B6" w:rsidR="00931607" w:rsidRDefault="009867E9" w:rsidP="00A007D4">
            <w:pPr>
              <w:rPr>
                <w:rFonts w:ascii="Arial" w:hAnsi="Arial" w:cs="Arial"/>
              </w:rPr>
            </w:pPr>
            <w:r>
              <w:rPr>
                <w:rFonts w:ascii="Arial" w:hAnsi="Arial" w:cs="Arial"/>
              </w:rPr>
              <w:t>Tools used:</w:t>
            </w:r>
            <w:r w:rsidR="00405A1F">
              <w:rPr>
                <w:rFonts w:ascii="Arial" w:hAnsi="Arial" w:cs="Arial"/>
              </w:rPr>
              <w:t xml:space="preserve"> Google</w:t>
            </w:r>
          </w:p>
          <w:p w14:paraId="598F3F16" w14:textId="1B58BF4B" w:rsidR="00CF4B60" w:rsidRPr="00A007D4" w:rsidRDefault="00CF4B60" w:rsidP="00A007D4">
            <w:pPr>
              <w:rPr>
                <w:rFonts w:ascii="Arial" w:hAnsi="Arial" w:cs="Arial"/>
              </w:rPr>
            </w:pPr>
          </w:p>
        </w:tc>
      </w:tr>
      <w:tr w:rsidR="00A5488D" w:rsidRPr="00A007D4" w14:paraId="03ADB442" w14:textId="77777777" w:rsidTr="00051766">
        <w:tc>
          <w:tcPr>
            <w:tcW w:w="3536" w:type="pct"/>
            <w:shd w:val="clear" w:color="auto" w:fill="auto"/>
          </w:tcPr>
          <w:p w14:paraId="03ADB43F" w14:textId="18970AC6" w:rsidR="002568C2" w:rsidRPr="00051766" w:rsidRDefault="002568C2" w:rsidP="00A007D4">
            <w:pPr>
              <w:rPr>
                <w:rFonts w:ascii="Arial" w:hAnsi="Arial" w:cs="Arial"/>
              </w:rPr>
            </w:pPr>
            <w:r w:rsidRPr="00051766">
              <w:rPr>
                <w:rFonts w:ascii="Arial" w:hAnsi="Arial" w:cs="Arial"/>
              </w:rPr>
              <w:t>4</w:t>
            </w:r>
            <w:r w:rsidR="0010776C" w:rsidRPr="00051766">
              <w:rPr>
                <w:rFonts w:ascii="Arial" w:hAnsi="Arial" w:cs="Arial"/>
              </w:rPr>
              <w:t xml:space="preserve">g1 </w:t>
            </w:r>
            <w:r w:rsidR="007B5E0D" w:rsidRPr="00051766">
              <w:rPr>
                <w:rFonts w:ascii="Arial" w:hAnsi="Arial" w:cs="Arial"/>
              </w:rPr>
              <w:tab/>
            </w:r>
            <w:r w:rsidR="0010776C" w:rsidRPr="00051766">
              <w:rPr>
                <w:rFonts w:ascii="Arial" w:hAnsi="Arial" w:cs="Arial"/>
              </w:rPr>
              <w:t xml:space="preserve">Does the farm </w:t>
            </w:r>
            <w:r w:rsidR="00552484" w:rsidRPr="00051766">
              <w:rPr>
                <w:rFonts w:ascii="Arial" w:hAnsi="Arial" w:cs="Arial"/>
              </w:rPr>
              <w:t xml:space="preserve">address </w:t>
            </w:r>
            <w:r w:rsidR="0010776C" w:rsidRPr="00051766">
              <w:rPr>
                <w:rFonts w:ascii="Arial" w:hAnsi="Arial" w:cs="Arial"/>
              </w:rPr>
              <w:t>match the grid reference?</w:t>
            </w:r>
          </w:p>
        </w:tc>
        <w:tc>
          <w:tcPr>
            <w:tcW w:w="657" w:type="pct"/>
            <w:shd w:val="clear" w:color="auto" w:fill="auto"/>
          </w:tcPr>
          <w:p w14:paraId="03ADB440" w14:textId="69BB1F76" w:rsidR="00A5488D" w:rsidRPr="00051766" w:rsidRDefault="00CE35AD" w:rsidP="00A007D4">
            <w:pPr>
              <w:rPr>
                <w:rFonts w:ascii="Arial" w:hAnsi="Arial" w:cs="Arial"/>
                <w:color w:val="0070C0"/>
              </w:rPr>
            </w:pPr>
            <w:r w:rsidRPr="00051766">
              <w:rPr>
                <w:rFonts w:ascii="Arial" w:hAnsi="Arial" w:cs="Arial"/>
                <w:color w:val="0070C0"/>
              </w:rPr>
              <w:t>N</w:t>
            </w:r>
          </w:p>
        </w:tc>
        <w:tc>
          <w:tcPr>
            <w:tcW w:w="807" w:type="pct"/>
            <w:shd w:val="clear" w:color="auto" w:fill="auto"/>
          </w:tcPr>
          <w:p w14:paraId="03ADB441" w14:textId="13BF6A04" w:rsidR="00A5488D" w:rsidRPr="00051766" w:rsidRDefault="00405A1F" w:rsidP="00A007D4">
            <w:pPr>
              <w:rPr>
                <w:rFonts w:ascii="Arial" w:hAnsi="Arial" w:cs="Arial"/>
              </w:rPr>
            </w:pPr>
            <w:r w:rsidRPr="00051766">
              <w:rPr>
                <w:rFonts w:ascii="Arial" w:hAnsi="Arial" w:cs="Arial"/>
              </w:rPr>
              <w:t>NGR incorrect. RFI</w:t>
            </w:r>
            <w:r w:rsidR="00051766" w:rsidRPr="00051766">
              <w:rPr>
                <w:rFonts w:ascii="Arial" w:hAnsi="Arial" w:cs="Arial"/>
              </w:rPr>
              <w:t xml:space="preserve"> 1.</w:t>
            </w:r>
          </w:p>
        </w:tc>
      </w:tr>
      <w:tr w:rsidR="002568C2" w:rsidRPr="00A007D4" w14:paraId="03ADB446" w14:textId="77777777" w:rsidTr="009A0BC6">
        <w:tc>
          <w:tcPr>
            <w:tcW w:w="3536" w:type="pct"/>
          </w:tcPr>
          <w:p w14:paraId="03ADB443" w14:textId="5642F252" w:rsidR="008E5414" w:rsidRPr="00EC1C3C" w:rsidRDefault="00CE35AD" w:rsidP="00A007D4">
            <w:pPr>
              <w:rPr>
                <w:rFonts w:ascii="Arial" w:hAnsi="Arial" w:cs="Arial"/>
              </w:rPr>
            </w:pPr>
            <w:r w:rsidRPr="00EC1C3C">
              <w:rPr>
                <w:rFonts w:ascii="Arial" w:hAnsi="Arial" w:cs="Arial"/>
              </w:rPr>
              <w:t xml:space="preserve">4g2 </w:t>
            </w:r>
            <w:r w:rsidR="007B5E0D" w:rsidRPr="00EC1C3C">
              <w:rPr>
                <w:rFonts w:ascii="Arial" w:hAnsi="Arial" w:cs="Arial"/>
              </w:rPr>
              <w:tab/>
            </w:r>
            <w:r w:rsidRPr="00EC1C3C">
              <w:rPr>
                <w:rFonts w:ascii="Arial" w:hAnsi="Arial" w:cs="Arial"/>
              </w:rPr>
              <w:t>If it is agricultural land; has the holding number been given?</w:t>
            </w:r>
          </w:p>
        </w:tc>
        <w:tc>
          <w:tcPr>
            <w:tcW w:w="657" w:type="pct"/>
          </w:tcPr>
          <w:p w14:paraId="03ADB444" w14:textId="00544389" w:rsidR="002568C2" w:rsidRPr="00EC1C3C" w:rsidRDefault="00CE35AD" w:rsidP="00A007D4">
            <w:pPr>
              <w:rPr>
                <w:rFonts w:ascii="Arial" w:hAnsi="Arial" w:cs="Arial"/>
                <w:color w:val="0070C0"/>
              </w:rPr>
            </w:pPr>
            <w:r w:rsidRPr="00EC1C3C">
              <w:rPr>
                <w:rFonts w:ascii="Arial" w:hAnsi="Arial" w:cs="Arial"/>
                <w:color w:val="0070C0"/>
              </w:rPr>
              <w:t xml:space="preserve">Y </w:t>
            </w:r>
          </w:p>
        </w:tc>
        <w:tc>
          <w:tcPr>
            <w:tcW w:w="807" w:type="pct"/>
          </w:tcPr>
          <w:p w14:paraId="03ADB445" w14:textId="3588D415" w:rsidR="002568C2" w:rsidRPr="00EC1C3C" w:rsidRDefault="00051766" w:rsidP="00A007D4">
            <w:pPr>
              <w:rPr>
                <w:rFonts w:ascii="Arial" w:hAnsi="Arial" w:cs="Arial"/>
                <w:color w:val="FF33CC"/>
              </w:rPr>
            </w:pPr>
            <w:r w:rsidRPr="00EC1C3C">
              <w:rPr>
                <w:rFonts w:ascii="Arial" w:hAnsi="Arial" w:cs="Arial"/>
                <w:color w:val="FF33CC"/>
              </w:rPr>
              <w:t>56/</w:t>
            </w:r>
            <w:r w:rsidR="00EC1C3C" w:rsidRPr="00EC1C3C">
              <w:rPr>
                <w:rFonts w:ascii="Arial" w:hAnsi="Arial" w:cs="Arial"/>
                <w:color w:val="FF33CC"/>
              </w:rPr>
              <w:t>059/0041</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6FDFFDD4"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4D0231D"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D" w14:textId="070CC083" w:rsidR="002568C2" w:rsidRPr="00A007D4" w:rsidRDefault="00852FD5" w:rsidP="00A007D4">
            <w:pPr>
              <w:rPr>
                <w:rFonts w:ascii="Arial" w:hAnsi="Arial" w:cs="Arial"/>
              </w:rPr>
            </w:pPr>
            <w:r w:rsidRPr="00852FD5">
              <w:rPr>
                <w:rFonts w:ascii="Arial" w:hAnsi="Arial" w:cs="Arial"/>
              </w:rPr>
              <w:t>26.3</w:t>
            </w:r>
            <w:r w:rsidR="00D3244D" w:rsidRPr="00852FD5">
              <w:rPr>
                <w:rFonts w:ascii="Arial" w:hAnsi="Arial" w:cs="Arial"/>
              </w:rPr>
              <w:t xml:space="preserve"> ha</w:t>
            </w:r>
          </w:p>
        </w:tc>
      </w:tr>
      <w:tr w:rsidR="00A5488D" w:rsidRPr="00A007D4" w14:paraId="03ADB452" w14:textId="77777777" w:rsidTr="009A0BC6">
        <w:tc>
          <w:tcPr>
            <w:tcW w:w="3536" w:type="pct"/>
          </w:tcPr>
          <w:p w14:paraId="03ADB44F" w14:textId="3F9D6441" w:rsidR="00A5488D" w:rsidRPr="00114824" w:rsidRDefault="00CE35AD" w:rsidP="00A007D4">
            <w:pPr>
              <w:rPr>
                <w:rFonts w:ascii="Arial" w:hAnsi="Arial" w:cs="Arial"/>
              </w:rPr>
            </w:pPr>
            <w:r w:rsidRPr="00114824">
              <w:rPr>
                <w:rFonts w:ascii="Arial" w:hAnsi="Arial" w:cs="Arial"/>
              </w:rPr>
              <w:t xml:space="preserve">4g/4h </w:t>
            </w:r>
            <w:r w:rsidR="007B5E0D" w:rsidRPr="00114824">
              <w:rPr>
                <w:rFonts w:ascii="Arial" w:hAnsi="Arial" w:cs="Arial"/>
              </w:rPr>
              <w:tab/>
            </w:r>
            <w:r w:rsidRPr="00114824">
              <w:rPr>
                <w:rFonts w:ascii="Arial" w:hAnsi="Arial" w:cs="Arial"/>
              </w:rPr>
              <w:t>Is the land to be treated within a 10 miles radius of the main</w:t>
            </w:r>
            <w:r w:rsidR="0056799C" w:rsidRPr="00114824">
              <w:rPr>
                <w:rFonts w:ascii="Arial" w:hAnsi="Arial" w:cs="Arial"/>
              </w:rPr>
              <w:t xml:space="preserve"> </w:t>
            </w:r>
            <w:r w:rsidR="00BD19D8" w:rsidRPr="00114824">
              <w:rPr>
                <w:rFonts w:ascii="Arial" w:hAnsi="Arial" w:cs="Arial"/>
              </w:rPr>
              <w:tab/>
            </w:r>
            <w:r w:rsidRPr="00114824">
              <w:rPr>
                <w:rFonts w:ascii="Arial" w:hAnsi="Arial" w:cs="Arial"/>
              </w:rPr>
              <w:t>address?</w:t>
            </w:r>
          </w:p>
        </w:tc>
        <w:tc>
          <w:tcPr>
            <w:tcW w:w="657" w:type="pct"/>
          </w:tcPr>
          <w:p w14:paraId="03ADB450" w14:textId="1EAE2A87" w:rsidR="00A5488D" w:rsidRPr="00114824" w:rsidRDefault="00CE35AD" w:rsidP="00A007D4">
            <w:pPr>
              <w:rPr>
                <w:rFonts w:ascii="Arial" w:hAnsi="Arial" w:cs="Arial"/>
                <w:color w:val="0070C0"/>
              </w:rPr>
            </w:pPr>
            <w:r w:rsidRPr="00114824">
              <w:rPr>
                <w:rFonts w:ascii="Arial" w:hAnsi="Arial" w:cs="Arial"/>
                <w:color w:val="0070C0"/>
              </w:rPr>
              <w:t xml:space="preserve">Y </w:t>
            </w:r>
          </w:p>
        </w:tc>
        <w:tc>
          <w:tcPr>
            <w:tcW w:w="807" w:type="pct"/>
          </w:tcPr>
          <w:p w14:paraId="03ADB451" w14:textId="77777777" w:rsidR="00A5488D" w:rsidRPr="00852FD5" w:rsidRDefault="00A5488D" w:rsidP="00A007D4">
            <w:pPr>
              <w:rPr>
                <w:rFonts w:ascii="Arial" w:hAnsi="Arial" w:cs="Arial"/>
                <w:highlight w:val="cyan"/>
              </w:rPr>
            </w:pPr>
          </w:p>
        </w:tc>
      </w:tr>
      <w:tr w:rsidR="00A5488D" w:rsidRPr="00A007D4" w14:paraId="03ADB456" w14:textId="77777777" w:rsidTr="009A0BC6">
        <w:tc>
          <w:tcPr>
            <w:tcW w:w="3536" w:type="pct"/>
          </w:tcPr>
          <w:p w14:paraId="03ADB453" w14:textId="38715EE4" w:rsidR="00A5488D" w:rsidRPr="00A007D4" w:rsidRDefault="00CE35AD" w:rsidP="00A007D4">
            <w:pPr>
              <w:rPr>
                <w:rFonts w:ascii="Arial" w:hAnsi="Arial" w:cs="Arial"/>
              </w:rPr>
            </w:pPr>
            <w:r w:rsidRPr="00A007D4">
              <w:rPr>
                <w:rFonts w:ascii="Arial" w:hAnsi="Arial" w:cs="Arial"/>
              </w:rPr>
              <w:t>4i</w:t>
            </w:r>
            <w:r w:rsidR="00FC5752">
              <w:rPr>
                <w:rFonts w:ascii="Arial" w:hAnsi="Arial" w:cs="Arial"/>
              </w:rPr>
              <w:t>/4j</w:t>
            </w:r>
            <w:r w:rsidRPr="00A007D4">
              <w:rPr>
                <w:rFonts w:ascii="Arial" w:hAnsi="Arial" w:cs="Arial"/>
              </w:rPr>
              <w:t xml:space="preserve">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7F19963D"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0B117491" w:rsidR="00A5488D" w:rsidRPr="00A007D4" w:rsidRDefault="007B5E0D" w:rsidP="00A007D4">
            <w:pPr>
              <w:rPr>
                <w:rFonts w:ascii="Arial" w:hAnsi="Arial" w:cs="Arial"/>
                <w:color w:val="0070C0"/>
              </w:rPr>
            </w:pPr>
            <w:r w:rsidRPr="00A007D4">
              <w:rPr>
                <w:rFonts w:ascii="Arial" w:hAnsi="Arial" w:cs="Arial"/>
                <w:color w:val="0070C0"/>
              </w:rPr>
              <w:t>Y</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4452966"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2C9429F8"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EC1C3C" w:rsidRDefault="007B5E0D" w:rsidP="00A007D4">
            <w:pPr>
              <w:rPr>
                <w:rFonts w:ascii="Arial" w:hAnsi="Arial" w:cs="Arial"/>
              </w:rPr>
            </w:pPr>
            <w:r w:rsidRPr="00EC1C3C">
              <w:rPr>
                <w:rFonts w:ascii="Arial" w:hAnsi="Arial" w:cs="Arial"/>
              </w:rPr>
              <w:t xml:space="preserve">6b/6c </w:t>
            </w:r>
            <w:r w:rsidRPr="00EC1C3C">
              <w:rPr>
                <w:rFonts w:ascii="Arial" w:hAnsi="Arial" w:cs="Arial"/>
              </w:rPr>
              <w:tab/>
              <w:t>Have both Table 6 and Table 7 been completed?</w:t>
            </w:r>
          </w:p>
        </w:tc>
        <w:tc>
          <w:tcPr>
            <w:tcW w:w="657" w:type="pct"/>
          </w:tcPr>
          <w:p w14:paraId="03ADB460" w14:textId="5F30CF7B" w:rsidR="00A5488D" w:rsidRPr="00EC1C3C" w:rsidRDefault="007B5E0D" w:rsidP="00A007D4">
            <w:pPr>
              <w:rPr>
                <w:rFonts w:ascii="Arial" w:hAnsi="Arial" w:cs="Arial"/>
                <w:color w:val="0070C0"/>
              </w:rPr>
            </w:pPr>
            <w:r w:rsidRPr="00EC1C3C">
              <w:rPr>
                <w:rFonts w:ascii="Arial" w:hAnsi="Arial" w:cs="Arial"/>
                <w:color w:val="0070C0"/>
              </w:rPr>
              <w:t xml:space="preserve">N </w:t>
            </w:r>
          </w:p>
        </w:tc>
        <w:tc>
          <w:tcPr>
            <w:tcW w:w="807" w:type="pct"/>
          </w:tcPr>
          <w:p w14:paraId="03ADB461" w14:textId="58B67394" w:rsidR="00A5488D" w:rsidRPr="00EC1C3C" w:rsidRDefault="00852FD5" w:rsidP="00A007D4">
            <w:pPr>
              <w:rPr>
                <w:rFonts w:ascii="Arial" w:hAnsi="Arial" w:cs="Arial"/>
              </w:rPr>
            </w:pPr>
            <w:r w:rsidRPr="00EC1C3C">
              <w:rPr>
                <w:rFonts w:ascii="Arial" w:hAnsi="Arial" w:cs="Arial"/>
              </w:rPr>
              <w:t>Site specific risk assessment boxes need to be ticked in tables 6 and 7- RFI</w:t>
            </w:r>
            <w:r w:rsidR="00EC1C3C" w:rsidRPr="00EC1C3C">
              <w:rPr>
                <w:rFonts w:ascii="Arial" w:hAnsi="Arial" w:cs="Arial"/>
              </w:rPr>
              <w:t xml:space="preserve"> 1</w:t>
            </w: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16680B5C"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7E0063FE"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010D0C" w:rsidRDefault="007B5E0D" w:rsidP="00A007D4">
            <w:pPr>
              <w:rPr>
                <w:rFonts w:ascii="Arial" w:hAnsi="Arial" w:cs="Arial"/>
              </w:rPr>
            </w:pPr>
            <w:r w:rsidRPr="00010D0C">
              <w:rPr>
                <w:rFonts w:ascii="Arial" w:hAnsi="Arial" w:cs="Arial"/>
              </w:rPr>
              <w:t>9a</w:t>
            </w:r>
            <w:r w:rsidRPr="00010D0C">
              <w:rPr>
                <w:rFonts w:ascii="Arial" w:hAnsi="Arial" w:cs="Arial"/>
              </w:rPr>
              <w:tab/>
            </w:r>
            <w:r w:rsidR="00D553C1" w:rsidRPr="00010D0C">
              <w:rPr>
                <w:rFonts w:ascii="Arial" w:hAnsi="Arial" w:cs="Arial"/>
              </w:rPr>
              <w:t xml:space="preserve">If signing on behalf of a relevant person, has </w:t>
            </w:r>
            <w:r w:rsidR="00F235C9" w:rsidRPr="00010D0C">
              <w:rPr>
                <w:rFonts w:ascii="Arial" w:hAnsi="Arial" w:cs="Arial"/>
              </w:rPr>
              <w:t>written</w:t>
            </w:r>
            <w:r w:rsidR="00D553C1" w:rsidRPr="00010D0C">
              <w:rPr>
                <w:rFonts w:ascii="Arial" w:hAnsi="Arial" w:cs="Arial"/>
              </w:rPr>
              <w:t xml:space="preserve"> </w:t>
            </w:r>
            <w:r w:rsidR="00D553C1" w:rsidRPr="00010D0C">
              <w:rPr>
                <w:rFonts w:ascii="Arial" w:hAnsi="Arial" w:cs="Arial"/>
              </w:rPr>
              <w:tab/>
            </w:r>
            <w:r w:rsidR="00F235C9" w:rsidRPr="00010D0C">
              <w:rPr>
                <w:rFonts w:ascii="Arial" w:hAnsi="Arial" w:cs="Arial"/>
              </w:rPr>
              <w:t>confirmation</w:t>
            </w:r>
            <w:r w:rsidR="00D553C1" w:rsidRPr="00010D0C">
              <w:rPr>
                <w:rFonts w:ascii="Arial" w:hAnsi="Arial" w:cs="Arial"/>
              </w:rPr>
              <w:t xml:space="preserve"> from a relevant </w:t>
            </w:r>
            <w:r w:rsidR="00F235C9" w:rsidRPr="00010D0C">
              <w:rPr>
                <w:rFonts w:ascii="Arial" w:hAnsi="Arial" w:cs="Arial"/>
              </w:rPr>
              <w:t>person</w:t>
            </w:r>
            <w:r w:rsidR="00D553C1" w:rsidRPr="00010D0C">
              <w:rPr>
                <w:rFonts w:ascii="Arial" w:hAnsi="Arial" w:cs="Arial"/>
              </w:rPr>
              <w:t xml:space="preserve"> been given?</w:t>
            </w:r>
          </w:p>
        </w:tc>
        <w:tc>
          <w:tcPr>
            <w:tcW w:w="657" w:type="pct"/>
          </w:tcPr>
          <w:p w14:paraId="03ADB46C" w14:textId="1E59D837" w:rsidR="00A5488D" w:rsidRPr="00010D0C" w:rsidRDefault="00D553C1" w:rsidP="00A007D4">
            <w:pPr>
              <w:rPr>
                <w:rFonts w:ascii="Arial" w:hAnsi="Arial" w:cs="Arial"/>
                <w:color w:val="0070C0"/>
              </w:rPr>
            </w:pPr>
            <w:r w:rsidRPr="00010D0C">
              <w:rPr>
                <w:rFonts w:ascii="Arial" w:hAnsi="Arial" w:cs="Arial"/>
                <w:color w:val="0070C0"/>
              </w:rPr>
              <w:t>N</w:t>
            </w:r>
          </w:p>
        </w:tc>
        <w:tc>
          <w:tcPr>
            <w:tcW w:w="807" w:type="pct"/>
          </w:tcPr>
          <w:p w14:paraId="03ADB46D" w14:textId="7C483C41" w:rsidR="00A5488D" w:rsidRPr="00010D0C" w:rsidRDefault="00852FD5" w:rsidP="00A007D4">
            <w:pPr>
              <w:rPr>
                <w:rFonts w:ascii="Arial" w:hAnsi="Arial" w:cs="Arial"/>
              </w:rPr>
            </w:pPr>
            <w:r w:rsidRPr="00010D0C">
              <w:rPr>
                <w:rFonts w:ascii="Arial" w:hAnsi="Arial" w:cs="Arial"/>
              </w:rPr>
              <w:t xml:space="preserve">Should be ticked </w:t>
            </w:r>
            <w:r w:rsidR="00EC1C3C" w:rsidRPr="00010D0C">
              <w:rPr>
                <w:rFonts w:ascii="Arial" w:hAnsi="Arial" w:cs="Arial"/>
              </w:rPr>
              <w:t>–</w:t>
            </w:r>
            <w:r w:rsidRPr="00010D0C">
              <w:rPr>
                <w:rFonts w:ascii="Arial" w:hAnsi="Arial" w:cs="Arial"/>
              </w:rPr>
              <w:t xml:space="preserve"> RFI</w:t>
            </w:r>
            <w:r w:rsidR="00EC1C3C" w:rsidRPr="00010D0C">
              <w:rPr>
                <w:rFonts w:ascii="Arial" w:hAnsi="Arial" w:cs="Arial"/>
              </w:rPr>
              <w:t xml:space="preserve"> 1</w:t>
            </w: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lastRenderedPageBreak/>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45A44773"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524DDF3F" w:rsidR="00A5488D" w:rsidRPr="00A007D4" w:rsidRDefault="00D553C1" w:rsidP="00A007D4">
            <w:pPr>
              <w:rPr>
                <w:rFonts w:ascii="Arial" w:hAnsi="Arial" w:cs="Arial"/>
                <w:color w:val="0070C0"/>
              </w:rPr>
            </w:pPr>
            <w:r w:rsidRPr="00A007D4">
              <w:rPr>
                <w:rFonts w:ascii="Arial" w:hAnsi="Arial" w:cs="Arial"/>
                <w:color w:val="0070C0"/>
              </w:rPr>
              <w:t>N</w:t>
            </w:r>
          </w:p>
        </w:tc>
        <w:tc>
          <w:tcPr>
            <w:tcW w:w="807" w:type="pct"/>
          </w:tcPr>
          <w:p w14:paraId="03ADB475" w14:textId="37DEE85D" w:rsidR="00A5488D" w:rsidRPr="00A007D4" w:rsidRDefault="00852FD5" w:rsidP="00A007D4">
            <w:pPr>
              <w:rPr>
                <w:rFonts w:ascii="Arial" w:hAnsi="Arial" w:cs="Arial"/>
              </w:rPr>
            </w:pPr>
            <w:r>
              <w:rPr>
                <w:rFonts w:ascii="Arial" w:hAnsi="Arial" w:cs="Arial"/>
              </w:rPr>
              <w:t>9a needs to be ticked to confirm this</w:t>
            </w:r>
            <w:r w:rsidR="00EC1C3C">
              <w:rPr>
                <w:rFonts w:ascii="Arial" w:hAnsi="Arial" w:cs="Arial"/>
              </w:rPr>
              <w:t xml:space="preserve"> – RFI 1</w:t>
            </w:r>
          </w:p>
        </w:tc>
      </w:tr>
    </w:tbl>
    <w:p w14:paraId="2B5A56B0" w14:textId="01D8BDB4" w:rsidR="00591D3F" w:rsidRPr="00A007D4" w:rsidRDefault="00852FD5" w:rsidP="00A007D4">
      <w:pPr>
        <w:spacing w:after="0" w:line="240" w:lineRule="auto"/>
        <w:rPr>
          <w:rFonts w:ascii="Arial" w:hAnsi="Arial" w:cs="Arial"/>
        </w:rPr>
      </w:pPr>
      <w:proofErr w:type="spellStart"/>
      <w:r>
        <w:rPr>
          <w:rFonts w:ascii="Arial" w:hAnsi="Arial" w:cs="Arial"/>
        </w:rPr>
        <w:t>rhian</w:t>
      </w:r>
      <w:proofErr w:type="spellEnd"/>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941762" w:rsidR="004C1EF0" w:rsidRPr="00A007D4" w:rsidRDefault="004C1EF0" w:rsidP="00A007D4">
            <w:pPr>
              <w:rPr>
                <w:rFonts w:ascii="Arial" w:hAnsi="Arial" w:cs="Arial"/>
                <w:b/>
              </w:rPr>
            </w:pPr>
            <w:r w:rsidRPr="00A007D4">
              <w:rPr>
                <w:rFonts w:ascii="Arial" w:hAnsi="Arial" w:cs="Arial"/>
                <w:color w:val="2E74B5" w:themeColor="accent1" w:themeShade="BF"/>
              </w:rPr>
              <w:t>Y N</w:t>
            </w:r>
          </w:p>
        </w:tc>
        <w:tc>
          <w:tcPr>
            <w:tcW w:w="807" w:type="pct"/>
            <w:shd w:val="clear" w:color="auto" w:fill="auto"/>
          </w:tcPr>
          <w:p w14:paraId="783C8FB8" w14:textId="77777777" w:rsidR="004C1EF0" w:rsidRPr="00A007D4"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EA27521" w:rsidR="00A5488D" w:rsidRPr="00A007D4" w:rsidRDefault="00C468A5" w:rsidP="00A007D4">
            <w:pPr>
              <w:rPr>
                <w:rFonts w:ascii="Arial" w:hAnsi="Arial" w:cs="Arial"/>
              </w:rPr>
            </w:pPr>
            <w:r w:rsidRPr="00A007D4">
              <w:rPr>
                <w:rFonts w:ascii="Arial" w:hAnsi="Arial" w:cs="Arial"/>
                <w:color w:val="2E74B5" w:themeColor="accent1" w:themeShade="BF"/>
              </w:rPr>
              <w:t>Y N</w:t>
            </w:r>
          </w:p>
        </w:tc>
        <w:tc>
          <w:tcPr>
            <w:tcW w:w="807" w:type="pct"/>
          </w:tcPr>
          <w:p w14:paraId="03ADB47B" w14:textId="428E414A" w:rsidR="00A5488D" w:rsidRPr="00A007D4" w:rsidRDefault="00852FD5" w:rsidP="00A007D4">
            <w:pPr>
              <w:rPr>
                <w:rFonts w:ascii="Arial" w:hAnsi="Arial" w:cs="Arial"/>
              </w:rPr>
            </w:pPr>
            <w:r>
              <w:rPr>
                <w:rFonts w:ascii="Arial" w:hAnsi="Arial" w:cs="Arial"/>
              </w:rPr>
              <w:t>Farm NGR wrong</w:t>
            </w:r>
            <w:r w:rsidR="00EC1C3C">
              <w:rPr>
                <w:rFonts w:ascii="Arial" w:hAnsi="Arial" w:cs="Arial"/>
              </w:rPr>
              <w:t xml:space="preserve"> – RFI 1</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B28857C" w:rsidR="00A5488D" w:rsidRPr="00A007D4" w:rsidRDefault="00C468A5"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38B08AC" w:rsidR="00114B43" w:rsidRPr="00A007D4" w:rsidRDefault="00114B43"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5D72BCB" w:rsidR="00114B43" w:rsidRPr="00A007D4" w:rsidRDefault="00EC1C3C" w:rsidP="00A007D4">
            <w:pPr>
              <w:rPr>
                <w:rFonts w:ascii="Arial" w:hAnsi="Arial" w:cs="Arial"/>
              </w:rPr>
            </w:pPr>
            <w:r>
              <w:rPr>
                <w:rFonts w:ascii="Arial" w:hAnsi="Arial" w:cs="Arial"/>
              </w:rPr>
              <w:t>Top fields adjacent to River Dee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6D8D674"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785FD13A"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349C2CE"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F8DE2A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C34F78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CFEE863"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BC38C29" w:rsidR="00114B43" w:rsidRPr="00A007D4" w:rsidRDefault="00EC1C3C" w:rsidP="00A007D4">
            <w:pPr>
              <w:rPr>
                <w:rFonts w:ascii="Arial" w:hAnsi="Arial" w:cs="Arial"/>
              </w:rPr>
            </w:pPr>
            <w:r>
              <w:rPr>
                <w:rFonts w:ascii="Arial" w:hAnsi="Arial" w:cs="Arial"/>
              </w:rPr>
              <w:t>Marked as grey on a grey map – RFI to clearer colour (RFI 2)</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5C2B6DFD" w:rsidR="000D0D5A" w:rsidRPr="00A007D4" w:rsidRDefault="009A0BC6" w:rsidP="00A007D4">
            <w:pPr>
              <w:pStyle w:val="Default"/>
              <w:numPr>
                <w:ilvl w:val="0"/>
                <w:numId w:val="14"/>
              </w:numPr>
              <w:rPr>
                <w:sz w:val="22"/>
                <w:szCs w:val="22"/>
              </w:rPr>
            </w:pPr>
            <w:r w:rsidRPr="00A007D4">
              <w:rPr>
                <w:sz w:val="22"/>
                <w:szCs w:val="22"/>
              </w:rPr>
              <w:t>location of any public rights of way</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A34C8CD" w:rsidR="009A0BC6" w:rsidRPr="00A007D4" w:rsidRDefault="009A0BC6"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23C5069"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4B9E2A9C"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07B71C1" w14:textId="2456532A" w:rsidR="00C922D9" w:rsidRDefault="009A58D2" w:rsidP="00A007D4">
            <w:pPr>
              <w:rPr>
                <w:rFonts w:ascii="Arial" w:hAnsi="Arial" w:cs="Arial"/>
              </w:rPr>
            </w:pPr>
            <w:r>
              <w:rPr>
                <w:rFonts w:ascii="Arial" w:hAnsi="Arial" w:cs="Arial"/>
              </w:rPr>
              <w:t>Marine lamprey (assumed map issue due to location in a field</w:t>
            </w:r>
            <w:r w:rsidR="004407F3">
              <w:rPr>
                <w:rFonts w:ascii="Arial" w:hAnsi="Arial" w:cs="Arial"/>
              </w:rPr>
              <w:t xml:space="preserve"> near Northern part of plan</w:t>
            </w:r>
            <w:r>
              <w:rPr>
                <w:rFonts w:ascii="Arial" w:hAnsi="Arial" w:cs="Arial"/>
              </w:rPr>
              <w:t>)</w:t>
            </w:r>
          </w:p>
          <w:p w14:paraId="380EC477" w14:textId="6DC848CB" w:rsidR="009A58D2" w:rsidRPr="00A007D4" w:rsidRDefault="009A58D2" w:rsidP="00A007D4">
            <w:pPr>
              <w:rPr>
                <w:rFonts w:ascii="Arial" w:hAnsi="Arial" w:cs="Arial"/>
              </w:rPr>
            </w:pPr>
            <w:r>
              <w:rPr>
                <w:rFonts w:ascii="Arial" w:hAnsi="Arial" w:cs="Arial"/>
              </w:rPr>
              <w:t xml:space="preserve">Within River Dee: Miller’s thumb, </w:t>
            </w:r>
            <w:r>
              <w:rPr>
                <w:rFonts w:ascii="Arial" w:hAnsi="Arial" w:cs="Arial"/>
              </w:rPr>
              <w:lastRenderedPageBreak/>
              <w:t>Lampern, Eel, Grilse, Marine Lamprey</w:t>
            </w: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lastRenderedPageBreak/>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732BC7A2"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7710037" w14:textId="77777777" w:rsidR="00C922D9" w:rsidRDefault="009A58D2" w:rsidP="00A007D4">
            <w:pPr>
              <w:rPr>
                <w:rStyle w:val="bound-visible-inline"/>
                <w:rFonts w:ascii="&amp;quot" w:hAnsi="&amp;quot"/>
                <w:color w:val="333333"/>
              </w:rPr>
            </w:pPr>
            <w:r>
              <w:rPr>
                <w:rStyle w:val="bound-visible-inline"/>
                <w:rFonts w:ascii="&amp;quot" w:hAnsi="&amp;quot"/>
                <w:color w:val="333333"/>
              </w:rPr>
              <w:t>Lowland dry acid grassland and Lowland calcareous grassland adjacent to Northern field</w:t>
            </w:r>
          </w:p>
          <w:p w14:paraId="693A7B8C" w14:textId="60DAC698" w:rsidR="009A58D2" w:rsidRPr="00A007D4" w:rsidRDefault="009A58D2" w:rsidP="00A007D4">
            <w:pPr>
              <w:rPr>
                <w:rFonts w:ascii="Arial" w:hAnsi="Arial" w:cs="Arial"/>
              </w:rPr>
            </w:pPr>
            <w:r>
              <w:rPr>
                <w:rStyle w:val="bound-visible-inline"/>
                <w:rFonts w:ascii="&amp;quot" w:hAnsi="&amp;quot"/>
                <w:color w:val="333333"/>
              </w:rPr>
              <w:t>Purple moor grass and rush pastures.</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1945871E"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381BF88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186059D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0AD93F2F"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57D479E3" w:rsidR="00C922D9" w:rsidRPr="00A007D4" w:rsidRDefault="009A58D2" w:rsidP="00A007D4">
            <w:pPr>
              <w:rPr>
                <w:rFonts w:ascii="Arial" w:hAnsi="Arial" w:cs="Arial"/>
              </w:rPr>
            </w:pPr>
            <w:r>
              <w:rPr>
                <w:rFonts w:ascii="Arial" w:hAnsi="Arial" w:cs="Arial"/>
              </w:rPr>
              <w:t>Ancient semi-natural woodland</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582F288D" w:rsidR="00C922D9" w:rsidRPr="00A007D4" w:rsidRDefault="009A58D2"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FEE2F0" w14:textId="77777777" w:rsidR="00C922D9" w:rsidRDefault="009A58D2" w:rsidP="00A007D4">
            <w:pPr>
              <w:rPr>
                <w:rFonts w:ascii="Arial" w:hAnsi="Arial" w:cs="Arial"/>
              </w:rPr>
            </w:pPr>
            <w:r>
              <w:rPr>
                <w:rFonts w:ascii="Arial" w:hAnsi="Arial" w:cs="Arial"/>
              </w:rPr>
              <w:t xml:space="preserve">Neile’s Wood – 178m away, buffered by River Dee. </w:t>
            </w:r>
          </w:p>
          <w:p w14:paraId="504AE0EF" w14:textId="77777777" w:rsidR="009A58D2" w:rsidRDefault="009A58D2" w:rsidP="00A007D4">
            <w:pPr>
              <w:rPr>
                <w:rFonts w:ascii="Arial" w:hAnsi="Arial" w:cs="Arial"/>
              </w:rPr>
            </w:pPr>
            <w:r>
              <w:rPr>
                <w:rFonts w:ascii="Arial" w:hAnsi="Arial" w:cs="Arial"/>
              </w:rPr>
              <w:t>Manley Wood – 546m away.</w:t>
            </w:r>
          </w:p>
          <w:p w14:paraId="70B33217" w14:textId="77777777" w:rsidR="009A58D2" w:rsidRDefault="009A58D2" w:rsidP="00A007D4">
            <w:pPr>
              <w:rPr>
                <w:rFonts w:ascii="Arial" w:hAnsi="Arial" w:cs="Arial"/>
              </w:rPr>
            </w:pPr>
            <w:proofErr w:type="spellStart"/>
            <w:r>
              <w:rPr>
                <w:rFonts w:ascii="Arial" w:hAnsi="Arial" w:cs="Arial"/>
              </w:rPr>
              <w:t>Palla</w:t>
            </w:r>
            <w:proofErr w:type="spellEnd"/>
            <w:r>
              <w:rPr>
                <w:rFonts w:ascii="Arial" w:hAnsi="Arial" w:cs="Arial"/>
              </w:rPr>
              <w:t xml:space="preserve"> Wood – 432m away.</w:t>
            </w:r>
          </w:p>
          <w:p w14:paraId="73C8A3D8" w14:textId="77777777" w:rsidR="009A58D2" w:rsidRDefault="009A58D2" w:rsidP="00A007D4">
            <w:pPr>
              <w:rPr>
                <w:rFonts w:ascii="Arial" w:hAnsi="Arial" w:cs="Arial"/>
              </w:rPr>
            </w:pPr>
            <w:proofErr w:type="spellStart"/>
            <w:r>
              <w:rPr>
                <w:rFonts w:ascii="Arial" w:hAnsi="Arial" w:cs="Arial"/>
              </w:rPr>
              <w:t>Eyton</w:t>
            </w:r>
            <w:proofErr w:type="spellEnd"/>
            <w:r>
              <w:rPr>
                <w:rFonts w:ascii="Arial" w:hAnsi="Arial" w:cs="Arial"/>
              </w:rPr>
              <w:t xml:space="preserve"> Hall Wood – adjacent to Northern fields.</w:t>
            </w:r>
          </w:p>
          <w:p w14:paraId="77EB758E" w14:textId="3CC49BC5" w:rsidR="004407F3" w:rsidRPr="00A007D4" w:rsidRDefault="004407F3" w:rsidP="00A007D4">
            <w:pPr>
              <w:rPr>
                <w:rFonts w:ascii="Arial" w:hAnsi="Arial" w:cs="Arial"/>
              </w:rPr>
            </w:pPr>
            <w:proofErr w:type="spellStart"/>
            <w:r>
              <w:rPr>
                <w:rFonts w:ascii="Arial" w:hAnsi="Arial" w:cs="Arial"/>
              </w:rPr>
              <w:t>Llan</w:t>
            </w:r>
            <w:proofErr w:type="spellEnd"/>
            <w:r>
              <w:rPr>
                <w:rFonts w:ascii="Arial" w:hAnsi="Arial" w:cs="Arial"/>
              </w:rPr>
              <w:t>-y-</w:t>
            </w:r>
            <w:proofErr w:type="spellStart"/>
            <w:r>
              <w:rPr>
                <w:rFonts w:ascii="Arial" w:hAnsi="Arial" w:cs="Arial"/>
              </w:rPr>
              <w:t>Cefn</w:t>
            </w:r>
            <w:proofErr w:type="spellEnd"/>
            <w:r>
              <w:rPr>
                <w:rFonts w:ascii="Arial" w:hAnsi="Arial" w:cs="Arial"/>
              </w:rPr>
              <w:t xml:space="preserve"> – 246m away. </w:t>
            </w: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2DE2555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3E0021B4"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3408EC0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2C174C73"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1C920C9B" w:rsidR="00C922D9" w:rsidRPr="00A007D4" w:rsidRDefault="00C922D9" w:rsidP="00A007D4">
            <w:pPr>
              <w:pStyle w:val="Default"/>
              <w:numPr>
                <w:ilvl w:val="0"/>
                <w:numId w:val="21"/>
              </w:numPr>
              <w:rPr>
                <w:sz w:val="22"/>
                <w:szCs w:val="22"/>
              </w:rPr>
            </w:pPr>
            <w:r w:rsidRPr="00A007D4">
              <w:rPr>
                <w:sz w:val="22"/>
                <w:szCs w:val="22"/>
              </w:rPr>
              <w:t>Other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7FEA151F"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10"/>
        <w:gridCol w:w="1291"/>
        <w:gridCol w:w="1855"/>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CF80F24" w:rsidR="00A5488D"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369CEC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D2E044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965FD4B"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8B2EB42"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50A8962"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lastRenderedPageBreak/>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8FD61E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58B549E"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E83EED1"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EAC0E22"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27EAEF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B07A07A"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6A7A657"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18476EF"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15BE50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784D7B7"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0B3E536F" w14:textId="77777777" w:rsidR="007F4B72"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p w14:paraId="161FF9B2" w14:textId="55C9ED27" w:rsidR="00CB3B27" w:rsidRDefault="00CB3B27" w:rsidP="00A007D4">
            <w:pPr>
              <w:rPr>
                <w:rFonts w:ascii="Arial" w:hAnsi="Arial" w:cs="Arial"/>
              </w:rPr>
            </w:pPr>
          </w:p>
          <w:p w14:paraId="5B84238B" w14:textId="1007B6FE" w:rsidR="008C630A" w:rsidRPr="00CB3B27" w:rsidRDefault="008C630A" w:rsidP="00CB3B27">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8FD55BF" w:rsidR="00AE71B4" w:rsidRPr="00A007D4" w:rsidRDefault="003239ED" w:rsidP="00A007D4">
            <w:pPr>
              <w:rPr>
                <w:rFonts w:ascii="Arial" w:hAnsi="Arial" w:cs="Arial"/>
                <w:color w:val="0070C0"/>
              </w:rPr>
            </w:pPr>
            <w:r>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7198144" w14:textId="77777777" w:rsidR="007F4B72" w:rsidRDefault="003239ED" w:rsidP="00A007D4">
            <w:pPr>
              <w:rPr>
                <w:rFonts w:ascii="Arial" w:hAnsi="Arial" w:cs="Arial"/>
              </w:rPr>
            </w:pPr>
            <w:r>
              <w:rPr>
                <w:rFonts w:ascii="Arial" w:hAnsi="Arial" w:cs="Arial"/>
              </w:rPr>
              <w:t xml:space="preserve">020204. Requires storage </w:t>
            </w:r>
            <w:proofErr w:type="spellStart"/>
            <w:r>
              <w:rPr>
                <w:rFonts w:ascii="Arial" w:hAnsi="Arial" w:cs="Arial"/>
              </w:rPr>
              <w:t>taks</w:t>
            </w:r>
            <w:proofErr w:type="spellEnd"/>
            <w:r>
              <w:rPr>
                <w:rFonts w:ascii="Arial" w:hAnsi="Arial" w:cs="Arial"/>
              </w:rPr>
              <w:t xml:space="preserve"> with lockable valves and secondary containment unless other measures are in place to prevent leakage/spillage. </w:t>
            </w:r>
            <w:proofErr w:type="gramStart"/>
            <w:r>
              <w:rPr>
                <w:rFonts w:ascii="Arial" w:hAnsi="Arial" w:cs="Arial"/>
              </w:rPr>
              <w:t>3 week</w:t>
            </w:r>
            <w:proofErr w:type="gramEnd"/>
            <w:r>
              <w:rPr>
                <w:rFonts w:ascii="Arial" w:hAnsi="Arial" w:cs="Arial"/>
              </w:rPr>
              <w:t xml:space="preserve"> gap between spreading and land use. </w:t>
            </w:r>
          </w:p>
          <w:p w14:paraId="4F9A9936" w14:textId="77777777" w:rsidR="003239ED" w:rsidRDefault="003239ED" w:rsidP="00A007D4">
            <w:pPr>
              <w:rPr>
                <w:rFonts w:ascii="Arial" w:hAnsi="Arial" w:cs="Arial"/>
              </w:rPr>
            </w:pPr>
            <w:r>
              <w:rPr>
                <w:rFonts w:ascii="Arial" w:hAnsi="Arial" w:cs="Arial"/>
              </w:rPr>
              <w:t>020301 – site specific odour management plan. Soil borne diseases?</w:t>
            </w:r>
          </w:p>
          <w:p w14:paraId="5974F58D" w14:textId="77777777" w:rsidR="003239ED" w:rsidRDefault="003239ED" w:rsidP="00A007D4">
            <w:pPr>
              <w:rPr>
                <w:rFonts w:ascii="Arial" w:hAnsi="Arial" w:cs="Arial"/>
              </w:rPr>
            </w:pPr>
          </w:p>
          <w:p w14:paraId="7E78069D" w14:textId="3F840FC7" w:rsidR="003239ED" w:rsidRPr="00A007D4" w:rsidRDefault="003239ED" w:rsidP="00A007D4">
            <w:pPr>
              <w:rPr>
                <w:rFonts w:ascii="Arial" w:hAnsi="Arial" w:cs="Arial"/>
              </w:rPr>
            </w:pPr>
            <w:r>
              <w:rPr>
                <w:rFonts w:ascii="Arial" w:hAnsi="Arial" w:cs="Arial"/>
              </w:rPr>
              <w:t>ALL RFI’D</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E74F99C" w:rsidR="00A5488D" w:rsidRPr="00A007D4" w:rsidRDefault="00AF6C30" w:rsidP="00A007D4">
            <w:pPr>
              <w:rPr>
                <w:rFonts w:ascii="Arial" w:hAnsi="Arial" w:cs="Arial"/>
              </w:rPr>
            </w:pPr>
            <w:r w:rsidRPr="00A007D4">
              <w:rPr>
                <w:rFonts w:ascii="Arial" w:hAnsi="Arial" w:cs="Arial"/>
                <w:color w:val="0070C0"/>
              </w:rPr>
              <w:t>N</w:t>
            </w:r>
          </w:p>
        </w:tc>
        <w:tc>
          <w:tcPr>
            <w:tcW w:w="807" w:type="pct"/>
            <w:tcBorders>
              <w:top w:val="single" w:sz="4" w:space="0" w:color="auto"/>
              <w:left w:val="single" w:sz="4" w:space="0" w:color="auto"/>
              <w:bottom w:val="single" w:sz="4" w:space="0" w:color="auto"/>
              <w:right w:val="single" w:sz="4" w:space="0" w:color="auto"/>
            </w:tcBorders>
          </w:tcPr>
          <w:p w14:paraId="03ADB496" w14:textId="3397DCA3" w:rsidR="00A5488D" w:rsidRPr="00A007D4" w:rsidRDefault="003239ED" w:rsidP="00A007D4">
            <w:pPr>
              <w:rPr>
                <w:rFonts w:ascii="Arial" w:hAnsi="Arial" w:cs="Arial"/>
              </w:rPr>
            </w:pPr>
            <w:r>
              <w:rPr>
                <w:rFonts w:ascii="Arial" w:hAnsi="Arial" w:cs="Arial"/>
              </w:rPr>
              <w:t>RFI</w:t>
            </w: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9716B9C"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8DC9F4E"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83DAEC2"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165FA9B"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04BD3A5"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803116B"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8C023B8"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6DF9D6F5"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09E04CB"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3239ED" w:rsidRDefault="00637513" w:rsidP="00A007D4">
            <w:pPr>
              <w:rPr>
                <w:rFonts w:ascii="Arial" w:hAnsi="Arial" w:cs="Arial"/>
              </w:rPr>
            </w:pPr>
            <w:r w:rsidRPr="003239ED">
              <w:rPr>
                <w:rFonts w:ascii="Arial" w:hAnsi="Arial" w:cs="Arial"/>
              </w:rPr>
              <w:t xml:space="preserve">Does analysis show </w:t>
            </w:r>
            <w:r w:rsidR="00EC0EB8" w:rsidRPr="003239ED">
              <w:rPr>
                <w:rFonts w:ascii="Arial" w:hAnsi="Arial" w:cs="Arial"/>
              </w:rPr>
              <w:t xml:space="preserve">that </w:t>
            </w:r>
            <w:r w:rsidRPr="003239ED">
              <w:rPr>
                <w:rFonts w:ascii="Arial" w:hAnsi="Arial" w:cs="Arial"/>
              </w:rPr>
              <w:t>the soils are deficient in</w:t>
            </w:r>
            <w:r w:rsidR="00EC0EB8" w:rsidRPr="003239ED">
              <w:rPr>
                <w:rFonts w:ascii="Arial" w:hAnsi="Arial" w:cs="Arial"/>
              </w:rPr>
              <w:t xml:space="preserve"> </w:t>
            </w:r>
            <w:r w:rsidRPr="003239ED">
              <w:rPr>
                <w:rFonts w:ascii="Arial" w:hAnsi="Arial" w:cs="Arial"/>
              </w:rPr>
              <w:t>the nutrients or properties required by the proposed cropping</w:t>
            </w:r>
            <w:r w:rsidR="00EC0EB8" w:rsidRPr="003239ED">
              <w:rPr>
                <w:rFonts w:ascii="Arial" w:hAnsi="Arial" w:cs="Arial"/>
              </w:rPr>
              <w:t>?</w:t>
            </w:r>
            <w:r w:rsidRPr="003239ED">
              <w:rPr>
                <w:rFonts w:ascii="Arial" w:hAnsi="Arial" w:cs="Arial"/>
              </w:rPr>
              <w:t xml:space="preserve"> </w:t>
            </w:r>
          </w:p>
        </w:tc>
        <w:tc>
          <w:tcPr>
            <w:tcW w:w="657" w:type="pct"/>
          </w:tcPr>
          <w:p w14:paraId="75D08B1A" w14:textId="392909F9" w:rsidR="00637513" w:rsidRPr="003239ED" w:rsidRDefault="00EC0EB8" w:rsidP="00A007D4">
            <w:pPr>
              <w:rPr>
                <w:rFonts w:ascii="Arial" w:hAnsi="Arial" w:cs="Arial"/>
                <w:color w:val="0070C0"/>
              </w:rPr>
            </w:pPr>
            <w:r w:rsidRPr="003239ED">
              <w:rPr>
                <w:rFonts w:ascii="Arial" w:hAnsi="Arial" w:cs="Arial"/>
                <w:color w:val="0070C0"/>
              </w:rPr>
              <w:t xml:space="preserve">Y </w:t>
            </w:r>
          </w:p>
        </w:tc>
        <w:tc>
          <w:tcPr>
            <w:tcW w:w="807" w:type="pct"/>
          </w:tcPr>
          <w:p w14:paraId="5C756758" w14:textId="77777777" w:rsidR="00637513" w:rsidRPr="00CB4884" w:rsidRDefault="00637513" w:rsidP="00A007D4">
            <w:pPr>
              <w:rPr>
                <w:rFonts w:ascii="Arial" w:hAnsi="Arial" w:cs="Arial"/>
                <w:highlight w:val="cyan"/>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 xml:space="preserve">Has the writer of the benefit statement </w:t>
            </w:r>
            <w:proofErr w:type="gramStart"/>
            <w:r w:rsidRPr="00A007D4">
              <w:rPr>
                <w:rFonts w:ascii="Arial" w:hAnsi="Arial" w:cs="Arial"/>
              </w:rPr>
              <w:t>have</w:t>
            </w:r>
            <w:proofErr w:type="gramEnd"/>
            <w:r w:rsidRPr="00A007D4">
              <w:rPr>
                <w:rFonts w:ascii="Arial" w:hAnsi="Arial" w:cs="Arial"/>
              </w:rPr>
              <w:t xml:space="preser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5B4317E" w:rsidR="00637513" w:rsidRPr="00A007D4" w:rsidRDefault="00637513"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CA237A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63E102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5FFA0F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ACFA91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BD2B221"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E6B73D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46179A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7D49EC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4549EF9" w:rsidR="000E29C1" w:rsidRPr="00A007D4" w:rsidRDefault="003239ED" w:rsidP="00A007D4">
            <w:pPr>
              <w:rPr>
                <w:rFonts w:ascii="Arial" w:hAnsi="Arial" w:cs="Arial"/>
              </w:rPr>
            </w:pPr>
            <w:r>
              <w:rPr>
                <w:rFonts w:ascii="Arial" w:hAnsi="Arial" w:cs="Arial"/>
              </w:rPr>
              <w:t>More information needed ref pH – RFI</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D3639D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F0472DC"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A83D5D4"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CBB7DE2"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2942FDD"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C4DD13C"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060C66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BA96FC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E32353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730EFA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16CA77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D0C66F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F8A505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9486AF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A3CF307"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F443732"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7066955"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C03B89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5CC98F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451468EF" w:rsidR="00C50AAD" w:rsidRPr="00A007D4" w:rsidRDefault="00C50AAD" w:rsidP="00A007D4">
            <w:pPr>
              <w:rPr>
                <w:rFonts w:ascii="Arial" w:hAnsi="Arial" w:cs="Arial"/>
                <w:color w:val="0070C0"/>
              </w:rPr>
            </w:pPr>
            <w:r w:rsidRPr="00A007D4">
              <w:rPr>
                <w:rFonts w:ascii="Arial" w:hAnsi="Arial" w:cs="Arial"/>
                <w:color w:val="0070C0"/>
              </w:rPr>
              <w:t xml:space="preserve">Y </w:t>
            </w:r>
          </w:p>
        </w:tc>
        <w:tc>
          <w:tcPr>
            <w:tcW w:w="807" w:type="pct"/>
          </w:tcPr>
          <w:p w14:paraId="5137184D" w14:textId="7097752A" w:rsidR="00C50AAD" w:rsidRPr="00A007D4" w:rsidRDefault="00A71E3A" w:rsidP="00A007D4">
            <w:pPr>
              <w:rPr>
                <w:rFonts w:ascii="Arial" w:hAnsi="Arial" w:cs="Arial"/>
              </w:rPr>
            </w:pPr>
            <w:r>
              <w:rPr>
                <w:rFonts w:ascii="Arial" w:hAnsi="Arial" w:cs="Arial"/>
              </w:rPr>
              <w:t xml:space="preserve">Updated needed for </w:t>
            </w:r>
            <w:proofErr w:type="spellStart"/>
            <w:r>
              <w:rPr>
                <w:rFonts w:ascii="Arial" w:hAnsi="Arial" w:cs="Arial"/>
              </w:rPr>
              <w:t>Beechdean</w:t>
            </w:r>
            <w:proofErr w:type="spellEnd"/>
            <w:r>
              <w:rPr>
                <w:rFonts w:ascii="Arial" w:hAnsi="Arial" w:cs="Arial"/>
              </w:rPr>
              <w:t xml:space="preserve"> – RFI</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D76D273"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A93F655"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F527FC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B94C3EE"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F326BA9"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E7E24D1"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9A983FC"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0C42373" w:rsidR="007719B3" w:rsidRPr="00A007D4" w:rsidRDefault="00A71E3A" w:rsidP="00A007D4">
            <w:pPr>
              <w:rPr>
                <w:rFonts w:ascii="Arial" w:hAnsi="Arial" w:cs="Arial"/>
              </w:rPr>
            </w:pPr>
            <w:r>
              <w:rPr>
                <w:rFonts w:ascii="Arial" w:hAnsi="Arial" w:cs="Arial"/>
              </w:rPr>
              <w:t>N</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5C668977" w:rsidR="007719B3" w:rsidRPr="00A007D4" w:rsidRDefault="0016448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EDECA59"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A3C7E35"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BB8DABD"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311EB0C" w:rsidR="007719B3" w:rsidRPr="00A007D4" w:rsidRDefault="007719B3" w:rsidP="00A007D4">
            <w:pPr>
              <w:rPr>
                <w:rFonts w:ascii="Arial" w:hAnsi="Arial" w:cs="Arial"/>
              </w:rPr>
            </w:pPr>
            <w:r w:rsidRPr="00A007D4">
              <w:rPr>
                <w:rFonts w:ascii="Arial" w:hAnsi="Arial" w:cs="Arial"/>
                <w:color w:val="0070C0"/>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D5EC654" w:rsidR="007719B3" w:rsidRPr="00A007D4" w:rsidRDefault="007719B3" w:rsidP="00A007D4">
            <w:pPr>
              <w:rPr>
                <w:rFonts w:ascii="Arial" w:hAnsi="Arial" w:cs="Arial"/>
                <w:color w:val="0070C0"/>
              </w:rPr>
            </w:pPr>
            <w:r w:rsidRPr="00A007D4">
              <w:rPr>
                <w:rFonts w:ascii="Arial" w:hAnsi="Arial" w:cs="Arial"/>
                <w:color w:val="0070C0"/>
              </w:rPr>
              <w:t>N</w:t>
            </w:r>
          </w:p>
        </w:tc>
        <w:tc>
          <w:tcPr>
            <w:tcW w:w="807" w:type="pct"/>
          </w:tcPr>
          <w:p w14:paraId="136AFA4A" w14:textId="4224D913" w:rsidR="007719B3" w:rsidRPr="00A007D4" w:rsidRDefault="009B359A" w:rsidP="00A007D4">
            <w:pPr>
              <w:rPr>
                <w:rFonts w:ascii="Arial" w:hAnsi="Arial" w:cs="Arial"/>
              </w:rPr>
            </w:pPr>
            <w:r>
              <w:rPr>
                <w:rFonts w:ascii="Arial" w:hAnsi="Arial" w:cs="Arial"/>
              </w:rPr>
              <w:t>Saved for information only.</w:t>
            </w:r>
          </w:p>
        </w:tc>
      </w:tr>
    </w:tbl>
    <w:p w14:paraId="39A1AEBA" w14:textId="540CFA16" w:rsidR="007719B3" w:rsidRDefault="007719B3" w:rsidP="00A007D4">
      <w:pPr>
        <w:spacing w:after="0" w:line="240" w:lineRule="auto"/>
        <w:rPr>
          <w:rFonts w:ascii="Arial" w:hAnsi="Arial" w:cs="Arial"/>
        </w:rPr>
      </w:pPr>
    </w:p>
    <w:p w14:paraId="10E30FF6" w14:textId="71E80E68" w:rsidR="00662F0F" w:rsidRDefault="00662F0F" w:rsidP="00A007D4">
      <w:pPr>
        <w:spacing w:after="0" w:line="240" w:lineRule="auto"/>
        <w:rPr>
          <w:rFonts w:ascii="Arial" w:hAnsi="Arial" w:cs="Arial"/>
        </w:rPr>
      </w:pPr>
    </w:p>
    <w:p w14:paraId="6E7D94E7" w14:textId="62C65C20" w:rsidR="00662F0F" w:rsidRDefault="00662F0F" w:rsidP="00A007D4">
      <w:pPr>
        <w:spacing w:after="0" w:line="240" w:lineRule="auto"/>
        <w:rPr>
          <w:rFonts w:ascii="Arial" w:hAnsi="Arial" w:cs="Arial"/>
        </w:rPr>
      </w:pPr>
    </w:p>
    <w:p w14:paraId="6EC91B5A" w14:textId="342B42D5" w:rsidR="00662F0F" w:rsidRDefault="00662F0F" w:rsidP="00A007D4">
      <w:pPr>
        <w:spacing w:after="0" w:line="240" w:lineRule="auto"/>
        <w:rPr>
          <w:rFonts w:ascii="Arial" w:hAnsi="Arial" w:cs="Arial"/>
        </w:rPr>
      </w:pPr>
    </w:p>
    <w:p w14:paraId="7AAFB806" w14:textId="4233A56E" w:rsidR="00662F0F" w:rsidRDefault="00662F0F" w:rsidP="00A007D4">
      <w:pPr>
        <w:spacing w:after="0" w:line="240" w:lineRule="auto"/>
        <w:rPr>
          <w:rFonts w:ascii="Arial" w:hAnsi="Arial" w:cs="Arial"/>
        </w:rPr>
      </w:pPr>
    </w:p>
    <w:p w14:paraId="525E527D" w14:textId="078F63F9" w:rsidR="00662F0F" w:rsidRDefault="00662F0F" w:rsidP="00A007D4">
      <w:pPr>
        <w:spacing w:after="0" w:line="240" w:lineRule="auto"/>
        <w:rPr>
          <w:rFonts w:ascii="Arial" w:hAnsi="Arial" w:cs="Arial"/>
        </w:rPr>
      </w:pPr>
    </w:p>
    <w:p w14:paraId="22FB03C7" w14:textId="12CCA53D" w:rsidR="00662F0F" w:rsidRDefault="00662F0F" w:rsidP="00A007D4">
      <w:pPr>
        <w:spacing w:after="0" w:line="240" w:lineRule="auto"/>
        <w:rPr>
          <w:rFonts w:ascii="Arial" w:hAnsi="Arial" w:cs="Arial"/>
        </w:rPr>
      </w:pPr>
    </w:p>
    <w:p w14:paraId="4FEBD4A0" w14:textId="77777777" w:rsidR="00662F0F" w:rsidRPr="00A007D4" w:rsidRDefault="00662F0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2209CA5D"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F12BD0">
        <w:tc>
          <w:tcPr>
            <w:tcW w:w="5000" w:type="pct"/>
            <w:gridSpan w:val="2"/>
          </w:tcPr>
          <w:p w14:paraId="28FDC437" w14:textId="0F4FE6E1" w:rsidR="00F12BD0" w:rsidRPr="00A007D4" w:rsidRDefault="00F12BD0" w:rsidP="00A007D4">
            <w:pPr>
              <w:rPr>
                <w:rFonts w:ascii="Arial" w:hAnsi="Arial" w:cs="Arial"/>
                <w:b/>
              </w:rPr>
            </w:pPr>
            <w:r w:rsidRPr="00A007D4">
              <w:rPr>
                <w:rFonts w:ascii="Arial" w:hAnsi="Arial" w:cs="Arial"/>
                <w:b/>
              </w:rPr>
              <w:t>No FORM 1 completed:</w:t>
            </w:r>
          </w:p>
          <w:p w14:paraId="53A93D35" w14:textId="3F639C0F" w:rsidR="00F12BD0" w:rsidRDefault="00F12BD0" w:rsidP="00A007D4">
            <w:pPr>
              <w:rPr>
                <w:rFonts w:ascii="Arial" w:hAnsi="Arial" w:cs="Arial"/>
              </w:rPr>
            </w:pPr>
            <w:r w:rsidRPr="00A007D4">
              <w:rPr>
                <w:rFonts w:ascii="Arial" w:hAnsi="Arial" w:cs="Arial"/>
              </w:rPr>
              <w:t xml:space="preserve">HRA is not required because there is no conceivable impact pathway to any Natura 2000/Ramsar site. </w:t>
            </w:r>
          </w:p>
          <w:p w14:paraId="6B66C3B6" w14:textId="606F1C45" w:rsidR="009B359A" w:rsidRDefault="009B359A" w:rsidP="00A007D4">
            <w:pPr>
              <w:rPr>
                <w:rFonts w:ascii="Arial" w:hAnsi="Arial" w:cs="Arial"/>
              </w:rPr>
            </w:pPr>
          </w:p>
          <w:p w14:paraId="080F31A9" w14:textId="77777777" w:rsidR="009B359A" w:rsidRPr="00841543" w:rsidRDefault="009B359A" w:rsidP="009B359A">
            <w:pPr>
              <w:pStyle w:val="Style3"/>
              <w:rPr>
                <w:rFonts w:cs="Arial"/>
                <w:color w:val="000000"/>
              </w:rPr>
            </w:pPr>
            <w:r w:rsidRPr="00841543">
              <w:rPr>
                <w:rFonts w:cs="Arial"/>
                <w:color w:val="000000"/>
              </w:rPr>
              <w:t xml:space="preserve">The proposed permission is </w:t>
            </w:r>
            <w:r w:rsidRPr="00841543">
              <w:rPr>
                <w:rFonts w:cs="Arial"/>
                <w:b/>
                <w:color w:val="000000"/>
              </w:rPr>
              <w:t>not likely to damage</w:t>
            </w:r>
            <w:r w:rsidRPr="00841543">
              <w:rPr>
                <w:rFonts w:cs="Arial"/>
                <w:color w:val="000000"/>
              </w:rPr>
              <w:t xml:space="preserve"> any of the flora, fauna or geological or physiological features which are of special interest. </w:t>
            </w:r>
          </w:p>
          <w:p w14:paraId="49F0E541" w14:textId="77777777" w:rsidR="009B359A" w:rsidRPr="00841543" w:rsidRDefault="009B359A" w:rsidP="009B359A">
            <w:pPr>
              <w:pStyle w:val="Style3"/>
              <w:numPr>
                <w:ilvl w:val="0"/>
                <w:numId w:val="23"/>
              </w:numPr>
              <w:rPr>
                <w:rFonts w:cs="Arial"/>
              </w:rPr>
            </w:pPr>
            <w:r w:rsidRPr="00841543">
              <w:rPr>
                <w:rFonts w:cs="Arial"/>
              </w:rPr>
              <w:t>The operator will comply with the Code of Good Agricultural Practice (</w:t>
            </w:r>
            <w:proofErr w:type="spellStart"/>
            <w:r w:rsidRPr="00841543">
              <w:rPr>
                <w:rFonts w:cs="Arial"/>
              </w:rPr>
              <w:t>CoGAP</w:t>
            </w:r>
            <w:proofErr w:type="spellEnd"/>
            <w:r w:rsidRPr="00841543">
              <w:rPr>
                <w:rFonts w:cs="Arial"/>
              </w:rPr>
              <w:t>)</w:t>
            </w:r>
          </w:p>
          <w:p w14:paraId="34404EB3" w14:textId="52F896A6" w:rsidR="00F12BD0" w:rsidRPr="009B359A" w:rsidRDefault="009B359A" w:rsidP="009B359A">
            <w:pPr>
              <w:pStyle w:val="Style3"/>
              <w:numPr>
                <w:ilvl w:val="0"/>
                <w:numId w:val="23"/>
              </w:numPr>
              <w:rPr>
                <w:rFonts w:cs="Arial"/>
              </w:rPr>
            </w:pPr>
            <w:r w:rsidRPr="00841543">
              <w:rPr>
                <w:rFonts w:cs="Arial"/>
              </w:rPr>
              <w:t xml:space="preserve">Non-spreading buffer zone of 30m in field closest to SSSI will be maintained, so no pathway </w:t>
            </w:r>
            <w:proofErr w:type="gramStart"/>
            <w:r w:rsidRPr="00841543">
              <w:rPr>
                <w:rFonts w:cs="Arial"/>
              </w:rPr>
              <w:t>present</w:t>
            </w:r>
            <w:proofErr w:type="gramEnd"/>
            <w:r w:rsidRPr="00841543">
              <w:rPr>
                <w:rFonts w:cs="Arial"/>
              </w:rPr>
              <w:t xml:space="preserve"> for sensitive features to be affected.</w:t>
            </w:r>
            <w:r>
              <w:rPr>
                <w:rFonts w:cs="Arial"/>
              </w:rPr>
              <w:t xml:space="preserve"> </w:t>
            </w:r>
            <w:r>
              <w:t>The remaining fields are not directly connected to the river and are buffered by surrounding fields.</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0F7DBE" w:rsidRDefault="007719B3" w:rsidP="00A007D4">
            <w:pPr>
              <w:rPr>
                <w:rFonts w:ascii="Arial" w:hAnsi="Arial" w:cs="Arial"/>
              </w:rPr>
            </w:pPr>
            <w:r w:rsidRPr="000F7DBE">
              <w:rPr>
                <w:rFonts w:ascii="Arial" w:hAnsi="Arial" w:cs="Arial"/>
                <w:b/>
              </w:rPr>
              <w:t>Consultation responses</w:t>
            </w:r>
            <w:r w:rsidRPr="000F7DBE">
              <w:rPr>
                <w:rFonts w:ascii="Arial" w:hAnsi="Arial" w:cs="Arial"/>
              </w:rPr>
              <w:t xml:space="preserve">: </w:t>
            </w:r>
          </w:p>
          <w:p w14:paraId="4D5A3B6E" w14:textId="77777777" w:rsidR="00F700E9" w:rsidRPr="000F7DBE" w:rsidRDefault="000F7DBE" w:rsidP="00A007D4">
            <w:pPr>
              <w:numPr>
                <w:ilvl w:val="0"/>
                <w:numId w:val="10"/>
              </w:numPr>
              <w:rPr>
                <w:rFonts w:ascii="Arial" w:hAnsi="Arial" w:cs="Arial"/>
              </w:rPr>
            </w:pPr>
            <w:r w:rsidRPr="000F7DBE">
              <w:rPr>
                <w:rFonts w:ascii="Arial" w:hAnsi="Arial" w:cs="Arial"/>
              </w:rPr>
              <w:t xml:space="preserve">20m buffer zones needed for the </w:t>
            </w:r>
            <w:proofErr w:type="spellStart"/>
            <w:r w:rsidRPr="000F7DBE">
              <w:rPr>
                <w:rFonts w:ascii="Arial" w:hAnsi="Arial" w:cs="Arial"/>
              </w:rPr>
              <w:t>Shotwick</w:t>
            </w:r>
            <w:proofErr w:type="spellEnd"/>
            <w:r w:rsidRPr="000F7DBE">
              <w:rPr>
                <w:rFonts w:ascii="Arial" w:hAnsi="Arial" w:cs="Arial"/>
              </w:rPr>
              <w:t xml:space="preserve"> Brook water body. </w:t>
            </w:r>
          </w:p>
          <w:p w14:paraId="5D742432" w14:textId="626B6722" w:rsidR="000F7DBE" w:rsidRPr="000F7DBE" w:rsidRDefault="000F7DBE" w:rsidP="00A007D4">
            <w:pPr>
              <w:numPr>
                <w:ilvl w:val="0"/>
                <w:numId w:val="10"/>
              </w:numPr>
              <w:rPr>
                <w:rFonts w:ascii="Arial" w:hAnsi="Arial" w:cs="Arial"/>
              </w:rPr>
            </w:pPr>
            <w:r w:rsidRPr="000F7DBE">
              <w:rPr>
                <w:rFonts w:ascii="Arial" w:hAnsi="Arial" w:cs="Arial"/>
              </w:rPr>
              <w:t>Should be marked as high risk, buffer zones must be adhered to when spreading.</w:t>
            </w:r>
          </w:p>
        </w:tc>
      </w:tr>
      <w:tr w:rsidR="007719B3" w:rsidRPr="00A007D4" w14:paraId="0507E222" w14:textId="77777777" w:rsidTr="00437319">
        <w:tc>
          <w:tcPr>
            <w:tcW w:w="5000" w:type="pct"/>
          </w:tcPr>
          <w:p w14:paraId="7167B27B" w14:textId="2282E3BA" w:rsidR="007719B3" w:rsidRPr="00A007D4"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32370D59" w14:textId="2E317256" w:rsidR="007719B3" w:rsidRPr="00A007D4" w:rsidRDefault="000F7DBE" w:rsidP="00A007D4">
            <w:pPr>
              <w:rPr>
                <w:rFonts w:ascii="Arial" w:hAnsi="Arial" w:cs="Arial"/>
              </w:rPr>
            </w:pPr>
            <w:r w:rsidRPr="000F7DBE">
              <w:rPr>
                <w:rFonts w:ascii="Arial" w:hAnsi="Arial" w:cs="Arial"/>
              </w:rPr>
              <w:t xml:space="preserve">River Dee SSSI and SAC, Neile’s Wood and </w:t>
            </w:r>
            <w:proofErr w:type="spellStart"/>
            <w:r w:rsidRPr="000F7DBE">
              <w:rPr>
                <w:rFonts w:ascii="Arial" w:hAnsi="Arial" w:cs="Arial"/>
              </w:rPr>
              <w:t>Eyton</w:t>
            </w:r>
            <w:proofErr w:type="spellEnd"/>
            <w:r w:rsidRPr="000F7DBE">
              <w:rPr>
                <w:rFonts w:ascii="Arial" w:hAnsi="Arial" w:cs="Arial"/>
              </w:rPr>
              <w:t xml:space="preserve"> Hall Wood SINCS</w:t>
            </w:r>
          </w:p>
        </w:tc>
      </w:tr>
      <w:tr w:rsidR="007719B3" w:rsidRPr="00A007D4" w14:paraId="26BDB667" w14:textId="77777777" w:rsidTr="00437319">
        <w:tc>
          <w:tcPr>
            <w:tcW w:w="5000" w:type="pct"/>
          </w:tcPr>
          <w:p w14:paraId="1A7ADAD1" w14:textId="77777777" w:rsidR="007719B3" w:rsidRPr="00A007D4" w:rsidRDefault="007719B3" w:rsidP="00A007D4">
            <w:pPr>
              <w:rPr>
                <w:rFonts w:ascii="Arial" w:hAnsi="Arial" w:cs="Arial"/>
                <w:b/>
              </w:rPr>
            </w:pPr>
            <w:r w:rsidRPr="00A007D4">
              <w:rPr>
                <w:rFonts w:ascii="Arial" w:hAnsi="Arial" w:cs="Arial"/>
                <w:b/>
              </w:rPr>
              <w:t>Agricultural benefit calculations:</w:t>
            </w:r>
          </w:p>
          <w:p w14:paraId="76293AB2" w14:textId="0AA5C791" w:rsidR="007719B3" w:rsidRPr="00A007D4" w:rsidRDefault="003239ED" w:rsidP="00A007D4">
            <w:pPr>
              <w:rPr>
                <w:rFonts w:ascii="Arial" w:hAnsi="Arial" w:cs="Arial"/>
              </w:rPr>
            </w:pPr>
            <w:r w:rsidRPr="003239ED">
              <w:rPr>
                <w:rFonts w:ascii="Arial" w:hAnsi="Arial" w:cs="Arial"/>
              </w:rPr>
              <w:t>pH issues – place see RFI</w:t>
            </w:r>
          </w:p>
        </w:tc>
      </w:tr>
      <w:tr w:rsidR="007719B3" w:rsidRPr="00A007D4" w14:paraId="75D6D2CD" w14:textId="77777777" w:rsidTr="00437319">
        <w:tc>
          <w:tcPr>
            <w:tcW w:w="5000" w:type="pct"/>
          </w:tcPr>
          <w:p w14:paraId="608AE06E" w14:textId="74C44E25" w:rsidR="0004223B" w:rsidRPr="000F7DBE"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7B9DB254" w14:textId="77777777" w:rsidR="000F7DBE" w:rsidRDefault="000F7DBE" w:rsidP="00A007D4">
            <w:pPr>
              <w:rPr>
                <w:rFonts w:ascii="Arial" w:hAnsi="Arial" w:cs="Arial"/>
                <w:color w:val="FF33CC"/>
              </w:rPr>
            </w:pPr>
          </w:p>
          <w:p w14:paraId="42E19D24" w14:textId="63C954DD" w:rsidR="009D53B4" w:rsidRDefault="009D53B4" w:rsidP="00A007D4">
            <w:pPr>
              <w:rPr>
                <w:rFonts w:ascii="Arial" w:hAnsi="Arial" w:cs="Arial"/>
              </w:rPr>
            </w:pPr>
            <w:r w:rsidRPr="000F7DBE">
              <w:rPr>
                <w:rFonts w:ascii="Arial" w:hAnsi="Arial" w:cs="Arial"/>
              </w:rPr>
              <w:t xml:space="preserve">RFI 1 - </w:t>
            </w:r>
            <w:r w:rsidR="000F7DBE" w:rsidRPr="000F7DBE">
              <w:rPr>
                <w:rFonts w:ascii="Arial" w:hAnsi="Arial" w:cs="Arial"/>
              </w:rPr>
              <w:t>0</w:t>
            </w:r>
            <w:r w:rsidRPr="000F7DBE">
              <w:rPr>
                <w:rFonts w:ascii="Arial" w:hAnsi="Arial" w:cs="Arial"/>
              </w:rPr>
              <w:t>7/02/2020</w:t>
            </w:r>
          </w:p>
          <w:p w14:paraId="3DC99620" w14:textId="7FDE8BDA" w:rsidR="000F7DBE" w:rsidRDefault="000F7DBE" w:rsidP="000F7DBE">
            <w:pPr>
              <w:pStyle w:val="ListParagraph"/>
              <w:numPr>
                <w:ilvl w:val="0"/>
                <w:numId w:val="22"/>
              </w:numPr>
              <w:rPr>
                <w:rFonts w:ascii="Arial" w:hAnsi="Arial" w:cs="Arial"/>
              </w:rPr>
            </w:pPr>
            <w:r>
              <w:rPr>
                <w:rFonts w:ascii="Arial" w:hAnsi="Arial" w:cs="Arial"/>
              </w:rPr>
              <w:t>Risk banding – incorrect box ticked</w:t>
            </w:r>
            <w:r w:rsidR="00CB71C6">
              <w:rPr>
                <w:rFonts w:ascii="Arial" w:hAnsi="Arial" w:cs="Arial"/>
              </w:rPr>
              <w:t xml:space="preserve">. </w:t>
            </w:r>
            <w:r w:rsidR="00CB71C6">
              <w:rPr>
                <w:rFonts w:ascii="Arial" w:hAnsi="Arial" w:cs="Arial"/>
                <w:color w:val="00B050"/>
              </w:rPr>
              <w:t>Corrected.</w:t>
            </w:r>
          </w:p>
          <w:p w14:paraId="4F335C81" w14:textId="41965BDD" w:rsidR="000F7DBE" w:rsidRDefault="000F7DBE" w:rsidP="000F7DBE">
            <w:pPr>
              <w:pStyle w:val="ListParagraph"/>
              <w:numPr>
                <w:ilvl w:val="0"/>
                <w:numId w:val="22"/>
              </w:numPr>
              <w:rPr>
                <w:rFonts w:ascii="Arial" w:hAnsi="Arial" w:cs="Arial"/>
              </w:rPr>
            </w:pPr>
            <w:r>
              <w:rPr>
                <w:rFonts w:ascii="Arial" w:hAnsi="Arial" w:cs="Arial"/>
              </w:rPr>
              <w:t>Multiple deployments box ticked but doesn’t state how many deployments there are</w:t>
            </w:r>
            <w:r w:rsidR="00CB71C6">
              <w:rPr>
                <w:rFonts w:ascii="Arial" w:hAnsi="Arial" w:cs="Arial"/>
              </w:rPr>
              <w:t xml:space="preserve">. </w:t>
            </w:r>
            <w:r w:rsidR="00CB71C6">
              <w:rPr>
                <w:rFonts w:ascii="Arial" w:hAnsi="Arial" w:cs="Arial"/>
                <w:color w:val="00B050"/>
              </w:rPr>
              <w:t>Corrected.</w:t>
            </w:r>
          </w:p>
          <w:p w14:paraId="4EAB74C4" w14:textId="5016C0F3" w:rsidR="000F7DBE" w:rsidRDefault="000F7DBE" w:rsidP="000F7DBE">
            <w:pPr>
              <w:pStyle w:val="ListParagraph"/>
              <w:numPr>
                <w:ilvl w:val="0"/>
                <w:numId w:val="22"/>
              </w:numPr>
              <w:rPr>
                <w:rFonts w:ascii="Arial" w:hAnsi="Arial" w:cs="Arial"/>
              </w:rPr>
            </w:pPr>
            <w:r>
              <w:rPr>
                <w:rFonts w:ascii="Arial" w:hAnsi="Arial" w:cs="Arial"/>
              </w:rPr>
              <w:t>Farm NGR incorrect</w:t>
            </w:r>
            <w:r w:rsidR="00CB71C6">
              <w:rPr>
                <w:rFonts w:ascii="Arial" w:hAnsi="Arial" w:cs="Arial"/>
              </w:rPr>
              <w:t xml:space="preserve">. </w:t>
            </w:r>
            <w:r w:rsidR="00CB71C6">
              <w:rPr>
                <w:rFonts w:ascii="Arial" w:hAnsi="Arial" w:cs="Arial"/>
                <w:color w:val="FFC000"/>
              </w:rPr>
              <w:t>Changed but still incorrect.</w:t>
            </w:r>
          </w:p>
          <w:p w14:paraId="50D191C1" w14:textId="36AFC6C0" w:rsidR="000F7DBE" w:rsidRDefault="000F7DBE" w:rsidP="000F7DBE">
            <w:pPr>
              <w:pStyle w:val="ListParagraph"/>
              <w:numPr>
                <w:ilvl w:val="0"/>
                <w:numId w:val="22"/>
              </w:numPr>
              <w:rPr>
                <w:rFonts w:ascii="Arial" w:hAnsi="Arial" w:cs="Arial"/>
              </w:rPr>
            </w:pPr>
            <w:r>
              <w:rPr>
                <w:rFonts w:ascii="Arial" w:hAnsi="Arial" w:cs="Arial"/>
              </w:rPr>
              <w:t>Tables 6 and 7 don’t have site-specific risk assessment boxes ticked</w:t>
            </w:r>
            <w:r w:rsidR="00CB71C6">
              <w:rPr>
                <w:rFonts w:ascii="Arial" w:hAnsi="Arial" w:cs="Arial"/>
              </w:rPr>
              <w:t xml:space="preserve">. </w:t>
            </w:r>
            <w:r w:rsidR="00CB71C6">
              <w:rPr>
                <w:rFonts w:ascii="Arial" w:hAnsi="Arial" w:cs="Arial"/>
                <w:color w:val="00B050"/>
              </w:rPr>
              <w:t>Ticked.</w:t>
            </w:r>
          </w:p>
          <w:p w14:paraId="2CD33F64" w14:textId="11A0D8DD" w:rsidR="000F7DBE" w:rsidRDefault="000F7DBE" w:rsidP="000F7DBE">
            <w:pPr>
              <w:pStyle w:val="ListParagraph"/>
              <w:numPr>
                <w:ilvl w:val="0"/>
                <w:numId w:val="22"/>
              </w:numPr>
              <w:rPr>
                <w:rFonts w:ascii="Arial" w:hAnsi="Arial" w:cs="Arial"/>
              </w:rPr>
            </w:pPr>
            <w:r>
              <w:rPr>
                <w:rFonts w:ascii="Arial" w:hAnsi="Arial" w:cs="Arial"/>
              </w:rPr>
              <w:t>Question 9a not ticked</w:t>
            </w:r>
            <w:r w:rsidR="00CB71C6">
              <w:rPr>
                <w:rFonts w:ascii="Arial" w:hAnsi="Arial" w:cs="Arial"/>
              </w:rPr>
              <w:t xml:space="preserve">. </w:t>
            </w:r>
            <w:r w:rsidR="00CB71C6">
              <w:rPr>
                <w:rFonts w:ascii="Arial" w:hAnsi="Arial" w:cs="Arial"/>
                <w:color w:val="00B050"/>
              </w:rPr>
              <w:t>Ticked.</w:t>
            </w:r>
          </w:p>
          <w:p w14:paraId="6F8DAF1D" w14:textId="208D3247" w:rsidR="000F7DBE" w:rsidRPr="00CB71C6" w:rsidRDefault="000F7DBE" w:rsidP="000F7DBE">
            <w:pPr>
              <w:pStyle w:val="ListParagraph"/>
              <w:numPr>
                <w:ilvl w:val="0"/>
                <w:numId w:val="22"/>
              </w:numPr>
              <w:rPr>
                <w:rFonts w:ascii="Arial" w:hAnsi="Arial" w:cs="Arial"/>
              </w:rPr>
            </w:pPr>
            <w:r>
              <w:rPr>
                <w:rFonts w:ascii="Arial" w:hAnsi="Arial" w:cs="Arial"/>
              </w:rPr>
              <w:t>Soil analysis missing</w:t>
            </w:r>
            <w:r w:rsidR="00CB71C6">
              <w:rPr>
                <w:rFonts w:ascii="Arial" w:hAnsi="Arial" w:cs="Arial"/>
              </w:rPr>
              <w:t xml:space="preserve">. </w:t>
            </w:r>
            <w:r w:rsidR="00CB71C6">
              <w:rPr>
                <w:rFonts w:ascii="Arial" w:hAnsi="Arial" w:cs="Arial"/>
                <w:color w:val="00B050"/>
              </w:rPr>
              <w:t>Sent in.</w:t>
            </w:r>
          </w:p>
          <w:p w14:paraId="63CE9C3E" w14:textId="6E0CEF96" w:rsidR="00CB71C6" w:rsidRDefault="00CB71C6" w:rsidP="00CB71C6">
            <w:pPr>
              <w:rPr>
                <w:rFonts w:ascii="Arial" w:hAnsi="Arial" w:cs="Arial"/>
              </w:rPr>
            </w:pPr>
          </w:p>
          <w:p w14:paraId="01503F63" w14:textId="4B1D98E8" w:rsidR="00CB71C6" w:rsidRDefault="00CB71C6" w:rsidP="00CB71C6">
            <w:pPr>
              <w:rPr>
                <w:rFonts w:ascii="Arial" w:hAnsi="Arial" w:cs="Arial"/>
              </w:rPr>
            </w:pPr>
            <w:r>
              <w:rPr>
                <w:rFonts w:ascii="Arial" w:hAnsi="Arial" w:cs="Arial"/>
              </w:rPr>
              <w:t>RFI 2 – 17/02/2020</w:t>
            </w:r>
          </w:p>
          <w:p w14:paraId="497FDC7D" w14:textId="4BA29778" w:rsidR="00CB71C6" w:rsidRDefault="002F619F" w:rsidP="002F619F">
            <w:pPr>
              <w:pStyle w:val="ListParagraph"/>
              <w:numPr>
                <w:ilvl w:val="0"/>
                <w:numId w:val="24"/>
              </w:numPr>
              <w:rPr>
                <w:rFonts w:ascii="Arial" w:hAnsi="Arial" w:cs="Arial"/>
              </w:rPr>
            </w:pPr>
            <w:r>
              <w:rPr>
                <w:rFonts w:ascii="Arial" w:hAnsi="Arial" w:cs="Arial"/>
              </w:rPr>
              <w:t xml:space="preserve">Farm NGR incorrect. </w:t>
            </w:r>
            <w:r>
              <w:rPr>
                <w:rFonts w:ascii="Arial" w:hAnsi="Arial" w:cs="Arial"/>
                <w:color w:val="FFC000"/>
              </w:rPr>
              <w:t>Changed but still incorrect.</w:t>
            </w:r>
          </w:p>
          <w:p w14:paraId="5FDD8C13" w14:textId="0E846200" w:rsidR="002F619F" w:rsidRPr="002F619F" w:rsidRDefault="002F619F" w:rsidP="002F619F">
            <w:pPr>
              <w:pStyle w:val="ListParagraph"/>
              <w:numPr>
                <w:ilvl w:val="0"/>
                <w:numId w:val="24"/>
              </w:numPr>
              <w:rPr>
                <w:rFonts w:ascii="Arial" w:hAnsi="Arial" w:cs="Arial"/>
              </w:rPr>
            </w:pPr>
            <w:r>
              <w:rPr>
                <w:rFonts w:ascii="Arial" w:hAnsi="Arial" w:cs="Arial"/>
              </w:rPr>
              <w:t xml:space="preserve">Hedge in field 4 needs buffer. </w:t>
            </w:r>
            <w:r>
              <w:rPr>
                <w:rFonts w:ascii="Arial" w:hAnsi="Arial" w:cs="Arial"/>
                <w:color w:val="00B050"/>
              </w:rPr>
              <w:t>Buffer zone added.</w:t>
            </w:r>
          </w:p>
          <w:p w14:paraId="0FE8C822" w14:textId="1C915B5F" w:rsidR="002F619F" w:rsidRDefault="002F619F" w:rsidP="002F619F">
            <w:pPr>
              <w:pStyle w:val="ListParagraph"/>
              <w:numPr>
                <w:ilvl w:val="0"/>
                <w:numId w:val="24"/>
              </w:numPr>
              <w:rPr>
                <w:rFonts w:ascii="Arial" w:hAnsi="Arial" w:cs="Arial"/>
              </w:rPr>
            </w:pPr>
            <w:r>
              <w:rPr>
                <w:rFonts w:ascii="Arial" w:hAnsi="Arial" w:cs="Arial"/>
              </w:rPr>
              <w:t xml:space="preserve">Water course buffering needed. </w:t>
            </w:r>
            <w:r>
              <w:rPr>
                <w:rFonts w:ascii="Arial" w:hAnsi="Arial" w:cs="Arial"/>
                <w:color w:val="00B050"/>
              </w:rPr>
              <w:t>Spreading areas close to drains and brook have been removed.</w:t>
            </w:r>
          </w:p>
          <w:p w14:paraId="7E9D091F" w14:textId="6CFB6353" w:rsidR="002F619F" w:rsidRPr="002F619F" w:rsidRDefault="002F619F" w:rsidP="002F619F">
            <w:pPr>
              <w:pStyle w:val="ListParagraph"/>
              <w:numPr>
                <w:ilvl w:val="0"/>
                <w:numId w:val="24"/>
              </w:numPr>
              <w:rPr>
                <w:rFonts w:ascii="Arial" w:hAnsi="Arial" w:cs="Arial"/>
              </w:rPr>
            </w:pPr>
            <w:r>
              <w:rPr>
                <w:rFonts w:ascii="Arial" w:hAnsi="Arial" w:cs="Arial"/>
              </w:rPr>
              <w:t xml:space="preserve">SSSI/SAC needs to be clearer on map. </w:t>
            </w:r>
            <w:r>
              <w:rPr>
                <w:rFonts w:ascii="Arial" w:hAnsi="Arial" w:cs="Arial"/>
                <w:color w:val="00B050"/>
              </w:rPr>
              <w:t>Area buffered for the SSSI/SAC updated to purple colour.</w:t>
            </w:r>
          </w:p>
          <w:p w14:paraId="635DCCDC" w14:textId="5F93770D" w:rsidR="002F619F" w:rsidRDefault="002F619F" w:rsidP="002F619F">
            <w:pPr>
              <w:pStyle w:val="ListParagraph"/>
              <w:numPr>
                <w:ilvl w:val="0"/>
                <w:numId w:val="24"/>
              </w:numPr>
              <w:rPr>
                <w:rFonts w:ascii="Arial" w:hAnsi="Arial" w:cs="Arial"/>
              </w:rPr>
            </w:pPr>
            <w:r>
              <w:rPr>
                <w:rFonts w:ascii="Arial" w:hAnsi="Arial" w:cs="Arial"/>
              </w:rPr>
              <w:t xml:space="preserve">Soil type incorrectly defined. </w:t>
            </w:r>
            <w:r>
              <w:rPr>
                <w:rFonts w:ascii="Arial" w:hAnsi="Arial" w:cs="Arial"/>
                <w:color w:val="00B050"/>
              </w:rPr>
              <w:t>Corrected.</w:t>
            </w:r>
          </w:p>
          <w:p w14:paraId="0C70BC1A" w14:textId="4E540997" w:rsidR="002F619F" w:rsidRDefault="002F619F" w:rsidP="002F619F">
            <w:pPr>
              <w:pStyle w:val="ListParagraph"/>
              <w:numPr>
                <w:ilvl w:val="0"/>
                <w:numId w:val="24"/>
              </w:numPr>
              <w:rPr>
                <w:rFonts w:ascii="Arial" w:hAnsi="Arial" w:cs="Arial"/>
              </w:rPr>
            </w:pPr>
            <w:r>
              <w:rPr>
                <w:rFonts w:ascii="Arial" w:hAnsi="Arial" w:cs="Arial"/>
              </w:rPr>
              <w:t xml:space="preserve">Spelling variations of </w:t>
            </w:r>
            <w:proofErr w:type="spellStart"/>
            <w:r>
              <w:rPr>
                <w:rFonts w:ascii="Arial" w:hAnsi="Arial" w:cs="Arial"/>
              </w:rPr>
              <w:t>Beechdean</w:t>
            </w:r>
            <w:proofErr w:type="spellEnd"/>
            <w:r>
              <w:rPr>
                <w:rFonts w:ascii="Arial" w:hAnsi="Arial" w:cs="Arial"/>
              </w:rPr>
              <w:t xml:space="preserve"> and Rowan. </w:t>
            </w:r>
            <w:proofErr w:type="spellStart"/>
            <w:r>
              <w:rPr>
                <w:rFonts w:ascii="Arial" w:hAnsi="Arial" w:cs="Arial"/>
                <w:color w:val="FFC000"/>
              </w:rPr>
              <w:t>Beechdean</w:t>
            </w:r>
            <w:proofErr w:type="spellEnd"/>
            <w:r>
              <w:rPr>
                <w:rFonts w:ascii="Arial" w:hAnsi="Arial" w:cs="Arial"/>
                <w:color w:val="FFC000"/>
              </w:rPr>
              <w:t xml:space="preserve"> fine, Rowan still needs updating.</w:t>
            </w:r>
          </w:p>
          <w:p w14:paraId="43E68CF6" w14:textId="68BBACA9" w:rsidR="002F619F" w:rsidRDefault="002F619F" w:rsidP="002F619F">
            <w:pPr>
              <w:pStyle w:val="ListParagraph"/>
              <w:numPr>
                <w:ilvl w:val="0"/>
                <w:numId w:val="24"/>
              </w:numPr>
              <w:rPr>
                <w:rFonts w:ascii="Arial" w:hAnsi="Arial" w:cs="Arial"/>
              </w:rPr>
            </w:pPr>
            <w:r>
              <w:rPr>
                <w:rFonts w:ascii="Arial" w:hAnsi="Arial" w:cs="Arial"/>
              </w:rPr>
              <w:t xml:space="preserve">Reasonings for visual inspection only of fats, oils and grease. </w:t>
            </w:r>
            <w:r>
              <w:rPr>
                <w:rFonts w:ascii="Arial" w:hAnsi="Arial" w:cs="Arial"/>
                <w:color w:val="00B050"/>
              </w:rPr>
              <w:t>Lab analysis provided.</w:t>
            </w:r>
          </w:p>
          <w:p w14:paraId="0061B17A" w14:textId="625D1A33" w:rsidR="002F619F" w:rsidRDefault="002F619F" w:rsidP="002F619F">
            <w:pPr>
              <w:pStyle w:val="ListParagraph"/>
              <w:numPr>
                <w:ilvl w:val="0"/>
                <w:numId w:val="24"/>
              </w:numPr>
              <w:rPr>
                <w:rFonts w:ascii="Arial" w:hAnsi="Arial" w:cs="Arial"/>
              </w:rPr>
            </w:pPr>
            <w:r>
              <w:rPr>
                <w:rFonts w:ascii="Arial" w:hAnsi="Arial" w:cs="Arial"/>
              </w:rPr>
              <w:t xml:space="preserve">Grass use not supplied. </w:t>
            </w:r>
            <w:r>
              <w:rPr>
                <w:rFonts w:ascii="Arial" w:hAnsi="Arial" w:cs="Arial"/>
                <w:color w:val="00B050"/>
              </w:rPr>
              <w:t>Supplied.</w:t>
            </w:r>
          </w:p>
          <w:p w14:paraId="77D472A4" w14:textId="7BDCC941" w:rsidR="002F619F" w:rsidRDefault="002F619F" w:rsidP="002F619F">
            <w:pPr>
              <w:pStyle w:val="ListParagraph"/>
              <w:numPr>
                <w:ilvl w:val="0"/>
                <w:numId w:val="24"/>
              </w:numPr>
              <w:rPr>
                <w:rFonts w:ascii="Arial" w:hAnsi="Arial" w:cs="Arial"/>
              </w:rPr>
            </w:pPr>
            <w:r>
              <w:rPr>
                <w:rFonts w:ascii="Arial" w:hAnsi="Arial" w:cs="Arial"/>
              </w:rPr>
              <w:t xml:space="preserve">High pH in 5 waste streams requiring justification. </w:t>
            </w:r>
            <w:proofErr w:type="spellStart"/>
            <w:r>
              <w:rPr>
                <w:rFonts w:ascii="Arial" w:hAnsi="Arial" w:cs="Arial"/>
                <w:color w:val="00B050"/>
              </w:rPr>
              <w:t>Beechdean</w:t>
            </w:r>
            <w:proofErr w:type="spellEnd"/>
            <w:r>
              <w:rPr>
                <w:rFonts w:ascii="Arial" w:hAnsi="Arial" w:cs="Arial"/>
                <w:color w:val="00B050"/>
              </w:rPr>
              <w:t xml:space="preserve"> waste re-tested and showing a more acceptable pH, other pH’s justified by alkaline soils.</w:t>
            </w:r>
          </w:p>
          <w:p w14:paraId="68EDB887" w14:textId="4C0071B8" w:rsidR="002F619F" w:rsidRDefault="002F619F" w:rsidP="002F619F">
            <w:pPr>
              <w:pStyle w:val="ListParagraph"/>
              <w:numPr>
                <w:ilvl w:val="0"/>
                <w:numId w:val="24"/>
              </w:numPr>
              <w:rPr>
                <w:rFonts w:ascii="Arial" w:hAnsi="Arial" w:cs="Arial"/>
              </w:rPr>
            </w:pPr>
            <w:r>
              <w:rPr>
                <w:rFonts w:ascii="Arial" w:hAnsi="Arial" w:cs="Arial"/>
              </w:rPr>
              <w:t xml:space="preserve">Disallow surface spreading of </w:t>
            </w:r>
            <w:proofErr w:type="spellStart"/>
            <w:r>
              <w:rPr>
                <w:rFonts w:ascii="Arial" w:hAnsi="Arial" w:cs="Arial"/>
              </w:rPr>
              <w:t>Secanim</w:t>
            </w:r>
            <w:proofErr w:type="spellEnd"/>
            <w:r>
              <w:rPr>
                <w:rFonts w:ascii="Arial" w:hAnsi="Arial" w:cs="Arial"/>
              </w:rPr>
              <w:t xml:space="preserve"> waste. </w:t>
            </w:r>
            <w:r>
              <w:rPr>
                <w:rFonts w:ascii="Arial" w:hAnsi="Arial" w:cs="Arial"/>
                <w:color w:val="00B050"/>
              </w:rPr>
              <w:t>Removed section from ag ben ref surface spreading.</w:t>
            </w:r>
          </w:p>
          <w:p w14:paraId="62B1175A" w14:textId="1CB64C80" w:rsidR="002F619F" w:rsidRDefault="002F619F" w:rsidP="002F619F">
            <w:pPr>
              <w:pStyle w:val="ListParagraph"/>
              <w:numPr>
                <w:ilvl w:val="0"/>
                <w:numId w:val="24"/>
              </w:numPr>
              <w:rPr>
                <w:rFonts w:ascii="Arial" w:hAnsi="Arial" w:cs="Arial"/>
              </w:rPr>
            </w:pPr>
            <w:r>
              <w:rPr>
                <w:rFonts w:ascii="Arial" w:hAnsi="Arial" w:cs="Arial"/>
              </w:rPr>
              <w:t xml:space="preserve">Confirmation fields spread with </w:t>
            </w:r>
            <w:proofErr w:type="spellStart"/>
            <w:r>
              <w:rPr>
                <w:rFonts w:ascii="Arial" w:hAnsi="Arial" w:cs="Arial"/>
              </w:rPr>
              <w:t>Secanim</w:t>
            </w:r>
            <w:proofErr w:type="spellEnd"/>
            <w:r>
              <w:rPr>
                <w:rFonts w:ascii="Arial" w:hAnsi="Arial" w:cs="Arial"/>
              </w:rPr>
              <w:t xml:space="preserve"> waste will not be used for a minimum of three weeks post-spreading, as per our guidance documents.</w:t>
            </w:r>
            <w:r w:rsidR="00921771">
              <w:rPr>
                <w:rFonts w:ascii="Arial" w:hAnsi="Arial" w:cs="Arial"/>
              </w:rPr>
              <w:t xml:space="preserve"> </w:t>
            </w:r>
            <w:r w:rsidR="00921771">
              <w:rPr>
                <w:rFonts w:ascii="Arial" w:hAnsi="Arial" w:cs="Arial"/>
                <w:color w:val="00B050"/>
              </w:rPr>
              <w:t>Updated in ag ben.</w:t>
            </w:r>
          </w:p>
          <w:p w14:paraId="440A6B5B" w14:textId="5AFEC1BE" w:rsidR="002F619F" w:rsidRDefault="002F619F" w:rsidP="002F619F">
            <w:pPr>
              <w:pStyle w:val="ListParagraph"/>
              <w:numPr>
                <w:ilvl w:val="0"/>
                <w:numId w:val="24"/>
              </w:numPr>
              <w:rPr>
                <w:rFonts w:ascii="Arial" w:hAnsi="Arial" w:cs="Arial"/>
              </w:rPr>
            </w:pPr>
            <w:proofErr w:type="spellStart"/>
            <w:r>
              <w:rPr>
                <w:rFonts w:ascii="Arial" w:hAnsi="Arial" w:cs="Arial"/>
              </w:rPr>
              <w:t>Secanim</w:t>
            </w:r>
            <w:proofErr w:type="spellEnd"/>
            <w:r>
              <w:rPr>
                <w:rFonts w:ascii="Arial" w:hAnsi="Arial" w:cs="Arial"/>
              </w:rPr>
              <w:t xml:space="preserve"> waste requires special storage conditions – confirm these will be used.</w:t>
            </w:r>
            <w:r w:rsidR="00921771">
              <w:rPr>
                <w:rFonts w:ascii="Arial" w:hAnsi="Arial" w:cs="Arial"/>
              </w:rPr>
              <w:t xml:space="preserve"> </w:t>
            </w:r>
            <w:r w:rsidR="00921771">
              <w:rPr>
                <w:rFonts w:ascii="Arial" w:hAnsi="Arial" w:cs="Arial"/>
                <w:color w:val="00B050"/>
              </w:rPr>
              <w:t>Confirmed.</w:t>
            </w:r>
          </w:p>
          <w:p w14:paraId="286F9481" w14:textId="58C39309" w:rsidR="002F619F" w:rsidRDefault="002F619F" w:rsidP="002F619F">
            <w:pPr>
              <w:pStyle w:val="ListParagraph"/>
              <w:numPr>
                <w:ilvl w:val="0"/>
                <w:numId w:val="24"/>
              </w:numPr>
              <w:rPr>
                <w:rFonts w:ascii="Arial" w:hAnsi="Arial" w:cs="Arial"/>
              </w:rPr>
            </w:pPr>
            <w:r>
              <w:rPr>
                <w:rFonts w:ascii="Arial" w:hAnsi="Arial" w:cs="Arial"/>
              </w:rPr>
              <w:t>Odour management plan needed for English Provender waste</w:t>
            </w:r>
            <w:r w:rsidR="00921771">
              <w:rPr>
                <w:rFonts w:ascii="Arial" w:hAnsi="Arial" w:cs="Arial"/>
              </w:rPr>
              <w:t xml:space="preserve">. </w:t>
            </w:r>
            <w:r w:rsidR="00921771">
              <w:rPr>
                <w:rFonts w:ascii="Arial" w:hAnsi="Arial" w:cs="Arial"/>
                <w:color w:val="00B050"/>
              </w:rPr>
              <w:t>Provided.</w:t>
            </w:r>
          </w:p>
          <w:p w14:paraId="0BCB7415" w14:textId="63522068" w:rsidR="002F619F" w:rsidRDefault="002F619F" w:rsidP="002F619F">
            <w:pPr>
              <w:pStyle w:val="ListParagraph"/>
              <w:numPr>
                <w:ilvl w:val="0"/>
                <w:numId w:val="24"/>
              </w:numPr>
              <w:rPr>
                <w:rFonts w:ascii="Arial" w:hAnsi="Arial" w:cs="Arial"/>
              </w:rPr>
            </w:pPr>
            <w:r>
              <w:rPr>
                <w:rFonts w:ascii="Arial" w:hAnsi="Arial" w:cs="Arial"/>
              </w:rPr>
              <w:t>Soil-borne disease risk not mentioned for washings.</w:t>
            </w:r>
            <w:r w:rsidR="00921771">
              <w:rPr>
                <w:rFonts w:ascii="Arial" w:hAnsi="Arial" w:cs="Arial"/>
              </w:rPr>
              <w:t xml:space="preserve"> </w:t>
            </w:r>
            <w:r w:rsidR="00921771">
              <w:rPr>
                <w:rFonts w:ascii="Arial" w:hAnsi="Arial" w:cs="Arial"/>
                <w:color w:val="00B050"/>
              </w:rPr>
              <w:t xml:space="preserve">No required due to English Provender waste </w:t>
            </w:r>
            <w:proofErr w:type="spellStart"/>
            <w:r w:rsidR="00921771">
              <w:rPr>
                <w:rFonts w:ascii="Arial" w:hAnsi="Arial" w:cs="Arial"/>
                <w:color w:val="00B050"/>
              </w:rPr>
              <w:t>beng</w:t>
            </w:r>
            <w:proofErr w:type="spellEnd"/>
            <w:r w:rsidR="00921771">
              <w:rPr>
                <w:rFonts w:ascii="Arial" w:hAnsi="Arial" w:cs="Arial"/>
                <w:color w:val="00B050"/>
              </w:rPr>
              <w:t xml:space="preserve"> separation waste from relish and mayonnaise production only.</w:t>
            </w:r>
          </w:p>
          <w:p w14:paraId="247E871B" w14:textId="0DAEDCC3" w:rsidR="002F619F" w:rsidRPr="00921771" w:rsidRDefault="002F619F" w:rsidP="002F619F">
            <w:pPr>
              <w:pStyle w:val="ListParagraph"/>
              <w:numPr>
                <w:ilvl w:val="0"/>
                <w:numId w:val="24"/>
              </w:numPr>
              <w:rPr>
                <w:rFonts w:ascii="Arial" w:hAnsi="Arial" w:cs="Arial"/>
              </w:rPr>
            </w:pPr>
            <w:r>
              <w:rPr>
                <w:rFonts w:ascii="Arial" w:hAnsi="Arial" w:cs="Arial"/>
              </w:rPr>
              <w:t xml:space="preserve">MCERTS lab analysis needed. </w:t>
            </w:r>
            <w:r w:rsidR="00921771" w:rsidRPr="00921771">
              <w:rPr>
                <w:rFonts w:ascii="Arial" w:hAnsi="Arial" w:cs="Arial"/>
                <w:color w:val="00B050"/>
              </w:rPr>
              <w:t>No longer required.</w:t>
            </w:r>
          </w:p>
          <w:p w14:paraId="0857EE80" w14:textId="1A3C25E1" w:rsidR="00921771" w:rsidRDefault="00921771" w:rsidP="00921771">
            <w:pPr>
              <w:rPr>
                <w:rFonts w:ascii="Arial" w:hAnsi="Arial" w:cs="Arial"/>
              </w:rPr>
            </w:pPr>
          </w:p>
          <w:p w14:paraId="1085DC4B" w14:textId="71AACF66" w:rsidR="00921771" w:rsidRDefault="00921771" w:rsidP="00921771">
            <w:pPr>
              <w:rPr>
                <w:rFonts w:ascii="Arial" w:hAnsi="Arial" w:cs="Arial"/>
              </w:rPr>
            </w:pPr>
            <w:r>
              <w:rPr>
                <w:rFonts w:ascii="Arial" w:hAnsi="Arial" w:cs="Arial"/>
              </w:rPr>
              <w:t>RFI 3 – 24/02/2020</w:t>
            </w:r>
          </w:p>
          <w:p w14:paraId="7D4A05E0" w14:textId="2C9DB606" w:rsidR="00921771" w:rsidRPr="00921771" w:rsidRDefault="00921771" w:rsidP="00921771">
            <w:pPr>
              <w:pStyle w:val="ListParagraph"/>
              <w:numPr>
                <w:ilvl w:val="0"/>
                <w:numId w:val="25"/>
              </w:numPr>
              <w:rPr>
                <w:rFonts w:ascii="Arial" w:hAnsi="Arial" w:cs="Arial"/>
              </w:rPr>
            </w:pPr>
            <w:r>
              <w:rPr>
                <w:rFonts w:ascii="Arial" w:hAnsi="Arial" w:cs="Arial"/>
              </w:rPr>
              <w:t xml:space="preserve">Farm NGR incorrect. </w:t>
            </w:r>
            <w:r>
              <w:rPr>
                <w:rFonts w:ascii="Arial" w:hAnsi="Arial" w:cs="Arial"/>
                <w:color w:val="00B050"/>
              </w:rPr>
              <w:t>Corrected.</w:t>
            </w:r>
          </w:p>
          <w:p w14:paraId="57AA640D" w14:textId="681963C2" w:rsidR="00921771" w:rsidRPr="00921771" w:rsidRDefault="00921771" w:rsidP="00921771">
            <w:pPr>
              <w:pStyle w:val="ListParagraph"/>
              <w:numPr>
                <w:ilvl w:val="0"/>
                <w:numId w:val="25"/>
              </w:numPr>
              <w:rPr>
                <w:rFonts w:ascii="Arial" w:hAnsi="Arial" w:cs="Arial"/>
              </w:rPr>
            </w:pPr>
            <w:r>
              <w:rPr>
                <w:rFonts w:ascii="Arial" w:hAnsi="Arial" w:cs="Arial"/>
              </w:rPr>
              <w:t xml:space="preserve">Rowan waste name. </w:t>
            </w:r>
            <w:r>
              <w:rPr>
                <w:rFonts w:ascii="Arial" w:hAnsi="Arial" w:cs="Arial"/>
                <w:color w:val="00B050"/>
              </w:rPr>
              <w:t>Corrected.</w:t>
            </w:r>
          </w:p>
          <w:p w14:paraId="3114FF1D" w14:textId="1D155CC8" w:rsidR="00921771" w:rsidRPr="00921771" w:rsidRDefault="00921771" w:rsidP="00921771">
            <w:pPr>
              <w:pStyle w:val="ListParagraph"/>
              <w:numPr>
                <w:ilvl w:val="0"/>
                <w:numId w:val="25"/>
              </w:numPr>
              <w:rPr>
                <w:rFonts w:ascii="Arial" w:hAnsi="Arial" w:cs="Arial"/>
              </w:rPr>
            </w:pPr>
            <w:r>
              <w:rPr>
                <w:rFonts w:ascii="Arial" w:hAnsi="Arial" w:cs="Arial"/>
              </w:rPr>
              <w:t xml:space="preserve">Upon updated </w:t>
            </w:r>
            <w:proofErr w:type="spellStart"/>
            <w:r>
              <w:rPr>
                <w:rFonts w:ascii="Arial" w:hAnsi="Arial" w:cs="Arial"/>
              </w:rPr>
              <w:t>Beechdean</w:t>
            </w:r>
            <w:proofErr w:type="spellEnd"/>
            <w:r>
              <w:rPr>
                <w:rFonts w:ascii="Arial" w:hAnsi="Arial" w:cs="Arial"/>
              </w:rPr>
              <w:t xml:space="preserve"> analysis, will waste still be spread at 50% application rate or 100%? </w:t>
            </w:r>
            <w:r>
              <w:rPr>
                <w:rFonts w:ascii="Arial" w:hAnsi="Arial" w:cs="Arial"/>
                <w:color w:val="00B050"/>
              </w:rPr>
              <w:t>100%</w:t>
            </w:r>
          </w:p>
          <w:p w14:paraId="5795210C" w14:textId="21EEDFC6" w:rsidR="00921771" w:rsidRDefault="00921771" w:rsidP="00921771">
            <w:pPr>
              <w:rPr>
                <w:rFonts w:ascii="Arial" w:hAnsi="Arial" w:cs="Arial"/>
              </w:rPr>
            </w:pPr>
          </w:p>
          <w:p w14:paraId="640B6134" w14:textId="0B335EBE" w:rsidR="00921771" w:rsidRPr="00921771" w:rsidRDefault="00921771" w:rsidP="00921771">
            <w:pPr>
              <w:rPr>
                <w:rFonts w:ascii="Arial" w:hAnsi="Arial" w:cs="Arial"/>
              </w:rPr>
            </w:pPr>
            <w:r>
              <w:rPr>
                <w:rFonts w:ascii="Arial" w:hAnsi="Arial" w:cs="Arial"/>
              </w:rPr>
              <w:t>RFI 4 – 25/02/2020</w:t>
            </w:r>
          </w:p>
          <w:p w14:paraId="70B5B212" w14:textId="71367CD1" w:rsidR="009D53B4" w:rsidRDefault="00921771" w:rsidP="00921771">
            <w:pPr>
              <w:pStyle w:val="ListParagraph"/>
              <w:numPr>
                <w:ilvl w:val="0"/>
                <w:numId w:val="26"/>
              </w:numPr>
              <w:rPr>
                <w:rFonts w:ascii="Arial" w:hAnsi="Arial" w:cs="Arial"/>
              </w:rPr>
            </w:pPr>
            <w:proofErr w:type="spellStart"/>
            <w:r>
              <w:rPr>
                <w:rFonts w:ascii="Arial" w:hAnsi="Arial" w:cs="Arial"/>
              </w:rPr>
              <w:t>Beechdean</w:t>
            </w:r>
            <w:proofErr w:type="spellEnd"/>
            <w:r>
              <w:rPr>
                <w:rFonts w:ascii="Arial" w:hAnsi="Arial" w:cs="Arial"/>
              </w:rPr>
              <w:t xml:space="preserve"> analysis in table 5 of ag ben statement needs updating in line with new analysis. </w:t>
            </w:r>
            <w:r w:rsidR="00010D0C">
              <w:rPr>
                <w:rFonts w:ascii="Arial" w:hAnsi="Arial" w:cs="Arial"/>
                <w:color w:val="00B050"/>
              </w:rPr>
              <w:t>Corrected.</w:t>
            </w:r>
          </w:p>
          <w:p w14:paraId="5131B921" w14:textId="38790598" w:rsidR="00A71E3A" w:rsidRDefault="00A71E3A" w:rsidP="00921771">
            <w:pPr>
              <w:pStyle w:val="ListParagraph"/>
              <w:numPr>
                <w:ilvl w:val="0"/>
                <w:numId w:val="26"/>
              </w:numPr>
              <w:rPr>
                <w:rFonts w:ascii="Arial" w:hAnsi="Arial" w:cs="Arial"/>
              </w:rPr>
            </w:pPr>
            <w:proofErr w:type="spellStart"/>
            <w:r>
              <w:rPr>
                <w:rFonts w:ascii="Arial" w:hAnsi="Arial" w:cs="Arial"/>
              </w:rPr>
              <w:t>Secanim</w:t>
            </w:r>
            <w:proofErr w:type="spellEnd"/>
            <w:r>
              <w:rPr>
                <w:rFonts w:ascii="Arial" w:hAnsi="Arial" w:cs="Arial"/>
              </w:rPr>
              <w:t xml:space="preserve"> – will any blood be spread under this waste code and if so, info is needed on the chemicals used to treat it</w:t>
            </w:r>
            <w:r w:rsidR="00010D0C">
              <w:rPr>
                <w:rFonts w:ascii="Arial" w:hAnsi="Arial" w:cs="Arial"/>
              </w:rPr>
              <w:t xml:space="preserve">. </w:t>
            </w:r>
            <w:r w:rsidR="00010D0C">
              <w:rPr>
                <w:rFonts w:ascii="Arial" w:hAnsi="Arial" w:cs="Arial"/>
                <w:color w:val="00B050"/>
              </w:rPr>
              <w:t>Confirmed no blood in waste.</w:t>
            </w:r>
          </w:p>
          <w:p w14:paraId="674C5146" w14:textId="1294BAE9" w:rsidR="00921771" w:rsidRPr="001C49A4" w:rsidRDefault="00A71E3A" w:rsidP="00A007D4">
            <w:pPr>
              <w:pStyle w:val="ListParagraph"/>
              <w:numPr>
                <w:ilvl w:val="0"/>
                <w:numId w:val="26"/>
              </w:numPr>
              <w:rPr>
                <w:rFonts w:ascii="Arial" w:hAnsi="Arial" w:cs="Arial"/>
              </w:rPr>
            </w:pPr>
            <w:r>
              <w:rPr>
                <w:rFonts w:ascii="Arial" w:hAnsi="Arial" w:cs="Arial"/>
              </w:rPr>
              <w:lastRenderedPageBreak/>
              <w:t>SSRA gives info on SSSI but not SAC</w:t>
            </w:r>
            <w:r w:rsidR="00010D0C">
              <w:rPr>
                <w:rFonts w:ascii="Arial" w:hAnsi="Arial" w:cs="Arial"/>
              </w:rPr>
              <w:t xml:space="preserve">. </w:t>
            </w:r>
            <w:r w:rsidR="00010D0C">
              <w:rPr>
                <w:rFonts w:ascii="Arial" w:hAnsi="Arial" w:cs="Arial"/>
                <w:color w:val="00B050"/>
              </w:rPr>
              <w:t xml:space="preserve">Form updated.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0C59CB74"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3BB1BB2D" w:rsidR="00A007D4" w:rsidRPr="00A007D4" w:rsidRDefault="00A007D4" w:rsidP="00A007D4">
            <w:pPr>
              <w:rPr>
                <w:rFonts w:ascii="Arial" w:hAnsi="Arial" w:cs="Arial"/>
              </w:rPr>
            </w:pPr>
            <w:r w:rsidRPr="00A007D4">
              <w:rPr>
                <w:rFonts w:ascii="Arial" w:hAnsi="Arial" w:cs="Arial"/>
              </w:rPr>
              <w:t>Name:</w:t>
            </w:r>
            <w:r w:rsidR="00332CD2">
              <w:rPr>
                <w:rFonts w:ascii="Arial" w:hAnsi="Arial" w:cs="Arial"/>
              </w:rPr>
              <w:t xml:space="preserve"> Rhiannon Smith</w:t>
            </w:r>
          </w:p>
          <w:p w14:paraId="71594B02" w14:textId="544120D5" w:rsidR="00D3244D" w:rsidRPr="00A007D4" w:rsidRDefault="00D3244D" w:rsidP="00A007D4">
            <w:pPr>
              <w:rPr>
                <w:rFonts w:ascii="Arial" w:hAnsi="Arial" w:cs="Arial"/>
              </w:rPr>
            </w:pPr>
            <w:r w:rsidRPr="00A007D4">
              <w:rPr>
                <w:rFonts w:ascii="Arial" w:hAnsi="Arial" w:cs="Arial"/>
              </w:rPr>
              <w:t>Date:</w:t>
            </w:r>
            <w:r w:rsidR="001C49A4">
              <w:rPr>
                <w:rFonts w:ascii="Arial" w:hAnsi="Arial" w:cs="Arial"/>
              </w:rPr>
              <w:t xml:space="preserve"> 25/02/2020</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744D08B3" w:rsidR="00A007D4" w:rsidRPr="00A007D4" w:rsidRDefault="00A007D4" w:rsidP="00A007D4">
            <w:pPr>
              <w:rPr>
                <w:rFonts w:ascii="Arial" w:hAnsi="Arial" w:cs="Arial"/>
                <w:lang w:eastAsia="en-GB"/>
              </w:rPr>
            </w:pPr>
            <w:r w:rsidRPr="00A007D4">
              <w:rPr>
                <w:rFonts w:ascii="Arial" w:hAnsi="Arial" w:cs="Arial"/>
                <w:lang w:eastAsia="en-GB"/>
              </w:rPr>
              <w:t>Name:</w:t>
            </w:r>
            <w:r w:rsidR="002B2D62">
              <w:rPr>
                <w:rFonts w:ascii="Arial" w:hAnsi="Arial" w:cs="Arial"/>
                <w:lang w:eastAsia="en-GB"/>
              </w:rPr>
              <w:t xml:space="preserve"> Huw Davies</w:t>
            </w:r>
          </w:p>
          <w:p w14:paraId="3CA03405" w14:textId="2C02583A" w:rsidR="00D3244D" w:rsidRPr="00A007D4" w:rsidRDefault="00D3244D" w:rsidP="00A007D4">
            <w:pPr>
              <w:rPr>
                <w:rFonts w:ascii="Arial" w:hAnsi="Arial" w:cs="Arial"/>
              </w:rPr>
            </w:pPr>
            <w:r w:rsidRPr="00A007D4">
              <w:rPr>
                <w:rFonts w:ascii="Arial" w:hAnsi="Arial" w:cs="Arial"/>
                <w:lang w:eastAsia="en-GB"/>
              </w:rPr>
              <w:t>Date:</w:t>
            </w:r>
            <w:r w:rsidR="002B2D62">
              <w:rPr>
                <w:rFonts w:ascii="Arial" w:hAnsi="Arial" w:cs="Arial"/>
                <w:lang w:eastAsia="en-GB"/>
              </w:rPr>
              <w:t xml:space="preserve"> 25/02/2020</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33CD5DEA" w:rsidR="007719B3" w:rsidRPr="00A007D4" w:rsidRDefault="00525622"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4F8DBA77" w:rsidR="007719B3" w:rsidRPr="00A007D4" w:rsidRDefault="001C49A4" w:rsidP="00A007D4">
            <w:pPr>
              <w:rPr>
                <w:rFonts w:ascii="Arial" w:hAnsi="Arial" w:cs="Arial"/>
              </w:rPr>
            </w:pPr>
            <w:r>
              <w:rPr>
                <w:rFonts w:ascii="Arial" w:hAnsi="Arial" w:cs="Arial"/>
              </w:rPr>
              <w:t>825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15A9F22E" w:rsidR="007719B3" w:rsidRPr="00A007D4" w:rsidRDefault="002B2D62" w:rsidP="00A007D4">
            <w:pPr>
              <w:rPr>
                <w:rFonts w:ascii="Arial" w:hAnsi="Arial" w:cs="Arial"/>
              </w:rPr>
            </w:pPr>
            <w:r>
              <w:rPr>
                <w:rFonts w:ascii="Arial" w:hAnsi="Arial" w:cs="Arial"/>
              </w:rPr>
              <w:t>10</w:t>
            </w:r>
            <w:bookmarkStart w:id="1" w:name="_GoBack"/>
            <w:bookmarkEnd w:id="1"/>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bookmarkEnd w:id="0"/>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2F619F" w:rsidRDefault="002F619F" w:rsidP="001B5BE1">
      <w:pPr>
        <w:spacing w:after="0" w:line="240" w:lineRule="auto"/>
      </w:pPr>
      <w:r>
        <w:separator/>
      </w:r>
    </w:p>
  </w:endnote>
  <w:endnote w:type="continuationSeparator" w:id="0">
    <w:p w14:paraId="291025E6" w14:textId="77777777" w:rsidR="002F619F" w:rsidRDefault="002F619F" w:rsidP="001B5BE1">
      <w:pPr>
        <w:spacing w:after="0" w:line="240" w:lineRule="auto"/>
      </w:pPr>
      <w:r>
        <w:continuationSeparator/>
      </w:r>
    </w:p>
  </w:endnote>
  <w:endnote w:type="continuationNotice" w:id="1">
    <w:p w14:paraId="415C9BE3" w14:textId="77777777" w:rsidR="002F619F" w:rsidRDefault="002F61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2F619F" w:rsidRDefault="002F619F" w:rsidP="001B5BE1">
      <w:pPr>
        <w:spacing w:after="0" w:line="240" w:lineRule="auto"/>
      </w:pPr>
      <w:r>
        <w:separator/>
      </w:r>
    </w:p>
  </w:footnote>
  <w:footnote w:type="continuationSeparator" w:id="0">
    <w:p w14:paraId="2EA8880C" w14:textId="77777777" w:rsidR="002F619F" w:rsidRDefault="002F619F" w:rsidP="001B5BE1">
      <w:pPr>
        <w:spacing w:after="0" w:line="240" w:lineRule="auto"/>
      </w:pPr>
      <w:r>
        <w:continuationSeparator/>
      </w:r>
    </w:p>
  </w:footnote>
  <w:footnote w:type="continuationNotice" w:id="1">
    <w:p w14:paraId="21611C3D" w14:textId="77777777" w:rsidR="002F619F" w:rsidRDefault="002F619F">
      <w:pPr>
        <w:spacing w:after="0" w:line="240" w:lineRule="auto"/>
      </w:pPr>
    </w:p>
  </w:footnote>
  <w:footnote w:id="2">
    <w:p w14:paraId="6BEE425C" w14:textId="41CD0716" w:rsidR="002F619F" w:rsidRPr="00ED1195" w:rsidRDefault="002F619F"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2F619F" w:rsidRDefault="002F619F"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environmentally sensitive sites, watercourse, local residents,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2F619F" w:rsidRDefault="002F619F"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2F619F" w:rsidRDefault="002F619F" w:rsidP="001B5BE1">
    <w:pPr>
      <w:pStyle w:val="Header"/>
      <w:jc w:val="right"/>
      <w:rPr>
        <w:rFonts w:ascii="Arial" w:hAnsi="Arial" w:cs="Arial"/>
        <w:sz w:val="18"/>
        <w:szCs w:val="18"/>
      </w:rPr>
    </w:pPr>
  </w:p>
  <w:p w14:paraId="03ADB58A" w14:textId="707BB654" w:rsidR="002F619F" w:rsidRDefault="002F619F" w:rsidP="00650125">
    <w:pPr>
      <w:pStyle w:val="Title"/>
      <w:ind w:left="2160" w:firstLine="720"/>
      <w:rPr>
        <w:b/>
        <w:sz w:val="28"/>
        <w:szCs w:val="28"/>
      </w:rPr>
    </w:pPr>
    <w:r>
      <w:rPr>
        <w:b/>
        <w:sz w:val="28"/>
        <w:szCs w:val="28"/>
      </w:rPr>
      <w:t>SR2010 No4 Deployment Decision Document</w:t>
    </w:r>
  </w:p>
  <w:p w14:paraId="03ADB58B" w14:textId="77777777" w:rsidR="002F619F" w:rsidRDefault="002F619F" w:rsidP="00650125">
    <w:pPr>
      <w:pStyle w:val="Title"/>
      <w:ind w:left="-142"/>
      <w:rPr>
        <w:b/>
      </w:rPr>
    </w:pPr>
  </w:p>
  <w:p w14:paraId="6C3B8CBB" w14:textId="77777777" w:rsidR="002F619F" w:rsidRDefault="002F619F"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2F619F" w:rsidRDefault="002F619F" w:rsidP="00A440F1">
    <w:pPr>
      <w:pStyle w:val="Title"/>
      <w:ind w:left="2880"/>
      <w:jc w:val="right"/>
    </w:pPr>
    <w:r w:rsidRPr="00A440F1">
      <w:t>and may not necessarily cover all information require</w:t>
    </w:r>
    <w:r>
      <w:t>d</w:t>
    </w:r>
    <w:r w:rsidRPr="00A440F1">
      <w:t xml:space="preserve"> </w:t>
    </w:r>
  </w:p>
  <w:p w14:paraId="03ADB58C" w14:textId="630F6DED" w:rsidR="002F619F" w:rsidRPr="00A440F1" w:rsidRDefault="002F619F"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2F619F" w:rsidRPr="001B5BE1" w:rsidRDefault="002F619F"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D333C"/>
    <w:multiLevelType w:val="hybridMultilevel"/>
    <w:tmpl w:val="610A4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D025D7"/>
    <w:multiLevelType w:val="hybridMultilevel"/>
    <w:tmpl w:val="EAD0F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273E2E0C"/>
    <w:multiLevelType w:val="hybridMultilevel"/>
    <w:tmpl w:val="7E6E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B0A2A02"/>
    <w:multiLevelType w:val="hybridMultilevel"/>
    <w:tmpl w:val="C3B6D9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9ABE09EA"/>
    <w:lvl w:ilvl="0" w:tplc="9AFEA21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9520B37"/>
    <w:multiLevelType w:val="hybridMultilevel"/>
    <w:tmpl w:val="D602C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9904EFB"/>
    <w:multiLevelType w:val="hybridMultilevel"/>
    <w:tmpl w:val="75CA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8"/>
  </w:num>
  <w:num w:numId="3">
    <w:abstractNumId w:val="11"/>
  </w:num>
  <w:num w:numId="4">
    <w:abstractNumId w:val="19"/>
  </w:num>
  <w:num w:numId="5">
    <w:abstractNumId w:val="15"/>
  </w:num>
  <w:num w:numId="6">
    <w:abstractNumId w:val="24"/>
  </w:num>
  <w:num w:numId="7">
    <w:abstractNumId w:val="22"/>
  </w:num>
  <w:num w:numId="8">
    <w:abstractNumId w:val="14"/>
  </w:num>
  <w:num w:numId="9">
    <w:abstractNumId w:val="20"/>
  </w:num>
  <w:num w:numId="10">
    <w:abstractNumId w:val="12"/>
  </w:num>
  <w:num w:numId="11">
    <w:abstractNumId w:val="17"/>
  </w:num>
  <w:num w:numId="12">
    <w:abstractNumId w:val="9"/>
  </w:num>
  <w:num w:numId="13">
    <w:abstractNumId w:val="2"/>
  </w:num>
  <w:num w:numId="14">
    <w:abstractNumId w:val="1"/>
  </w:num>
  <w:num w:numId="15">
    <w:abstractNumId w:val="10"/>
  </w:num>
  <w:num w:numId="16">
    <w:abstractNumId w:val="8"/>
  </w:num>
  <w:num w:numId="17">
    <w:abstractNumId w:val="4"/>
  </w:num>
  <w:num w:numId="18">
    <w:abstractNumId w:val="23"/>
  </w:num>
  <w:num w:numId="19">
    <w:abstractNumId w:val="6"/>
  </w:num>
  <w:num w:numId="20">
    <w:abstractNumId w:val="21"/>
  </w:num>
  <w:num w:numId="21">
    <w:abstractNumId w:val="5"/>
  </w:num>
  <w:num w:numId="22">
    <w:abstractNumId w:val="25"/>
  </w:num>
  <w:num w:numId="23">
    <w:abstractNumId w:val="7"/>
  </w:num>
  <w:num w:numId="24">
    <w:abstractNumId w:val="13"/>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85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D0C"/>
    <w:rsid w:val="00012A9D"/>
    <w:rsid w:val="00031CD0"/>
    <w:rsid w:val="0004223B"/>
    <w:rsid w:val="00051766"/>
    <w:rsid w:val="0005278F"/>
    <w:rsid w:val="00071FDA"/>
    <w:rsid w:val="00093EEB"/>
    <w:rsid w:val="000A1B06"/>
    <w:rsid w:val="000C3C51"/>
    <w:rsid w:val="000C54F2"/>
    <w:rsid w:val="000C6A4A"/>
    <w:rsid w:val="000D0D5A"/>
    <w:rsid w:val="000E29C1"/>
    <w:rsid w:val="000E5F69"/>
    <w:rsid w:val="000F7DBE"/>
    <w:rsid w:val="0010776C"/>
    <w:rsid w:val="00114824"/>
    <w:rsid w:val="00114B43"/>
    <w:rsid w:val="001170A7"/>
    <w:rsid w:val="00120B00"/>
    <w:rsid w:val="00164486"/>
    <w:rsid w:val="0016480F"/>
    <w:rsid w:val="001A2CD1"/>
    <w:rsid w:val="001A3156"/>
    <w:rsid w:val="001B1F99"/>
    <w:rsid w:val="001B5BE1"/>
    <w:rsid w:val="001C20EA"/>
    <w:rsid w:val="001C49A4"/>
    <w:rsid w:val="001D1C90"/>
    <w:rsid w:val="001D4B7D"/>
    <w:rsid w:val="001E7263"/>
    <w:rsid w:val="001F6C46"/>
    <w:rsid w:val="00201B55"/>
    <w:rsid w:val="00203C4A"/>
    <w:rsid w:val="00207F16"/>
    <w:rsid w:val="002161E4"/>
    <w:rsid w:val="0021649A"/>
    <w:rsid w:val="0022092C"/>
    <w:rsid w:val="00232B1D"/>
    <w:rsid w:val="002568C2"/>
    <w:rsid w:val="00286BE0"/>
    <w:rsid w:val="00287BCB"/>
    <w:rsid w:val="002A7588"/>
    <w:rsid w:val="002B2D62"/>
    <w:rsid w:val="002D6376"/>
    <w:rsid w:val="002D7DF9"/>
    <w:rsid w:val="002F619F"/>
    <w:rsid w:val="00321C2F"/>
    <w:rsid w:val="003239ED"/>
    <w:rsid w:val="00332CD2"/>
    <w:rsid w:val="003437BC"/>
    <w:rsid w:val="00362410"/>
    <w:rsid w:val="00375C00"/>
    <w:rsid w:val="003778EC"/>
    <w:rsid w:val="00386CD3"/>
    <w:rsid w:val="003A6023"/>
    <w:rsid w:val="003D13AA"/>
    <w:rsid w:val="003E5FAB"/>
    <w:rsid w:val="003F05FB"/>
    <w:rsid w:val="003F1489"/>
    <w:rsid w:val="003F14C5"/>
    <w:rsid w:val="00405A1F"/>
    <w:rsid w:val="00420B87"/>
    <w:rsid w:val="00432507"/>
    <w:rsid w:val="00437319"/>
    <w:rsid w:val="004407F3"/>
    <w:rsid w:val="00471442"/>
    <w:rsid w:val="00477CEA"/>
    <w:rsid w:val="004A3FA2"/>
    <w:rsid w:val="004A40D2"/>
    <w:rsid w:val="004C1EF0"/>
    <w:rsid w:val="004C58F9"/>
    <w:rsid w:val="004D2918"/>
    <w:rsid w:val="004E3EC0"/>
    <w:rsid w:val="00501221"/>
    <w:rsid w:val="00517F26"/>
    <w:rsid w:val="00524B08"/>
    <w:rsid w:val="00525622"/>
    <w:rsid w:val="005416F0"/>
    <w:rsid w:val="005419BA"/>
    <w:rsid w:val="00552484"/>
    <w:rsid w:val="00562FAC"/>
    <w:rsid w:val="00565CA2"/>
    <w:rsid w:val="0056799C"/>
    <w:rsid w:val="00583655"/>
    <w:rsid w:val="00591D3F"/>
    <w:rsid w:val="005B476C"/>
    <w:rsid w:val="005D2ABD"/>
    <w:rsid w:val="005E1497"/>
    <w:rsid w:val="006032FC"/>
    <w:rsid w:val="00637513"/>
    <w:rsid w:val="00650125"/>
    <w:rsid w:val="00662F0F"/>
    <w:rsid w:val="00671DFB"/>
    <w:rsid w:val="00682B93"/>
    <w:rsid w:val="00683CD6"/>
    <w:rsid w:val="00686D5D"/>
    <w:rsid w:val="006964A2"/>
    <w:rsid w:val="006C53E9"/>
    <w:rsid w:val="006F55D5"/>
    <w:rsid w:val="00701DA5"/>
    <w:rsid w:val="007042DB"/>
    <w:rsid w:val="00706732"/>
    <w:rsid w:val="007158A3"/>
    <w:rsid w:val="0072172B"/>
    <w:rsid w:val="00726AC5"/>
    <w:rsid w:val="007443D7"/>
    <w:rsid w:val="00746794"/>
    <w:rsid w:val="00756AD9"/>
    <w:rsid w:val="007719B3"/>
    <w:rsid w:val="007845E7"/>
    <w:rsid w:val="00796DD7"/>
    <w:rsid w:val="007B15CB"/>
    <w:rsid w:val="007B5E0D"/>
    <w:rsid w:val="007F4B72"/>
    <w:rsid w:val="008043D0"/>
    <w:rsid w:val="0083424E"/>
    <w:rsid w:val="00840B17"/>
    <w:rsid w:val="00852FD5"/>
    <w:rsid w:val="008634EC"/>
    <w:rsid w:val="00881427"/>
    <w:rsid w:val="008924CD"/>
    <w:rsid w:val="008A7A92"/>
    <w:rsid w:val="008B4652"/>
    <w:rsid w:val="008C630A"/>
    <w:rsid w:val="008E1064"/>
    <w:rsid w:val="008E5414"/>
    <w:rsid w:val="008F02B4"/>
    <w:rsid w:val="008F1A59"/>
    <w:rsid w:val="008F7305"/>
    <w:rsid w:val="009042D7"/>
    <w:rsid w:val="00921771"/>
    <w:rsid w:val="00922A3D"/>
    <w:rsid w:val="00931607"/>
    <w:rsid w:val="009362A0"/>
    <w:rsid w:val="00940D2A"/>
    <w:rsid w:val="009636A6"/>
    <w:rsid w:val="00981BCB"/>
    <w:rsid w:val="009867E9"/>
    <w:rsid w:val="00991CE9"/>
    <w:rsid w:val="00992CE1"/>
    <w:rsid w:val="009A0BC6"/>
    <w:rsid w:val="009A21E7"/>
    <w:rsid w:val="009A58D2"/>
    <w:rsid w:val="009B359A"/>
    <w:rsid w:val="009C3042"/>
    <w:rsid w:val="009C3D3C"/>
    <w:rsid w:val="009D53B4"/>
    <w:rsid w:val="00A007D4"/>
    <w:rsid w:val="00A02310"/>
    <w:rsid w:val="00A02EB0"/>
    <w:rsid w:val="00A16931"/>
    <w:rsid w:val="00A244FC"/>
    <w:rsid w:val="00A24E54"/>
    <w:rsid w:val="00A35A95"/>
    <w:rsid w:val="00A36AC8"/>
    <w:rsid w:val="00A440F1"/>
    <w:rsid w:val="00A5488D"/>
    <w:rsid w:val="00A71E3A"/>
    <w:rsid w:val="00AB5EA4"/>
    <w:rsid w:val="00AC261A"/>
    <w:rsid w:val="00AC38DB"/>
    <w:rsid w:val="00AC4643"/>
    <w:rsid w:val="00AD0273"/>
    <w:rsid w:val="00AE4C0C"/>
    <w:rsid w:val="00AE71B4"/>
    <w:rsid w:val="00AF1DC7"/>
    <w:rsid w:val="00AF6C30"/>
    <w:rsid w:val="00B004A5"/>
    <w:rsid w:val="00B104F3"/>
    <w:rsid w:val="00B34D8D"/>
    <w:rsid w:val="00B45F2E"/>
    <w:rsid w:val="00B54BF1"/>
    <w:rsid w:val="00B75CC5"/>
    <w:rsid w:val="00B828B5"/>
    <w:rsid w:val="00B8416E"/>
    <w:rsid w:val="00BB0A34"/>
    <w:rsid w:val="00BB26B4"/>
    <w:rsid w:val="00BB480F"/>
    <w:rsid w:val="00BB5B7F"/>
    <w:rsid w:val="00BC0BB7"/>
    <w:rsid w:val="00BC367B"/>
    <w:rsid w:val="00BC7F58"/>
    <w:rsid w:val="00BD19D8"/>
    <w:rsid w:val="00BD5A86"/>
    <w:rsid w:val="00BE69AD"/>
    <w:rsid w:val="00C100F0"/>
    <w:rsid w:val="00C12AF4"/>
    <w:rsid w:val="00C31082"/>
    <w:rsid w:val="00C34387"/>
    <w:rsid w:val="00C36F79"/>
    <w:rsid w:val="00C468A5"/>
    <w:rsid w:val="00C50AAD"/>
    <w:rsid w:val="00C51DB9"/>
    <w:rsid w:val="00C5206D"/>
    <w:rsid w:val="00C55390"/>
    <w:rsid w:val="00C60672"/>
    <w:rsid w:val="00C922D9"/>
    <w:rsid w:val="00C9419F"/>
    <w:rsid w:val="00CB3B27"/>
    <w:rsid w:val="00CB4884"/>
    <w:rsid w:val="00CB71C6"/>
    <w:rsid w:val="00CC3ED9"/>
    <w:rsid w:val="00CE2E10"/>
    <w:rsid w:val="00CE35AD"/>
    <w:rsid w:val="00CF0118"/>
    <w:rsid w:val="00CF4B60"/>
    <w:rsid w:val="00CF5480"/>
    <w:rsid w:val="00D228E7"/>
    <w:rsid w:val="00D24D10"/>
    <w:rsid w:val="00D3244D"/>
    <w:rsid w:val="00D402F5"/>
    <w:rsid w:val="00D50F58"/>
    <w:rsid w:val="00D553C1"/>
    <w:rsid w:val="00D602CD"/>
    <w:rsid w:val="00D641B6"/>
    <w:rsid w:val="00D66BE7"/>
    <w:rsid w:val="00D670E2"/>
    <w:rsid w:val="00D70F2B"/>
    <w:rsid w:val="00D71B2C"/>
    <w:rsid w:val="00D91EE0"/>
    <w:rsid w:val="00DA74E8"/>
    <w:rsid w:val="00DC269A"/>
    <w:rsid w:val="00DD2553"/>
    <w:rsid w:val="00DE05FE"/>
    <w:rsid w:val="00DF5682"/>
    <w:rsid w:val="00E20D6B"/>
    <w:rsid w:val="00E2573C"/>
    <w:rsid w:val="00E55BAF"/>
    <w:rsid w:val="00E61299"/>
    <w:rsid w:val="00E858F4"/>
    <w:rsid w:val="00E874E1"/>
    <w:rsid w:val="00EB3442"/>
    <w:rsid w:val="00EC0EB8"/>
    <w:rsid w:val="00EC1C3C"/>
    <w:rsid w:val="00ED1195"/>
    <w:rsid w:val="00ED38EF"/>
    <w:rsid w:val="00ED7215"/>
    <w:rsid w:val="00EE0E0F"/>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319B"/>
    <w:rsid w:val="00FC5249"/>
    <w:rsid w:val="00FC5752"/>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customStyle="1" w:styleId="bound-visible-inline">
    <w:name w:val="bound-visible-inline"/>
    <w:basedOn w:val="DefaultParagraphFont"/>
    <w:rsid w:val="009A58D2"/>
  </w:style>
  <w:style w:type="paragraph" w:customStyle="1" w:styleId="Style3">
    <w:name w:val="Style3"/>
    <w:basedOn w:val="Normal"/>
    <w:rsid w:val="009B359A"/>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81100569">
      <w:bodyDiv w:val="1"/>
      <w:marLeft w:val="0"/>
      <w:marRight w:val="0"/>
      <w:marTop w:val="0"/>
      <w:marBottom w:val="0"/>
      <w:divBdr>
        <w:top w:val="none" w:sz="0" w:space="0" w:color="auto"/>
        <w:left w:val="none" w:sz="0" w:space="0" w:color="auto"/>
        <w:bottom w:val="none" w:sz="0" w:space="0" w:color="auto"/>
        <w:right w:val="none" w:sz="0" w:space="0" w:color="auto"/>
      </w:divBdr>
    </w:div>
    <w:div w:id="549609460">
      <w:bodyDiv w:val="1"/>
      <w:marLeft w:val="0"/>
      <w:marRight w:val="0"/>
      <w:marTop w:val="0"/>
      <w:marBottom w:val="0"/>
      <w:divBdr>
        <w:top w:val="none" w:sz="0" w:space="0" w:color="auto"/>
        <w:left w:val="none" w:sz="0" w:space="0" w:color="auto"/>
        <w:bottom w:val="none" w:sz="0" w:space="0" w:color="auto"/>
        <w:right w:val="none" w:sz="0" w:space="0" w:color="auto"/>
      </w:divBdr>
    </w:div>
    <w:div w:id="1134367885">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25129476">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tefan.stainsby@environment-agency.gov.uk"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1" ma:contentTypeDescription="Permitting &amp; Compliance Word Document" ma:contentTypeScope="" ma:versionID="42b4c47a324d209c1eefd1cb4427a68c">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fc10c6783ee6a360f5a84251d5d5040c"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2020-02-25T00:00:00+00:00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BC940-EB68-401C-ACD6-03B39200108B}"/>
</file>

<file path=customXml/itemProps2.xml><?xml version="1.0" encoding="utf-8"?>
<ds:datastoreItem xmlns:ds="http://schemas.openxmlformats.org/officeDocument/2006/customXml" ds:itemID="{A29C1F2F-797E-4BA5-BDC2-23CACA18A237}"/>
</file>

<file path=customXml/itemProps3.xml><?xml version="1.0" encoding="utf-8"?>
<ds:datastoreItem xmlns:ds="http://schemas.openxmlformats.org/officeDocument/2006/customXml" ds:itemID="{3D34B7FA-683A-464A-A843-646EA7A0A899}">
  <ds:schemaRefs>
    <ds:schemaRef ds:uri="http://schemas.microsoft.com/sharepoint/events"/>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CAF0C3B4-432D-4992-BC72-1C41FF106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10</Pages>
  <Words>2315</Words>
  <Characters>13197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15</cp:revision>
  <cp:lastPrinted>2016-07-26T07:41:00Z</cp:lastPrinted>
  <dcterms:created xsi:type="dcterms:W3CDTF">2020-01-24T07:41:00Z</dcterms:created>
  <dcterms:modified xsi:type="dcterms:W3CDTF">2020-02-25T12:11:00Z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276a9891-a642-4cdf-b3da-6d027f2b7389</vt:lpwstr>
  </property>
  <property fmtid="{D5CDD505-2E9C-101B-9397-08002B2CF9AE}" pid="4" name="AuthorIds_UIVersion_11776">
    <vt:lpwstr>200</vt:lpwstr>
  </property>
  <property fmtid="{D5CDD505-2E9C-101B-9397-08002B2CF9AE}" pid="5" name="_dlc_DocId">
    <vt:lpwstr>REGU-415-18029</vt:lpwstr>
  </property>
  <property fmtid="{D5CDD505-2E9C-101B-9397-08002B2CF9AE}" pid="6" name="_dlc_DocIdUrl">
    <vt:lpwstr>https://cyfoethnaturiolcymru.sharepoint.com/teams/Regulatory/Permitting/_layouts/15/DocIdRedir.aspx?ID=REGU-415-18029, REGU-415-18029</vt:lpwstr>
  </property>
  <property fmtid="{D5CDD505-2E9C-101B-9397-08002B2CF9AE}" pid="7" name="Email BCC">
    <vt:lpwstr/>
  </property>
  <property fmtid="{D5CDD505-2E9C-101B-9397-08002B2CF9AE}" pid="8" name="From1">
    <vt:lpwstr/>
  </property>
  <property fmtid="{D5CDD505-2E9C-101B-9397-08002B2CF9AE}" pid="9" name="DocumentSetDescription">
    <vt:lpwstr/>
  </property>
  <property fmtid="{D5CDD505-2E9C-101B-9397-08002B2CF9AE}" pid="12" name="Email Recipients">
    <vt:lpwstr/>
  </property>
  <property fmtid="{D5CDD505-2E9C-101B-9397-08002B2CF9AE}" pid="13" name="CC">
    <vt:lpwstr/>
  </property>
  <property fmtid="{D5CDD505-2E9C-101B-9397-08002B2CF9AE}" pid="15" name="To">
    <vt:lpwstr/>
  </property>
  <property fmtid="{D5CDD505-2E9C-101B-9397-08002B2CF9AE}" pid="16" name="Process">
    <vt:lpwstr/>
  </property>
  <property fmtid="{D5CDD505-2E9C-101B-9397-08002B2CF9AE}" pid="17" name="Email Subject">
    <vt:lpwstr/>
  </property>
  <property fmtid="{D5CDD505-2E9C-101B-9397-08002B2CF9AE}" pid="19" name="Email CC">
    <vt:lpwstr/>
  </property>
  <property fmtid="{D5CDD505-2E9C-101B-9397-08002B2CF9AE}" pid="20" name="URL">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y fmtid="{D5CDD505-2E9C-101B-9397-08002B2CF9AE}" pid="25" name="_docset_NoMedatataSyncRequired">
    <vt:lpwstr>False</vt:lpwstr>
  </property>
</Properties>
</file>