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031B39" w14:paraId="0EF3EEF6" w14:textId="77777777" w:rsidTr="00EC367F">
        <w:trPr>
          <w:cantSplit/>
          <w:trHeight w:val="1090"/>
        </w:trPr>
        <w:tc>
          <w:tcPr>
            <w:tcW w:w="6727" w:type="dxa"/>
            <w:gridSpan w:val="2"/>
            <w:tcBorders>
              <w:bottom w:val="single" w:sz="4" w:space="0" w:color="auto"/>
            </w:tcBorders>
            <w:vAlign w:val="center"/>
          </w:tcPr>
          <w:p w14:paraId="0EF3EEF1" w14:textId="77777777" w:rsidR="008520A0" w:rsidRPr="00031B39" w:rsidRDefault="008520A0" w:rsidP="00EC367F">
            <w:pPr>
              <w:pStyle w:val="Heading4"/>
              <w:rPr>
                <w:rFonts w:cs="Arial"/>
              </w:rPr>
            </w:pPr>
            <w:bookmarkStart w:id="0" w:name="_Toc481314384"/>
            <w:proofErr w:type="spellStart"/>
            <w:r w:rsidRPr="00031B39">
              <w:rPr>
                <w:rFonts w:cs="Arial"/>
              </w:rPr>
              <w:t>CR</w:t>
            </w:r>
            <w:r w:rsidR="00AC4B42" w:rsidRPr="00031B39">
              <w:rPr>
                <w:rFonts w:cs="Arial"/>
              </w:rPr>
              <w:t>o</w:t>
            </w:r>
            <w:r w:rsidRPr="00031B39">
              <w:rPr>
                <w:rFonts w:cs="Arial"/>
              </w:rPr>
              <w:t>W</w:t>
            </w:r>
            <w:proofErr w:type="spellEnd"/>
            <w:r w:rsidRPr="00031B39">
              <w:rPr>
                <w:rFonts w:cs="Arial"/>
              </w:rPr>
              <w:t xml:space="preserve"> Appendix 4</w:t>
            </w:r>
            <w:r w:rsidR="00AC4B42" w:rsidRPr="00031B39">
              <w:rPr>
                <w:rFonts w:cs="Arial"/>
              </w:rPr>
              <w:t xml:space="preserve"> (140_10_SD02)</w:t>
            </w:r>
          </w:p>
          <w:p w14:paraId="0EF3EEF2" w14:textId="77777777" w:rsidR="008520A0" w:rsidRPr="00031B39" w:rsidRDefault="008520A0" w:rsidP="00EC367F">
            <w:pPr>
              <w:jc w:val="left"/>
              <w:rPr>
                <w:rFonts w:cs="Arial"/>
              </w:rPr>
            </w:pPr>
          </w:p>
          <w:p w14:paraId="0EF3EEF3" w14:textId="77777777" w:rsidR="008520A0" w:rsidRPr="00031B39" w:rsidRDefault="00D660CF" w:rsidP="00EC367F">
            <w:pPr>
              <w:pStyle w:val="Heading1"/>
              <w:rPr>
                <w:rFonts w:cs="Arial"/>
              </w:rPr>
            </w:pPr>
            <w:proofErr w:type="spellStart"/>
            <w:r w:rsidRPr="00031B39">
              <w:rPr>
                <w:rFonts w:cs="Arial"/>
              </w:rPr>
              <w:t>CR</w:t>
            </w:r>
            <w:r w:rsidR="00AC4B42" w:rsidRPr="00031B39">
              <w:rPr>
                <w:rFonts w:cs="Arial"/>
              </w:rPr>
              <w:t>o</w:t>
            </w:r>
            <w:r w:rsidRPr="00031B39">
              <w:rPr>
                <w:rFonts w:cs="Arial"/>
              </w:rPr>
              <w:t>W</w:t>
            </w:r>
            <w:proofErr w:type="spellEnd"/>
            <w:r w:rsidRPr="00031B39">
              <w:rPr>
                <w:rFonts w:cs="Arial"/>
              </w:rPr>
              <w:t xml:space="preserve"> </w:t>
            </w:r>
            <w:r w:rsidR="008520A0" w:rsidRPr="00031B39">
              <w:rPr>
                <w:rFonts w:cs="Arial"/>
              </w:rPr>
              <w:t>Act 2000</w:t>
            </w:r>
            <w:r w:rsidR="00146877" w:rsidRPr="00031B39">
              <w:rPr>
                <w:rFonts w:cs="Arial"/>
              </w:rPr>
              <w:t xml:space="preserve">: </w:t>
            </w:r>
            <w:r w:rsidR="001F0107" w:rsidRPr="00031B39">
              <w:rPr>
                <w:rFonts w:cs="Arial"/>
              </w:rPr>
              <w:t>Natural Resources Wales</w:t>
            </w:r>
            <w:r w:rsidR="008520A0" w:rsidRPr="00031B39">
              <w:rPr>
                <w:rFonts w:cs="Arial"/>
              </w:rPr>
              <w:t xml:space="preserve"> </w:t>
            </w:r>
            <w:r w:rsidR="00146877" w:rsidRPr="00031B39">
              <w:rPr>
                <w:rFonts w:cs="Arial"/>
              </w:rPr>
              <w:t>a</w:t>
            </w:r>
            <w:r w:rsidR="005A60EE" w:rsidRPr="00031B39">
              <w:rPr>
                <w:rFonts w:cs="Arial"/>
              </w:rPr>
              <w:t xml:space="preserve">pplication for </w:t>
            </w:r>
            <w:r w:rsidR="00146877" w:rsidRPr="00031B39">
              <w:rPr>
                <w:rFonts w:cs="Arial"/>
              </w:rPr>
              <w:t>p</w:t>
            </w:r>
            <w:r w:rsidR="008520A0" w:rsidRPr="00031B39">
              <w:rPr>
                <w:rFonts w:cs="Arial"/>
              </w:rPr>
              <w:t xml:space="preserve">ermission - Formal Notice </w:t>
            </w:r>
          </w:p>
          <w:p w14:paraId="0EF3EEF4" w14:textId="77777777" w:rsidR="008520A0" w:rsidRPr="00031B39" w:rsidRDefault="008520A0" w:rsidP="00EC367F">
            <w:pPr>
              <w:rPr>
                <w:rFonts w:cs="Arial"/>
              </w:rPr>
            </w:pPr>
          </w:p>
        </w:tc>
        <w:tc>
          <w:tcPr>
            <w:tcW w:w="3716" w:type="dxa"/>
            <w:vAlign w:val="center"/>
          </w:tcPr>
          <w:p w14:paraId="0EF3EEF5" w14:textId="77777777" w:rsidR="008520A0" w:rsidRPr="00031B39" w:rsidRDefault="00643114" w:rsidP="00EC367F">
            <w:pPr>
              <w:rPr>
                <w:rFonts w:cs="Arial"/>
              </w:rPr>
            </w:pPr>
            <w:r w:rsidRPr="00031B39">
              <w:rPr>
                <w:rFonts w:cs="Arial"/>
                <w:noProof/>
                <w:lang w:eastAsia="en-GB"/>
              </w:rPr>
              <w:drawing>
                <wp:inline distT="0" distB="0" distL="0" distR="0" wp14:anchorId="0EF3EF5A" wp14:editId="0EF3EF5B">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031B39" w14:paraId="0EF3EEFA" w14:textId="77777777" w:rsidTr="00EC367F">
        <w:trPr>
          <w:cantSplit/>
        </w:trPr>
        <w:tc>
          <w:tcPr>
            <w:tcW w:w="10443" w:type="dxa"/>
            <w:gridSpan w:val="3"/>
          </w:tcPr>
          <w:p w14:paraId="0EF3EEF7" w14:textId="77777777" w:rsidR="008520A0" w:rsidRPr="00031B39" w:rsidRDefault="001F0107" w:rsidP="00EC367F">
            <w:pPr>
              <w:pStyle w:val="Style1"/>
              <w:jc w:val="left"/>
              <w:rPr>
                <w:rFonts w:cs="Arial"/>
              </w:rPr>
            </w:pPr>
            <w:bookmarkStart w:id="1" w:name="_Toc492277426"/>
            <w:r w:rsidRPr="00031B39">
              <w:rPr>
                <w:rFonts w:cs="Arial"/>
              </w:rPr>
              <w:t>Natural Resources Wales</w:t>
            </w:r>
            <w:r w:rsidR="008520A0" w:rsidRPr="00031B39">
              <w:rPr>
                <w:rFonts w:cs="Arial"/>
              </w:rPr>
              <w:t xml:space="preserve"> </w:t>
            </w:r>
            <w:bookmarkEnd w:id="1"/>
            <w:r w:rsidRPr="00031B39">
              <w:rPr>
                <w:rFonts w:cs="Arial"/>
              </w:rPr>
              <w:t>Formal Notice</w:t>
            </w:r>
            <w:r w:rsidR="00576399" w:rsidRPr="00031B39">
              <w:rPr>
                <w:rFonts w:cs="Arial"/>
              </w:rPr>
              <w:t>.</w:t>
            </w:r>
          </w:p>
          <w:p w14:paraId="0EF3EEF8" w14:textId="77777777" w:rsidR="008520A0" w:rsidRPr="00031B39" w:rsidRDefault="00026B1C" w:rsidP="00EC367F">
            <w:pPr>
              <w:pStyle w:val="Style1"/>
              <w:jc w:val="left"/>
              <w:rPr>
                <w:rFonts w:cs="Arial"/>
              </w:rPr>
            </w:pPr>
            <w:r w:rsidRPr="00031B39">
              <w:rPr>
                <w:rFonts w:cs="Arial"/>
              </w:rPr>
              <w:t>Requirements of S</w:t>
            </w:r>
            <w:r w:rsidR="008520A0" w:rsidRPr="00031B39">
              <w:rPr>
                <w:rFonts w:cs="Arial"/>
              </w:rPr>
              <w:t xml:space="preserve">ection 28I of the Wildlife &amp; Countryside Act 1981 as </w:t>
            </w:r>
            <w:r w:rsidR="008C3979" w:rsidRPr="00031B39">
              <w:rPr>
                <w:rFonts w:cs="Arial"/>
              </w:rPr>
              <w:t xml:space="preserve">amended </w:t>
            </w:r>
            <w:r w:rsidR="008520A0" w:rsidRPr="00031B39">
              <w:rPr>
                <w:rFonts w:cs="Arial"/>
              </w:rPr>
              <w:t>by the Countryside and Rights of Way Act (</w:t>
            </w:r>
            <w:proofErr w:type="spellStart"/>
            <w:r w:rsidR="008520A0" w:rsidRPr="00031B39">
              <w:rPr>
                <w:rFonts w:cs="Arial"/>
              </w:rPr>
              <w:t>CR</w:t>
            </w:r>
            <w:r w:rsidR="00AC4B42" w:rsidRPr="00031B39">
              <w:rPr>
                <w:rFonts w:cs="Arial"/>
              </w:rPr>
              <w:t>o</w:t>
            </w:r>
            <w:r w:rsidR="008520A0" w:rsidRPr="00031B39">
              <w:rPr>
                <w:rFonts w:cs="Arial"/>
              </w:rPr>
              <w:t>W</w:t>
            </w:r>
            <w:proofErr w:type="spellEnd"/>
            <w:r w:rsidR="008520A0" w:rsidRPr="00031B39">
              <w:rPr>
                <w:rFonts w:cs="Arial"/>
              </w:rPr>
              <w:t xml:space="preserve">) 2000. </w:t>
            </w:r>
          </w:p>
          <w:p w14:paraId="0EF3EEF9" w14:textId="77777777" w:rsidR="008520A0" w:rsidRPr="00031B39" w:rsidRDefault="008520A0" w:rsidP="00EC367F">
            <w:pPr>
              <w:pStyle w:val="Style1"/>
              <w:jc w:val="left"/>
              <w:rPr>
                <w:rFonts w:cs="Arial"/>
              </w:rPr>
            </w:pPr>
            <w:r w:rsidRPr="00031B39">
              <w:rPr>
                <w:rFonts w:cs="Arial"/>
              </w:rPr>
              <w:t xml:space="preserve">Duty in relation to granting any consent, licence or permit for activities </w:t>
            </w:r>
            <w:r w:rsidR="008C3979" w:rsidRPr="00031B39">
              <w:rPr>
                <w:rFonts w:cs="Arial"/>
              </w:rPr>
              <w:t>likely to damage</w:t>
            </w:r>
            <w:r w:rsidRPr="00031B39">
              <w:rPr>
                <w:rFonts w:cs="Arial"/>
              </w:rPr>
              <w:t xml:space="preserve"> Sites of Special Scientific Interest (SSSI).</w:t>
            </w:r>
          </w:p>
        </w:tc>
      </w:tr>
      <w:tr w:rsidR="008520A0" w:rsidRPr="00031B39" w14:paraId="0EF3EEFE" w14:textId="77777777" w:rsidTr="00EC367F">
        <w:trPr>
          <w:cantSplit/>
          <w:trHeight w:val="925"/>
        </w:trPr>
        <w:tc>
          <w:tcPr>
            <w:tcW w:w="10443" w:type="dxa"/>
            <w:gridSpan w:val="3"/>
            <w:tcBorders>
              <w:bottom w:val="nil"/>
            </w:tcBorders>
            <w:shd w:val="pct20" w:color="000000" w:fill="FFFFFF"/>
          </w:tcPr>
          <w:p w14:paraId="0EF3EEFB" w14:textId="77777777" w:rsidR="00DD6673" w:rsidRPr="00031B39" w:rsidRDefault="00DD6673" w:rsidP="00EC367F">
            <w:pPr>
              <w:pStyle w:val="Style3"/>
              <w:rPr>
                <w:rFonts w:cs="Arial"/>
                <w:sz w:val="18"/>
                <w:szCs w:val="18"/>
              </w:rPr>
            </w:pPr>
            <w:r w:rsidRPr="00031B39">
              <w:rPr>
                <w:rFonts w:cs="Arial"/>
                <w:sz w:val="18"/>
                <w:szCs w:val="18"/>
              </w:rPr>
              <w:t xml:space="preserve">Guide to filling in this form for </w:t>
            </w:r>
            <w:r w:rsidR="001F0107" w:rsidRPr="00031B39">
              <w:rPr>
                <w:rFonts w:cs="Arial"/>
                <w:sz w:val="18"/>
                <w:szCs w:val="18"/>
              </w:rPr>
              <w:t>Natural Resources Wales</w:t>
            </w:r>
            <w:r w:rsidRPr="00031B39">
              <w:rPr>
                <w:rFonts w:cs="Arial"/>
                <w:sz w:val="18"/>
                <w:szCs w:val="18"/>
              </w:rPr>
              <w:t xml:space="preserve"> staff:</w:t>
            </w:r>
          </w:p>
          <w:p w14:paraId="0EF3EEFC" w14:textId="77777777" w:rsidR="00EB7E81" w:rsidRPr="00031B39" w:rsidRDefault="008520A0" w:rsidP="00EC367F">
            <w:pPr>
              <w:pStyle w:val="Style3"/>
              <w:rPr>
                <w:rFonts w:cs="Arial"/>
                <w:sz w:val="18"/>
                <w:szCs w:val="18"/>
              </w:rPr>
            </w:pPr>
            <w:r w:rsidRPr="00031B39">
              <w:rPr>
                <w:rFonts w:cs="Arial"/>
                <w:sz w:val="18"/>
                <w:szCs w:val="18"/>
              </w:rPr>
              <w:t xml:space="preserve">To be completed by </w:t>
            </w:r>
            <w:r w:rsidR="00207736" w:rsidRPr="00031B39">
              <w:rPr>
                <w:rFonts w:cs="Arial"/>
                <w:sz w:val="18"/>
                <w:szCs w:val="18"/>
              </w:rPr>
              <w:t>P</w:t>
            </w:r>
            <w:r w:rsidR="005D674A" w:rsidRPr="00031B39">
              <w:rPr>
                <w:rFonts w:cs="Arial"/>
                <w:sz w:val="18"/>
                <w:szCs w:val="18"/>
              </w:rPr>
              <w:t>ermitting</w:t>
            </w:r>
            <w:r w:rsidRPr="00031B39">
              <w:rPr>
                <w:rFonts w:cs="Arial"/>
                <w:sz w:val="18"/>
                <w:szCs w:val="18"/>
              </w:rPr>
              <w:t xml:space="preserve"> </w:t>
            </w:r>
            <w:r w:rsidR="00207736" w:rsidRPr="00031B39">
              <w:rPr>
                <w:rFonts w:cs="Arial"/>
                <w:sz w:val="18"/>
                <w:szCs w:val="18"/>
              </w:rPr>
              <w:t>O</w:t>
            </w:r>
            <w:r w:rsidRPr="00031B39">
              <w:rPr>
                <w:rFonts w:cs="Arial"/>
                <w:sz w:val="18"/>
                <w:szCs w:val="18"/>
              </w:rPr>
              <w:t>fficer</w:t>
            </w:r>
            <w:r w:rsidR="00D660CF" w:rsidRPr="00031B39">
              <w:rPr>
                <w:rFonts w:cs="Arial"/>
                <w:sz w:val="18"/>
                <w:szCs w:val="18"/>
              </w:rPr>
              <w:t>s</w:t>
            </w:r>
            <w:r w:rsidR="00EB7E81" w:rsidRPr="00031B39">
              <w:rPr>
                <w:rFonts w:cs="Arial"/>
                <w:sz w:val="18"/>
                <w:szCs w:val="18"/>
              </w:rPr>
              <w:t xml:space="preserve"> for any applications for </w:t>
            </w:r>
            <w:r w:rsidR="00166CA1" w:rsidRPr="00031B39">
              <w:rPr>
                <w:rFonts w:cs="Arial"/>
                <w:sz w:val="18"/>
                <w:szCs w:val="18"/>
              </w:rPr>
              <w:t xml:space="preserve">a </w:t>
            </w:r>
            <w:r w:rsidR="00EB7E81" w:rsidRPr="00031B39">
              <w:rPr>
                <w:rFonts w:cs="Arial"/>
                <w:sz w:val="18"/>
                <w:szCs w:val="18"/>
              </w:rPr>
              <w:t xml:space="preserve">permission which the </w:t>
            </w:r>
            <w:r w:rsidR="001F0107" w:rsidRPr="00031B39">
              <w:rPr>
                <w:rFonts w:cs="Arial"/>
                <w:sz w:val="18"/>
                <w:szCs w:val="18"/>
              </w:rPr>
              <w:t>Natural Resources Wales</w:t>
            </w:r>
            <w:r w:rsidR="00EB7E81" w:rsidRPr="00031B39">
              <w:rPr>
                <w:rFonts w:cs="Arial"/>
                <w:sz w:val="18"/>
                <w:szCs w:val="18"/>
              </w:rPr>
              <w:t xml:space="preserve"> has considered under S28G duties to protect and enhance SSSIs. This applies to all proposed permissions within a SSSI, and to operations outside the SSSI boundary which are likely to damage its special features.</w:t>
            </w:r>
          </w:p>
          <w:p w14:paraId="0EF3EEFD" w14:textId="77777777" w:rsidR="00DD6673" w:rsidRPr="00031B39" w:rsidRDefault="00AF07AA" w:rsidP="00EC367F">
            <w:pPr>
              <w:pStyle w:val="Style3"/>
              <w:rPr>
                <w:rFonts w:cs="Arial"/>
                <w:sz w:val="18"/>
                <w:szCs w:val="18"/>
              </w:rPr>
            </w:pPr>
            <w:r w:rsidRPr="00031B39">
              <w:rPr>
                <w:rFonts w:cs="Arial"/>
                <w:sz w:val="18"/>
                <w:szCs w:val="18"/>
              </w:rPr>
              <w:t>Refer</w:t>
            </w:r>
            <w:r w:rsidR="008520A0" w:rsidRPr="00031B39">
              <w:rPr>
                <w:rFonts w:cs="Arial"/>
                <w:sz w:val="18"/>
                <w:szCs w:val="18"/>
              </w:rPr>
              <w:t xml:space="preserve"> to </w:t>
            </w:r>
            <w:r w:rsidR="00207736" w:rsidRPr="00031B39">
              <w:rPr>
                <w:rFonts w:cs="Arial"/>
                <w:sz w:val="18"/>
                <w:szCs w:val="18"/>
              </w:rPr>
              <w:t>OI 140_</w:t>
            </w:r>
            <w:proofErr w:type="gramStart"/>
            <w:r w:rsidR="00207736" w:rsidRPr="00031B39">
              <w:rPr>
                <w:rFonts w:cs="Arial"/>
                <w:sz w:val="18"/>
                <w:szCs w:val="18"/>
              </w:rPr>
              <w:t xml:space="preserve">10 </w:t>
            </w:r>
            <w:r w:rsidR="00DF6A27" w:rsidRPr="00031B39">
              <w:rPr>
                <w:rFonts w:cs="Arial"/>
                <w:sz w:val="18"/>
                <w:szCs w:val="18"/>
              </w:rPr>
              <w:t xml:space="preserve"> </w:t>
            </w:r>
            <w:r w:rsidR="00207736" w:rsidRPr="00031B39">
              <w:rPr>
                <w:rFonts w:cs="Arial"/>
                <w:sz w:val="18"/>
                <w:szCs w:val="18"/>
              </w:rPr>
              <w:t>‘</w:t>
            </w:r>
            <w:proofErr w:type="gramEnd"/>
            <w:r w:rsidR="00207736" w:rsidRPr="00031B39">
              <w:rPr>
                <w:rFonts w:cs="Arial"/>
                <w:sz w:val="18"/>
                <w:szCs w:val="18"/>
              </w:rPr>
              <w:t>Applying the Countryside and Rights of Way (</w:t>
            </w:r>
            <w:proofErr w:type="spellStart"/>
            <w:r w:rsidR="00207736" w:rsidRPr="00031B39">
              <w:rPr>
                <w:rFonts w:cs="Arial"/>
                <w:sz w:val="18"/>
                <w:szCs w:val="18"/>
              </w:rPr>
              <w:t>CRoW</w:t>
            </w:r>
            <w:proofErr w:type="spellEnd"/>
            <w:r w:rsidR="00207736" w:rsidRPr="00031B39">
              <w:rPr>
                <w:rFonts w:cs="Arial"/>
                <w:sz w:val="18"/>
                <w:szCs w:val="18"/>
              </w:rPr>
              <w:t xml:space="preserve">) Act 2000 to applications for permits with potential for impact on Sites of Special Scientific Interest (SSSI)’, including the flowchart in Appendix 2. </w:t>
            </w:r>
          </w:p>
        </w:tc>
      </w:tr>
      <w:tr w:rsidR="006B3B75" w:rsidRPr="00031B39" w14:paraId="0EF3EF02" w14:textId="77777777" w:rsidTr="00EC367F">
        <w:trPr>
          <w:cantSplit/>
        </w:trPr>
        <w:tc>
          <w:tcPr>
            <w:tcW w:w="10443" w:type="dxa"/>
            <w:gridSpan w:val="3"/>
            <w:tcBorders>
              <w:top w:val="nil"/>
            </w:tcBorders>
            <w:shd w:val="clear" w:color="auto" w:fill="CCCCCC"/>
          </w:tcPr>
          <w:p w14:paraId="0EF3EEFF" w14:textId="77777777" w:rsidR="003F6435" w:rsidRPr="00031B39" w:rsidRDefault="003F6435" w:rsidP="00EC367F">
            <w:pPr>
              <w:pStyle w:val="Style3"/>
              <w:rPr>
                <w:rFonts w:cs="Arial"/>
                <w:sz w:val="18"/>
                <w:szCs w:val="18"/>
              </w:rPr>
            </w:pPr>
            <w:r w:rsidRPr="00031B39">
              <w:rPr>
                <w:rFonts w:cs="Arial"/>
                <w:i/>
                <w:color w:val="FF00FF"/>
                <w:sz w:val="18"/>
                <w:szCs w:val="18"/>
              </w:rPr>
              <w:t>Pink italic text</w:t>
            </w:r>
            <w:r w:rsidRPr="00031B39">
              <w:rPr>
                <w:rFonts w:cs="Arial"/>
                <w:sz w:val="18"/>
                <w:szCs w:val="18"/>
              </w:rPr>
              <w:t xml:space="preserve"> – drafting notes, to be deleted before completion/consultation.</w:t>
            </w:r>
          </w:p>
          <w:p w14:paraId="0EF3EF00" w14:textId="77777777" w:rsidR="003F6435" w:rsidRPr="00031B39" w:rsidRDefault="003F6435" w:rsidP="00EC367F">
            <w:pPr>
              <w:pStyle w:val="Style3"/>
              <w:rPr>
                <w:rFonts w:cs="Arial"/>
                <w:sz w:val="18"/>
                <w:szCs w:val="18"/>
              </w:rPr>
            </w:pPr>
            <w:r w:rsidRPr="00031B39">
              <w:rPr>
                <w:rFonts w:cs="Arial"/>
                <w:color w:val="0000FF"/>
                <w:sz w:val="18"/>
                <w:szCs w:val="18"/>
              </w:rPr>
              <w:t>Blue text</w:t>
            </w:r>
            <w:r w:rsidRPr="00031B39">
              <w:rPr>
                <w:rFonts w:cs="Arial"/>
                <w:sz w:val="18"/>
                <w:szCs w:val="18"/>
              </w:rPr>
              <w:t xml:space="preserve"> – examples,</w:t>
            </w:r>
            <w:r w:rsidR="00EE0F51" w:rsidRPr="00031B39">
              <w:rPr>
                <w:rFonts w:cs="Arial"/>
                <w:sz w:val="18"/>
                <w:szCs w:val="18"/>
              </w:rPr>
              <w:t xml:space="preserve"> to be replaced with permission-</w:t>
            </w:r>
            <w:r w:rsidRPr="00031B39">
              <w:rPr>
                <w:rFonts w:cs="Arial"/>
                <w:sz w:val="18"/>
                <w:szCs w:val="18"/>
              </w:rPr>
              <w:t>specific information.</w:t>
            </w:r>
          </w:p>
          <w:p w14:paraId="0EF3EF01" w14:textId="77777777" w:rsidR="00EE0F51" w:rsidRPr="00031B39" w:rsidRDefault="00EE0F51" w:rsidP="00EC367F">
            <w:pPr>
              <w:pStyle w:val="Style3"/>
              <w:rPr>
                <w:rFonts w:cs="Arial"/>
                <w:b/>
                <w:sz w:val="18"/>
                <w:szCs w:val="18"/>
              </w:rPr>
            </w:pPr>
            <w:r w:rsidRPr="00031B39">
              <w:rPr>
                <w:rFonts w:cs="Arial"/>
                <w:b/>
                <w:sz w:val="18"/>
                <w:szCs w:val="18"/>
              </w:rPr>
              <w:t>Ensure you have completed all sections</w:t>
            </w:r>
            <w:r w:rsidR="00463FDC" w:rsidRPr="00031B39">
              <w:rPr>
                <w:rFonts w:cs="Arial"/>
                <w:b/>
                <w:sz w:val="18"/>
                <w:szCs w:val="18"/>
              </w:rPr>
              <w:t>.</w:t>
            </w:r>
          </w:p>
        </w:tc>
      </w:tr>
      <w:tr w:rsidR="008520A0" w:rsidRPr="00031B39" w14:paraId="0EF3EF05" w14:textId="77777777" w:rsidTr="00EC367F">
        <w:trPr>
          <w:cantSplit/>
        </w:trPr>
        <w:tc>
          <w:tcPr>
            <w:tcW w:w="3970" w:type="dxa"/>
          </w:tcPr>
          <w:p w14:paraId="0EF3EF03" w14:textId="77777777" w:rsidR="008520A0" w:rsidRPr="00031B39" w:rsidRDefault="001F0107" w:rsidP="00EC367F">
            <w:pPr>
              <w:pStyle w:val="StyleAgencySubHeadingsArial"/>
              <w:rPr>
                <w:rFonts w:ascii="Arial" w:hAnsi="Arial" w:cs="Arial"/>
              </w:rPr>
            </w:pPr>
            <w:r w:rsidRPr="00031B39">
              <w:rPr>
                <w:rFonts w:ascii="Arial" w:hAnsi="Arial" w:cs="Arial"/>
              </w:rPr>
              <w:t>Natural Resources Wales</w:t>
            </w:r>
            <w:r w:rsidR="008520A0" w:rsidRPr="00031B39">
              <w:rPr>
                <w:rFonts w:ascii="Arial" w:hAnsi="Arial" w:cs="Arial"/>
              </w:rPr>
              <w:t xml:space="preserve"> </w:t>
            </w:r>
            <w:r w:rsidR="0001311F" w:rsidRPr="00031B39">
              <w:rPr>
                <w:rFonts w:ascii="Arial" w:hAnsi="Arial" w:cs="Arial"/>
              </w:rPr>
              <w:t>area</w:t>
            </w:r>
            <w:r w:rsidR="00AC4B42" w:rsidRPr="00031B39">
              <w:rPr>
                <w:rFonts w:ascii="Arial" w:hAnsi="Arial" w:cs="Arial"/>
              </w:rPr>
              <w:t>/</w:t>
            </w:r>
            <w:r w:rsidR="0001311F" w:rsidRPr="00031B39">
              <w:rPr>
                <w:rFonts w:ascii="Arial" w:hAnsi="Arial" w:cs="Arial"/>
              </w:rPr>
              <w:t>region</w:t>
            </w:r>
            <w:r w:rsidR="00AC4B42" w:rsidRPr="00031B39">
              <w:rPr>
                <w:rFonts w:ascii="Arial" w:hAnsi="Arial" w:cs="Arial"/>
              </w:rPr>
              <w:t>/NPS hub</w:t>
            </w:r>
            <w:r w:rsidR="008520A0" w:rsidRPr="00031B39">
              <w:rPr>
                <w:rFonts w:ascii="Arial" w:hAnsi="Arial" w:cs="Arial"/>
              </w:rPr>
              <w:t>:</w:t>
            </w:r>
          </w:p>
        </w:tc>
        <w:tc>
          <w:tcPr>
            <w:tcW w:w="6473" w:type="dxa"/>
            <w:gridSpan w:val="2"/>
          </w:tcPr>
          <w:p w14:paraId="0EF3EF04" w14:textId="39DA5F12" w:rsidR="008520A0" w:rsidRPr="00031B39" w:rsidRDefault="009703C1" w:rsidP="00EC367F">
            <w:pPr>
              <w:pStyle w:val="Style3"/>
              <w:rPr>
                <w:rFonts w:cs="Arial"/>
              </w:rPr>
            </w:pPr>
            <w:proofErr w:type="spellStart"/>
            <w:r w:rsidRPr="00031B39">
              <w:rPr>
                <w:rFonts w:cs="Arial"/>
              </w:rPr>
              <w:t>ElyVale.Consultations</w:t>
            </w:r>
            <w:proofErr w:type="spellEnd"/>
          </w:p>
        </w:tc>
      </w:tr>
      <w:tr w:rsidR="00614C7D" w:rsidRPr="00031B39" w14:paraId="0EF3EF08" w14:textId="77777777" w:rsidTr="00EC367F">
        <w:trPr>
          <w:cantSplit/>
        </w:trPr>
        <w:tc>
          <w:tcPr>
            <w:tcW w:w="3970" w:type="dxa"/>
          </w:tcPr>
          <w:p w14:paraId="0EF3EF06" w14:textId="77777777" w:rsidR="00614C7D" w:rsidRPr="00031B39" w:rsidRDefault="00614C7D" w:rsidP="00614C7D">
            <w:pPr>
              <w:pStyle w:val="StyleAgencySubHeadingsArial"/>
              <w:rPr>
                <w:rFonts w:ascii="Arial" w:hAnsi="Arial" w:cs="Arial"/>
              </w:rPr>
            </w:pPr>
            <w:r w:rsidRPr="00031B39">
              <w:rPr>
                <w:rFonts w:ascii="Arial" w:hAnsi="Arial" w:cs="Arial"/>
              </w:rPr>
              <w:t>Name of SSSI:</w:t>
            </w:r>
          </w:p>
        </w:tc>
        <w:tc>
          <w:tcPr>
            <w:tcW w:w="6473" w:type="dxa"/>
            <w:gridSpan w:val="2"/>
          </w:tcPr>
          <w:p w14:paraId="0EF3EF07" w14:textId="618D0550" w:rsidR="00614C7D" w:rsidRPr="00031B39" w:rsidRDefault="00614C7D" w:rsidP="00614C7D">
            <w:pPr>
              <w:pStyle w:val="Style3"/>
              <w:rPr>
                <w:rFonts w:cs="Arial"/>
              </w:rPr>
            </w:pPr>
            <w:r w:rsidRPr="00031B39">
              <w:rPr>
                <w:rFonts w:cs="Arial"/>
              </w:rPr>
              <w:t xml:space="preserve">Severn Estuary SSSI, Penarth Coast SSSI, </w:t>
            </w:r>
            <w:proofErr w:type="spellStart"/>
            <w:r w:rsidRPr="00031B39">
              <w:rPr>
                <w:rFonts w:cs="Arial"/>
              </w:rPr>
              <w:t>Cosmeston</w:t>
            </w:r>
            <w:proofErr w:type="spellEnd"/>
            <w:r w:rsidRPr="00031B39">
              <w:rPr>
                <w:rFonts w:cs="Arial"/>
              </w:rPr>
              <w:t xml:space="preserve"> Lakes</w:t>
            </w:r>
          </w:p>
        </w:tc>
      </w:tr>
      <w:tr w:rsidR="00614C7D" w:rsidRPr="00031B39" w14:paraId="0EF3EF0B" w14:textId="77777777" w:rsidTr="00EC367F">
        <w:trPr>
          <w:cantSplit/>
        </w:trPr>
        <w:tc>
          <w:tcPr>
            <w:tcW w:w="3970" w:type="dxa"/>
          </w:tcPr>
          <w:p w14:paraId="0EF3EF09" w14:textId="77777777" w:rsidR="00614C7D" w:rsidRPr="00031B39" w:rsidRDefault="00614C7D" w:rsidP="00614C7D">
            <w:pPr>
              <w:pStyle w:val="StyleAgencySubHeadingsArial"/>
              <w:rPr>
                <w:rFonts w:ascii="Arial" w:hAnsi="Arial" w:cs="Arial"/>
              </w:rPr>
            </w:pPr>
            <w:r w:rsidRPr="00031B39">
              <w:rPr>
                <w:rFonts w:ascii="Arial" w:hAnsi="Arial" w:cs="Arial"/>
              </w:rPr>
              <w:t>Type of permission:</w:t>
            </w:r>
          </w:p>
        </w:tc>
        <w:tc>
          <w:tcPr>
            <w:tcW w:w="6473" w:type="dxa"/>
            <w:gridSpan w:val="2"/>
          </w:tcPr>
          <w:p w14:paraId="0EF3EF0A" w14:textId="6891B38B" w:rsidR="00614C7D" w:rsidRPr="00031B39" w:rsidRDefault="00614C7D" w:rsidP="00614C7D">
            <w:pPr>
              <w:pStyle w:val="Style3"/>
              <w:rPr>
                <w:rFonts w:cs="Arial"/>
                <w:i/>
                <w:color w:val="FF00FF"/>
              </w:rPr>
            </w:pPr>
            <w:r w:rsidRPr="00031B39">
              <w:rPr>
                <w:rFonts w:cs="Arial"/>
              </w:rPr>
              <w:t xml:space="preserve">SR2010No4 Mobile plant for </w:t>
            </w:r>
            <w:proofErr w:type="spellStart"/>
            <w:r w:rsidRPr="00031B39">
              <w:rPr>
                <w:rFonts w:cs="Arial"/>
              </w:rPr>
              <w:t>landspreading</w:t>
            </w:r>
            <w:proofErr w:type="spellEnd"/>
            <w:r w:rsidRPr="00031B39">
              <w:rPr>
                <w:rFonts w:cs="Arial"/>
              </w:rPr>
              <w:t xml:space="preserve"> (land treatment resulting in agricultural or ecological benefit)</w:t>
            </w:r>
          </w:p>
        </w:tc>
      </w:tr>
      <w:tr w:rsidR="00614C7D" w:rsidRPr="00031B39" w14:paraId="0EF3EF0E" w14:textId="77777777" w:rsidTr="00EC367F">
        <w:trPr>
          <w:cantSplit/>
        </w:trPr>
        <w:tc>
          <w:tcPr>
            <w:tcW w:w="3970" w:type="dxa"/>
          </w:tcPr>
          <w:p w14:paraId="0EF3EF0C" w14:textId="77777777" w:rsidR="00614C7D" w:rsidRPr="00031B39" w:rsidRDefault="00614C7D" w:rsidP="00614C7D">
            <w:pPr>
              <w:pStyle w:val="StyleAgencySubHeadingsArial"/>
              <w:rPr>
                <w:rFonts w:ascii="Arial" w:hAnsi="Arial" w:cs="Arial"/>
              </w:rPr>
            </w:pPr>
            <w:r w:rsidRPr="00031B39">
              <w:rPr>
                <w:rFonts w:ascii="Arial" w:hAnsi="Arial" w:cs="Arial"/>
              </w:rPr>
              <w:t>Date for Natural Resources Wales permit determination:</w:t>
            </w:r>
          </w:p>
        </w:tc>
        <w:tc>
          <w:tcPr>
            <w:tcW w:w="6473" w:type="dxa"/>
            <w:gridSpan w:val="2"/>
          </w:tcPr>
          <w:p w14:paraId="0EF3EF0D" w14:textId="1317F765" w:rsidR="00614C7D" w:rsidRPr="00031B39" w:rsidRDefault="00614C7D" w:rsidP="00614C7D">
            <w:pPr>
              <w:pStyle w:val="Style3"/>
              <w:rPr>
                <w:rFonts w:cs="Arial"/>
              </w:rPr>
            </w:pPr>
            <w:r w:rsidRPr="00031B39">
              <w:rPr>
                <w:rFonts w:cs="Arial"/>
              </w:rPr>
              <w:t>19/10/2018</w:t>
            </w:r>
          </w:p>
        </w:tc>
      </w:tr>
      <w:tr w:rsidR="00614C7D" w:rsidRPr="00031B39" w14:paraId="0EF3EF11" w14:textId="77777777" w:rsidTr="00EC367F">
        <w:trPr>
          <w:cantSplit/>
        </w:trPr>
        <w:tc>
          <w:tcPr>
            <w:tcW w:w="3970" w:type="dxa"/>
          </w:tcPr>
          <w:p w14:paraId="0EF3EF0F" w14:textId="77777777" w:rsidR="00614C7D" w:rsidRPr="00031B39" w:rsidRDefault="00614C7D" w:rsidP="00614C7D">
            <w:pPr>
              <w:pStyle w:val="StyleAgencySubHeadingsArial"/>
              <w:rPr>
                <w:rFonts w:ascii="Arial" w:hAnsi="Arial" w:cs="Arial"/>
              </w:rPr>
            </w:pPr>
            <w:r w:rsidRPr="00031B39">
              <w:rPr>
                <w:rFonts w:ascii="Arial" w:hAnsi="Arial" w:cs="Arial"/>
              </w:rPr>
              <w:t xml:space="preserve">Predicted 28 day date for response from NRW conservation/ecology (under S28 </w:t>
            </w:r>
            <w:proofErr w:type="gramStart"/>
            <w:r w:rsidRPr="00031B39">
              <w:rPr>
                <w:rFonts w:ascii="Arial" w:hAnsi="Arial" w:cs="Arial"/>
              </w:rPr>
              <w:t>I(</w:t>
            </w:r>
            <w:proofErr w:type="gramEnd"/>
            <w:r w:rsidRPr="00031B39">
              <w:rPr>
                <w:rFonts w:ascii="Arial" w:hAnsi="Arial" w:cs="Arial"/>
              </w:rPr>
              <w:t>4)):</w:t>
            </w:r>
          </w:p>
        </w:tc>
        <w:tc>
          <w:tcPr>
            <w:tcW w:w="6473" w:type="dxa"/>
            <w:gridSpan w:val="2"/>
          </w:tcPr>
          <w:p w14:paraId="0EF3EF10" w14:textId="468FF3F2" w:rsidR="00614C7D" w:rsidRPr="00031B39" w:rsidRDefault="00614C7D" w:rsidP="00614C7D">
            <w:pPr>
              <w:pStyle w:val="Style3"/>
              <w:rPr>
                <w:rFonts w:cs="Arial"/>
                <w:i/>
              </w:rPr>
            </w:pPr>
            <w:r w:rsidRPr="00031B39">
              <w:rPr>
                <w:rFonts w:cs="Arial"/>
                <w:i/>
              </w:rPr>
              <w:t>n/a</w:t>
            </w:r>
          </w:p>
        </w:tc>
      </w:tr>
      <w:tr w:rsidR="00614C7D" w:rsidRPr="00031B39" w14:paraId="0EF3EF14" w14:textId="77777777" w:rsidTr="00EC367F">
        <w:trPr>
          <w:cantSplit/>
        </w:trPr>
        <w:tc>
          <w:tcPr>
            <w:tcW w:w="3970" w:type="dxa"/>
          </w:tcPr>
          <w:p w14:paraId="0EF3EF12" w14:textId="77777777" w:rsidR="00614C7D" w:rsidRPr="00031B39" w:rsidRDefault="00614C7D" w:rsidP="00614C7D">
            <w:pPr>
              <w:pStyle w:val="StyleAgencySubHeadingsArial"/>
              <w:rPr>
                <w:rFonts w:ascii="Arial" w:hAnsi="Arial" w:cs="Arial"/>
              </w:rPr>
            </w:pPr>
            <w:r w:rsidRPr="00031B39">
              <w:rPr>
                <w:rFonts w:ascii="Arial" w:hAnsi="Arial" w:cs="Arial"/>
              </w:rPr>
              <w:t xml:space="preserve">Natural Resources Wales reference no: </w:t>
            </w:r>
          </w:p>
        </w:tc>
        <w:tc>
          <w:tcPr>
            <w:tcW w:w="6473" w:type="dxa"/>
            <w:gridSpan w:val="2"/>
          </w:tcPr>
          <w:p w14:paraId="0EF3EF13" w14:textId="4F1A4CDF" w:rsidR="00614C7D" w:rsidRPr="00031B39" w:rsidRDefault="00614C7D" w:rsidP="00614C7D">
            <w:pPr>
              <w:pStyle w:val="Style3"/>
              <w:rPr>
                <w:rFonts w:cs="Arial"/>
                <w:color w:val="0000FF"/>
              </w:rPr>
            </w:pPr>
            <w:r w:rsidRPr="00323D33">
              <w:rPr>
                <w:rFonts w:cs="Arial"/>
              </w:rPr>
              <w:t>PAN-003262</w:t>
            </w:r>
            <w:r w:rsidRPr="00323D33">
              <w:rPr>
                <w:rFonts w:cs="Arial"/>
              </w:rPr>
              <w:br/>
              <w:t>EPR/GP3792SK</w:t>
            </w:r>
          </w:p>
        </w:tc>
      </w:tr>
      <w:tr w:rsidR="00614C7D" w:rsidRPr="00031B39" w14:paraId="0EF3EF17" w14:textId="77777777" w:rsidTr="00EC367F">
        <w:trPr>
          <w:cantSplit/>
        </w:trPr>
        <w:tc>
          <w:tcPr>
            <w:tcW w:w="3970" w:type="dxa"/>
          </w:tcPr>
          <w:p w14:paraId="0EF3EF15" w14:textId="77777777" w:rsidR="00614C7D" w:rsidRPr="00031B39" w:rsidRDefault="00614C7D" w:rsidP="00614C7D">
            <w:pPr>
              <w:pStyle w:val="StyleAgencySubHeadingsArial"/>
              <w:rPr>
                <w:rFonts w:ascii="Arial" w:hAnsi="Arial" w:cs="Arial"/>
              </w:rPr>
            </w:pPr>
            <w:r w:rsidRPr="00031B39">
              <w:rPr>
                <w:rFonts w:ascii="Arial" w:hAnsi="Arial" w:cs="Arial"/>
              </w:rPr>
              <w:t>National grid reference:</w:t>
            </w:r>
          </w:p>
        </w:tc>
        <w:tc>
          <w:tcPr>
            <w:tcW w:w="6473" w:type="dxa"/>
            <w:gridSpan w:val="2"/>
          </w:tcPr>
          <w:p w14:paraId="6A613BB4" w14:textId="77777777" w:rsidR="00614C7D" w:rsidRPr="00031B39" w:rsidRDefault="00614C7D" w:rsidP="00614C7D">
            <w:pPr>
              <w:pStyle w:val="Style3"/>
              <w:rPr>
                <w:rFonts w:cs="Arial"/>
              </w:rPr>
            </w:pPr>
            <w:r w:rsidRPr="00031B39">
              <w:rPr>
                <w:rFonts w:cs="Arial"/>
              </w:rPr>
              <w:t>Farm location: 317919,168935</w:t>
            </w:r>
          </w:p>
          <w:p w14:paraId="2F3C50D8" w14:textId="77777777" w:rsidR="00614C7D" w:rsidRPr="00031B39" w:rsidRDefault="00614C7D" w:rsidP="00614C7D">
            <w:pPr>
              <w:pStyle w:val="Style3"/>
              <w:rPr>
                <w:rFonts w:cs="Arial"/>
              </w:rPr>
            </w:pPr>
          </w:p>
          <w:p w14:paraId="37F629E3" w14:textId="77777777" w:rsidR="00614C7D" w:rsidRPr="00031B39" w:rsidRDefault="00614C7D" w:rsidP="00614C7D">
            <w:pPr>
              <w:pStyle w:val="Style3"/>
              <w:rPr>
                <w:rFonts w:cs="Arial"/>
              </w:rPr>
            </w:pPr>
            <w:r w:rsidRPr="00031B39">
              <w:rPr>
                <w:rFonts w:cs="Arial"/>
              </w:rPr>
              <w:t>Fields:  7     317436,168258</w:t>
            </w:r>
          </w:p>
          <w:p w14:paraId="79B1C4E0" w14:textId="77777777" w:rsidR="00614C7D" w:rsidRPr="00031B39" w:rsidRDefault="00614C7D" w:rsidP="00614C7D">
            <w:pPr>
              <w:pStyle w:val="Style3"/>
              <w:rPr>
                <w:rFonts w:cs="Arial"/>
              </w:rPr>
            </w:pPr>
            <w:r w:rsidRPr="00031B39">
              <w:rPr>
                <w:rFonts w:cs="Arial"/>
              </w:rPr>
              <w:t xml:space="preserve">            11    317561,168356</w:t>
            </w:r>
          </w:p>
          <w:p w14:paraId="33DAB64B" w14:textId="77777777" w:rsidR="00614C7D" w:rsidRPr="00031B39" w:rsidRDefault="00614C7D" w:rsidP="00614C7D">
            <w:pPr>
              <w:pStyle w:val="Style3"/>
              <w:rPr>
                <w:rFonts w:cs="Arial"/>
              </w:rPr>
            </w:pPr>
            <w:r w:rsidRPr="00031B39">
              <w:rPr>
                <w:rFonts w:cs="Arial"/>
              </w:rPr>
              <w:t xml:space="preserve">            12    317717,168306</w:t>
            </w:r>
          </w:p>
          <w:p w14:paraId="68902AE5" w14:textId="77777777" w:rsidR="00614C7D" w:rsidRPr="00031B39" w:rsidRDefault="00614C7D" w:rsidP="00614C7D">
            <w:pPr>
              <w:pStyle w:val="Style3"/>
              <w:rPr>
                <w:rFonts w:cs="Arial"/>
              </w:rPr>
            </w:pPr>
            <w:r w:rsidRPr="00031B39">
              <w:rPr>
                <w:rFonts w:cs="Arial"/>
              </w:rPr>
              <w:t xml:space="preserve">            13    317844,168380</w:t>
            </w:r>
          </w:p>
          <w:p w14:paraId="7DCA7040" w14:textId="77777777" w:rsidR="00614C7D" w:rsidRPr="00031B39" w:rsidRDefault="00614C7D" w:rsidP="00614C7D">
            <w:pPr>
              <w:pStyle w:val="Style3"/>
              <w:rPr>
                <w:rFonts w:cs="Arial"/>
              </w:rPr>
            </w:pPr>
            <w:r w:rsidRPr="00031B39">
              <w:rPr>
                <w:rFonts w:cs="Arial"/>
              </w:rPr>
              <w:t xml:space="preserve">            15    317976,168168</w:t>
            </w:r>
          </w:p>
          <w:p w14:paraId="5A413804" w14:textId="77777777" w:rsidR="00614C7D" w:rsidRPr="00031B39" w:rsidRDefault="00614C7D" w:rsidP="00614C7D">
            <w:pPr>
              <w:pStyle w:val="Style3"/>
              <w:rPr>
                <w:rFonts w:cs="Arial"/>
              </w:rPr>
            </w:pPr>
            <w:r w:rsidRPr="00031B39">
              <w:rPr>
                <w:rFonts w:cs="Arial"/>
              </w:rPr>
              <w:t xml:space="preserve">            16    317870,167962 </w:t>
            </w:r>
          </w:p>
          <w:p w14:paraId="130ED988" w14:textId="77777777" w:rsidR="00614C7D" w:rsidRPr="00031B39" w:rsidRDefault="00614C7D" w:rsidP="00614C7D">
            <w:pPr>
              <w:pStyle w:val="Style3"/>
              <w:rPr>
                <w:rFonts w:cs="Arial"/>
              </w:rPr>
            </w:pPr>
            <w:r w:rsidRPr="00031B39">
              <w:rPr>
                <w:rFonts w:cs="Arial"/>
              </w:rPr>
              <w:t xml:space="preserve">            19    318135,168486</w:t>
            </w:r>
          </w:p>
          <w:p w14:paraId="3BBBF559" w14:textId="77777777" w:rsidR="00614C7D" w:rsidRPr="00031B39" w:rsidRDefault="00614C7D" w:rsidP="00614C7D">
            <w:pPr>
              <w:pStyle w:val="Style3"/>
              <w:rPr>
                <w:rFonts w:cs="Arial"/>
              </w:rPr>
            </w:pPr>
            <w:r w:rsidRPr="00031B39">
              <w:rPr>
                <w:rFonts w:cs="Arial"/>
              </w:rPr>
              <w:t xml:space="preserve">            18    318082,168681</w:t>
            </w:r>
          </w:p>
          <w:p w14:paraId="34C020FD" w14:textId="77777777" w:rsidR="00614C7D" w:rsidRPr="00031B39" w:rsidRDefault="00614C7D" w:rsidP="00614C7D">
            <w:pPr>
              <w:pStyle w:val="Style3"/>
              <w:rPr>
                <w:rFonts w:cs="Arial"/>
              </w:rPr>
            </w:pPr>
            <w:r w:rsidRPr="00031B39">
              <w:rPr>
                <w:rFonts w:cs="Arial"/>
              </w:rPr>
              <w:t xml:space="preserve">            21    318423,168689</w:t>
            </w:r>
          </w:p>
          <w:p w14:paraId="49BE5297" w14:textId="77777777" w:rsidR="00614C7D" w:rsidRPr="00031B39" w:rsidRDefault="00614C7D" w:rsidP="00614C7D">
            <w:pPr>
              <w:pStyle w:val="Style3"/>
              <w:rPr>
                <w:rFonts w:cs="Arial"/>
              </w:rPr>
            </w:pPr>
            <w:r w:rsidRPr="00031B39">
              <w:rPr>
                <w:rFonts w:cs="Arial"/>
              </w:rPr>
              <w:t xml:space="preserve">            24    318315,168837</w:t>
            </w:r>
          </w:p>
          <w:p w14:paraId="25734C0A" w14:textId="77777777" w:rsidR="00614C7D" w:rsidRPr="00031B39" w:rsidRDefault="00614C7D" w:rsidP="00614C7D">
            <w:pPr>
              <w:pStyle w:val="Style3"/>
              <w:rPr>
                <w:rFonts w:cs="Arial"/>
              </w:rPr>
            </w:pPr>
            <w:r w:rsidRPr="00031B39">
              <w:rPr>
                <w:rFonts w:cs="Arial"/>
              </w:rPr>
              <w:t xml:space="preserve">            25    318241 168962</w:t>
            </w:r>
          </w:p>
          <w:p w14:paraId="5338E5A9" w14:textId="77777777" w:rsidR="00614C7D" w:rsidRPr="00031B39" w:rsidRDefault="00614C7D" w:rsidP="00614C7D">
            <w:pPr>
              <w:pStyle w:val="Style3"/>
              <w:rPr>
                <w:rFonts w:cs="Arial"/>
              </w:rPr>
            </w:pPr>
            <w:r w:rsidRPr="00031B39">
              <w:rPr>
                <w:rFonts w:cs="Arial"/>
              </w:rPr>
              <w:t xml:space="preserve">            26    318399 169105</w:t>
            </w:r>
          </w:p>
          <w:p w14:paraId="48CF6FEB" w14:textId="77777777" w:rsidR="00614C7D" w:rsidRPr="00031B39" w:rsidRDefault="00614C7D" w:rsidP="00614C7D">
            <w:pPr>
              <w:pStyle w:val="Style3"/>
              <w:rPr>
                <w:rFonts w:cs="Arial"/>
              </w:rPr>
            </w:pPr>
          </w:p>
          <w:p w14:paraId="590556F2" w14:textId="77777777" w:rsidR="00614C7D" w:rsidRPr="00031B39" w:rsidRDefault="00614C7D" w:rsidP="00614C7D">
            <w:pPr>
              <w:pStyle w:val="Style3"/>
              <w:rPr>
                <w:rFonts w:cs="Arial"/>
              </w:rPr>
            </w:pPr>
          </w:p>
          <w:p w14:paraId="0EF3EF16" w14:textId="3CE5742E" w:rsidR="00614C7D" w:rsidRPr="00031B39" w:rsidRDefault="00614C7D" w:rsidP="00614C7D">
            <w:pPr>
              <w:pStyle w:val="Style3"/>
              <w:rPr>
                <w:rFonts w:cs="Arial"/>
              </w:rPr>
            </w:pPr>
            <w:r w:rsidRPr="00031B39">
              <w:rPr>
                <w:rFonts w:cs="Arial"/>
              </w:rPr>
              <w:t>Storage:  318487,169016</w:t>
            </w:r>
          </w:p>
        </w:tc>
      </w:tr>
      <w:tr w:rsidR="00614C7D" w:rsidRPr="00031B39" w14:paraId="0EF3EF1B" w14:textId="77777777" w:rsidTr="00EC367F">
        <w:trPr>
          <w:cantSplit/>
        </w:trPr>
        <w:tc>
          <w:tcPr>
            <w:tcW w:w="3970" w:type="dxa"/>
          </w:tcPr>
          <w:p w14:paraId="0EF3EF18" w14:textId="77777777" w:rsidR="00614C7D" w:rsidRPr="00031B39" w:rsidRDefault="00614C7D" w:rsidP="00614C7D">
            <w:pPr>
              <w:pStyle w:val="StyleAgencySubHeadingsArial"/>
              <w:rPr>
                <w:rFonts w:ascii="Arial" w:hAnsi="Arial" w:cs="Arial"/>
              </w:rPr>
            </w:pPr>
            <w:r w:rsidRPr="00031B39">
              <w:rPr>
                <w:rFonts w:ascii="Arial" w:hAnsi="Arial" w:cs="Arial"/>
              </w:rPr>
              <w:lastRenderedPageBreak/>
              <w:t xml:space="preserve">Description of proposal: </w:t>
            </w:r>
          </w:p>
        </w:tc>
        <w:tc>
          <w:tcPr>
            <w:tcW w:w="6473" w:type="dxa"/>
            <w:gridSpan w:val="2"/>
          </w:tcPr>
          <w:p w14:paraId="5D8F7DDF" w14:textId="0B9032D3" w:rsidR="00614C7D" w:rsidRPr="00323D33" w:rsidRDefault="00614C7D" w:rsidP="00614C7D">
            <w:pPr>
              <w:pStyle w:val="Style3"/>
              <w:rPr>
                <w:rFonts w:cs="Arial"/>
                <w:i/>
              </w:rPr>
            </w:pPr>
            <w:r w:rsidRPr="00323D33">
              <w:rPr>
                <w:rFonts w:cs="Arial"/>
                <w:i/>
              </w:rPr>
              <w:t>No:</w:t>
            </w:r>
          </w:p>
          <w:p w14:paraId="2BD756D3" w14:textId="663A9D4E" w:rsidR="00614C7D" w:rsidRPr="00031B39" w:rsidRDefault="000D3D32" w:rsidP="00614C7D">
            <w:pPr>
              <w:pStyle w:val="Style3"/>
              <w:rPr>
                <w:rFonts w:cs="Arial"/>
                <w:i/>
                <w:color w:val="FF00FF"/>
              </w:rPr>
            </w:pPr>
            <w:r w:rsidRPr="00031B39">
              <w:rPr>
                <w:rFonts w:cs="Arial"/>
              </w:rPr>
              <w:t xml:space="preserve">Application to spread </w:t>
            </w:r>
            <w:proofErr w:type="gramStart"/>
            <w:r w:rsidRPr="00031B39">
              <w:rPr>
                <w:rFonts w:cs="Arial"/>
              </w:rPr>
              <w:t>a maximum of 1250 tonnes</w:t>
            </w:r>
            <w:proofErr w:type="gramEnd"/>
            <w:r w:rsidRPr="00031B39">
              <w:rPr>
                <w:rFonts w:cs="Arial"/>
              </w:rPr>
              <w:t xml:space="preserve"> of liquid Digestate waste to 48.2 hectares of land within the listed fields at </w:t>
            </w:r>
            <w:proofErr w:type="spellStart"/>
            <w:r w:rsidRPr="00031B39">
              <w:rPr>
                <w:rFonts w:cs="Arial"/>
              </w:rPr>
              <w:t>Cosmeston</w:t>
            </w:r>
            <w:proofErr w:type="spellEnd"/>
            <w:r w:rsidRPr="00031B39">
              <w:rPr>
                <w:rFonts w:cs="Arial"/>
              </w:rPr>
              <w:t xml:space="preserve"> Farm. The waste will be spread subject to ground conditions, </w:t>
            </w:r>
            <w:proofErr w:type="spellStart"/>
            <w:r w:rsidRPr="00031B39">
              <w:rPr>
                <w:rFonts w:cs="Arial"/>
              </w:rPr>
              <w:t>particuluarly</w:t>
            </w:r>
            <w:proofErr w:type="spellEnd"/>
            <w:r w:rsidRPr="00031B39">
              <w:rPr>
                <w:rFonts w:cs="Arial"/>
              </w:rPr>
              <w:t xml:space="preserve"> when there is a significant </w:t>
            </w:r>
            <w:r w:rsidR="00100DD3" w:rsidRPr="00031B39">
              <w:rPr>
                <w:rFonts w:cs="Arial"/>
              </w:rPr>
              <w:t xml:space="preserve">crop requirement. For Grass: March-April prior to first cut, May-June after first cut, July-August after second cut and </w:t>
            </w:r>
            <w:proofErr w:type="spellStart"/>
            <w:r w:rsidR="00100DD3" w:rsidRPr="00031B39">
              <w:rPr>
                <w:rFonts w:cs="Arial"/>
              </w:rPr>
              <w:t>laste</w:t>
            </w:r>
            <w:proofErr w:type="spellEnd"/>
            <w:r w:rsidR="00100DD3" w:rsidRPr="00031B39">
              <w:rPr>
                <w:rFonts w:cs="Arial"/>
              </w:rPr>
              <w:t xml:space="preserve"> summer for grazing. For Winter Barley: The waste will be applied in the spring as a surface </w:t>
            </w:r>
            <w:proofErr w:type="spellStart"/>
            <w:proofErr w:type="gramStart"/>
            <w:r w:rsidR="00100DD3" w:rsidRPr="00031B39">
              <w:rPr>
                <w:rFonts w:cs="Arial"/>
              </w:rPr>
              <w:t>dressing.</w:t>
            </w:r>
            <w:r w:rsidRPr="00031B39">
              <w:rPr>
                <w:rFonts w:cs="Arial"/>
              </w:rPr>
              <w:t>Waste</w:t>
            </w:r>
            <w:proofErr w:type="spellEnd"/>
            <w:proofErr w:type="gramEnd"/>
            <w:r w:rsidRPr="00031B39">
              <w:rPr>
                <w:rFonts w:cs="Arial"/>
              </w:rPr>
              <w:t xml:space="preserve"> will be spr</w:t>
            </w:r>
            <w:r w:rsidR="00100DD3" w:rsidRPr="00031B39">
              <w:rPr>
                <w:rFonts w:cs="Arial"/>
              </w:rPr>
              <w:t>ead onto the crop using a mounted umbilical system connected to a dribble bar spreading equipment.</w:t>
            </w:r>
          </w:p>
          <w:p w14:paraId="224F0C7A" w14:textId="77777777" w:rsidR="00614C7D" w:rsidRPr="00031B39" w:rsidRDefault="00614C7D" w:rsidP="00614C7D">
            <w:pPr>
              <w:pStyle w:val="Style3"/>
              <w:rPr>
                <w:rFonts w:cs="Arial"/>
                <w:i/>
                <w:color w:val="FF00FF"/>
              </w:rPr>
            </w:pPr>
          </w:p>
          <w:p w14:paraId="0EF3EF1A" w14:textId="65E698C1" w:rsidR="00614C7D" w:rsidRPr="00031B39" w:rsidRDefault="00D331E2" w:rsidP="00614C7D">
            <w:pPr>
              <w:pStyle w:val="Style3"/>
              <w:rPr>
                <w:rFonts w:cs="Arial"/>
              </w:rPr>
            </w:pPr>
            <w:r w:rsidRPr="00031B39">
              <w:rPr>
                <w:rFonts w:cs="Arial"/>
                <w:noProof/>
              </w:rPr>
              <w:drawing>
                <wp:inline distT="0" distB="0" distL="0" distR="0" wp14:anchorId="5A7F0B4A" wp14:editId="56E0F44B">
                  <wp:extent cx="3973195" cy="391096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3910965"/>
                          </a:xfrm>
                          <a:prstGeom prst="rect">
                            <a:avLst/>
                          </a:prstGeom>
                        </pic:spPr>
                      </pic:pic>
                    </a:graphicData>
                  </a:graphic>
                </wp:inline>
              </w:drawing>
            </w:r>
          </w:p>
        </w:tc>
      </w:tr>
      <w:tr w:rsidR="00614C7D" w:rsidRPr="00031B39" w14:paraId="0EF3EF1F" w14:textId="77777777" w:rsidTr="00EC367F">
        <w:trPr>
          <w:cantSplit/>
        </w:trPr>
        <w:tc>
          <w:tcPr>
            <w:tcW w:w="3970" w:type="dxa"/>
          </w:tcPr>
          <w:p w14:paraId="0EF3EF1C" w14:textId="77777777" w:rsidR="00614C7D" w:rsidRPr="00031B39" w:rsidRDefault="00614C7D" w:rsidP="00614C7D">
            <w:pPr>
              <w:pStyle w:val="StyleAgencySubHeadingsArial"/>
              <w:rPr>
                <w:rFonts w:ascii="Arial" w:hAnsi="Arial" w:cs="Arial"/>
              </w:rPr>
            </w:pPr>
            <w:r w:rsidRPr="00031B39">
              <w:rPr>
                <w:rFonts w:ascii="Arial" w:hAnsi="Arial" w:cs="Arial"/>
              </w:rPr>
              <w:t xml:space="preserve">Is the proposed activity within (wholly or partially) the SSSI boundary? </w:t>
            </w:r>
          </w:p>
        </w:tc>
        <w:tc>
          <w:tcPr>
            <w:tcW w:w="6473" w:type="dxa"/>
            <w:gridSpan w:val="2"/>
          </w:tcPr>
          <w:p w14:paraId="0EF3EF1D" w14:textId="2E678269" w:rsidR="00100DD3" w:rsidRPr="00031B39" w:rsidRDefault="00614C7D" w:rsidP="00100DD3">
            <w:pPr>
              <w:pStyle w:val="Style3"/>
              <w:rPr>
                <w:rFonts w:cs="Arial"/>
                <w:i/>
                <w:color w:val="FF00FF"/>
              </w:rPr>
            </w:pPr>
            <w:r w:rsidRPr="00031B39">
              <w:rPr>
                <w:rFonts w:cs="Arial"/>
                <w:bCs/>
              </w:rPr>
              <w:t>N</w:t>
            </w:r>
            <w:r w:rsidR="00100DD3" w:rsidRPr="00031B39">
              <w:rPr>
                <w:rFonts w:cs="Arial"/>
                <w:bCs/>
              </w:rPr>
              <w:t>O</w:t>
            </w:r>
            <w:r w:rsidR="00100DD3" w:rsidRPr="00031B39">
              <w:rPr>
                <w:rFonts w:cs="Arial"/>
                <w:bCs/>
              </w:rPr>
              <w:br/>
            </w:r>
            <w:proofErr w:type="spellStart"/>
            <w:r w:rsidR="00FE71F9" w:rsidRPr="00031B39">
              <w:rPr>
                <w:rFonts w:cs="Arial"/>
                <w:bCs/>
              </w:rPr>
              <w:t>No</w:t>
            </w:r>
            <w:proofErr w:type="spellEnd"/>
            <w:r w:rsidR="00FE71F9" w:rsidRPr="00031B39">
              <w:rPr>
                <w:rFonts w:cs="Arial"/>
                <w:bCs/>
              </w:rPr>
              <w:t xml:space="preserve">: </w:t>
            </w:r>
            <w:proofErr w:type="spellStart"/>
            <w:r w:rsidR="00FE71F9" w:rsidRPr="00031B39">
              <w:rPr>
                <w:rFonts w:cs="Arial"/>
                <w:bCs/>
              </w:rPr>
              <w:t>Cosmeston</w:t>
            </w:r>
            <w:proofErr w:type="spellEnd"/>
            <w:r w:rsidR="00FE71F9" w:rsidRPr="00031B39">
              <w:rPr>
                <w:rFonts w:cs="Arial"/>
                <w:bCs/>
              </w:rPr>
              <w:t xml:space="preserve"> Lakes SSSI is located approximately 400m to the NW of spreading fields. Penarth coast SSSI located directly to the SE of the border of fields 15 and 16. Severn estuary SSSI located approximately 95m to the east of fields 26 and 21.</w:t>
            </w:r>
          </w:p>
          <w:p w14:paraId="0EF3EF1E" w14:textId="71B1AEBF" w:rsidR="00614C7D" w:rsidRPr="00031B39" w:rsidRDefault="00614C7D" w:rsidP="00614C7D">
            <w:pPr>
              <w:pStyle w:val="Style3"/>
              <w:rPr>
                <w:rFonts w:cs="Arial"/>
                <w:i/>
                <w:color w:val="FF00FF"/>
              </w:rPr>
            </w:pPr>
          </w:p>
        </w:tc>
      </w:tr>
      <w:tr w:rsidR="00614C7D" w:rsidRPr="00031B39" w14:paraId="0EF3EF23" w14:textId="77777777" w:rsidTr="00EC367F">
        <w:trPr>
          <w:cantSplit/>
        </w:trPr>
        <w:tc>
          <w:tcPr>
            <w:tcW w:w="3970" w:type="dxa"/>
            <w:tcBorders>
              <w:bottom w:val="nil"/>
            </w:tcBorders>
          </w:tcPr>
          <w:p w14:paraId="0EF3EF20" w14:textId="77777777" w:rsidR="00614C7D" w:rsidRPr="00031B39" w:rsidRDefault="00614C7D" w:rsidP="00614C7D">
            <w:pPr>
              <w:pStyle w:val="StyleAgencySubHeadingsArial"/>
              <w:rPr>
                <w:rFonts w:ascii="Arial" w:hAnsi="Arial" w:cs="Arial"/>
              </w:rPr>
            </w:pPr>
            <w:r w:rsidRPr="00031B39">
              <w:rPr>
                <w:rFonts w:ascii="Arial" w:hAnsi="Arial" w:cs="Arial"/>
              </w:rPr>
              <w:t>Has there been any pre-application discussion or correspondence with NRW conservation/ecology</w:t>
            </w:r>
          </w:p>
        </w:tc>
        <w:tc>
          <w:tcPr>
            <w:tcW w:w="6473" w:type="dxa"/>
            <w:gridSpan w:val="2"/>
            <w:tcBorders>
              <w:bottom w:val="nil"/>
            </w:tcBorders>
          </w:tcPr>
          <w:p w14:paraId="0EF3EF21" w14:textId="74CD6E74" w:rsidR="00FE71F9" w:rsidRPr="00031B39" w:rsidRDefault="00614C7D" w:rsidP="00FE71F9">
            <w:pPr>
              <w:pStyle w:val="Style3"/>
              <w:rPr>
                <w:rFonts w:cs="Arial"/>
                <w:i/>
                <w:color w:val="FF00FF"/>
              </w:rPr>
            </w:pPr>
            <w:r w:rsidRPr="00031B39">
              <w:rPr>
                <w:rFonts w:cs="Arial"/>
                <w:bCs/>
              </w:rPr>
              <w:t>NO</w:t>
            </w:r>
            <w:r w:rsidRPr="00031B39">
              <w:rPr>
                <w:rFonts w:cs="Arial"/>
              </w:rPr>
              <w:tab/>
            </w:r>
          </w:p>
          <w:p w14:paraId="0EF3EF22" w14:textId="668D7808" w:rsidR="00614C7D" w:rsidRPr="00031B39" w:rsidRDefault="00614C7D" w:rsidP="00614C7D">
            <w:pPr>
              <w:pStyle w:val="Style3"/>
              <w:rPr>
                <w:rFonts w:cs="Arial"/>
              </w:rPr>
            </w:pPr>
          </w:p>
        </w:tc>
      </w:tr>
      <w:tr w:rsidR="00614C7D" w:rsidRPr="00031B39" w14:paraId="0EF3EF2B" w14:textId="77777777" w:rsidTr="00EC367F">
        <w:trPr>
          <w:trHeight w:val="261"/>
        </w:trPr>
        <w:tc>
          <w:tcPr>
            <w:tcW w:w="10443" w:type="dxa"/>
            <w:gridSpan w:val="3"/>
            <w:tcBorders>
              <w:top w:val="single" w:sz="4" w:space="0" w:color="auto"/>
              <w:left w:val="single" w:sz="4" w:space="0" w:color="auto"/>
              <w:bottom w:val="single" w:sz="4" w:space="0" w:color="auto"/>
            </w:tcBorders>
          </w:tcPr>
          <w:p w14:paraId="0EF3EF24" w14:textId="77777777" w:rsidR="00614C7D" w:rsidRPr="00031B39" w:rsidRDefault="00614C7D" w:rsidP="00614C7D">
            <w:pPr>
              <w:pStyle w:val="StyleAgencySubHeadingsArial"/>
              <w:rPr>
                <w:rFonts w:ascii="Arial" w:hAnsi="Arial" w:cs="Arial"/>
              </w:rPr>
            </w:pPr>
            <w:r w:rsidRPr="00031B39">
              <w:rPr>
                <w:rFonts w:ascii="Arial" w:hAnsi="Arial" w:cs="Arial"/>
              </w:rPr>
              <w:t>What aspect(s) of the proposed permission may damage the features which are of special interest for the SSSI?</w:t>
            </w:r>
          </w:p>
          <w:p w14:paraId="0EF3EF25" w14:textId="77777777" w:rsidR="00614C7D" w:rsidRPr="00031B39" w:rsidRDefault="00614C7D" w:rsidP="00614C7D">
            <w:pPr>
              <w:pStyle w:val="Style3"/>
              <w:rPr>
                <w:rFonts w:cs="Arial"/>
              </w:rPr>
            </w:pPr>
            <w:r w:rsidRPr="00031B39">
              <w:rPr>
                <w:rFonts w:cs="Arial"/>
              </w:rPr>
              <w:t>The following ‘Operations Requiring Consent’ (or other activities associated with the permission) that may cause damage) are relevant to the proposed permission.</w:t>
            </w:r>
          </w:p>
          <w:p w14:paraId="7127FAC0" w14:textId="1E30F4F9" w:rsidR="000E0FCC" w:rsidRPr="00031B39" w:rsidRDefault="000E0FCC" w:rsidP="00614C7D">
            <w:pPr>
              <w:pStyle w:val="Style3"/>
              <w:rPr>
                <w:rFonts w:cs="Arial"/>
                <w:i/>
                <w:color w:val="FF00FF"/>
              </w:rPr>
            </w:pPr>
          </w:p>
          <w:p w14:paraId="5F84FBAE" w14:textId="77777777" w:rsidR="000E0FCC" w:rsidRPr="00031B39" w:rsidRDefault="000E0FCC" w:rsidP="000E0FCC">
            <w:pPr>
              <w:pStyle w:val="Style3"/>
              <w:rPr>
                <w:rFonts w:cs="Arial"/>
                <w:iCs/>
              </w:rPr>
            </w:pPr>
            <w:r w:rsidRPr="00031B39">
              <w:rPr>
                <w:rFonts w:cs="Arial"/>
                <w:iCs/>
              </w:rPr>
              <w:t>Application of manure, fertilisers and lime.</w:t>
            </w:r>
          </w:p>
          <w:p w14:paraId="0BB82A5D" w14:textId="77777777" w:rsidR="000E0FCC" w:rsidRPr="00031B39" w:rsidRDefault="000E0FCC" w:rsidP="000E0FCC">
            <w:pPr>
              <w:pStyle w:val="Style3"/>
              <w:rPr>
                <w:rFonts w:cs="Arial"/>
                <w:iCs/>
              </w:rPr>
            </w:pPr>
            <w:r w:rsidRPr="00031B39">
              <w:rPr>
                <w:rFonts w:cs="Arial"/>
                <w:iCs/>
              </w:rPr>
              <w:t>Dumping, spreading or discharging of any materials.</w:t>
            </w:r>
          </w:p>
          <w:p w14:paraId="6B542D32" w14:textId="59173DDE" w:rsidR="000E0FCC" w:rsidRPr="00031B39" w:rsidRDefault="000E0FCC" w:rsidP="000E0FCC">
            <w:pPr>
              <w:pStyle w:val="Style3"/>
              <w:rPr>
                <w:rFonts w:cs="Arial"/>
                <w:iCs/>
              </w:rPr>
            </w:pPr>
            <w:r w:rsidRPr="00031B39">
              <w:rPr>
                <w:rFonts w:cs="Arial"/>
                <w:iCs/>
              </w:rPr>
              <w:t>Storage of materials</w:t>
            </w:r>
            <w:bookmarkStart w:id="2" w:name="_GoBack"/>
            <w:bookmarkEnd w:id="2"/>
          </w:p>
          <w:p w14:paraId="533947C2" w14:textId="1756C696" w:rsidR="000E0FCC" w:rsidRPr="00031B39" w:rsidRDefault="000E0FCC" w:rsidP="000E0FCC">
            <w:pPr>
              <w:pStyle w:val="Style3"/>
              <w:rPr>
                <w:rFonts w:cs="Arial"/>
                <w:iCs/>
              </w:rPr>
            </w:pPr>
            <w:r w:rsidRPr="00031B39">
              <w:rPr>
                <w:rFonts w:cs="Arial"/>
                <w:iCs/>
              </w:rPr>
              <w:t>Use of vehicles likely to damage or disturb features of interest</w:t>
            </w:r>
          </w:p>
          <w:p w14:paraId="0F071803" w14:textId="77777777" w:rsidR="000E0FCC" w:rsidRPr="00031B39" w:rsidRDefault="000E0FCC" w:rsidP="00614C7D">
            <w:pPr>
              <w:pStyle w:val="Style3"/>
              <w:rPr>
                <w:rFonts w:cs="Arial"/>
                <w:i/>
                <w:color w:val="FF00FF"/>
              </w:rPr>
            </w:pPr>
          </w:p>
          <w:p w14:paraId="0EF3EF28" w14:textId="25CB9B07" w:rsidR="00614C7D" w:rsidRPr="00031B39" w:rsidRDefault="00614C7D" w:rsidP="00614C7D">
            <w:pPr>
              <w:pStyle w:val="Style3"/>
              <w:rPr>
                <w:rFonts w:cs="Arial"/>
              </w:rPr>
            </w:pPr>
            <w:r w:rsidRPr="00031B39">
              <w:rPr>
                <w:rFonts w:cs="Arial"/>
              </w:rPr>
              <w:t xml:space="preserve">The following SSSI features and mechanisms of impact have been considered to assess the likelihood of damage: </w:t>
            </w:r>
          </w:p>
          <w:p w14:paraId="3E193F52" w14:textId="77777777" w:rsidR="00614C7D" w:rsidRPr="00031B39" w:rsidRDefault="00614C7D" w:rsidP="00614C7D">
            <w:pPr>
              <w:pStyle w:val="Style3"/>
              <w:rPr>
                <w:rFonts w:cs="Arial"/>
                <w:i/>
                <w:color w:val="FF00FF"/>
              </w:rPr>
            </w:pPr>
          </w:p>
          <w:p w14:paraId="699EF71E" w14:textId="77777777" w:rsidR="000E0FCC" w:rsidRPr="00031B39" w:rsidRDefault="000E0FCC" w:rsidP="000E0FCC">
            <w:pPr>
              <w:pStyle w:val="Style3"/>
              <w:rPr>
                <w:rFonts w:cs="Arial"/>
                <w:b/>
                <w:bCs/>
              </w:rPr>
            </w:pPr>
            <w:r w:rsidRPr="00031B39">
              <w:rPr>
                <w:rFonts w:cs="Arial"/>
                <w:b/>
                <w:bCs/>
              </w:rPr>
              <w:t>Severn Estuary SSSI:</w:t>
            </w:r>
          </w:p>
          <w:p w14:paraId="127B1AEF" w14:textId="77777777" w:rsidR="000E0FCC" w:rsidRPr="00031B39" w:rsidRDefault="000E0FCC" w:rsidP="000E0FCC">
            <w:pPr>
              <w:pStyle w:val="Style3"/>
              <w:rPr>
                <w:rFonts w:cs="Arial"/>
              </w:rPr>
            </w:pPr>
          </w:p>
          <w:p w14:paraId="17C4FEEB" w14:textId="77777777" w:rsidR="000E0FCC" w:rsidRPr="00031B39" w:rsidRDefault="000E0FCC" w:rsidP="000E0FCC">
            <w:pPr>
              <w:pStyle w:val="Style3"/>
              <w:numPr>
                <w:ilvl w:val="0"/>
                <w:numId w:val="15"/>
              </w:numPr>
              <w:rPr>
                <w:rFonts w:cs="Arial"/>
              </w:rPr>
            </w:pPr>
            <w:r w:rsidRPr="00031B39">
              <w:rPr>
                <w:rFonts w:cs="Arial"/>
              </w:rPr>
              <w:t xml:space="preserve">The estuary processes create a unique environment due to millions of tonnes of sediment that produces highly mobile banks of sand/mud – many species and habitats are dependent on these natural processes. Habitats include the intertidal sand/mud flats, rocky shores, salt marshes, reed beds, swamps and eel grass beds. The species that these habitats support include a diversity of birds (including Shelduck, Dunlin, Ringed Plover and Curlew), fish (e.g. Allis shad, Atlantic Salmon and Eel) and an assemblage of invertebrates (include rare species of beetle, fly and shrimp). </w:t>
            </w:r>
          </w:p>
          <w:p w14:paraId="7B744AC5" w14:textId="77777777" w:rsidR="000E0FCC" w:rsidRPr="00031B39" w:rsidRDefault="000E0FCC" w:rsidP="000E0FCC">
            <w:pPr>
              <w:pStyle w:val="Style3"/>
              <w:numPr>
                <w:ilvl w:val="0"/>
                <w:numId w:val="15"/>
              </w:numPr>
              <w:rPr>
                <w:rFonts w:cs="Arial"/>
              </w:rPr>
            </w:pPr>
            <w:r w:rsidRPr="00031B39">
              <w:rPr>
                <w:rFonts w:cs="Arial"/>
              </w:rPr>
              <w:lastRenderedPageBreak/>
              <w:t xml:space="preserve">These habitats and species are </w:t>
            </w:r>
            <w:proofErr w:type="spellStart"/>
            <w:r w:rsidRPr="00031B39">
              <w:rPr>
                <w:rFonts w:cs="Arial"/>
              </w:rPr>
              <w:t>potentialy</w:t>
            </w:r>
            <w:proofErr w:type="spellEnd"/>
            <w:r w:rsidRPr="00031B39">
              <w:rPr>
                <w:rFonts w:cs="Arial"/>
              </w:rPr>
              <w:t xml:space="preserve"> impacted by various industrial and agricultural activities due to pollution. The spreading of waste material onto agricultural land can potentially run-off into the River Severn, thus suitable mitigation measures are required to </w:t>
            </w:r>
            <w:proofErr w:type="spellStart"/>
            <w:r w:rsidRPr="00031B39">
              <w:rPr>
                <w:rFonts w:cs="Arial"/>
              </w:rPr>
              <w:t>minimse</w:t>
            </w:r>
            <w:proofErr w:type="spellEnd"/>
            <w:r w:rsidRPr="00031B39">
              <w:rPr>
                <w:rFonts w:cs="Arial"/>
              </w:rPr>
              <w:t xml:space="preserve"> this risk. These measures include the use of non-spreading buffer zones on the border of the fields running parallel to the shoreline, compliance with the Water Code, Sludge </w:t>
            </w:r>
            <w:proofErr w:type="spellStart"/>
            <w:r w:rsidRPr="00031B39">
              <w:rPr>
                <w:rFonts w:cs="Arial"/>
              </w:rPr>
              <w:t>Regs</w:t>
            </w:r>
            <w:proofErr w:type="spellEnd"/>
            <w:r w:rsidRPr="00031B39">
              <w:rPr>
                <w:rFonts w:cs="Arial"/>
              </w:rPr>
              <w:t xml:space="preserve"> and EPR, and the prohibition of application prior to heavy rain forecast.</w:t>
            </w:r>
          </w:p>
          <w:p w14:paraId="376559C2" w14:textId="77777777" w:rsidR="000E0FCC" w:rsidRPr="00031B39" w:rsidRDefault="000E0FCC" w:rsidP="000E0FCC">
            <w:pPr>
              <w:pStyle w:val="Style3"/>
              <w:numPr>
                <w:ilvl w:val="0"/>
                <w:numId w:val="15"/>
              </w:numPr>
              <w:rPr>
                <w:rFonts w:cs="Arial"/>
              </w:rPr>
            </w:pPr>
            <w:r w:rsidRPr="00031B39">
              <w:rPr>
                <w:rFonts w:cs="Arial"/>
              </w:rPr>
              <w:t xml:space="preserve">The better control and regulation of pollution and waste disposal within the Severn Estuary catchment area has significantly improved water quality in recent years. </w:t>
            </w:r>
          </w:p>
          <w:p w14:paraId="46313A6C" w14:textId="77777777" w:rsidR="000E0FCC" w:rsidRPr="00031B39" w:rsidRDefault="000E0FCC" w:rsidP="000E0FCC">
            <w:pPr>
              <w:pStyle w:val="Style3"/>
              <w:rPr>
                <w:rFonts w:cs="Arial"/>
              </w:rPr>
            </w:pPr>
          </w:p>
          <w:p w14:paraId="699B1DFE" w14:textId="77777777" w:rsidR="000E0FCC" w:rsidRPr="00031B39" w:rsidRDefault="000E0FCC" w:rsidP="000E0FCC">
            <w:pPr>
              <w:pStyle w:val="Style3"/>
              <w:rPr>
                <w:rFonts w:cs="Arial"/>
                <w:b/>
                <w:bCs/>
              </w:rPr>
            </w:pPr>
            <w:r w:rsidRPr="00031B39">
              <w:rPr>
                <w:rFonts w:cs="Arial"/>
                <w:b/>
                <w:bCs/>
              </w:rPr>
              <w:t>Penarth Coast SSSI:</w:t>
            </w:r>
          </w:p>
          <w:p w14:paraId="7EDA9487" w14:textId="77777777" w:rsidR="000E0FCC" w:rsidRPr="00031B39" w:rsidRDefault="000E0FCC" w:rsidP="000E0FCC">
            <w:pPr>
              <w:pStyle w:val="Style3"/>
              <w:rPr>
                <w:rFonts w:cs="Arial"/>
              </w:rPr>
            </w:pPr>
          </w:p>
          <w:p w14:paraId="2280F788" w14:textId="77777777" w:rsidR="000E0FCC" w:rsidRPr="00031B39" w:rsidRDefault="000E0FCC" w:rsidP="000E0FCC">
            <w:pPr>
              <w:pStyle w:val="Style3"/>
              <w:numPr>
                <w:ilvl w:val="0"/>
                <w:numId w:val="15"/>
              </w:numPr>
              <w:rPr>
                <w:rFonts w:cs="Arial"/>
              </w:rPr>
            </w:pPr>
            <w:r w:rsidRPr="00031B39">
              <w:rPr>
                <w:rFonts w:cs="Arial"/>
              </w:rPr>
              <w:t>Includes the exposed geological features on the cliff-face and cliff-top fields, which support a variety of habitats such as scrub, secondary woodland, and species-rich grassland within a relatively small area. Areas of softer rock and bare soil immediately adjacent on the south facing cliffs are home to specialist invertebrates such as certain bees/wasps. On the foreshore, intertidal communities include soft paddock-bored substrata, rock pools, tide-swept algae and reefs of honeycomb worms.</w:t>
            </w:r>
          </w:p>
          <w:p w14:paraId="48A4D2E1" w14:textId="77777777" w:rsidR="000E0FCC" w:rsidRPr="00031B39" w:rsidRDefault="000E0FCC" w:rsidP="000E0FCC">
            <w:pPr>
              <w:pStyle w:val="Style3"/>
              <w:numPr>
                <w:ilvl w:val="0"/>
                <w:numId w:val="15"/>
              </w:numPr>
              <w:rPr>
                <w:rFonts w:cs="Arial"/>
              </w:rPr>
            </w:pPr>
            <w:r w:rsidRPr="00031B39">
              <w:rPr>
                <w:rFonts w:cs="Arial"/>
              </w:rPr>
              <w:t xml:space="preserve">Like the </w:t>
            </w:r>
            <w:proofErr w:type="spellStart"/>
            <w:r w:rsidRPr="00031B39">
              <w:rPr>
                <w:rFonts w:cs="Arial"/>
              </w:rPr>
              <w:t>Servern</w:t>
            </w:r>
            <w:proofErr w:type="spellEnd"/>
            <w:r w:rsidRPr="00031B39">
              <w:rPr>
                <w:rFonts w:cs="Arial"/>
              </w:rPr>
              <w:t xml:space="preserve"> Estuary, these species and habitats are susceptible to inorganic </w:t>
            </w:r>
            <w:proofErr w:type="spellStart"/>
            <w:r w:rsidRPr="00031B39">
              <w:rPr>
                <w:rFonts w:cs="Arial"/>
              </w:rPr>
              <w:t>fertilsers</w:t>
            </w:r>
            <w:proofErr w:type="spellEnd"/>
            <w:r w:rsidRPr="00031B39">
              <w:rPr>
                <w:rFonts w:cs="Arial"/>
              </w:rPr>
              <w:t xml:space="preserve"> and chemicals due to the ecological changes they may cause. This includes the potential to stimulate the growth of one or two grass species at the expense of many different plants we are trying to encourage. The same appropriate risk minimisation measures should address this concern appropriately. </w:t>
            </w:r>
          </w:p>
          <w:p w14:paraId="763ADD99" w14:textId="77777777" w:rsidR="000E0FCC" w:rsidRPr="00031B39" w:rsidRDefault="000E0FCC" w:rsidP="000E0FCC">
            <w:pPr>
              <w:pStyle w:val="Style3"/>
              <w:rPr>
                <w:rFonts w:cs="Arial"/>
              </w:rPr>
            </w:pPr>
          </w:p>
          <w:p w14:paraId="4B542AF2" w14:textId="77777777" w:rsidR="000E0FCC" w:rsidRPr="00031B39" w:rsidRDefault="000E0FCC" w:rsidP="000E0FCC">
            <w:pPr>
              <w:pStyle w:val="Style3"/>
              <w:rPr>
                <w:rFonts w:cs="Arial"/>
                <w:b/>
                <w:bCs/>
              </w:rPr>
            </w:pPr>
            <w:proofErr w:type="spellStart"/>
            <w:r w:rsidRPr="00031B39">
              <w:rPr>
                <w:rFonts w:cs="Arial"/>
                <w:b/>
                <w:bCs/>
              </w:rPr>
              <w:t>Cosmeston</w:t>
            </w:r>
            <w:proofErr w:type="spellEnd"/>
            <w:r w:rsidRPr="00031B39">
              <w:rPr>
                <w:rFonts w:cs="Arial"/>
                <w:b/>
                <w:bCs/>
              </w:rPr>
              <w:t xml:space="preserve"> Lakes SSSI:</w:t>
            </w:r>
          </w:p>
          <w:p w14:paraId="77006332" w14:textId="77777777" w:rsidR="000E0FCC" w:rsidRPr="00031B39" w:rsidRDefault="000E0FCC" w:rsidP="000E0FCC">
            <w:pPr>
              <w:pStyle w:val="Style3"/>
              <w:rPr>
                <w:rFonts w:cs="Arial"/>
              </w:rPr>
            </w:pPr>
          </w:p>
          <w:p w14:paraId="64EA7AD6" w14:textId="77777777" w:rsidR="000E0FCC" w:rsidRPr="00031B39" w:rsidRDefault="000E0FCC" w:rsidP="000E0FCC">
            <w:pPr>
              <w:pStyle w:val="Style3"/>
              <w:numPr>
                <w:ilvl w:val="0"/>
                <w:numId w:val="15"/>
              </w:numPr>
              <w:rPr>
                <w:rFonts w:cs="Arial"/>
              </w:rPr>
            </w:pPr>
            <w:r w:rsidRPr="00031B39">
              <w:rPr>
                <w:rFonts w:cs="Arial"/>
              </w:rPr>
              <w:t xml:space="preserve">The Lakes are home to a variety of species including the Starry Stonewort </w:t>
            </w:r>
            <w:proofErr w:type="spellStart"/>
            <w:r w:rsidRPr="00031B39">
              <w:rPr>
                <w:rFonts w:cs="Arial"/>
              </w:rPr>
              <w:t>agrren</w:t>
            </w:r>
            <w:proofErr w:type="spellEnd"/>
            <w:r w:rsidRPr="00031B39">
              <w:rPr>
                <w:rFonts w:cs="Arial"/>
              </w:rPr>
              <w:t xml:space="preserve"> algae – it is the only place in Wales where </w:t>
            </w:r>
            <w:proofErr w:type="gramStart"/>
            <w:r w:rsidRPr="00031B39">
              <w:rPr>
                <w:rFonts w:cs="Arial"/>
              </w:rPr>
              <w:t>this particular algae</w:t>
            </w:r>
            <w:proofErr w:type="gramEnd"/>
            <w:r w:rsidRPr="00031B39">
              <w:rPr>
                <w:rFonts w:cs="Arial"/>
              </w:rPr>
              <w:t xml:space="preserve"> is found.  The are currently no signs of pollution from the surrounding environment that might uproot the stonewort. It is therefore important to ensure that the water quality of the lakes remains unpolluted, </w:t>
            </w:r>
            <w:proofErr w:type="gramStart"/>
            <w:r w:rsidRPr="00031B39">
              <w:rPr>
                <w:rFonts w:cs="Arial"/>
              </w:rPr>
              <w:t>in order to</w:t>
            </w:r>
            <w:proofErr w:type="gramEnd"/>
            <w:r w:rsidRPr="00031B39">
              <w:rPr>
                <w:rFonts w:cs="Arial"/>
              </w:rPr>
              <w:t xml:space="preserve"> remain as an optimum environment for the Starry Stonewort to continue thriving, and act as a clean habitat for other freshwater plants. </w:t>
            </w:r>
          </w:p>
          <w:p w14:paraId="12773F62" w14:textId="77777777" w:rsidR="000E0FCC" w:rsidRPr="00031B39" w:rsidRDefault="000E0FCC" w:rsidP="000E0FCC">
            <w:pPr>
              <w:pStyle w:val="Style3"/>
              <w:numPr>
                <w:ilvl w:val="0"/>
                <w:numId w:val="15"/>
              </w:numPr>
              <w:rPr>
                <w:rFonts w:cs="Arial"/>
              </w:rPr>
            </w:pPr>
            <w:r w:rsidRPr="00031B39">
              <w:rPr>
                <w:rFonts w:cs="Arial"/>
              </w:rPr>
              <w:t>One of the greatest threats to the Starry Stonewort relates to the pollution from agricultural run-off – increase in phosphates/nitrates would be damaging to the plant due to its requirement for low nutrient calcareous water, and because of the potential for algal blooms.</w:t>
            </w:r>
          </w:p>
          <w:p w14:paraId="0EF3EF2A" w14:textId="03C74BB3" w:rsidR="000E0FCC" w:rsidRPr="00031B39" w:rsidRDefault="000E0FCC" w:rsidP="000E0FCC">
            <w:pPr>
              <w:pStyle w:val="Style3"/>
              <w:numPr>
                <w:ilvl w:val="0"/>
                <w:numId w:val="15"/>
              </w:numPr>
              <w:rPr>
                <w:rFonts w:cs="Arial"/>
              </w:rPr>
            </w:pPr>
            <w:r w:rsidRPr="00031B39">
              <w:rPr>
                <w:rFonts w:cs="Arial"/>
              </w:rPr>
              <w:t xml:space="preserve">The considerable distance between the spreading fields and this SSSI (approximately 400m) is appropriate for deterring any pathway of agricultural run-off. </w:t>
            </w:r>
            <w:r w:rsidRPr="00031B39">
              <w:rPr>
                <w:rFonts w:cs="Arial"/>
                <w:color w:val="0000FF"/>
              </w:rPr>
              <w:t xml:space="preserve"> </w:t>
            </w:r>
          </w:p>
        </w:tc>
      </w:tr>
      <w:tr w:rsidR="00614C7D" w:rsidRPr="00031B39" w14:paraId="0EF3EF2D"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0EF3EF2C" w14:textId="77777777" w:rsidR="00614C7D" w:rsidRPr="00031B39" w:rsidRDefault="00614C7D" w:rsidP="00614C7D">
            <w:pPr>
              <w:pStyle w:val="StyleAgencySubHeadingsArial"/>
              <w:ind w:left="397" w:hanging="340"/>
              <w:rPr>
                <w:rFonts w:ascii="Arial" w:hAnsi="Arial" w:cs="Arial"/>
              </w:rPr>
            </w:pPr>
            <w:r w:rsidRPr="00031B39">
              <w:rPr>
                <w:rFonts w:ascii="Arial" w:hAnsi="Arial" w:cs="Arial"/>
              </w:rPr>
              <w:lastRenderedPageBreak/>
              <w:t>Decision</w:t>
            </w:r>
          </w:p>
        </w:tc>
      </w:tr>
      <w:tr w:rsidR="00614C7D" w:rsidRPr="00031B39" w14:paraId="0EF3EF41"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0EF3EF2F" w14:textId="2A564348" w:rsidR="00614C7D" w:rsidRPr="00031B39" w:rsidRDefault="00614C7D" w:rsidP="000E0FCC">
            <w:pPr>
              <w:pStyle w:val="Style3"/>
              <w:rPr>
                <w:rFonts w:cs="Arial"/>
                <w:color w:val="000000"/>
              </w:rPr>
            </w:pPr>
            <w:r w:rsidRPr="00031B39">
              <w:rPr>
                <w:rFonts w:cs="Arial"/>
                <w:color w:val="000000"/>
              </w:rPr>
              <w:t xml:space="preserve">The proposed permission is </w:t>
            </w:r>
            <w:r w:rsidRPr="00031B39">
              <w:rPr>
                <w:rFonts w:cs="Arial"/>
                <w:b/>
                <w:color w:val="000000"/>
              </w:rPr>
              <w:t>not likely to damage</w:t>
            </w:r>
            <w:r w:rsidRPr="00031B39">
              <w:rPr>
                <w:rFonts w:cs="Arial"/>
                <w:color w:val="000000"/>
              </w:rPr>
              <w:t xml:space="preserve"> any of the flora, fauna or geological or physiological features which are of special interest.</w:t>
            </w:r>
          </w:p>
          <w:p w14:paraId="07A6F01D" w14:textId="3CAF988F" w:rsidR="000E0FCC" w:rsidRPr="00031B39" w:rsidRDefault="000E0FCC" w:rsidP="000E0FCC">
            <w:pPr>
              <w:pStyle w:val="Style3"/>
              <w:rPr>
                <w:rFonts w:cs="Arial"/>
                <w:color w:val="000000"/>
              </w:rPr>
            </w:pPr>
          </w:p>
          <w:p w14:paraId="2DA8AD67" w14:textId="6C4295CE" w:rsidR="000E0FCC" w:rsidRPr="00031B39" w:rsidRDefault="000E0FCC" w:rsidP="000E0FCC">
            <w:pPr>
              <w:pStyle w:val="Style3"/>
              <w:rPr>
                <w:rFonts w:cs="Arial"/>
              </w:rPr>
            </w:pPr>
            <w:r w:rsidRPr="00031B39">
              <w:rPr>
                <w:rFonts w:cs="Arial"/>
              </w:rPr>
              <w:t>There is no pathway for features to be affected. Where there is a potential pathway, the use of 20m buffer zones where mitigates any associated risk (i.e. on the border of fields 15 and 16 with the Penarth Coast SSSI boundary).</w:t>
            </w:r>
          </w:p>
          <w:p w14:paraId="377C86C2" w14:textId="77777777" w:rsidR="000E0FCC" w:rsidRPr="00031B39" w:rsidRDefault="000E0FCC" w:rsidP="000E0FCC">
            <w:pPr>
              <w:pStyle w:val="Style3"/>
              <w:rPr>
                <w:rFonts w:cs="Arial"/>
                <w:color w:val="000000"/>
              </w:rPr>
            </w:pPr>
          </w:p>
          <w:p w14:paraId="0EF3EF3B" w14:textId="77777777" w:rsidR="00614C7D" w:rsidRPr="00031B39" w:rsidRDefault="00614C7D" w:rsidP="00614C7D">
            <w:pPr>
              <w:pStyle w:val="Style3"/>
              <w:rPr>
                <w:rFonts w:cs="Arial"/>
                <w:i/>
              </w:rPr>
            </w:pPr>
          </w:p>
          <w:p w14:paraId="0EF3EF3C" w14:textId="3A0377C0" w:rsidR="00614C7D" w:rsidRPr="00031B39" w:rsidRDefault="00614C7D" w:rsidP="00614C7D">
            <w:pPr>
              <w:pStyle w:val="Style3"/>
              <w:rPr>
                <w:rFonts w:cs="Arial"/>
                <w:b/>
                <w:color w:val="000000"/>
              </w:rPr>
            </w:pPr>
            <w:r w:rsidRPr="00031B39">
              <w:rPr>
                <w:rFonts w:cs="Arial"/>
                <w:b/>
                <w:color w:val="000000"/>
              </w:rPr>
              <w:t>Natural Resources Wales is minded to:</w:t>
            </w:r>
          </w:p>
          <w:p w14:paraId="0EF3EF3D" w14:textId="77777777" w:rsidR="00614C7D" w:rsidRPr="00031B39" w:rsidRDefault="00614C7D" w:rsidP="00614C7D">
            <w:pPr>
              <w:pStyle w:val="Style3"/>
              <w:rPr>
                <w:rFonts w:cs="Arial"/>
                <w:b/>
              </w:rPr>
            </w:pPr>
            <w:r w:rsidRPr="00031B39">
              <w:rPr>
                <w:rFonts w:cs="Arial"/>
                <w:b/>
              </w:rPr>
              <w:t xml:space="preserve">Issue the permission </w:t>
            </w:r>
          </w:p>
          <w:p w14:paraId="0EF3EF3F" w14:textId="0BC5B027" w:rsidR="00614C7D" w:rsidRPr="00031B39" w:rsidRDefault="00614C7D" w:rsidP="00614C7D">
            <w:pPr>
              <w:pStyle w:val="Style3"/>
              <w:rPr>
                <w:rFonts w:cs="Arial"/>
              </w:rPr>
            </w:pPr>
            <w:r w:rsidRPr="00031B39">
              <w:rPr>
                <w:rFonts w:cs="Arial"/>
                <w:b/>
              </w:rPr>
              <w:t xml:space="preserve"> </w:t>
            </w:r>
          </w:p>
          <w:p w14:paraId="0EF3EF40" w14:textId="77777777" w:rsidR="00614C7D" w:rsidRPr="00031B39" w:rsidRDefault="00614C7D" w:rsidP="00614C7D">
            <w:pPr>
              <w:pStyle w:val="StyleAgencySubHeadingsArial"/>
              <w:numPr>
                <w:ilvl w:val="0"/>
                <w:numId w:val="0"/>
              </w:numPr>
              <w:ind w:left="397"/>
              <w:rPr>
                <w:rFonts w:ascii="Arial" w:hAnsi="Arial" w:cs="Arial"/>
              </w:rPr>
            </w:pPr>
          </w:p>
        </w:tc>
      </w:tr>
      <w:tr w:rsidR="00614C7D" w:rsidRPr="00031B39" w14:paraId="0EF3EF46" w14:textId="77777777" w:rsidTr="00EC367F">
        <w:trPr>
          <w:cantSplit/>
          <w:trHeight w:val="460"/>
        </w:trPr>
        <w:tc>
          <w:tcPr>
            <w:tcW w:w="3970" w:type="dxa"/>
            <w:tcBorders>
              <w:top w:val="single" w:sz="4" w:space="0" w:color="auto"/>
              <w:bottom w:val="single" w:sz="4" w:space="0" w:color="auto"/>
            </w:tcBorders>
          </w:tcPr>
          <w:p w14:paraId="0EF3EF42" w14:textId="77777777" w:rsidR="00614C7D" w:rsidRPr="00031B39" w:rsidRDefault="00614C7D" w:rsidP="00614C7D">
            <w:pPr>
              <w:pStyle w:val="StyleAgencySubHeadingsArial"/>
              <w:rPr>
                <w:rFonts w:ascii="Arial" w:hAnsi="Arial" w:cs="Arial"/>
              </w:rPr>
            </w:pPr>
            <w:r w:rsidRPr="00031B39">
              <w:rPr>
                <w:rFonts w:ascii="Arial" w:hAnsi="Arial" w:cs="Arial"/>
              </w:rPr>
              <w:t>Name and job title of Natural Resources Wales officer:</w:t>
            </w:r>
          </w:p>
        </w:tc>
        <w:tc>
          <w:tcPr>
            <w:tcW w:w="6473" w:type="dxa"/>
            <w:gridSpan w:val="2"/>
            <w:tcBorders>
              <w:top w:val="single" w:sz="4" w:space="0" w:color="auto"/>
            </w:tcBorders>
          </w:tcPr>
          <w:p w14:paraId="0EF3EF43" w14:textId="4665017D" w:rsidR="00614C7D" w:rsidRPr="00031B39" w:rsidRDefault="00C12859" w:rsidP="00614C7D">
            <w:pPr>
              <w:jc w:val="left"/>
              <w:rPr>
                <w:rFonts w:cs="Arial"/>
                <w:sz w:val="20"/>
              </w:rPr>
            </w:pPr>
            <w:r w:rsidRPr="00031B39">
              <w:rPr>
                <w:rFonts w:cs="Arial"/>
                <w:sz w:val="20"/>
              </w:rPr>
              <w:t>Rohini Sawant</w:t>
            </w:r>
          </w:p>
          <w:p w14:paraId="0EF3EF44" w14:textId="77777777" w:rsidR="00614C7D" w:rsidRPr="00031B39" w:rsidRDefault="00614C7D" w:rsidP="00614C7D">
            <w:pPr>
              <w:jc w:val="left"/>
              <w:rPr>
                <w:rFonts w:cs="Arial"/>
                <w:sz w:val="20"/>
              </w:rPr>
            </w:pPr>
          </w:p>
          <w:p w14:paraId="0EF3EF45" w14:textId="77777777" w:rsidR="00614C7D" w:rsidRPr="00031B39" w:rsidRDefault="00614C7D" w:rsidP="00614C7D">
            <w:pPr>
              <w:jc w:val="left"/>
              <w:rPr>
                <w:rFonts w:cs="Arial"/>
                <w:sz w:val="20"/>
              </w:rPr>
            </w:pPr>
            <w:r w:rsidRPr="00031B39">
              <w:rPr>
                <w:rFonts w:cs="Arial"/>
                <w:sz w:val="20"/>
              </w:rPr>
              <w:t>Permitting Officer</w:t>
            </w:r>
          </w:p>
        </w:tc>
      </w:tr>
      <w:tr w:rsidR="00614C7D" w:rsidRPr="00031B39" w14:paraId="0EF3EF49" w14:textId="77777777" w:rsidTr="00EC367F">
        <w:trPr>
          <w:cantSplit/>
          <w:trHeight w:val="460"/>
        </w:trPr>
        <w:tc>
          <w:tcPr>
            <w:tcW w:w="3970" w:type="dxa"/>
            <w:tcBorders>
              <w:top w:val="single" w:sz="4" w:space="0" w:color="auto"/>
              <w:bottom w:val="single" w:sz="4" w:space="0" w:color="auto"/>
            </w:tcBorders>
          </w:tcPr>
          <w:p w14:paraId="0EF3EF47" w14:textId="77777777" w:rsidR="00614C7D" w:rsidRPr="00031B39" w:rsidRDefault="00614C7D" w:rsidP="00614C7D">
            <w:pPr>
              <w:pStyle w:val="StyleAgencySubHeadingsArial"/>
              <w:rPr>
                <w:rFonts w:ascii="Arial" w:hAnsi="Arial" w:cs="Arial"/>
              </w:rPr>
            </w:pPr>
            <w:r w:rsidRPr="00031B39">
              <w:rPr>
                <w:rFonts w:ascii="Arial" w:hAnsi="Arial" w:cs="Arial"/>
              </w:rPr>
              <w:t>Date form sent to NRW conservation/ecology</w:t>
            </w:r>
          </w:p>
        </w:tc>
        <w:tc>
          <w:tcPr>
            <w:tcW w:w="6473" w:type="dxa"/>
            <w:gridSpan w:val="2"/>
            <w:tcBorders>
              <w:top w:val="single" w:sz="4" w:space="0" w:color="auto"/>
            </w:tcBorders>
          </w:tcPr>
          <w:p w14:paraId="0EF3EF48" w14:textId="2D9C3DAE" w:rsidR="00614C7D" w:rsidRPr="00031B39" w:rsidRDefault="00C12859" w:rsidP="00614C7D">
            <w:pPr>
              <w:pStyle w:val="Style3"/>
              <w:rPr>
                <w:rFonts w:cs="Arial"/>
              </w:rPr>
            </w:pPr>
            <w:r w:rsidRPr="00031B39">
              <w:rPr>
                <w:rFonts w:cs="Arial"/>
              </w:rPr>
              <w:t>n/a</w:t>
            </w:r>
          </w:p>
        </w:tc>
      </w:tr>
      <w:bookmarkEnd w:id="0"/>
    </w:tbl>
    <w:p w14:paraId="0EF3EF59" w14:textId="77777777" w:rsidR="008520A0" w:rsidRPr="00031B39" w:rsidRDefault="008520A0" w:rsidP="00EF7197">
      <w:pPr>
        <w:jc w:val="left"/>
        <w:rPr>
          <w:rFonts w:cs="Arial"/>
        </w:rPr>
      </w:pPr>
    </w:p>
    <w:sectPr w:rsidR="008520A0" w:rsidRPr="00031B39" w:rsidSect="00751128">
      <w:footerReference w:type="first" r:id="rId14"/>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3EF5E" w14:textId="77777777" w:rsidR="00570C44" w:rsidRDefault="00570C44">
      <w:r>
        <w:separator/>
      </w:r>
    </w:p>
  </w:endnote>
  <w:endnote w:type="continuationSeparator" w:id="0">
    <w:p w14:paraId="0EF3EF5F"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Shruti">
    <w:altName w:val="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3EF60"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3EF5C" w14:textId="77777777" w:rsidR="00570C44" w:rsidRDefault="00570C44">
      <w:r>
        <w:separator/>
      </w:r>
    </w:p>
  </w:footnote>
  <w:footnote w:type="continuationSeparator" w:id="0">
    <w:p w14:paraId="0EF3EF5D"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CDE0D6C"/>
    <w:multiLevelType w:val="hybridMultilevel"/>
    <w:tmpl w:val="1F5ECF26"/>
    <w:lvl w:ilvl="0" w:tplc="63F660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4A5F5BC2"/>
    <w:multiLevelType w:val="hybridMultilevel"/>
    <w:tmpl w:val="B9EE8C4C"/>
    <w:lvl w:ilvl="0" w:tplc="BE1826D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3"/>
  </w:num>
  <w:num w:numId="4">
    <w:abstractNumId w:val="13"/>
  </w:num>
  <w:num w:numId="5">
    <w:abstractNumId w:val="5"/>
  </w:num>
  <w:num w:numId="6">
    <w:abstractNumId w:val="14"/>
  </w:num>
  <w:num w:numId="7">
    <w:abstractNumId w:val="10"/>
  </w:num>
  <w:num w:numId="8">
    <w:abstractNumId w:val="6"/>
  </w:num>
  <w:num w:numId="9">
    <w:abstractNumId w:val="4"/>
  </w:num>
  <w:num w:numId="10">
    <w:abstractNumId w:val="2"/>
  </w:num>
  <w:num w:numId="11">
    <w:abstractNumId w:val="0"/>
  </w:num>
  <w:num w:numId="12">
    <w:abstractNumId w:val="1"/>
  </w:num>
  <w:num w:numId="13">
    <w:abstractNumId w:val="9"/>
  </w:num>
  <w:num w:numId="14">
    <w:abstractNumId w:val="4"/>
  </w:num>
  <w:num w:numId="15">
    <w:abstractNumId w:val="8"/>
  </w:num>
  <w:num w:numId="16">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31B39"/>
    <w:rsid w:val="00051E4C"/>
    <w:rsid w:val="00065C9C"/>
    <w:rsid w:val="00083678"/>
    <w:rsid w:val="00085E0F"/>
    <w:rsid w:val="000A19D2"/>
    <w:rsid w:val="000A6696"/>
    <w:rsid w:val="000C22EC"/>
    <w:rsid w:val="000D0DD3"/>
    <w:rsid w:val="000D3D32"/>
    <w:rsid w:val="000E0FCC"/>
    <w:rsid w:val="00100DD3"/>
    <w:rsid w:val="00104E8E"/>
    <w:rsid w:val="001068C7"/>
    <w:rsid w:val="00122802"/>
    <w:rsid w:val="00132304"/>
    <w:rsid w:val="00146877"/>
    <w:rsid w:val="0015118F"/>
    <w:rsid w:val="00160096"/>
    <w:rsid w:val="00161561"/>
    <w:rsid w:val="00166CA1"/>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675C8"/>
    <w:rsid w:val="00283514"/>
    <w:rsid w:val="002A0034"/>
    <w:rsid w:val="002C4743"/>
    <w:rsid w:val="002E2DC9"/>
    <w:rsid w:val="00311B3E"/>
    <w:rsid w:val="0032162A"/>
    <w:rsid w:val="00323D33"/>
    <w:rsid w:val="00326FE4"/>
    <w:rsid w:val="00344E22"/>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6399"/>
    <w:rsid w:val="005905A7"/>
    <w:rsid w:val="00590E1F"/>
    <w:rsid w:val="00595C73"/>
    <w:rsid w:val="0059664C"/>
    <w:rsid w:val="005A60EE"/>
    <w:rsid w:val="005D674A"/>
    <w:rsid w:val="005E3F07"/>
    <w:rsid w:val="005F1DB5"/>
    <w:rsid w:val="0060404B"/>
    <w:rsid w:val="00614C7D"/>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1F45"/>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E6075"/>
    <w:rsid w:val="009059F8"/>
    <w:rsid w:val="00920FDC"/>
    <w:rsid w:val="00922180"/>
    <w:rsid w:val="00947F17"/>
    <w:rsid w:val="00951F24"/>
    <w:rsid w:val="00965CAE"/>
    <w:rsid w:val="009703C1"/>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159E"/>
    <w:rsid w:val="00BB2DCD"/>
    <w:rsid w:val="00BE0949"/>
    <w:rsid w:val="00BE4698"/>
    <w:rsid w:val="00C019C5"/>
    <w:rsid w:val="00C03347"/>
    <w:rsid w:val="00C07A8D"/>
    <w:rsid w:val="00C12859"/>
    <w:rsid w:val="00C27FA1"/>
    <w:rsid w:val="00C46003"/>
    <w:rsid w:val="00C470B6"/>
    <w:rsid w:val="00C50BD5"/>
    <w:rsid w:val="00C761D6"/>
    <w:rsid w:val="00C91AD8"/>
    <w:rsid w:val="00C97E71"/>
    <w:rsid w:val="00CA05AC"/>
    <w:rsid w:val="00CC5620"/>
    <w:rsid w:val="00CD6F0B"/>
    <w:rsid w:val="00D13627"/>
    <w:rsid w:val="00D2370D"/>
    <w:rsid w:val="00D331E2"/>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E71F9"/>
    <w:rsid w:val="00FF0875"/>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F3EEF1"/>
  <w15:docId w15:val="{B5D46135-331F-4703-94A0-604B6EBD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0E0FCC"/>
    <w:pPr>
      <w:autoSpaceDE w:val="0"/>
      <w:autoSpaceDN w:val="0"/>
      <w:adjustRightInd w:val="0"/>
    </w:pPr>
    <w:rPr>
      <w:color w:val="000000"/>
      <w:sz w:val="24"/>
      <w:szCs w:val="24"/>
      <w:lang w:bidi="gu-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2018-10-07T23:00:00+00:00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Post_x0020_code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4315E32-C7FC-47F4-9462-6177BA7F3D66}">
  <ds:schemaRefs>
    <ds:schemaRef ds:uri="http://schemas.microsoft.com/office/2006/metadata/properties"/>
    <ds:schemaRef ds:uri="859f7ad6-93f6-4205-b62b-a17f28acbbac"/>
    <ds:schemaRef ds:uri="http://purl.org/dc/terms/"/>
    <ds:schemaRef ds:uri="6e121689-de5b-41b9-a751-bfeda7fa2b07"/>
    <ds:schemaRef ds:uri="dfa7b5af-bd1f-4e1a-a117-ad96be72b5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771E416-8A08-437D-ADBD-CED01B7026D9}">
  <ds:schemaRefs>
    <ds:schemaRef ds:uri="http://schemas.microsoft.com/sharepoint/v3/contenttype/forms"/>
  </ds:schemaRefs>
</ds:datastoreItem>
</file>

<file path=customXml/itemProps3.xml><?xml version="1.0" encoding="utf-8"?>
<ds:datastoreItem xmlns:ds="http://schemas.openxmlformats.org/officeDocument/2006/customXml" ds:itemID="{F5ECA493-EC48-47B4-A6CB-2B720286B503}"/>
</file>

<file path=customXml/itemProps4.xml><?xml version="1.0" encoding="utf-8"?>
<ds:datastoreItem xmlns:ds="http://schemas.openxmlformats.org/officeDocument/2006/customXml" ds:itemID="{3EAEE353-AD41-4657-A618-65ABC7B3770E}">
  <ds:schemaRefs>
    <ds:schemaRef ds:uri="Microsoft.SharePoint.Taxonomy.ContentTypeSync"/>
  </ds:schemaRefs>
</ds:datastoreItem>
</file>

<file path=customXml/itemProps5.xml><?xml version="1.0" encoding="utf-8"?>
<ds:datastoreItem xmlns:ds="http://schemas.openxmlformats.org/officeDocument/2006/customXml" ds:itemID="{28A85BDF-75E1-430A-9887-EEB1F91205D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subject/>
  <dc:creator>Rohini Sawant</dc:creator>
  <cp:keywords>140 10 SD02, 14010SD02, 140-10-SD02</cp:keywords>
  <dc:description>140_10_SD02, version 2_x000d_
issue date: 11/04/2012</dc:description>
  <cp:lastModifiedBy>Sawant, Rohini</cp:lastModifiedBy>
  <cp:revision>10</cp:revision>
  <cp:lastPrinted>2012-03-16T09:37:00Z</cp:lastPrinted>
  <dcterms:created xsi:type="dcterms:W3CDTF">2018-10-05T12:51:00Z</dcterms:created>
  <dcterms:modified xsi:type="dcterms:W3CDTF">2018-10-09T13:02:00Z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0x01010067EB80C5FE939D4A9B3D8BA62129B7F5010200FCA2C545C6A22849993E25A243B8866F</vt:lpwstr>
  </property>
  <property fmtid="{D5CDD505-2E9C-101B-9397-08002B2CF9AE}" pid="4" name="_dlc_DocIdItemGuid">
    <vt:lpwstr>4ebad460-fe9c-4e02-81cb-30c774980dd2</vt:lpwstr>
  </property>
  <property fmtid="{D5CDD505-2E9C-101B-9397-08002B2CF9AE}" pid="5" name="_dlc_DocId">
    <vt:lpwstr>REGU-415-11353</vt:lpwstr>
  </property>
  <property fmtid="{D5CDD505-2E9C-101B-9397-08002B2CF9AE}" pid="6" name="_dlc_DocIdUrl">
    <vt:lpwstr>https://cyfoethnaturiolcymru.sharepoint.com/teams/Regulatory/Permitting/_layouts/15/DocIdRedir.aspx?ID=REGU-415-11353, REGU-415-11353</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BCC">
    <vt:lpwstr/>
  </property>
  <property fmtid="{D5CDD505-2E9C-101B-9397-08002B2CF9AE}" pid="11" name="DocumentSetDescription">
    <vt:lpwstr/>
  </property>
  <property fmtid="{D5CDD505-2E9C-101B-9397-08002B2CF9AE}" pid="12" name="Email Sender">
    <vt:lpwstr/>
  </property>
  <property fmtid="{D5CDD505-2E9C-101B-9397-08002B2CF9AE}" pid="13" name="CC">
    <vt:lpwstr/>
  </property>
  <property fmtid="{D5CDD505-2E9C-101B-9397-08002B2CF9AE}" pid="14" name="Email Recipients">
    <vt:lpwstr/>
  </property>
  <property fmtid="{D5CDD505-2E9C-101B-9397-08002B2CF9AE}" pid="15" name="To">
    <vt:lpwstr/>
  </property>
  <property fmtid="{D5CDD505-2E9C-101B-9397-08002B2CF9AE}" pid="16" name="Email Subject">
    <vt:lpwstr/>
  </property>
  <property fmtid="{D5CDD505-2E9C-101B-9397-08002B2CF9AE}" pid="17" name="Process">
    <vt:lpwstr/>
  </property>
  <property fmtid="{D5CDD505-2E9C-101B-9397-08002B2CF9AE}" pid="18" name="Email CC">
    <vt:lpwstr/>
  </property>
  <property fmtid="{D5CDD505-2E9C-101B-9397-08002B2CF9AE}" pid="19" name="URL">
    <vt:lpwstr/>
  </property>
  <property fmtid="{D5CDD505-2E9C-101B-9397-08002B2CF9AE}" pid="20" name="Case Reference">
    <vt:lpwstr/>
  </property>
</Properties>
</file>