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29606F8" w:rsidR="00196F3F" w:rsidRPr="001669D0" w:rsidRDefault="00BE54F0" w:rsidP="00BE54F0">
            <w:pPr>
              <w:pStyle w:val="EndnoteText"/>
              <w:rPr>
                <w:rFonts w:cs="Arial"/>
                <w:sz w:val="22"/>
                <w:szCs w:val="22"/>
                <w:lang w:val="en-US"/>
              </w:rPr>
            </w:pPr>
            <w:r>
              <w:rPr>
                <w:rFonts w:cs="Arial"/>
                <w:sz w:val="22"/>
                <w:szCs w:val="22"/>
                <w:lang w:val="en-US"/>
              </w:rPr>
              <w:t>4R-Recycling</w:t>
            </w:r>
            <w:r>
              <w:rPr>
                <w:rFonts w:cs="Arial"/>
                <w:sz w:val="22"/>
                <w:szCs w:val="22"/>
                <w:lang w:val="en-US"/>
              </w:rPr>
              <w:br/>
              <w:t xml:space="preserve">Control House, </w:t>
            </w:r>
            <w:r>
              <w:rPr>
                <w:rFonts w:cs="Arial"/>
                <w:sz w:val="22"/>
                <w:szCs w:val="22"/>
                <w:lang w:val="en-US"/>
              </w:rPr>
              <w:br/>
              <w:t xml:space="preserve">A1 Business Park, </w:t>
            </w:r>
            <w:r>
              <w:rPr>
                <w:rFonts w:cs="Arial"/>
                <w:sz w:val="22"/>
                <w:szCs w:val="22"/>
                <w:lang w:val="en-US"/>
              </w:rPr>
              <w:br/>
              <w:t xml:space="preserve">Knottingley, </w:t>
            </w:r>
            <w:r>
              <w:rPr>
                <w:rFonts w:cs="Arial"/>
                <w:sz w:val="22"/>
                <w:szCs w:val="22"/>
                <w:lang w:val="en-US"/>
              </w:rPr>
              <w:br/>
              <w:t>West Yorkshire,</w:t>
            </w:r>
            <w:r>
              <w:rPr>
                <w:rFonts w:cs="Arial"/>
                <w:sz w:val="22"/>
                <w:szCs w:val="22"/>
                <w:lang w:val="en-US"/>
              </w:rPr>
              <w:br/>
              <w:t>WF11 0BU</w:t>
            </w:r>
          </w:p>
        </w:tc>
        <w:tc>
          <w:tcPr>
            <w:tcW w:w="4621" w:type="dxa"/>
          </w:tcPr>
          <w:p w14:paraId="19A72555" w14:textId="73748FF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E54F0">
              <w:rPr>
                <w:rFonts w:cs="Arial"/>
                <w:b/>
                <w:sz w:val="22"/>
                <w:szCs w:val="22"/>
                <w:lang w:val="en-US"/>
              </w:rPr>
              <w:t>008800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6109272"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F770A4">
              <w:rPr>
                <w:rFonts w:cs="Arial"/>
                <w:b/>
                <w:sz w:val="22"/>
                <w:szCs w:val="22"/>
                <w:lang w:val="en-US"/>
              </w:rPr>
              <w:t xml:space="preserve"> 27/02/20</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BA6A99F" w:rsidR="001F5322" w:rsidRPr="001669D0" w:rsidRDefault="00BE54F0" w:rsidP="001F5322">
      <w:pPr>
        <w:pStyle w:val="EndnoteText"/>
        <w:rPr>
          <w:rFonts w:cs="Arial"/>
          <w:sz w:val="22"/>
          <w:szCs w:val="22"/>
          <w:lang w:val="en-US"/>
        </w:rPr>
      </w:pPr>
      <w:r>
        <w:rPr>
          <w:rFonts w:cs="Arial"/>
          <w:sz w:val="22"/>
          <w:szCs w:val="22"/>
          <w:lang w:val="en-US"/>
        </w:rPr>
        <w:t>4R-Recycling</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04CC65A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BE54F0">
        <w:rPr>
          <w:rFonts w:cs="Arial"/>
          <w:b/>
          <w:sz w:val="22"/>
          <w:szCs w:val="22"/>
          <w:lang w:val="en-US"/>
        </w:rPr>
        <w:t>-008800</w:t>
      </w:r>
      <w:r w:rsidR="00E3036E" w:rsidRPr="001669D0">
        <w:rPr>
          <w:rFonts w:cs="Arial"/>
          <w:b/>
          <w:sz w:val="22"/>
          <w:szCs w:val="22"/>
          <w:lang w:val="en-US"/>
        </w:rPr>
        <w:t xml:space="preserve"> </w:t>
      </w:r>
    </w:p>
    <w:p w14:paraId="563CD00D" w14:textId="66427351"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BE54F0">
        <w:rPr>
          <w:rFonts w:cs="Arial"/>
          <w:b/>
          <w:sz w:val="22"/>
          <w:szCs w:val="22"/>
          <w:lang w:val="en-US"/>
        </w:rPr>
        <w:t>GP3792SK</w:t>
      </w:r>
    </w:p>
    <w:p w14:paraId="7606682C" w14:textId="66570017"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BE54F0">
        <w:rPr>
          <w:rFonts w:cs="Arial"/>
          <w:b/>
          <w:sz w:val="22"/>
          <w:szCs w:val="22"/>
          <w:lang w:val="en-US"/>
        </w:rPr>
        <w:t>4R-Recycling</w:t>
      </w:r>
    </w:p>
    <w:p w14:paraId="6ED75DF0" w14:textId="2AC3916C"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BE54F0">
        <w:rPr>
          <w:rStyle w:val="EndnoteTextChar"/>
          <w:rFonts w:cs="Arial"/>
          <w:b/>
          <w:bCs/>
          <w:sz w:val="22"/>
          <w:szCs w:val="22"/>
        </w:rPr>
        <w:t xml:space="preserve"> </w:t>
      </w:r>
      <w:proofErr w:type="spellStart"/>
      <w:r w:rsidR="00BE54F0">
        <w:rPr>
          <w:rStyle w:val="EndnoteTextChar"/>
          <w:rFonts w:cs="Arial"/>
          <w:b/>
          <w:bCs/>
          <w:sz w:val="22"/>
          <w:szCs w:val="22"/>
        </w:rPr>
        <w:t>Cernyfed</w:t>
      </w:r>
      <w:proofErr w:type="spellEnd"/>
      <w:r w:rsidR="00BE54F0">
        <w:rPr>
          <w:rStyle w:val="EndnoteTextChar"/>
          <w:rFonts w:cs="Arial"/>
          <w:b/>
          <w:bCs/>
          <w:sz w:val="22"/>
          <w:szCs w:val="22"/>
        </w:rPr>
        <w:t xml:space="preserve"> Farm, </w:t>
      </w:r>
      <w:proofErr w:type="spellStart"/>
      <w:r w:rsidR="00BE54F0">
        <w:rPr>
          <w:rStyle w:val="EndnoteTextChar"/>
          <w:rFonts w:cs="Arial"/>
          <w:b/>
          <w:bCs/>
          <w:sz w:val="22"/>
          <w:szCs w:val="22"/>
        </w:rPr>
        <w:t>Cyffyliog</w:t>
      </w:r>
      <w:proofErr w:type="spellEnd"/>
      <w:r w:rsidR="00BE54F0">
        <w:rPr>
          <w:rStyle w:val="EndnoteTextChar"/>
          <w:rFonts w:cs="Arial"/>
          <w:b/>
          <w:bCs/>
          <w:sz w:val="22"/>
          <w:szCs w:val="22"/>
        </w:rPr>
        <w:t>, Ruthin, Denbighshire, LL15 2DY</w:t>
      </w:r>
      <w:r w:rsidRPr="001669D0">
        <w:rPr>
          <w:rFonts w:cs="Arial"/>
          <w:b/>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D35AB8C"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00F770A4">
        <w:rPr>
          <w:rFonts w:cs="Arial"/>
          <w:sz w:val="22"/>
          <w:szCs w:val="22"/>
          <w:lang w:val="en-US"/>
        </w:rPr>
        <w:t xml:space="preserve"> 26/02/2</w:t>
      </w:r>
      <w:r w:rsidR="00D53761">
        <w:rPr>
          <w:rFonts w:cs="Arial"/>
          <w:sz w:val="22"/>
          <w:szCs w:val="22"/>
          <w:lang w:val="en-US"/>
        </w:rPr>
        <w:t>1</w:t>
      </w:r>
      <w:bookmarkStart w:id="2" w:name="_GoBack"/>
      <w:bookmarkEnd w:id="2"/>
      <w:r w:rsidR="00F770A4">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54621276" w14:textId="72A7B224" w:rsidR="00E3036E" w:rsidRPr="00F770A4" w:rsidRDefault="00F770A4" w:rsidP="004F089B">
      <w:pPr>
        <w:rPr>
          <w:rFonts w:cs="Arial"/>
          <w:color w:val="FF0000"/>
          <w:sz w:val="22"/>
          <w:szCs w:val="22"/>
        </w:rPr>
      </w:pPr>
      <w:r>
        <w:rPr>
          <w:rFonts w:cs="Arial"/>
          <w:b/>
          <w:color w:val="FF0000"/>
          <w:sz w:val="22"/>
          <w:szCs w:val="22"/>
        </w:rPr>
        <w:br/>
      </w:r>
      <w:r w:rsidRPr="00F770A4">
        <w:rPr>
          <w:rFonts w:cs="Arial"/>
          <w:sz w:val="22"/>
          <w:szCs w:val="22"/>
        </w:rPr>
        <w:t>Ethan Banfield</w:t>
      </w:r>
    </w:p>
    <w:p w14:paraId="758A00ED" w14:textId="77777777" w:rsidR="001D684F" w:rsidRPr="001669D0" w:rsidRDefault="001D684F" w:rsidP="004F089B">
      <w:pPr>
        <w:rPr>
          <w:rFonts w:cs="Arial"/>
          <w:b/>
          <w:sz w:val="22"/>
          <w:szCs w:val="22"/>
        </w:rPr>
      </w:pPr>
    </w:p>
    <w:p w14:paraId="73769407" w14:textId="73C5E3F5" w:rsidR="001669D0" w:rsidRPr="00F770A4" w:rsidRDefault="001669D0" w:rsidP="004F089B">
      <w:pPr>
        <w:rPr>
          <w:rFonts w:cs="Arial"/>
          <w:sz w:val="22"/>
          <w:szCs w:val="22"/>
        </w:rPr>
      </w:pPr>
      <w:r w:rsidRPr="001669D0">
        <w:rPr>
          <w:rFonts w:cs="Arial"/>
          <w:sz w:val="22"/>
          <w:szCs w:val="22"/>
        </w:rPr>
        <w:t xml:space="preserve">c.c. </w:t>
      </w:r>
      <w:r w:rsidR="00F770A4">
        <w:rPr>
          <w:rFonts w:cs="Arial"/>
          <w:sz w:val="22"/>
          <w:szCs w:val="22"/>
        </w:rPr>
        <w:t xml:space="preserve">Chris Ash. </w:t>
      </w:r>
    </w:p>
    <w:sectPr w:rsidR="001669D0" w:rsidRPr="00F770A4"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5376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54F0"/>
    <w:rsid w:val="00BE6A29"/>
    <w:rsid w:val="00C17B40"/>
    <w:rsid w:val="00C73CDE"/>
    <w:rsid w:val="00C7474E"/>
    <w:rsid w:val="00C84140"/>
    <w:rsid w:val="00C915FB"/>
    <w:rsid w:val="00CA2271"/>
    <w:rsid w:val="00CC4CC3"/>
    <w:rsid w:val="00D413FE"/>
    <w:rsid w:val="00D53761"/>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770A4"/>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_dlc_DocId xmlns="9be56660-2c31-41ef-bc00-23e72f632f2a">REGU-415-18086</_dlc_DocId>
    <_dlc_DocIdUrl xmlns="9be56660-2c31-41ef-bc00-23e72f632f2a">
      <Url>https://cyfoethnaturiolcymru.sharepoint.com/teams/Regulatory/Permitting/_layouts/15/DocIdRedir.aspx?ID=REGU-415-18086</Url>
      <Description>REGU-415-18086</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D6E6C-660F-4A2A-AD04-AFD86683BE64}"/>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5.xml><?xml version="1.0" encoding="utf-8"?>
<ds:datastoreItem xmlns:ds="http://schemas.openxmlformats.org/officeDocument/2006/customXml" ds:itemID="{34BC0310-92A0-4E24-B63E-FDA898A78769}">
  <ds:schemaRefs>
    <ds:schemaRef ds:uri="http://schemas.microsoft.com/office/infopath/2007/PartnerControls"/>
    <ds:schemaRef ds:uri="http://schemas.microsoft.com/office/2006/documentManagement/types"/>
    <ds:schemaRef ds:uri="http://purl.org/dc/dcmitype/"/>
    <ds:schemaRef ds:uri="http://schemas.microsoft.com/office/2006/metadata/properties"/>
    <ds:schemaRef ds:uri="http://purl.org/dc/elements/1.1/"/>
    <ds:schemaRef ds:uri="http://schemas.openxmlformats.org/package/2006/metadata/core-properties"/>
    <ds:schemaRef ds:uri="http://purl.org/dc/terms/"/>
    <ds:schemaRef ds:uri="9be56660-2c31-41ef-bc00-23e72f632f2a"/>
    <ds:schemaRef ds:uri="http://www.w3.org/XML/1998/namespace"/>
  </ds:schemaRefs>
</ds:datastoreItem>
</file>

<file path=customXml/itemProps6.xml><?xml version="1.0" encoding="utf-8"?>
<ds:datastoreItem xmlns:ds="http://schemas.openxmlformats.org/officeDocument/2006/customXml" ds:itemID="{68D84036-CDFA-4C5E-966F-1B8FB8A2C330}"/>
</file>

<file path=customXml/itemProps7.xml><?xml version="1.0" encoding="utf-8"?>
<ds:datastoreItem xmlns:ds="http://schemas.openxmlformats.org/officeDocument/2006/customXml" ds:itemID="{757DCA70-4AEE-4539-8CE3-F2ADD0F58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3536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2020-02-28T08:52:00Z</dcterms:created>
  <dcterms:modified xsi:type="dcterms:W3CDTF">2020-02-28T08:52:00Z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0x010100A5AA0B2AC82E5D49ADD40D875C5BAE3B020062D7163EAB40FD43A211E4AA14FC6024</vt:lpwstr>
  </property>
  <property fmtid="{D5CDD505-2E9C-101B-9397-08002B2CF9AE}" pid="14" name="_dlc_DocIdItemGuid">
    <vt:lpwstr>0e29769b-995b-453e-bac8-a605f469b799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REGU-415-18086</vt:lpwstr>
  </property>
  <property fmtid="{D5CDD505-2E9C-101B-9397-08002B2CF9AE}" pid="18" name="_dlc_DocIdUrl">
    <vt:lpwstr>https://cyfoethnaturiolcymru.sharepoint.com/teams/Regulatory/Permitting/_layouts/15/DocIdRedir.aspx?ID=REGU-415-18086, REGU-415-18086</vt:lpwstr>
  </property>
  <property fmtid="{D5CDD505-2E9C-101B-9397-08002B2CF9AE}" pid="19" name="Order">
    <vt:r8>1808600</vt:r8>
  </property>
  <property fmtid="{D5CDD505-2E9C-101B-9397-08002B2CF9AE}" pid="20" name="_docset_NoMedatataSyncRequired">
    <vt:lpwstr>False</vt:lpwstr>
  </property>
  <property fmtid="{D5CDD505-2E9C-101B-9397-08002B2CF9AE}" pid="21" name="Email BCC">
    <vt:lpwstr/>
  </property>
  <property fmtid="{D5CDD505-2E9C-101B-9397-08002B2CF9AE}" pid="22" name="DocumentSetDescription">
    <vt:lpwstr/>
  </property>
  <property fmtid="{D5CDD505-2E9C-101B-9397-08002B2CF9AE}" pid="24" name="Email Recipients">
    <vt:lpwstr/>
  </property>
  <property fmtid="{D5CDD505-2E9C-101B-9397-08002B2CF9AE}" pid="26" name="Process">
    <vt:lpwstr/>
  </property>
  <property fmtid="{D5CDD505-2E9C-101B-9397-08002B2CF9AE}" pid="27" name="Email Subject">
    <vt:lpwstr/>
  </property>
  <property fmtid="{D5CDD505-2E9C-101B-9397-08002B2CF9AE}" pid="28" name="Email CC">
    <vt:lpwstr/>
  </property>
  <property fmtid="{D5CDD505-2E9C-101B-9397-08002B2CF9AE}" pid="29" name="URL">
    <vt:lpwstr/>
  </property>
  <property fmtid="{D5CDD505-2E9C-101B-9397-08002B2CF9AE}" pid="30" name="Case Reference">
    <vt:lpwstr/>
  </property>
  <property fmtid="{D5CDD505-2E9C-101B-9397-08002B2CF9AE}" pid="31" name="Email Sender">
    <vt:lpwstr/>
  </property>
</Properties>
</file>