
<file path=[Content_Types].xml><?xml version="1.0" encoding="utf-8"?>
<Types xmlns="http://schemas.openxmlformats.org/package/2006/content-types">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customXml/itemProps2.xml" ContentType="application/vnd.openxmlformats-officedocument.customXmlProperties+xml"/>
  <Override PartName="/customXml/itemProps3.xml" ContentType="application/vnd.openxmlformats-officedocument.customXmlProperties+xml"/>
  <Override PartName="/customXml/itemProps4.xml" ContentType="application/vnd.openxmlformats-officedocument.customXmlProperties+xml"/>
  <Override PartName="/customXml/itemProps5.xml" ContentType="application/vnd.openxmlformats-officedocument.customXmlProperties+xml"/>
  <Override PartName="/customXml/itemProps6.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 Id="rId4" Type="http://schemas.openxmlformats.org/officeDocument/2006/relationships/custom-properties" Target="docProps/custom.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body>
    <w:tbl>
      <w:tblPr>
        <w:tblStyle w:val="TableGrid"/>
        <w:tblW w:w="5000" w:type="pct"/>
        <w:tblLook w:val="04A0" w:firstRow="1" w:lastRow="0" w:firstColumn="1" w:lastColumn="0" w:noHBand="0" w:noVBand="1"/>
      </w:tblPr>
      <w:tblGrid>
        <w:gridCol w:w="4105"/>
        <w:gridCol w:w="6351"/>
      </w:tblGrid>
      <w:tr w:rsidR="001B5BE1" w:rsidRPr="00A007D4" w14:paraId="03ADB3C4" w14:textId="77777777" w:rsidTr="00A007D4">
        <w:tc>
          <w:tcPr>
            <w:tcW w:w="5000" w:type="pct"/>
            <w:gridSpan w:val="2"/>
            <w:shd w:val="clear" w:color="auto" w:fill="D9E2F3" w:themeFill="accent5" w:themeFillTint="33"/>
          </w:tcPr>
          <w:p w14:paraId="03ADB3C3" w14:textId="63A187A8" w:rsidR="001B5BE1" w:rsidRPr="00A007D4" w:rsidRDefault="001B5BE1" w:rsidP="00A007D4">
            <w:pPr>
              <w:tabs>
                <w:tab w:val="left" w:pos="1305"/>
              </w:tabs>
              <w:rPr>
                <w:rFonts w:ascii="Arial" w:hAnsi="Arial" w:cs="Arial"/>
                <w:b/>
              </w:rPr>
            </w:pPr>
            <w:r w:rsidRPr="00A007D4">
              <w:rPr>
                <w:rFonts w:ascii="Arial" w:hAnsi="Arial" w:cs="Arial"/>
                <w:b/>
              </w:rPr>
              <w:t>Details</w:t>
            </w:r>
          </w:p>
        </w:tc>
      </w:tr>
      <w:tr w:rsidR="00706732" w:rsidRPr="00A007D4" w14:paraId="03ADB3C7" w14:textId="77777777" w:rsidTr="00A007D4">
        <w:tc>
          <w:tcPr>
            <w:tcW w:w="1963" w:type="pct"/>
          </w:tcPr>
          <w:p w14:paraId="03ADB3C5" w14:textId="77777777" w:rsidR="00706732" w:rsidRPr="00A007D4" w:rsidRDefault="00706732" w:rsidP="00A007D4">
            <w:pPr>
              <w:rPr>
                <w:rFonts w:ascii="Arial" w:hAnsi="Arial" w:cs="Arial"/>
              </w:rPr>
            </w:pPr>
            <w:bookmarkStart w:id="0" w:name="_Hlk18316926"/>
            <w:r w:rsidRPr="00A007D4">
              <w:rPr>
                <w:rFonts w:ascii="Arial" w:hAnsi="Arial" w:cs="Arial"/>
              </w:rPr>
              <w:t>Deployment Reference Number:</w:t>
            </w:r>
          </w:p>
        </w:tc>
        <w:tc>
          <w:tcPr>
            <w:tcW w:w="3037" w:type="pct"/>
          </w:tcPr>
          <w:p w14:paraId="03ADB3C6" w14:textId="60484B9E" w:rsidR="00706732" w:rsidRPr="00A007D4" w:rsidRDefault="00A440F1" w:rsidP="00A007D4">
            <w:pPr>
              <w:rPr>
                <w:rFonts w:ascii="Arial" w:hAnsi="Arial" w:cs="Arial"/>
              </w:rPr>
            </w:pPr>
            <w:r w:rsidRPr="00A007D4">
              <w:rPr>
                <w:rFonts w:ascii="Arial" w:hAnsi="Arial" w:cs="Arial"/>
              </w:rPr>
              <w:t>PAN-</w:t>
            </w:r>
            <w:r w:rsidR="00CE7CE5">
              <w:rPr>
                <w:rFonts w:ascii="Arial" w:hAnsi="Arial" w:cs="Arial"/>
              </w:rPr>
              <w:t>006571</w:t>
            </w:r>
          </w:p>
        </w:tc>
      </w:tr>
      <w:tr w:rsidR="00706732" w:rsidRPr="00A007D4" w14:paraId="03ADB3CA" w14:textId="77777777" w:rsidTr="00A007D4">
        <w:tc>
          <w:tcPr>
            <w:tcW w:w="1963" w:type="pct"/>
          </w:tcPr>
          <w:p w14:paraId="03ADB3C8" w14:textId="77777777" w:rsidR="00706732" w:rsidRPr="00A007D4" w:rsidRDefault="00706732" w:rsidP="00A007D4">
            <w:pPr>
              <w:rPr>
                <w:rFonts w:ascii="Arial" w:hAnsi="Arial" w:cs="Arial"/>
              </w:rPr>
            </w:pPr>
            <w:r w:rsidRPr="00A007D4">
              <w:rPr>
                <w:rFonts w:ascii="Arial" w:hAnsi="Arial" w:cs="Arial"/>
              </w:rPr>
              <w:t>Permit Reference Number:</w:t>
            </w:r>
          </w:p>
        </w:tc>
        <w:tc>
          <w:tcPr>
            <w:tcW w:w="3037" w:type="pct"/>
          </w:tcPr>
          <w:p w14:paraId="03ADB3C9" w14:textId="0584F58B" w:rsidR="00706732" w:rsidRPr="00A007D4" w:rsidRDefault="00A440F1" w:rsidP="00A007D4">
            <w:pPr>
              <w:rPr>
                <w:rFonts w:ascii="Arial" w:hAnsi="Arial" w:cs="Arial"/>
              </w:rPr>
            </w:pPr>
            <w:r w:rsidRPr="00A007D4">
              <w:rPr>
                <w:rFonts w:ascii="Arial" w:hAnsi="Arial" w:cs="Arial"/>
              </w:rPr>
              <w:t>EPR-</w:t>
            </w:r>
            <w:r w:rsidR="00CE7CE5">
              <w:rPr>
                <w:rFonts w:ascii="Arial" w:hAnsi="Arial" w:cs="Arial"/>
              </w:rPr>
              <w:t>JB3533RJ</w:t>
            </w:r>
          </w:p>
        </w:tc>
      </w:tr>
      <w:tr w:rsidR="00706732" w:rsidRPr="00A007D4" w14:paraId="03ADB3CD" w14:textId="77777777" w:rsidTr="00A007D4">
        <w:tc>
          <w:tcPr>
            <w:tcW w:w="1963" w:type="pct"/>
          </w:tcPr>
          <w:p w14:paraId="03ADB3CB" w14:textId="77777777" w:rsidR="00706732" w:rsidRPr="00A007D4" w:rsidRDefault="00706732" w:rsidP="00A007D4">
            <w:pPr>
              <w:rPr>
                <w:rFonts w:ascii="Arial" w:hAnsi="Arial" w:cs="Arial"/>
              </w:rPr>
            </w:pPr>
            <w:r w:rsidRPr="00A007D4">
              <w:rPr>
                <w:rFonts w:ascii="Arial" w:hAnsi="Arial" w:cs="Arial"/>
              </w:rPr>
              <w:t>Permit Holder:</w:t>
            </w:r>
          </w:p>
        </w:tc>
        <w:tc>
          <w:tcPr>
            <w:tcW w:w="3037" w:type="pct"/>
          </w:tcPr>
          <w:p w14:paraId="03ADB3CC" w14:textId="61172F2C" w:rsidR="00706732" w:rsidRPr="00A007D4" w:rsidRDefault="00E244C3" w:rsidP="00A007D4">
            <w:pPr>
              <w:rPr>
                <w:rFonts w:ascii="Arial" w:hAnsi="Arial" w:cs="Arial"/>
              </w:rPr>
            </w:pPr>
            <w:r w:rsidRPr="00E244C3">
              <w:rPr>
                <w:rFonts w:ascii="Arial" w:hAnsi="Arial" w:cs="Arial"/>
              </w:rPr>
              <w:t>Mr Simon Jones</w:t>
            </w:r>
          </w:p>
        </w:tc>
      </w:tr>
      <w:tr w:rsidR="00706732" w:rsidRPr="00A007D4" w14:paraId="03ADB3D0" w14:textId="77777777" w:rsidTr="00A007D4">
        <w:tc>
          <w:tcPr>
            <w:tcW w:w="1963" w:type="pct"/>
          </w:tcPr>
          <w:p w14:paraId="03ADB3CE" w14:textId="77777777" w:rsidR="00706732" w:rsidRPr="00A007D4" w:rsidRDefault="00706732" w:rsidP="00A007D4">
            <w:pPr>
              <w:rPr>
                <w:rFonts w:ascii="Arial" w:hAnsi="Arial" w:cs="Arial"/>
              </w:rPr>
            </w:pPr>
            <w:r w:rsidRPr="00A007D4">
              <w:rPr>
                <w:rFonts w:ascii="Arial" w:hAnsi="Arial" w:cs="Arial"/>
              </w:rPr>
              <w:t>Site Address:</w:t>
            </w:r>
          </w:p>
        </w:tc>
        <w:tc>
          <w:tcPr>
            <w:tcW w:w="3037" w:type="pct"/>
          </w:tcPr>
          <w:p w14:paraId="77255790" w14:textId="7F62D952" w:rsidR="000D5F9B" w:rsidRPr="000D5F9B" w:rsidRDefault="000D5F9B" w:rsidP="000D5F9B">
            <w:pPr>
              <w:rPr>
                <w:rFonts w:ascii="Arial" w:hAnsi="Arial" w:cs="Arial"/>
              </w:rPr>
            </w:pPr>
            <w:proofErr w:type="spellStart"/>
            <w:r w:rsidRPr="000D5F9B">
              <w:rPr>
                <w:rFonts w:ascii="Arial" w:hAnsi="Arial" w:cs="Arial"/>
              </w:rPr>
              <w:t>Plas</w:t>
            </w:r>
            <w:proofErr w:type="spellEnd"/>
            <w:r w:rsidRPr="000D5F9B">
              <w:rPr>
                <w:rFonts w:ascii="Arial" w:hAnsi="Arial" w:cs="Arial"/>
              </w:rPr>
              <w:t xml:space="preserve"> </w:t>
            </w:r>
            <w:proofErr w:type="spellStart"/>
            <w:r w:rsidRPr="000D5F9B">
              <w:rPr>
                <w:rFonts w:ascii="Arial" w:hAnsi="Arial" w:cs="Arial"/>
              </w:rPr>
              <w:t>Newydd</w:t>
            </w:r>
            <w:proofErr w:type="spellEnd"/>
            <w:r w:rsidR="00C2095B">
              <w:rPr>
                <w:rFonts w:ascii="Arial" w:hAnsi="Arial" w:cs="Arial"/>
              </w:rPr>
              <w:t xml:space="preserve"> iii</w:t>
            </w:r>
          </w:p>
          <w:p w14:paraId="6E9D2B2B" w14:textId="77777777" w:rsidR="000D5F9B" w:rsidRPr="000D5F9B" w:rsidRDefault="000D5F9B" w:rsidP="000D5F9B">
            <w:pPr>
              <w:rPr>
                <w:rFonts w:ascii="Arial" w:hAnsi="Arial" w:cs="Arial"/>
              </w:rPr>
            </w:pPr>
            <w:proofErr w:type="spellStart"/>
            <w:r w:rsidRPr="000D5F9B">
              <w:rPr>
                <w:rFonts w:ascii="Arial" w:hAnsi="Arial" w:cs="Arial"/>
              </w:rPr>
              <w:t>Llanfarthlii</w:t>
            </w:r>
            <w:proofErr w:type="spellEnd"/>
          </w:p>
          <w:p w14:paraId="1E8DF434" w14:textId="77777777" w:rsidR="000D5F9B" w:rsidRPr="000D5F9B" w:rsidRDefault="000D5F9B" w:rsidP="000D5F9B">
            <w:pPr>
              <w:rPr>
                <w:rFonts w:ascii="Arial" w:hAnsi="Arial" w:cs="Arial"/>
              </w:rPr>
            </w:pPr>
            <w:proofErr w:type="spellStart"/>
            <w:r w:rsidRPr="000D5F9B">
              <w:rPr>
                <w:rFonts w:ascii="Arial" w:hAnsi="Arial" w:cs="Arial"/>
              </w:rPr>
              <w:t>Caergybi</w:t>
            </w:r>
            <w:proofErr w:type="spellEnd"/>
          </w:p>
          <w:p w14:paraId="46DE31CD" w14:textId="77777777" w:rsidR="000D5F9B" w:rsidRPr="000D5F9B" w:rsidRDefault="000D5F9B" w:rsidP="000D5F9B">
            <w:pPr>
              <w:rPr>
                <w:rFonts w:ascii="Arial" w:hAnsi="Arial" w:cs="Arial"/>
              </w:rPr>
            </w:pPr>
            <w:r w:rsidRPr="000D5F9B">
              <w:rPr>
                <w:rFonts w:ascii="Arial" w:hAnsi="Arial" w:cs="Arial"/>
              </w:rPr>
              <w:t>Anglesey</w:t>
            </w:r>
          </w:p>
          <w:p w14:paraId="03ADB3CF" w14:textId="5529672E" w:rsidR="00706732" w:rsidRPr="00A007D4" w:rsidRDefault="000D5F9B" w:rsidP="000D5F9B">
            <w:pPr>
              <w:rPr>
                <w:rFonts w:ascii="Arial" w:hAnsi="Arial" w:cs="Arial"/>
              </w:rPr>
            </w:pPr>
            <w:r w:rsidRPr="000D5F9B">
              <w:rPr>
                <w:rFonts w:ascii="Arial" w:hAnsi="Arial" w:cs="Arial"/>
              </w:rPr>
              <w:t>LL65 4NL</w:t>
            </w:r>
          </w:p>
        </w:tc>
      </w:tr>
      <w:tr w:rsidR="00706732" w:rsidRPr="00CE2C44" w14:paraId="03ADB3D6" w14:textId="77777777" w:rsidTr="00A007D4">
        <w:tc>
          <w:tcPr>
            <w:tcW w:w="1963" w:type="pct"/>
          </w:tcPr>
          <w:p w14:paraId="03ADB3D1" w14:textId="05678DAB" w:rsidR="00706732" w:rsidRPr="00CE2C44" w:rsidRDefault="00706732" w:rsidP="00A007D4">
            <w:pPr>
              <w:rPr>
                <w:rFonts w:ascii="Arial" w:hAnsi="Arial" w:cs="Arial"/>
              </w:rPr>
            </w:pPr>
            <w:r w:rsidRPr="00CE2C44">
              <w:rPr>
                <w:rFonts w:ascii="Arial" w:hAnsi="Arial" w:cs="Arial"/>
              </w:rPr>
              <w:t>Grid Referenc</w:t>
            </w:r>
            <w:r w:rsidR="00BD19D8" w:rsidRPr="00CE2C44">
              <w:rPr>
                <w:rFonts w:ascii="Arial" w:hAnsi="Arial" w:cs="Arial"/>
              </w:rPr>
              <w:t>e:</w:t>
            </w:r>
          </w:p>
        </w:tc>
        <w:tc>
          <w:tcPr>
            <w:tcW w:w="3037" w:type="pct"/>
          </w:tcPr>
          <w:p w14:paraId="2F0AEBCC" w14:textId="5780724F" w:rsidR="00BD19D8" w:rsidRPr="00CE2C44" w:rsidRDefault="00BD19D8" w:rsidP="00A007D4">
            <w:pPr>
              <w:rPr>
                <w:rFonts w:ascii="Arial" w:hAnsi="Arial" w:cs="Arial"/>
              </w:rPr>
            </w:pPr>
            <w:bookmarkStart w:id="1" w:name="_Hlk18674339"/>
            <w:r w:rsidRPr="00CE2C44">
              <w:rPr>
                <w:rFonts w:ascii="Arial" w:hAnsi="Arial" w:cs="Arial"/>
              </w:rPr>
              <w:t xml:space="preserve">Farm location: </w:t>
            </w:r>
            <w:r w:rsidR="00C2095B" w:rsidRPr="00CE2C44">
              <w:rPr>
                <w:rFonts w:ascii="Arial" w:hAnsi="Arial" w:cs="Arial"/>
              </w:rPr>
              <w:t>SH 31872 85696</w:t>
            </w:r>
          </w:p>
          <w:p w14:paraId="3D94B8D9" w14:textId="77777777" w:rsidR="00BD19D8" w:rsidRPr="00CE2C44" w:rsidRDefault="00BD19D8" w:rsidP="00A007D4">
            <w:pPr>
              <w:rPr>
                <w:rFonts w:ascii="Arial" w:hAnsi="Arial" w:cs="Arial"/>
              </w:rPr>
            </w:pPr>
          </w:p>
          <w:p w14:paraId="03ADB3D2" w14:textId="2D901A0A" w:rsidR="00706732" w:rsidRPr="00CE2C44" w:rsidRDefault="00706732" w:rsidP="00A007D4">
            <w:pPr>
              <w:rPr>
                <w:rFonts w:ascii="Arial" w:hAnsi="Arial" w:cs="Arial"/>
              </w:rPr>
            </w:pPr>
            <w:r w:rsidRPr="00CE2C44">
              <w:rPr>
                <w:rFonts w:ascii="Arial" w:hAnsi="Arial" w:cs="Arial"/>
              </w:rPr>
              <w:t>Fields:</w:t>
            </w:r>
          </w:p>
          <w:p w14:paraId="66C6CF94"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1 SH 44789 81497 </w:t>
            </w:r>
          </w:p>
          <w:p w14:paraId="74165F18"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2 SH 44781 81733 </w:t>
            </w:r>
          </w:p>
          <w:p w14:paraId="194AFF00"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3 SH 45026 81355 </w:t>
            </w:r>
          </w:p>
          <w:p w14:paraId="6D257066"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4 SH 44963 81661 </w:t>
            </w:r>
          </w:p>
          <w:p w14:paraId="5055EB3F"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5 SH 45185 81369 </w:t>
            </w:r>
          </w:p>
          <w:p w14:paraId="0B2EA2D6"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6 SH 45118 81873 </w:t>
            </w:r>
          </w:p>
          <w:p w14:paraId="1729A225"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7 SH 44899 81929 </w:t>
            </w:r>
          </w:p>
          <w:p w14:paraId="333E13F9"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8 SH 44959 82253 </w:t>
            </w:r>
          </w:p>
          <w:p w14:paraId="6F910993"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9 SH 44943 82116 </w:t>
            </w:r>
          </w:p>
          <w:p w14:paraId="2A294F9A"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10 SH 44665 82014 </w:t>
            </w:r>
          </w:p>
          <w:p w14:paraId="0DDFA2E3" w14:textId="77777777" w:rsidR="00A14C23" w:rsidRPr="00CE2C44" w:rsidRDefault="00A14C23" w:rsidP="00A14C23">
            <w:pPr>
              <w:autoSpaceDE w:val="0"/>
              <w:autoSpaceDN w:val="0"/>
              <w:adjustRightInd w:val="0"/>
              <w:rPr>
                <w:rFonts w:ascii="Arial" w:hAnsi="Arial" w:cs="Arial"/>
                <w:sz w:val="21"/>
                <w:szCs w:val="21"/>
              </w:rPr>
            </w:pPr>
            <w:r w:rsidRPr="00CE2C44">
              <w:rPr>
                <w:rFonts w:ascii="Arial" w:hAnsi="Arial" w:cs="Arial"/>
                <w:sz w:val="21"/>
                <w:szCs w:val="21"/>
              </w:rPr>
              <w:t xml:space="preserve">11 SH 44421 81842 </w:t>
            </w:r>
          </w:p>
          <w:p w14:paraId="57788D12" w14:textId="77777777" w:rsidR="00A14C23" w:rsidRPr="00CE2C44" w:rsidRDefault="00A14C23" w:rsidP="00A14C23">
            <w:r w:rsidRPr="00CE2C44">
              <w:rPr>
                <w:rFonts w:ascii="Arial" w:hAnsi="Arial" w:cs="Arial"/>
                <w:sz w:val="21"/>
                <w:szCs w:val="21"/>
              </w:rPr>
              <w:t>12 SH 44612 81749</w:t>
            </w:r>
          </w:p>
          <w:p w14:paraId="58D7671B" w14:textId="77777777" w:rsidR="00F9424F" w:rsidRPr="00CE2C44" w:rsidRDefault="00F9424F" w:rsidP="00A007D4">
            <w:pPr>
              <w:rPr>
                <w:rFonts w:ascii="Arial" w:hAnsi="Arial" w:cs="Arial"/>
              </w:rPr>
            </w:pPr>
          </w:p>
          <w:p w14:paraId="08FB4F58" w14:textId="57EC6D8A" w:rsidR="00F9424F" w:rsidRPr="00CE2C44" w:rsidRDefault="00706732" w:rsidP="00A007D4">
            <w:pPr>
              <w:rPr>
                <w:rFonts w:ascii="Arial" w:hAnsi="Arial" w:cs="Arial"/>
              </w:rPr>
            </w:pPr>
            <w:r w:rsidRPr="00CE2C44">
              <w:rPr>
                <w:rFonts w:ascii="Arial" w:hAnsi="Arial" w:cs="Arial"/>
              </w:rPr>
              <w:t>Storage:</w:t>
            </w:r>
          </w:p>
          <w:p w14:paraId="58D06E35" w14:textId="53756669" w:rsidR="00A50163" w:rsidRPr="00CE2C44" w:rsidRDefault="00CE2C44" w:rsidP="00A007D4">
            <w:pPr>
              <w:rPr>
                <w:rFonts w:ascii="Arial" w:hAnsi="Arial" w:cs="Arial"/>
              </w:rPr>
            </w:pPr>
            <w:r w:rsidRPr="00CE2C44">
              <w:rPr>
                <w:rFonts w:ascii="Arial" w:hAnsi="Arial" w:cs="Arial"/>
              </w:rPr>
              <w:t>SH 31837 85690</w:t>
            </w:r>
          </w:p>
          <w:bookmarkEnd w:id="1"/>
          <w:p w14:paraId="03ADB3D5" w14:textId="1F88A937" w:rsidR="00A50163" w:rsidRPr="00CE2C44" w:rsidRDefault="00A50163" w:rsidP="00C2095B">
            <w:pPr>
              <w:rPr>
                <w:rFonts w:ascii="Arial" w:hAnsi="Arial" w:cs="Arial"/>
              </w:rPr>
            </w:pPr>
          </w:p>
        </w:tc>
      </w:tr>
      <w:bookmarkEnd w:id="0"/>
    </w:tbl>
    <w:p w14:paraId="03ADB3D7" w14:textId="71DB1F47" w:rsidR="001B5BE1" w:rsidRPr="00CE2C44" w:rsidRDefault="001B5BE1"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2953"/>
        <w:gridCol w:w="1809"/>
        <w:gridCol w:w="5694"/>
      </w:tblGrid>
      <w:tr w:rsidR="001B5BE1" w:rsidRPr="00CE2C44" w14:paraId="03ADB3D9" w14:textId="77777777" w:rsidTr="00437319">
        <w:tc>
          <w:tcPr>
            <w:tcW w:w="5000" w:type="pct"/>
            <w:gridSpan w:val="3"/>
            <w:shd w:val="clear" w:color="auto" w:fill="D9E2F3" w:themeFill="accent5" w:themeFillTint="33"/>
          </w:tcPr>
          <w:p w14:paraId="03ADB3D8" w14:textId="7EDB6993" w:rsidR="001B5BE1" w:rsidRPr="00CE2C44" w:rsidRDefault="00321C2F" w:rsidP="00A007D4">
            <w:pPr>
              <w:rPr>
                <w:rFonts w:ascii="Arial" w:hAnsi="Arial" w:cs="Arial"/>
                <w:b/>
              </w:rPr>
            </w:pPr>
            <w:r w:rsidRPr="00CE2C44">
              <w:rPr>
                <w:rFonts w:ascii="Arial" w:hAnsi="Arial" w:cs="Arial"/>
                <w:b/>
              </w:rPr>
              <w:t xml:space="preserve">Administrative </w:t>
            </w:r>
            <w:r w:rsidR="001B5BE1" w:rsidRPr="00CE2C44">
              <w:rPr>
                <w:rFonts w:ascii="Arial" w:hAnsi="Arial" w:cs="Arial"/>
                <w:b/>
              </w:rPr>
              <w:t>Checks</w:t>
            </w:r>
            <w:r w:rsidR="00C12AF4" w:rsidRPr="00CE2C44">
              <w:rPr>
                <w:rFonts w:ascii="Arial" w:hAnsi="Arial" w:cs="Arial"/>
                <w:b/>
              </w:rPr>
              <w:t xml:space="preserve">- </w:t>
            </w:r>
            <w:r w:rsidR="00A440F1" w:rsidRPr="00CE2C44">
              <w:rPr>
                <w:rFonts w:ascii="Arial" w:hAnsi="Arial" w:cs="Arial"/>
                <w:b/>
              </w:rPr>
              <w:t>b</w:t>
            </w:r>
            <w:r w:rsidR="00C12AF4" w:rsidRPr="00CE2C44">
              <w:rPr>
                <w:rFonts w:ascii="Arial" w:hAnsi="Arial" w:cs="Arial"/>
                <w:b/>
              </w:rPr>
              <w:t xml:space="preserve">y </w:t>
            </w:r>
            <w:r w:rsidR="00A007D4" w:rsidRPr="00CE2C44">
              <w:rPr>
                <w:rFonts w:ascii="Arial" w:hAnsi="Arial" w:cs="Arial"/>
                <w:b/>
              </w:rPr>
              <w:t>permit support</w:t>
            </w:r>
            <w:r w:rsidR="00C12AF4" w:rsidRPr="00CE2C44">
              <w:rPr>
                <w:rFonts w:ascii="Arial" w:hAnsi="Arial" w:cs="Arial"/>
                <w:b/>
              </w:rPr>
              <w:t xml:space="preserve"> officer</w:t>
            </w:r>
          </w:p>
        </w:tc>
      </w:tr>
      <w:tr w:rsidR="001B5BE1" w:rsidRPr="00CE2C44" w14:paraId="03ADB3DC" w14:textId="77777777" w:rsidTr="00437319">
        <w:tc>
          <w:tcPr>
            <w:tcW w:w="1412" w:type="pct"/>
            <w:shd w:val="clear" w:color="auto" w:fill="D9E2F3" w:themeFill="accent5" w:themeFillTint="33"/>
          </w:tcPr>
          <w:p w14:paraId="03ADB3DA" w14:textId="790281B3" w:rsidR="001B5BE1" w:rsidRPr="00CE2C44" w:rsidRDefault="001B5BE1" w:rsidP="00A007D4">
            <w:pPr>
              <w:rPr>
                <w:rFonts w:ascii="Arial" w:hAnsi="Arial" w:cs="Arial"/>
                <w:b/>
              </w:rPr>
            </w:pPr>
          </w:p>
        </w:tc>
        <w:tc>
          <w:tcPr>
            <w:tcW w:w="3588" w:type="pct"/>
            <w:gridSpan w:val="2"/>
            <w:shd w:val="clear" w:color="auto" w:fill="D9E2F3" w:themeFill="accent5" w:themeFillTint="33"/>
          </w:tcPr>
          <w:p w14:paraId="03ADB3DB" w14:textId="77777777" w:rsidR="001B5BE1" w:rsidRPr="00CE2C44" w:rsidRDefault="001B5BE1" w:rsidP="00A007D4">
            <w:pPr>
              <w:rPr>
                <w:rFonts w:ascii="Arial" w:hAnsi="Arial" w:cs="Arial"/>
                <w:b/>
              </w:rPr>
            </w:pPr>
            <w:r w:rsidRPr="00CE2C44">
              <w:rPr>
                <w:rFonts w:ascii="Arial" w:hAnsi="Arial" w:cs="Arial"/>
                <w:b/>
              </w:rPr>
              <w:t>Comments</w:t>
            </w:r>
          </w:p>
        </w:tc>
      </w:tr>
      <w:tr w:rsidR="00FF0137" w:rsidRPr="00CE2C44" w14:paraId="03ADB3E1" w14:textId="77777777" w:rsidTr="00437319">
        <w:tc>
          <w:tcPr>
            <w:tcW w:w="1412" w:type="pct"/>
          </w:tcPr>
          <w:p w14:paraId="03ADB3DD" w14:textId="77777777" w:rsidR="00FF0137" w:rsidRPr="00CE2C44" w:rsidRDefault="00FF0137" w:rsidP="00A007D4">
            <w:pPr>
              <w:rPr>
                <w:rFonts w:ascii="Arial" w:hAnsi="Arial" w:cs="Arial"/>
              </w:rPr>
            </w:pPr>
            <w:r w:rsidRPr="00CE2C44">
              <w:rPr>
                <w:rFonts w:ascii="Arial" w:hAnsi="Arial" w:cs="Arial"/>
              </w:rPr>
              <w:t>Internal consultation</w:t>
            </w:r>
          </w:p>
        </w:tc>
        <w:tc>
          <w:tcPr>
            <w:tcW w:w="3588" w:type="pct"/>
            <w:gridSpan w:val="2"/>
          </w:tcPr>
          <w:p w14:paraId="0B29A79A" w14:textId="153748A0" w:rsidR="00FF0137" w:rsidRPr="00CE2C44" w:rsidRDefault="00FF0137" w:rsidP="00A007D4">
            <w:pPr>
              <w:rPr>
                <w:rFonts w:ascii="Arial" w:hAnsi="Arial" w:cs="Arial"/>
                <w:color w:val="FF0000"/>
              </w:rPr>
            </w:pPr>
            <w:r w:rsidRPr="00CE2C44">
              <w:rPr>
                <w:rFonts w:ascii="Arial" w:hAnsi="Arial" w:cs="Arial"/>
              </w:rPr>
              <w:t xml:space="preserve">Waste </w:t>
            </w:r>
            <w:proofErr w:type="spellStart"/>
            <w:r w:rsidRPr="00CE2C44">
              <w:rPr>
                <w:rFonts w:ascii="Arial" w:hAnsi="Arial" w:cs="Arial"/>
              </w:rPr>
              <w:t>reg</w:t>
            </w:r>
            <w:proofErr w:type="spellEnd"/>
            <w:r w:rsidRPr="00CE2C44">
              <w:rPr>
                <w:rFonts w:ascii="Arial" w:hAnsi="Arial" w:cs="Arial"/>
              </w:rPr>
              <w:t xml:space="preserve"> team: </w:t>
            </w:r>
            <w:bookmarkStart w:id="2" w:name="_Hlk18316669"/>
            <w:r w:rsidR="000D5F9B" w:rsidRPr="00CE2C44">
              <w:rPr>
                <w:rStyle w:val="Hyperlink"/>
                <w:rFonts w:ascii="Arial" w:hAnsi="Arial" w:cs="Arial"/>
              </w:rPr>
              <w:fldChar w:fldCharType="begin"/>
            </w:r>
            <w:r w:rsidR="000D5F9B" w:rsidRPr="00CE2C44">
              <w:rPr>
                <w:rStyle w:val="Hyperlink"/>
                <w:rFonts w:ascii="Arial" w:hAnsi="Arial" w:cs="Arial"/>
              </w:rPr>
              <w:instrText xml:space="preserve"> HYPERLINK "mailto:IndustryRegulation&amp;Waste.NW@cyfoethnaturiolcymru.gov.uk" </w:instrText>
            </w:r>
            <w:r w:rsidR="000D5F9B" w:rsidRPr="00CE2C44">
              <w:rPr>
                <w:rStyle w:val="Hyperlink"/>
                <w:rFonts w:ascii="Arial" w:hAnsi="Arial" w:cs="Arial"/>
              </w:rPr>
              <w:fldChar w:fldCharType="separate"/>
            </w:r>
            <w:r w:rsidR="00920FF0" w:rsidRPr="00CE2C44">
              <w:rPr>
                <w:rStyle w:val="Hyperlink"/>
                <w:rFonts w:ascii="Arial" w:hAnsi="Arial" w:cs="Arial"/>
              </w:rPr>
              <w:t>IndustryRegulation&amp;Waste.NW@cyfoethnaturiolcymru.gov.uk</w:t>
            </w:r>
            <w:r w:rsidR="000D5F9B" w:rsidRPr="00CE2C44">
              <w:rPr>
                <w:rStyle w:val="Hyperlink"/>
                <w:rFonts w:ascii="Arial" w:hAnsi="Arial" w:cs="Arial"/>
              </w:rPr>
              <w:fldChar w:fldCharType="end"/>
            </w:r>
            <w:r w:rsidR="00920FF0" w:rsidRPr="00CE2C44">
              <w:rPr>
                <w:rFonts w:ascii="Arial" w:hAnsi="Arial" w:cs="Arial"/>
                <w:color w:val="FF0000"/>
              </w:rPr>
              <w:t xml:space="preserve"> </w:t>
            </w:r>
          </w:p>
          <w:p w14:paraId="1007D3FB" w14:textId="77777777" w:rsidR="00A50163" w:rsidRPr="00CE2C44" w:rsidRDefault="00B8416E" w:rsidP="00A007D4">
            <w:pPr>
              <w:rPr>
                <w:rFonts w:ascii="Arial" w:hAnsi="Arial" w:cs="Arial"/>
                <w:color w:val="FF0000"/>
              </w:rPr>
            </w:pPr>
            <w:r w:rsidRPr="00CE2C44">
              <w:rPr>
                <w:rFonts w:ascii="Arial" w:hAnsi="Arial" w:cs="Arial"/>
              </w:rPr>
              <w:t>Environment</w:t>
            </w:r>
            <w:r w:rsidR="00FF0137" w:rsidRPr="00CE2C44">
              <w:rPr>
                <w:rFonts w:ascii="Arial" w:hAnsi="Arial" w:cs="Arial"/>
              </w:rPr>
              <w:t xml:space="preserve"> team: </w:t>
            </w:r>
            <w:hyperlink r:id="rId13" w:history="1">
              <w:r w:rsidR="00A50163" w:rsidRPr="00CE2C44">
                <w:rPr>
                  <w:rStyle w:val="Hyperlink"/>
                  <w:rFonts w:ascii="Arial" w:hAnsi="Arial" w:cs="Arial"/>
                </w:rPr>
                <w:t>TimAmgylcheddMonacArfon@cyfoethnaturiolcymru.gov.uk</w:t>
              </w:r>
            </w:hyperlink>
            <w:r w:rsidR="00A50163" w:rsidRPr="00CE2C44">
              <w:rPr>
                <w:rFonts w:ascii="Arial" w:hAnsi="Arial" w:cs="Arial"/>
                <w:color w:val="FF0000"/>
              </w:rPr>
              <w:t xml:space="preserve"> </w:t>
            </w:r>
          </w:p>
          <w:p w14:paraId="03ADB3E0" w14:textId="00D39258" w:rsidR="00FF0137" w:rsidRPr="00CE2C44" w:rsidRDefault="00FF0137" w:rsidP="00A007D4">
            <w:pPr>
              <w:rPr>
                <w:rFonts w:ascii="Arial" w:hAnsi="Arial" w:cs="Arial"/>
              </w:rPr>
            </w:pPr>
            <w:r w:rsidRPr="00CE2C44">
              <w:rPr>
                <w:rFonts w:ascii="Arial" w:hAnsi="Arial" w:cs="Arial"/>
              </w:rPr>
              <w:t xml:space="preserve">NRW NLO: </w:t>
            </w:r>
            <w:hyperlink r:id="rId14" w:history="1">
              <w:r w:rsidR="00A50163" w:rsidRPr="00CE2C44">
                <w:rPr>
                  <w:rStyle w:val="Hyperlink"/>
                  <w:rFonts w:ascii="Arial" w:hAnsi="Arial" w:cs="Arial"/>
                </w:rPr>
                <w:t>Julie.Hughes@cyfoethnaturiolcymru.gov.uk</w:t>
              </w:r>
            </w:hyperlink>
            <w:r w:rsidR="00A50163" w:rsidRPr="00CE2C44">
              <w:rPr>
                <w:rFonts w:ascii="Arial" w:hAnsi="Arial" w:cs="Arial"/>
                <w:color w:val="FF0000"/>
              </w:rPr>
              <w:t xml:space="preserve"> </w:t>
            </w:r>
            <w:bookmarkEnd w:id="2"/>
          </w:p>
        </w:tc>
      </w:tr>
      <w:tr w:rsidR="00FF0137" w:rsidRPr="00CE2C44" w14:paraId="03ADB3E4" w14:textId="77777777" w:rsidTr="00437319">
        <w:tc>
          <w:tcPr>
            <w:tcW w:w="1412" w:type="pct"/>
          </w:tcPr>
          <w:p w14:paraId="03ADB3E2" w14:textId="77777777" w:rsidR="00FF0137" w:rsidRPr="00CE2C44" w:rsidRDefault="00FF0137" w:rsidP="00A007D4">
            <w:pPr>
              <w:rPr>
                <w:rFonts w:ascii="Arial" w:hAnsi="Arial" w:cs="Arial"/>
              </w:rPr>
            </w:pPr>
            <w:r w:rsidRPr="00CE2C44">
              <w:rPr>
                <w:rFonts w:ascii="Arial" w:hAnsi="Arial" w:cs="Arial"/>
              </w:rPr>
              <w:t>External consultation</w:t>
            </w:r>
          </w:p>
        </w:tc>
        <w:tc>
          <w:tcPr>
            <w:tcW w:w="3588" w:type="pct"/>
            <w:gridSpan w:val="2"/>
          </w:tcPr>
          <w:p w14:paraId="03ADB3E3" w14:textId="4FA1EB32" w:rsidR="00FF0137" w:rsidRPr="00CE2C44" w:rsidRDefault="00FF0137" w:rsidP="00A007D4">
            <w:pPr>
              <w:rPr>
                <w:rFonts w:ascii="Arial" w:hAnsi="Arial" w:cs="Arial"/>
                <w:color w:val="000000" w:themeColor="text1"/>
              </w:rPr>
            </w:pPr>
            <w:r w:rsidRPr="00CE2C44">
              <w:rPr>
                <w:rFonts w:ascii="Arial" w:hAnsi="Arial" w:cs="Arial"/>
                <w:color w:val="000000" w:themeColor="text1"/>
              </w:rPr>
              <w:t>EA NLO: N/A</w:t>
            </w:r>
          </w:p>
        </w:tc>
      </w:tr>
      <w:tr w:rsidR="00FF0137" w:rsidRPr="00A007D4" w14:paraId="03ADB3E7" w14:textId="77777777" w:rsidTr="00437319">
        <w:tc>
          <w:tcPr>
            <w:tcW w:w="1412" w:type="pct"/>
          </w:tcPr>
          <w:p w14:paraId="03ADB3E5" w14:textId="77777777" w:rsidR="00FF0137" w:rsidRPr="00CE2C44" w:rsidRDefault="00FF0137" w:rsidP="00A007D4">
            <w:pPr>
              <w:rPr>
                <w:rFonts w:ascii="Arial" w:hAnsi="Arial" w:cs="Arial"/>
              </w:rPr>
            </w:pPr>
            <w:r w:rsidRPr="00CE2C44">
              <w:rPr>
                <w:rFonts w:ascii="Arial" w:hAnsi="Arial" w:cs="Arial"/>
              </w:rPr>
              <w:t>Date due:</w:t>
            </w:r>
          </w:p>
        </w:tc>
        <w:tc>
          <w:tcPr>
            <w:tcW w:w="3588" w:type="pct"/>
            <w:gridSpan w:val="2"/>
          </w:tcPr>
          <w:p w14:paraId="03ADB3E6" w14:textId="79C3664A" w:rsidR="00FF0137" w:rsidRPr="004A4487" w:rsidRDefault="00CE2C44" w:rsidP="00A007D4">
            <w:pPr>
              <w:rPr>
                <w:rFonts w:ascii="Arial" w:hAnsi="Arial" w:cs="Arial"/>
                <w:color w:val="000000" w:themeColor="text1"/>
              </w:rPr>
            </w:pPr>
            <w:r w:rsidRPr="00CE2C44">
              <w:rPr>
                <w:rFonts w:ascii="Arial" w:hAnsi="Arial" w:cs="Arial"/>
                <w:color w:val="000000" w:themeColor="text1"/>
              </w:rPr>
              <w:t>2</w:t>
            </w:r>
            <w:r>
              <w:rPr>
                <w:rFonts w:ascii="Arial" w:hAnsi="Arial" w:cs="Arial"/>
                <w:color w:val="000000" w:themeColor="text1"/>
              </w:rPr>
              <w:t>3</w:t>
            </w:r>
            <w:r w:rsidR="00A440F1" w:rsidRPr="00CE2C44">
              <w:rPr>
                <w:rFonts w:ascii="Arial" w:hAnsi="Arial" w:cs="Arial"/>
                <w:color w:val="000000" w:themeColor="text1"/>
              </w:rPr>
              <w:t>/</w:t>
            </w:r>
            <w:r w:rsidR="00A50163" w:rsidRPr="00CE2C44">
              <w:rPr>
                <w:rFonts w:ascii="Arial" w:hAnsi="Arial" w:cs="Arial"/>
                <w:color w:val="000000" w:themeColor="text1"/>
              </w:rPr>
              <w:t>09</w:t>
            </w:r>
            <w:r w:rsidR="00A440F1" w:rsidRPr="00CE2C44">
              <w:rPr>
                <w:rFonts w:ascii="Arial" w:hAnsi="Arial" w:cs="Arial"/>
                <w:color w:val="000000" w:themeColor="text1"/>
              </w:rPr>
              <w:t>/2019</w:t>
            </w:r>
          </w:p>
        </w:tc>
      </w:tr>
      <w:tr w:rsidR="00517F26" w:rsidRPr="00A007D4" w14:paraId="03ADB3EB" w14:textId="77777777" w:rsidTr="00437319">
        <w:tc>
          <w:tcPr>
            <w:tcW w:w="2277" w:type="pct"/>
            <w:gridSpan w:val="2"/>
          </w:tcPr>
          <w:p w14:paraId="03ADB3E8" w14:textId="46F524AD" w:rsidR="00517F26" w:rsidRPr="004A4487" w:rsidRDefault="00517F26" w:rsidP="00A007D4">
            <w:pPr>
              <w:rPr>
                <w:rFonts w:ascii="Arial" w:hAnsi="Arial" w:cs="Arial"/>
                <w:color w:val="000000" w:themeColor="text1"/>
              </w:rPr>
            </w:pPr>
            <w:r w:rsidRPr="004A4487">
              <w:rPr>
                <w:rFonts w:ascii="Arial" w:hAnsi="Arial" w:cs="Arial"/>
                <w:color w:val="000000" w:themeColor="text1"/>
              </w:rPr>
              <w:t xml:space="preserve">Are fields within Gower AONB? If </w:t>
            </w:r>
            <w:r w:rsidR="00922A3D" w:rsidRPr="004A4487">
              <w:rPr>
                <w:rFonts w:ascii="Arial" w:hAnsi="Arial" w:cs="Arial"/>
                <w:color w:val="000000" w:themeColor="text1"/>
              </w:rPr>
              <w:t>yes,</w:t>
            </w:r>
            <w:r w:rsidRPr="004A4487">
              <w:rPr>
                <w:rFonts w:ascii="Arial" w:hAnsi="Arial" w:cs="Arial"/>
                <w:color w:val="000000" w:themeColor="text1"/>
              </w:rPr>
              <w:t xml:space="preserve"> then consult.</w:t>
            </w:r>
          </w:p>
        </w:tc>
        <w:tc>
          <w:tcPr>
            <w:tcW w:w="2723" w:type="pct"/>
          </w:tcPr>
          <w:p w14:paraId="03ADB3EA" w14:textId="11C8C3F8" w:rsidR="00517F26" w:rsidRPr="004A4487" w:rsidRDefault="00517F26" w:rsidP="00A007D4">
            <w:pPr>
              <w:rPr>
                <w:rFonts w:ascii="Arial" w:hAnsi="Arial" w:cs="Arial"/>
                <w:color w:val="000000" w:themeColor="text1"/>
              </w:rPr>
            </w:pPr>
            <w:r w:rsidRPr="004A4487">
              <w:rPr>
                <w:rFonts w:ascii="Arial" w:hAnsi="Arial" w:cs="Arial"/>
                <w:color w:val="000000" w:themeColor="text1"/>
              </w:rPr>
              <w:t>N/A</w:t>
            </w:r>
          </w:p>
        </w:tc>
      </w:tr>
      <w:tr w:rsidR="00517F26" w:rsidRPr="00A007D4" w14:paraId="03ADB3EF" w14:textId="77777777" w:rsidTr="00437319">
        <w:tc>
          <w:tcPr>
            <w:tcW w:w="2277" w:type="pct"/>
            <w:gridSpan w:val="2"/>
          </w:tcPr>
          <w:p w14:paraId="03ADB3EC" w14:textId="70457A55" w:rsidR="00517F26" w:rsidRPr="004A4487" w:rsidRDefault="00517F26" w:rsidP="00A007D4">
            <w:pPr>
              <w:rPr>
                <w:rFonts w:ascii="Arial" w:hAnsi="Arial" w:cs="Arial"/>
                <w:color w:val="000000" w:themeColor="text1"/>
              </w:rPr>
            </w:pPr>
            <w:r w:rsidRPr="004A4487">
              <w:rPr>
                <w:rFonts w:ascii="Arial" w:hAnsi="Arial" w:cs="Arial"/>
                <w:color w:val="000000" w:themeColor="text1"/>
              </w:rPr>
              <w:t xml:space="preserve">Are fields within </w:t>
            </w:r>
            <w:proofErr w:type="spellStart"/>
            <w:r w:rsidRPr="004A4487">
              <w:rPr>
                <w:rFonts w:ascii="Arial" w:hAnsi="Arial" w:cs="Arial"/>
                <w:color w:val="000000" w:themeColor="text1"/>
              </w:rPr>
              <w:t>Clwydian</w:t>
            </w:r>
            <w:proofErr w:type="spellEnd"/>
            <w:r w:rsidRPr="004A4487">
              <w:rPr>
                <w:rFonts w:ascii="Arial" w:hAnsi="Arial" w:cs="Arial"/>
                <w:color w:val="000000" w:themeColor="text1"/>
              </w:rPr>
              <w:t xml:space="preserve"> Range and Dee Valley AONB? If </w:t>
            </w:r>
            <w:r w:rsidR="00922A3D" w:rsidRPr="004A4487">
              <w:rPr>
                <w:rFonts w:ascii="Arial" w:hAnsi="Arial" w:cs="Arial"/>
                <w:color w:val="000000" w:themeColor="text1"/>
              </w:rPr>
              <w:t>yes,</w:t>
            </w:r>
            <w:r w:rsidRPr="004A4487">
              <w:rPr>
                <w:rFonts w:ascii="Arial" w:hAnsi="Arial" w:cs="Arial"/>
                <w:color w:val="000000" w:themeColor="text1"/>
              </w:rPr>
              <w:t xml:space="preserve"> then consult.</w:t>
            </w:r>
          </w:p>
        </w:tc>
        <w:tc>
          <w:tcPr>
            <w:tcW w:w="2723" w:type="pct"/>
          </w:tcPr>
          <w:p w14:paraId="03ADB3EE" w14:textId="5E12C820" w:rsidR="00517F26" w:rsidRPr="004A4487" w:rsidRDefault="00517F26" w:rsidP="00A007D4">
            <w:pPr>
              <w:rPr>
                <w:rFonts w:ascii="Arial" w:hAnsi="Arial" w:cs="Arial"/>
                <w:color w:val="000000" w:themeColor="text1"/>
              </w:rPr>
            </w:pPr>
            <w:r w:rsidRPr="004A4487">
              <w:rPr>
                <w:rFonts w:ascii="Arial" w:hAnsi="Arial" w:cs="Arial"/>
                <w:color w:val="000000" w:themeColor="text1"/>
              </w:rPr>
              <w:t>N/A</w:t>
            </w:r>
          </w:p>
        </w:tc>
      </w:tr>
      <w:tr w:rsidR="00701DA5" w:rsidRPr="00A007D4" w14:paraId="22E85112" w14:textId="77777777" w:rsidTr="00437319">
        <w:tc>
          <w:tcPr>
            <w:tcW w:w="2277" w:type="pct"/>
            <w:gridSpan w:val="2"/>
          </w:tcPr>
          <w:p w14:paraId="27F4F05B" w14:textId="4A1C867F" w:rsidR="00701DA5" w:rsidRPr="004A4487" w:rsidRDefault="00701DA5" w:rsidP="00A007D4">
            <w:pPr>
              <w:rPr>
                <w:rFonts w:ascii="Arial" w:hAnsi="Arial" w:cs="Arial"/>
                <w:color w:val="000000" w:themeColor="text1"/>
              </w:rPr>
            </w:pPr>
            <w:r w:rsidRPr="004A4487">
              <w:rPr>
                <w:rFonts w:ascii="Arial" w:hAnsi="Arial" w:cs="Arial"/>
                <w:color w:val="000000" w:themeColor="text1"/>
              </w:rPr>
              <w:t xml:space="preserve">Are fields within a National Park? If </w:t>
            </w:r>
            <w:r w:rsidR="00922A3D" w:rsidRPr="004A4487">
              <w:rPr>
                <w:rFonts w:ascii="Arial" w:hAnsi="Arial" w:cs="Arial"/>
                <w:color w:val="000000" w:themeColor="text1"/>
              </w:rPr>
              <w:t>yes,</w:t>
            </w:r>
            <w:r w:rsidRPr="004A4487">
              <w:rPr>
                <w:rFonts w:ascii="Arial" w:hAnsi="Arial" w:cs="Arial"/>
                <w:color w:val="000000" w:themeColor="text1"/>
              </w:rPr>
              <w:t xml:space="preserve"> then consult with Parks Authority.</w:t>
            </w:r>
          </w:p>
        </w:tc>
        <w:tc>
          <w:tcPr>
            <w:tcW w:w="2723" w:type="pct"/>
          </w:tcPr>
          <w:p w14:paraId="7AB5937E" w14:textId="52C0975F" w:rsidR="00701DA5" w:rsidRPr="004A4487" w:rsidRDefault="00701DA5" w:rsidP="00A007D4">
            <w:pPr>
              <w:rPr>
                <w:rFonts w:ascii="Arial" w:hAnsi="Arial" w:cs="Arial"/>
                <w:color w:val="000000" w:themeColor="text1"/>
              </w:rPr>
            </w:pPr>
            <w:r w:rsidRPr="004A4487">
              <w:rPr>
                <w:rFonts w:ascii="Arial" w:hAnsi="Arial" w:cs="Arial"/>
                <w:color w:val="000000" w:themeColor="text1"/>
              </w:rPr>
              <w:t>N/A</w:t>
            </w:r>
          </w:p>
        </w:tc>
      </w:tr>
      <w:tr w:rsidR="001B5BE1" w:rsidRPr="00A007D4" w14:paraId="03ADB3F3" w14:textId="77777777" w:rsidTr="00437319">
        <w:tc>
          <w:tcPr>
            <w:tcW w:w="2277" w:type="pct"/>
            <w:gridSpan w:val="2"/>
          </w:tcPr>
          <w:p w14:paraId="03ADB3F0" w14:textId="77777777" w:rsidR="001B5BE1" w:rsidRPr="004A4487" w:rsidRDefault="001B5BE1" w:rsidP="00A007D4">
            <w:pPr>
              <w:rPr>
                <w:rFonts w:ascii="Arial" w:hAnsi="Arial" w:cs="Arial"/>
                <w:color w:val="000000" w:themeColor="text1"/>
              </w:rPr>
            </w:pPr>
            <w:r w:rsidRPr="004A4487">
              <w:rPr>
                <w:rFonts w:ascii="Arial" w:hAnsi="Arial" w:cs="Arial"/>
                <w:color w:val="000000" w:themeColor="text1"/>
              </w:rPr>
              <w:t>Permit compliance rating and multiplier</w:t>
            </w:r>
          </w:p>
        </w:tc>
        <w:tc>
          <w:tcPr>
            <w:tcW w:w="2723" w:type="pct"/>
          </w:tcPr>
          <w:p w14:paraId="4D338544" w14:textId="77777777" w:rsidR="00FF0137" w:rsidRPr="004A4487" w:rsidRDefault="00FF0137" w:rsidP="00A007D4">
            <w:pPr>
              <w:rPr>
                <w:rFonts w:ascii="Arial" w:hAnsi="Arial" w:cs="Arial"/>
                <w:color w:val="000000" w:themeColor="text1"/>
              </w:rPr>
            </w:pPr>
            <w:r w:rsidRPr="004A4487">
              <w:rPr>
                <w:rFonts w:ascii="Arial" w:hAnsi="Arial" w:cs="Arial"/>
                <w:color w:val="000000" w:themeColor="text1"/>
              </w:rPr>
              <w:t>Rating A- 100%</w:t>
            </w:r>
          </w:p>
          <w:p w14:paraId="03ADB3F2" w14:textId="028C12F9" w:rsidR="00AC38DB" w:rsidRPr="004A4487" w:rsidRDefault="00AC38DB" w:rsidP="00A007D4">
            <w:pPr>
              <w:rPr>
                <w:rFonts w:ascii="Arial" w:hAnsi="Arial" w:cs="Arial"/>
                <w:color w:val="000000" w:themeColor="text1"/>
              </w:rPr>
            </w:pPr>
          </w:p>
        </w:tc>
      </w:tr>
    </w:tbl>
    <w:p w14:paraId="1A5E1515" w14:textId="1BFAFA32" w:rsidR="009636A6" w:rsidRPr="00A007D4" w:rsidRDefault="009636A6" w:rsidP="00A007D4">
      <w:pPr>
        <w:rPr>
          <w:rFonts w:ascii="Arial" w:hAnsi="Arial" w:cs="Arial"/>
        </w:rPr>
      </w:pPr>
    </w:p>
    <w:tbl>
      <w:tblPr>
        <w:tblStyle w:val="TableGrid"/>
        <w:tblW w:w="5000" w:type="pct"/>
        <w:tblLook w:val="04A0" w:firstRow="1" w:lastRow="0" w:firstColumn="1" w:lastColumn="0" w:noHBand="0" w:noVBand="1"/>
      </w:tblPr>
      <w:tblGrid>
        <w:gridCol w:w="3281"/>
        <w:gridCol w:w="1972"/>
        <w:gridCol w:w="5203"/>
      </w:tblGrid>
      <w:tr w:rsidR="00C12AF4" w:rsidRPr="00A007D4" w14:paraId="1FC9B446" w14:textId="77777777" w:rsidTr="00437319">
        <w:tc>
          <w:tcPr>
            <w:tcW w:w="5000" w:type="pct"/>
            <w:gridSpan w:val="3"/>
            <w:shd w:val="clear" w:color="auto" w:fill="D9E2F3" w:themeFill="accent5" w:themeFillTint="33"/>
          </w:tcPr>
          <w:p w14:paraId="4D7BC1E1" w14:textId="300C2AE2" w:rsidR="00C12AF4" w:rsidRPr="00A007D4" w:rsidRDefault="00C12AF4" w:rsidP="00A007D4">
            <w:pPr>
              <w:rPr>
                <w:rFonts w:ascii="Arial" w:hAnsi="Arial" w:cs="Arial"/>
                <w:b/>
              </w:rPr>
            </w:pPr>
            <w:r w:rsidRPr="00A007D4">
              <w:rPr>
                <w:rFonts w:ascii="Arial" w:hAnsi="Arial" w:cs="Arial"/>
                <w:b/>
              </w:rPr>
              <w:t xml:space="preserve">Administrative Checks- </w:t>
            </w:r>
            <w:r w:rsidR="00A440F1" w:rsidRPr="00A007D4">
              <w:rPr>
                <w:rFonts w:ascii="Arial" w:hAnsi="Arial" w:cs="Arial"/>
                <w:b/>
              </w:rPr>
              <w:t>b</w:t>
            </w:r>
            <w:r w:rsidRPr="00A007D4">
              <w:rPr>
                <w:rFonts w:ascii="Arial" w:hAnsi="Arial" w:cs="Arial"/>
                <w:b/>
              </w:rPr>
              <w:t xml:space="preserve">y determining </w:t>
            </w:r>
            <w:r w:rsidR="00A007D4" w:rsidRPr="00A007D4">
              <w:rPr>
                <w:rFonts w:ascii="Arial" w:hAnsi="Arial" w:cs="Arial"/>
                <w:b/>
              </w:rPr>
              <w:t xml:space="preserve">permitting </w:t>
            </w:r>
            <w:r w:rsidRPr="00A007D4">
              <w:rPr>
                <w:rFonts w:ascii="Arial" w:hAnsi="Arial" w:cs="Arial"/>
                <w:b/>
              </w:rPr>
              <w:t>officer</w:t>
            </w:r>
          </w:p>
        </w:tc>
      </w:tr>
      <w:tr w:rsidR="001B5BE1" w:rsidRPr="00A007D4" w14:paraId="03ADB3F7" w14:textId="77777777" w:rsidTr="00981BCB">
        <w:tc>
          <w:tcPr>
            <w:tcW w:w="1569" w:type="pct"/>
            <w:shd w:val="clear" w:color="auto" w:fill="D9E2F3" w:themeFill="accent5" w:themeFillTint="33"/>
          </w:tcPr>
          <w:p w14:paraId="03ADB3F4" w14:textId="107CAA0E" w:rsidR="001B5BE1" w:rsidRPr="00A007D4" w:rsidRDefault="001B5BE1" w:rsidP="00A007D4">
            <w:pPr>
              <w:rPr>
                <w:rFonts w:ascii="Arial" w:hAnsi="Arial" w:cs="Arial"/>
                <w:b/>
              </w:rPr>
            </w:pPr>
          </w:p>
        </w:tc>
        <w:tc>
          <w:tcPr>
            <w:tcW w:w="943" w:type="pct"/>
            <w:shd w:val="clear" w:color="auto" w:fill="D9E2F3" w:themeFill="accent5" w:themeFillTint="33"/>
          </w:tcPr>
          <w:p w14:paraId="03ADB3F5" w14:textId="717AFB8C" w:rsidR="001B5BE1" w:rsidRPr="00A007D4" w:rsidRDefault="001B5BE1" w:rsidP="00A007D4">
            <w:pPr>
              <w:rPr>
                <w:rFonts w:ascii="Arial" w:hAnsi="Arial" w:cs="Arial"/>
                <w:b/>
              </w:rPr>
            </w:pPr>
            <w:r w:rsidRPr="00A007D4">
              <w:rPr>
                <w:rFonts w:ascii="Arial" w:hAnsi="Arial" w:cs="Arial"/>
                <w:b/>
              </w:rPr>
              <w:t xml:space="preserve">Action </w:t>
            </w:r>
            <w:r w:rsidR="00922A3D" w:rsidRPr="00A007D4">
              <w:rPr>
                <w:rFonts w:ascii="Arial" w:hAnsi="Arial" w:cs="Arial"/>
                <w:b/>
              </w:rPr>
              <w:t>completed,</w:t>
            </w:r>
            <w:r w:rsidRPr="00A007D4">
              <w:rPr>
                <w:rFonts w:ascii="Arial" w:hAnsi="Arial" w:cs="Arial"/>
                <w:b/>
              </w:rPr>
              <w:t xml:space="preserve"> or document </w:t>
            </w:r>
            <w:r w:rsidRPr="00A007D4">
              <w:rPr>
                <w:rFonts w:ascii="Arial" w:hAnsi="Arial" w:cs="Arial"/>
                <w:b/>
              </w:rPr>
              <w:lastRenderedPageBreak/>
              <w:t>provided? (Yes, No or n/a)</w:t>
            </w:r>
          </w:p>
        </w:tc>
        <w:tc>
          <w:tcPr>
            <w:tcW w:w="2488" w:type="pct"/>
            <w:shd w:val="clear" w:color="auto" w:fill="D9E2F3" w:themeFill="accent5" w:themeFillTint="33"/>
          </w:tcPr>
          <w:p w14:paraId="03ADB3F6" w14:textId="77777777" w:rsidR="001B5BE1" w:rsidRPr="00A007D4" w:rsidRDefault="001B5BE1" w:rsidP="00A007D4">
            <w:pPr>
              <w:rPr>
                <w:rFonts w:ascii="Arial" w:hAnsi="Arial" w:cs="Arial"/>
                <w:b/>
              </w:rPr>
            </w:pPr>
            <w:r w:rsidRPr="00A007D4">
              <w:rPr>
                <w:rFonts w:ascii="Arial" w:hAnsi="Arial" w:cs="Arial"/>
                <w:b/>
              </w:rPr>
              <w:lastRenderedPageBreak/>
              <w:t>Comments</w:t>
            </w:r>
          </w:p>
        </w:tc>
      </w:tr>
      <w:tr w:rsidR="00981BCB" w:rsidRPr="00A007D4" w14:paraId="49BFEE75" w14:textId="77777777" w:rsidTr="00981BCB">
        <w:tc>
          <w:tcPr>
            <w:tcW w:w="1569" w:type="pct"/>
          </w:tcPr>
          <w:p w14:paraId="5F1F755C" w14:textId="280F861D" w:rsidR="00981BCB" w:rsidRPr="00A007D4" w:rsidRDefault="00981BCB" w:rsidP="00A007D4">
            <w:pPr>
              <w:rPr>
                <w:rFonts w:ascii="Arial" w:hAnsi="Arial" w:cs="Arial"/>
              </w:rPr>
            </w:pPr>
            <w:r w:rsidRPr="00A007D4">
              <w:rPr>
                <w:rFonts w:ascii="Arial" w:eastAsia="Times New Roman" w:hAnsi="Arial" w:cs="Arial"/>
                <w:lang w:eastAsia="en-GB"/>
              </w:rPr>
              <w:t>Is the base permit still live? Has there been any variations?</w:t>
            </w:r>
          </w:p>
        </w:tc>
        <w:tc>
          <w:tcPr>
            <w:tcW w:w="943" w:type="pct"/>
          </w:tcPr>
          <w:p w14:paraId="54E63618" w14:textId="75F53932" w:rsidR="00981BCB" w:rsidRPr="00A007D4" w:rsidRDefault="009C3ECB" w:rsidP="00A007D4">
            <w:pPr>
              <w:rPr>
                <w:rFonts w:ascii="Arial" w:hAnsi="Arial" w:cs="Arial"/>
                <w:color w:val="0070C0"/>
              </w:rPr>
            </w:pPr>
            <w:r>
              <w:rPr>
                <w:rFonts w:ascii="Arial" w:hAnsi="Arial" w:cs="Arial"/>
                <w:color w:val="0070C0"/>
              </w:rPr>
              <w:t xml:space="preserve">Y </w:t>
            </w:r>
          </w:p>
        </w:tc>
        <w:tc>
          <w:tcPr>
            <w:tcW w:w="2488" w:type="pct"/>
          </w:tcPr>
          <w:p w14:paraId="58AB223D" w14:textId="44714C21" w:rsidR="00981BCB" w:rsidRPr="00B8416E" w:rsidRDefault="00981BCB" w:rsidP="00A007D4">
            <w:pPr>
              <w:rPr>
                <w:rFonts w:ascii="Arial" w:eastAsia="Times New Roman" w:hAnsi="Arial" w:cs="Arial"/>
                <w:color w:val="FF00FF"/>
                <w:lang w:eastAsia="en-GB"/>
              </w:rPr>
            </w:pPr>
            <w:r w:rsidRPr="00B8416E">
              <w:rPr>
                <w:rFonts w:ascii="Arial" w:eastAsia="Times New Roman" w:hAnsi="Arial" w:cs="Arial"/>
                <w:color w:val="FF00FF"/>
                <w:lang w:eastAsia="en-GB"/>
              </w:rPr>
              <w:t>Welsh - check DMS/</w:t>
            </w:r>
            <w:proofErr w:type="spellStart"/>
            <w:r w:rsidRPr="00B8416E">
              <w:rPr>
                <w:rFonts w:ascii="Arial" w:eastAsia="Times New Roman" w:hAnsi="Arial" w:cs="Arial"/>
                <w:color w:val="FF00FF"/>
                <w:lang w:eastAsia="en-GB"/>
              </w:rPr>
              <w:t>Pa</w:t>
            </w:r>
            <w:r w:rsidR="00B8416E" w:rsidRPr="00B8416E">
              <w:rPr>
                <w:rFonts w:ascii="Arial" w:eastAsia="Times New Roman" w:hAnsi="Arial" w:cs="Arial"/>
                <w:color w:val="FF00FF"/>
                <w:lang w:eastAsia="en-GB"/>
              </w:rPr>
              <w:t>LS</w:t>
            </w:r>
            <w:proofErr w:type="spellEnd"/>
          </w:p>
          <w:p w14:paraId="1EB6113C" w14:textId="2E3F47E1" w:rsidR="00981BCB" w:rsidRPr="00A007D4" w:rsidRDefault="00981BCB" w:rsidP="00A007D4">
            <w:pPr>
              <w:rPr>
                <w:rFonts w:ascii="Arial" w:hAnsi="Arial" w:cs="Arial"/>
                <w:color w:val="FF00FF"/>
              </w:rPr>
            </w:pPr>
            <w:r w:rsidRPr="00B8416E">
              <w:rPr>
                <w:rFonts w:ascii="Arial" w:eastAsia="Times New Roman" w:hAnsi="Arial" w:cs="Arial"/>
                <w:color w:val="FF00FF"/>
                <w:lang w:eastAsia="en-GB"/>
              </w:rPr>
              <w:t>English – EA NLO will inform if no longer live or check public register</w:t>
            </w:r>
          </w:p>
        </w:tc>
      </w:tr>
      <w:tr w:rsidR="00981BCB" w:rsidRPr="00A007D4" w14:paraId="316F1CED" w14:textId="77777777" w:rsidTr="00981BCB">
        <w:tc>
          <w:tcPr>
            <w:tcW w:w="1569" w:type="pct"/>
          </w:tcPr>
          <w:p w14:paraId="7D74F95E" w14:textId="72D284BF" w:rsidR="00981BCB" w:rsidRPr="00A007D4" w:rsidRDefault="00981BCB" w:rsidP="00A007D4">
            <w:pPr>
              <w:rPr>
                <w:rFonts w:ascii="Arial" w:hAnsi="Arial" w:cs="Arial"/>
              </w:rPr>
            </w:pPr>
            <w:r w:rsidRPr="00A007D4">
              <w:rPr>
                <w:rFonts w:ascii="Arial" w:hAnsi="Arial" w:cs="Arial"/>
              </w:rPr>
              <w:t>Correct application form</w:t>
            </w:r>
          </w:p>
        </w:tc>
        <w:tc>
          <w:tcPr>
            <w:tcW w:w="943" w:type="pct"/>
          </w:tcPr>
          <w:p w14:paraId="0B8F843C" w14:textId="5BA01E16" w:rsidR="00981BCB" w:rsidRPr="00A007D4" w:rsidRDefault="00981BCB" w:rsidP="00A007D4">
            <w:pPr>
              <w:rPr>
                <w:rFonts w:ascii="Arial" w:hAnsi="Arial" w:cs="Arial"/>
                <w:color w:val="0070C0"/>
              </w:rPr>
            </w:pPr>
            <w:r w:rsidRPr="00A007D4">
              <w:rPr>
                <w:rFonts w:ascii="Arial" w:hAnsi="Arial" w:cs="Arial"/>
                <w:color w:val="0070C0"/>
              </w:rPr>
              <w:t xml:space="preserve">Y </w:t>
            </w:r>
          </w:p>
        </w:tc>
        <w:tc>
          <w:tcPr>
            <w:tcW w:w="2488" w:type="pct"/>
          </w:tcPr>
          <w:p w14:paraId="1BD0B9A8" w14:textId="77777777" w:rsidR="00981BCB" w:rsidRPr="00A007D4" w:rsidRDefault="00981BCB" w:rsidP="00A007D4">
            <w:pPr>
              <w:rPr>
                <w:rFonts w:ascii="Arial" w:hAnsi="Arial" w:cs="Arial"/>
                <w:color w:val="FF00FF"/>
              </w:rPr>
            </w:pPr>
          </w:p>
        </w:tc>
      </w:tr>
      <w:tr w:rsidR="001B5BE1" w:rsidRPr="00A007D4" w14:paraId="03ADB409" w14:textId="77777777" w:rsidTr="00981BCB">
        <w:tc>
          <w:tcPr>
            <w:tcW w:w="1569" w:type="pct"/>
          </w:tcPr>
          <w:p w14:paraId="03ADB406" w14:textId="77777777" w:rsidR="001B5BE1" w:rsidRPr="00A007D4" w:rsidRDefault="001B5BE1" w:rsidP="00A007D4">
            <w:pPr>
              <w:rPr>
                <w:rFonts w:ascii="Arial" w:hAnsi="Arial" w:cs="Arial"/>
              </w:rPr>
            </w:pPr>
            <w:r w:rsidRPr="00A007D4">
              <w:rPr>
                <w:rFonts w:ascii="Arial" w:hAnsi="Arial" w:cs="Arial"/>
              </w:rPr>
              <w:t>Correct fee:</w:t>
            </w:r>
          </w:p>
        </w:tc>
        <w:tc>
          <w:tcPr>
            <w:tcW w:w="943" w:type="pct"/>
          </w:tcPr>
          <w:p w14:paraId="03ADB407" w14:textId="28AF13A0" w:rsidR="001B5BE1" w:rsidRPr="00A007D4" w:rsidRDefault="0083424E" w:rsidP="00A007D4">
            <w:pPr>
              <w:rPr>
                <w:rFonts w:ascii="Arial" w:hAnsi="Arial" w:cs="Arial"/>
                <w:color w:val="0070C0"/>
              </w:rPr>
            </w:pPr>
            <w:r w:rsidRPr="00A007D4">
              <w:rPr>
                <w:rFonts w:ascii="Arial" w:hAnsi="Arial" w:cs="Arial"/>
                <w:color w:val="0070C0"/>
              </w:rPr>
              <w:t xml:space="preserve">Y </w:t>
            </w:r>
          </w:p>
        </w:tc>
        <w:tc>
          <w:tcPr>
            <w:tcW w:w="2488" w:type="pct"/>
          </w:tcPr>
          <w:p w14:paraId="03ADB408" w14:textId="77777777" w:rsidR="001B5BE1" w:rsidRPr="00A007D4" w:rsidRDefault="001B5BE1" w:rsidP="00A007D4">
            <w:pPr>
              <w:rPr>
                <w:rFonts w:ascii="Arial" w:hAnsi="Arial" w:cs="Arial"/>
                <w:color w:val="FF00FF"/>
              </w:rPr>
            </w:pPr>
            <w:r w:rsidRPr="00A007D4">
              <w:rPr>
                <w:rFonts w:ascii="Arial" w:hAnsi="Arial" w:cs="Arial"/>
                <w:color w:val="FF00FF"/>
              </w:rPr>
              <w:t xml:space="preserve">See </w:t>
            </w:r>
            <w:r w:rsidR="00650125" w:rsidRPr="00A007D4">
              <w:rPr>
                <w:rFonts w:ascii="Arial" w:hAnsi="Arial" w:cs="Arial"/>
                <w:color w:val="FF00FF"/>
              </w:rPr>
              <w:t>permit compliance rating and multiplier</w:t>
            </w:r>
          </w:p>
        </w:tc>
      </w:tr>
      <w:tr w:rsidR="00F109BA" w:rsidRPr="00A007D4" w14:paraId="5134D651" w14:textId="77777777" w:rsidTr="00981BCB">
        <w:tc>
          <w:tcPr>
            <w:tcW w:w="1569" w:type="pct"/>
          </w:tcPr>
          <w:p w14:paraId="0B6F37D9" w14:textId="70B279DD" w:rsidR="00F109BA" w:rsidRPr="00A007D4" w:rsidRDefault="00F109BA" w:rsidP="00A007D4">
            <w:pPr>
              <w:rPr>
                <w:rFonts w:ascii="Arial" w:hAnsi="Arial" w:cs="Arial"/>
              </w:rPr>
            </w:pPr>
            <w:r w:rsidRPr="00A007D4">
              <w:rPr>
                <w:rFonts w:ascii="Arial" w:hAnsi="Arial" w:cs="Arial"/>
              </w:rPr>
              <w:t>Original fee received and cleared</w:t>
            </w:r>
          </w:p>
        </w:tc>
        <w:tc>
          <w:tcPr>
            <w:tcW w:w="943" w:type="pct"/>
          </w:tcPr>
          <w:p w14:paraId="44BE28BE" w14:textId="7D83581E" w:rsidR="00F109BA" w:rsidRPr="00A007D4" w:rsidRDefault="00F109BA" w:rsidP="00A007D4">
            <w:pPr>
              <w:rPr>
                <w:rFonts w:ascii="Arial" w:hAnsi="Arial" w:cs="Arial"/>
                <w:color w:val="0070C0"/>
              </w:rPr>
            </w:pPr>
            <w:r w:rsidRPr="00316EAD">
              <w:rPr>
                <w:rFonts w:ascii="Arial" w:hAnsi="Arial" w:cs="Arial"/>
                <w:color w:val="0070C0"/>
              </w:rPr>
              <w:t>Y</w:t>
            </w:r>
          </w:p>
        </w:tc>
        <w:tc>
          <w:tcPr>
            <w:tcW w:w="2488" w:type="pct"/>
          </w:tcPr>
          <w:p w14:paraId="6A6D8D9D" w14:textId="56527367" w:rsidR="00F109BA" w:rsidRPr="00A007D4" w:rsidRDefault="00F109BA" w:rsidP="00A007D4">
            <w:pPr>
              <w:rPr>
                <w:rFonts w:ascii="Arial" w:hAnsi="Arial" w:cs="Arial"/>
              </w:rPr>
            </w:pPr>
            <w:r w:rsidRPr="00A007D4">
              <w:rPr>
                <w:rFonts w:ascii="Arial" w:hAnsi="Arial" w:cs="Arial"/>
              </w:rPr>
              <w:t>Amount:</w:t>
            </w:r>
            <w:r w:rsidR="00316EAD">
              <w:rPr>
                <w:rFonts w:ascii="Arial" w:hAnsi="Arial" w:cs="Arial"/>
              </w:rPr>
              <w:t xml:space="preserve"> £798.00</w:t>
            </w:r>
          </w:p>
          <w:p w14:paraId="07DE9F93" w14:textId="1B51D790"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r w:rsidR="00316EAD">
              <w:rPr>
                <w:rFonts w:ascii="Arial" w:hAnsi="Arial" w:cs="Arial"/>
              </w:rPr>
              <w:t xml:space="preserve"> 24/09/19 </w:t>
            </w:r>
          </w:p>
          <w:p w14:paraId="4E2DE19B" w14:textId="58FE1C23" w:rsidR="00F109BA" w:rsidRPr="00A007D4" w:rsidRDefault="00F109BA" w:rsidP="00A007D4">
            <w:pPr>
              <w:rPr>
                <w:rFonts w:ascii="Arial" w:hAnsi="Arial" w:cs="Arial"/>
                <w:color w:val="0070C0"/>
              </w:rPr>
            </w:pPr>
            <w:r w:rsidRPr="00A007D4">
              <w:rPr>
                <w:rFonts w:ascii="Arial" w:hAnsi="Arial" w:cs="Arial"/>
              </w:rPr>
              <w:t>Transaction number:</w:t>
            </w:r>
            <w:r w:rsidR="00316EAD">
              <w:rPr>
                <w:rFonts w:ascii="Arial" w:hAnsi="Arial" w:cs="Arial"/>
              </w:rPr>
              <w:t xml:space="preserve"> 2071374</w:t>
            </w:r>
          </w:p>
        </w:tc>
      </w:tr>
      <w:tr w:rsidR="00F109BA" w:rsidRPr="00A007D4" w14:paraId="0A709E10" w14:textId="77777777" w:rsidTr="00981BCB">
        <w:tc>
          <w:tcPr>
            <w:tcW w:w="1569" w:type="pct"/>
          </w:tcPr>
          <w:p w14:paraId="49375625" w14:textId="09F9FB97" w:rsidR="00F109BA" w:rsidRPr="00A007D4" w:rsidRDefault="00F109BA" w:rsidP="00A007D4">
            <w:pPr>
              <w:rPr>
                <w:rFonts w:ascii="Arial" w:hAnsi="Arial" w:cs="Arial"/>
              </w:rPr>
            </w:pPr>
            <w:r w:rsidRPr="00A007D4">
              <w:rPr>
                <w:rFonts w:ascii="Arial" w:hAnsi="Arial" w:cs="Arial"/>
              </w:rPr>
              <w:t>Additional fee received and cleared</w:t>
            </w:r>
          </w:p>
        </w:tc>
        <w:tc>
          <w:tcPr>
            <w:tcW w:w="943" w:type="pct"/>
          </w:tcPr>
          <w:p w14:paraId="6AF0AA79" w14:textId="29178AC6" w:rsidR="00F109BA" w:rsidRPr="00A007D4" w:rsidRDefault="00F109BA" w:rsidP="00A007D4">
            <w:pPr>
              <w:rPr>
                <w:rFonts w:ascii="Arial" w:hAnsi="Arial" w:cs="Arial"/>
                <w:color w:val="0070C0"/>
              </w:rPr>
            </w:pPr>
            <w:r w:rsidRPr="00A007D4">
              <w:rPr>
                <w:rFonts w:ascii="Arial" w:hAnsi="Arial" w:cs="Arial"/>
                <w:color w:val="0070C0"/>
              </w:rPr>
              <w:t>n/a</w:t>
            </w:r>
          </w:p>
        </w:tc>
        <w:tc>
          <w:tcPr>
            <w:tcW w:w="2488" w:type="pct"/>
          </w:tcPr>
          <w:p w14:paraId="40B9159F" w14:textId="77777777" w:rsidR="00F109BA" w:rsidRPr="00A007D4" w:rsidRDefault="00F109BA" w:rsidP="00A007D4">
            <w:pPr>
              <w:rPr>
                <w:rFonts w:ascii="Arial" w:hAnsi="Arial" w:cs="Arial"/>
              </w:rPr>
            </w:pPr>
            <w:r w:rsidRPr="00A007D4">
              <w:rPr>
                <w:rFonts w:ascii="Arial" w:hAnsi="Arial" w:cs="Arial"/>
              </w:rPr>
              <w:t>Amount:</w:t>
            </w:r>
          </w:p>
          <w:p w14:paraId="177F3E92" w14:textId="77777777" w:rsidR="00F109BA" w:rsidRPr="00A007D4" w:rsidRDefault="00F109BA" w:rsidP="00A007D4">
            <w:pPr>
              <w:rPr>
                <w:rFonts w:ascii="Arial" w:hAnsi="Arial" w:cs="Arial"/>
              </w:rPr>
            </w:pPr>
            <w:r w:rsidRPr="00A007D4">
              <w:rPr>
                <w:rFonts w:ascii="Arial" w:hAnsi="Arial" w:cs="Arial"/>
              </w:rPr>
              <w:t xml:space="preserve">Date cleared on </w:t>
            </w:r>
            <w:proofErr w:type="spellStart"/>
            <w:r w:rsidRPr="00A007D4">
              <w:rPr>
                <w:rFonts w:ascii="Arial" w:hAnsi="Arial" w:cs="Arial"/>
              </w:rPr>
              <w:t>MyNRW</w:t>
            </w:r>
            <w:proofErr w:type="spellEnd"/>
            <w:r w:rsidRPr="00A007D4">
              <w:rPr>
                <w:rFonts w:ascii="Arial" w:hAnsi="Arial" w:cs="Arial"/>
              </w:rPr>
              <w:t>:</w:t>
            </w:r>
          </w:p>
          <w:p w14:paraId="2DC8C66A" w14:textId="0790174C" w:rsidR="00F109BA" w:rsidRPr="00A007D4" w:rsidRDefault="00F109BA" w:rsidP="00A007D4">
            <w:pPr>
              <w:rPr>
                <w:rFonts w:ascii="Arial" w:hAnsi="Arial" w:cs="Arial"/>
                <w:color w:val="0070C0"/>
              </w:rPr>
            </w:pPr>
            <w:r w:rsidRPr="00A007D4">
              <w:rPr>
                <w:rFonts w:ascii="Arial" w:hAnsi="Arial" w:cs="Arial"/>
              </w:rPr>
              <w:t>Transaction number:</w:t>
            </w:r>
          </w:p>
        </w:tc>
      </w:tr>
      <w:tr w:rsidR="00F109BA" w:rsidRPr="00A007D4" w14:paraId="548D930B" w14:textId="77777777" w:rsidTr="00981BCB">
        <w:tc>
          <w:tcPr>
            <w:tcW w:w="1569" w:type="pct"/>
          </w:tcPr>
          <w:p w14:paraId="1D20E39A" w14:textId="34AED530" w:rsidR="00F109BA" w:rsidRPr="00A007D4" w:rsidRDefault="00F109BA" w:rsidP="00A007D4">
            <w:pPr>
              <w:rPr>
                <w:rFonts w:ascii="Arial" w:hAnsi="Arial" w:cs="Arial"/>
              </w:rPr>
            </w:pPr>
            <w:proofErr w:type="spellStart"/>
            <w:r w:rsidRPr="00A007D4">
              <w:rPr>
                <w:rFonts w:ascii="Arial" w:hAnsi="Arial" w:cs="Arial"/>
              </w:rPr>
              <w:t>MyMap</w:t>
            </w:r>
            <w:proofErr w:type="spellEnd"/>
            <w:r w:rsidRPr="00A007D4">
              <w:rPr>
                <w:rFonts w:ascii="Arial" w:hAnsi="Arial" w:cs="Arial"/>
              </w:rPr>
              <w:t xml:space="preserve"> report completed</w:t>
            </w:r>
          </w:p>
        </w:tc>
        <w:tc>
          <w:tcPr>
            <w:tcW w:w="943" w:type="pct"/>
          </w:tcPr>
          <w:p w14:paraId="11C8429A" w14:textId="3B1CD149" w:rsidR="00F109BA" w:rsidRPr="00A007D4" w:rsidRDefault="009C3ECB" w:rsidP="00A007D4">
            <w:pPr>
              <w:rPr>
                <w:rFonts w:ascii="Arial" w:hAnsi="Arial" w:cs="Arial"/>
                <w:color w:val="0070C0"/>
              </w:rPr>
            </w:pPr>
            <w:r>
              <w:rPr>
                <w:rFonts w:ascii="Arial" w:hAnsi="Arial" w:cs="Arial"/>
                <w:color w:val="0070C0"/>
              </w:rPr>
              <w:t xml:space="preserve">Y </w:t>
            </w:r>
          </w:p>
        </w:tc>
        <w:tc>
          <w:tcPr>
            <w:tcW w:w="2488" w:type="pct"/>
          </w:tcPr>
          <w:p w14:paraId="4AAFC7B7" w14:textId="77777777" w:rsidR="00F109BA" w:rsidRPr="00A007D4" w:rsidRDefault="00F109BA" w:rsidP="00A007D4">
            <w:pPr>
              <w:rPr>
                <w:rFonts w:ascii="Arial" w:hAnsi="Arial" w:cs="Arial"/>
              </w:rPr>
            </w:pPr>
          </w:p>
        </w:tc>
      </w:tr>
      <w:tr w:rsidR="001B5BE1" w:rsidRPr="00A007D4" w14:paraId="03ADB411" w14:textId="77777777" w:rsidTr="00981BCB">
        <w:tc>
          <w:tcPr>
            <w:tcW w:w="1569" w:type="pct"/>
          </w:tcPr>
          <w:p w14:paraId="03ADB40E" w14:textId="77777777" w:rsidR="001B5BE1" w:rsidRPr="00A007D4" w:rsidRDefault="001B5BE1" w:rsidP="00A007D4">
            <w:pPr>
              <w:rPr>
                <w:rFonts w:ascii="Arial" w:hAnsi="Arial" w:cs="Arial"/>
              </w:rPr>
            </w:pPr>
            <w:r w:rsidRPr="00A007D4">
              <w:rPr>
                <w:rFonts w:ascii="Arial" w:hAnsi="Arial" w:cs="Arial"/>
              </w:rPr>
              <w:t>Location map</w:t>
            </w:r>
          </w:p>
        </w:tc>
        <w:tc>
          <w:tcPr>
            <w:tcW w:w="943" w:type="pct"/>
          </w:tcPr>
          <w:p w14:paraId="03ADB40F" w14:textId="5B95C19F"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0" w14:textId="77777777" w:rsidR="001B5BE1" w:rsidRPr="00A007D4" w:rsidRDefault="001B5BE1" w:rsidP="00A007D4">
            <w:pPr>
              <w:rPr>
                <w:rFonts w:ascii="Arial" w:hAnsi="Arial" w:cs="Arial"/>
              </w:rPr>
            </w:pPr>
          </w:p>
        </w:tc>
      </w:tr>
      <w:tr w:rsidR="001B5BE1" w:rsidRPr="00A007D4" w14:paraId="03ADB415" w14:textId="77777777" w:rsidTr="00981BCB">
        <w:tc>
          <w:tcPr>
            <w:tcW w:w="1569" w:type="pct"/>
          </w:tcPr>
          <w:p w14:paraId="03ADB412" w14:textId="77777777" w:rsidR="001B5BE1" w:rsidRPr="00A007D4" w:rsidRDefault="001B5BE1" w:rsidP="00A007D4">
            <w:pPr>
              <w:rPr>
                <w:rFonts w:ascii="Arial" w:hAnsi="Arial" w:cs="Arial"/>
              </w:rPr>
            </w:pPr>
            <w:r w:rsidRPr="00A007D4">
              <w:rPr>
                <w:rFonts w:ascii="Arial" w:hAnsi="Arial" w:cs="Arial"/>
              </w:rPr>
              <w:t>Waste Analysis</w:t>
            </w:r>
          </w:p>
        </w:tc>
        <w:tc>
          <w:tcPr>
            <w:tcW w:w="943" w:type="pct"/>
          </w:tcPr>
          <w:p w14:paraId="03ADB413" w14:textId="1B31E461"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4" w14:textId="77777777" w:rsidR="001B5BE1" w:rsidRPr="00A007D4" w:rsidRDefault="001B5BE1" w:rsidP="00A007D4">
            <w:pPr>
              <w:rPr>
                <w:rFonts w:ascii="Arial" w:hAnsi="Arial" w:cs="Arial"/>
              </w:rPr>
            </w:pPr>
          </w:p>
        </w:tc>
      </w:tr>
      <w:tr w:rsidR="001B5BE1" w:rsidRPr="00A007D4" w14:paraId="03ADB419" w14:textId="77777777" w:rsidTr="00981BCB">
        <w:tc>
          <w:tcPr>
            <w:tcW w:w="1569" w:type="pct"/>
          </w:tcPr>
          <w:p w14:paraId="03ADB416" w14:textId="5D162FE5" w:rsidR="001B5BE1" w:rsidRPr="00A007D4" w:rsidRDefault="00BD19D8" w:rsidP="00A007D4">
            <w:pPr>
              <w:rPr>
                <w:rFonts w:ascii="Arial" w:hAnsi="Arial" w:cs="Arial"/>
              </w:rPr>
            </w:pPr>
            <w:r w:rsidRPr="00A007D4">
              <w:rPr>
                <w:rFonts w:ascii="Arial" w:hAnsi="Arial" w:cs="Arial"/>
              </w:rPr>
              <w:t>Soil Analysis</w:t>
            </w:r>
          </w:p>
        </w:tc>
        <w:tc>
          <w:tcPr>
            <w:tcW w:w="943" w:type="pct"/>
          </w:tcPr>
          <w:p w14:paraId="03ADB417" w14:textId="64131B21"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8" w14:textId="77777777" w:rsidR="001B5BE1" w:rsidRPr="00A007D4" w:rsidRDefault="001B5BE1" w:rsidP="00A007D4">
            <w:pPr>
              <w:rPr>
                <w:rFonts w:ascii="Arial" w:hAnsi="Arial" w:cs="Arial"/>
              </w:rPr>
            </w:pPr>
          </w:p>
        </w:tc>
      </w:tr>
      <w:tr w:rsidR="001B5BE1" w:rsidRPr="00A007D4" w14:paraId="03ADB41D" w14:textId="77777777" w:rsidTr="00981BCB">
        <w:tc>
          <w:tcPr>
            <w:tcW w:w="1569" w:type="pct"/>
          </w:tcPr>
          <w:p w14:paraId="03ADB41A" w14:textId="77777777" w:rsidR="001B5BE1" w:rsidRPr="00A007D4" w:rsidRDefault="001B5BE1" w:rsidP="00A007D4">
            <w:pPr>
              <w:rPr>
                <w:rFonts w:ascii="Arial" w:hAnsi="Arial" w:cs="Arial"/>
              </w:rPr>
            </w:pPr>
            <w:r w:rsidRPr="00A007D4">
              <w:rPr>
                <w:rFonts w:ascii="Arial" w:hAnsi="Arial" w:cs="Arial"/>
              </w:rPr>
              <w:t>Certificate of Agricultural Benefit</w:t>
            </w:r>
          </w:p>
        </w:tc>
        <w:tc>
          <w:tcPr>
            <w:tcW w:w="943" w:type="pct"/>
          </w:tcPr>
          <w:p w14:paraId="03ADB41B" w14:textId="4C049C2D" w:rsidR="001B5BE1" w:rsidRPr="00A007D4" w:rsidRDefault="001B5BE1" w:rsidP="00A007D4">
            <w:pPr>
              <w:rPr>
                <w:rFonts w:ascii="Arial" w:hAnsi="Arial" w:cs="Arial"/>
                <w:color w:val="0070C0"/>
              </w:rPr>
            </w:pPr>
            <w:r w:rsidRPr="00A007D4">
              <w:rPr>
                <w:rFonts w:ascii="Arial" w:hAnsi="Arial" w:cs="Arial"/>
                <w:color w:val="0070C0"/>
              </w:rPr>
              <w:t xml:space="preserve">Y  </w:t>
            </w:r>
          </w:p>
        </w:tc>
        <w:tc>
          <w:tcPr>
            <w:tcW w:w="2488" w:type="pct"/>
          </w:tcPr>
          <w:p w14:paraId="03ADB41C" w14:textId="77777777" w:rsidR="001B5BE1" w:rsidRPr="00A007D4" w:rsidRDefault="001B5BE1" w:rsidP="00A007D4">
            <w:pPr>
              <w:rPr>
                <w:rFonts w:ascii="Arial" w:hAnsi="Arial" w:cs="Arial"/>
              </w:rPr>
            </w:pPr>
          </w:p>
        </w:tc>
      </w:tr>
      <w:tr w:rsidR="00B004A5" w:rsidRPr="00A007D4" w14:paraId="03ADB421" w14:textId="77777777" w:rsidTr="00981BCB">
        <w:tc>
          <w:tcPr>
            <w:tcW w:w="1569" w:type="pct"/>
          </w:tcPr>
          <w:p w14:paraId="03ADB41E" w14:textId="77777777" w:rsidR="00B004A5" w:rsidRPr="00A007D4" w:rsidRDefault="00B004A5" w:rsidP="00A007D4">
            <w:pPr>
              <w:rPr>
                <w:rFonts w:ascii="Arial" w:hAnsi="Arial" w:cs="Arial"/>
              </w:rPr>
            </w:pPr>
            <w:r w:rsidRPr="00A007D4">
              <w:rPr>
                <w:rFonts w:ascii="Arial" w:hAnsi="Arial" w:cs="Arial"/>
              </w:rPr>
              <w:t xml:space="preserve">Site Specific Risk Assessment </w:t>
            </w:r>
          </w:p>
        </w:tc>
        <w:tc>
          <w:tcPr>
            <w:tcW w:w="943" w:type="pct"/>
          </w:tcPr>
          <w:p w14:paraId="03ADB41F" w14:textId="2631266B" w:rsidR="00B004A5" w:rsidRPr="00A007D4" w:rsidRDefault="00B004A5" w:rsidP="00A007D4">
            <w:pPr>
              <w:rPr>
                <w:rFonts w:ascii="Arial" w:hAnsi="Arial" w:cs="Arial"/>
                <w:color w:val="0070C0"/>
              </w:rPr>
            </w:pPr>
            <w:r w:rsidRPr="00A007D4">
              <w:rPr>
                <w:rFonts w:ascii="Arial" w:hAnsi="Arial" w:cs="Arial"/>
                <w:color w:val="0070C0"/>
              </w:rPr>
              <w:t>n/a</w:t>
            </w:r>
          </w:p>
        </w:tc>
        <w:tc>
          <w:tcPr>
            <w:tcW w:w="2488" w:type="pct"/>
          </w:tcPr>
          <w:p w14:paraId="03ADB420" w14:textId="36DBEA3A" w:rsidR="00B004A5" w:rsidRPr="00A007D4" w:rsidRDefault="0022092C" w:rsidP="00A007D4">
            <w:pPr>
              <w:rPr>
                <w:rFonts w:ascii="Arial" w:hAnsi="Arial" w:cs="Arial"/>
              </w:rPr>
            </w:pPr>
            <w:r w:rsidRPr="00A007D4">
              <w:rPr>
                <w:rFonts w:ascii="Arial" w:hAnsi="Arial" w:cs="Arial"/>
                <w:color w:val="FF33CC"/>
              </w:rPr>
              <w:t>High risk location only</w:t>
            </w:r>
          </w:p>
        </w:tc>
      </w:tr>
    </w:tbl>
    <w:p w14:paraId="03ADB422" w14:textId="77777777" w:rsidR="00B004A5" w:rsidRPr="00A007D4" w:rsidRDefault="00B004A5"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26" w14:textId="77777777" w:rsidTr="009A0BC6">
        <w:tc>
          <w:tcPr>
            <w:tcW w:w="3536" w:type="pct"/>
            <w:shd w:val="clear" w:color="auto" w:fill="D9E2F3" w:themeFill="accent5" w:themeFillTint="33"/>
          </w:tcPr>
          <w:p w14:paraId="03ADB423" w14:textId="626E66B9" w:rsidR="00D50F58" w:rsidRPr="00A007D4" w:rsidRDefault="00D50F58" w:rsidP="00A007D4">
            <w:pPr>
              <w:pStyle w:val="Heading2"/>
              <w:outlineLvl w:val="1"/>
              <w:rPr>
                <w:rFonts w:ascii="Arial" w:hAnsi="Arial" w:cs="Arial"/>
                <w:szCs w:val="22"/>
              </w:rPr>
            </w:pPr>
            <w:r w:rsidRPr="00A007D4">
              <w:rPr>
                <w:rFonts w:ascii="Arial" w:hAnsi="Arial" w:cs="Arial"/>
                <w:szCs w:val="22"/>
              </w:rPr>
              <w:t>Application Form</w:t>
            </w:r>
          </w:p>
        </w:tc>
        <w:tc>
          <w:tcPr>
            <w:tcW w:w="657" w:type="pct"/>
            <w:shd w:val="clear" w:color="auto" w:fill="D9E2F3" w:themeFill="accent5" w:themeFillTint="33"/>
          </w:tcPr>
          <w:p w14:paraId="03ADB424" w14:textId="724E1B50"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25" w14:textId="35A50DC4"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2A" w14:textId="77777777" w:rsidTr="009A0BC6">
        <w:tc>
          <w:tcPr>
            <w:tcW w:w="3536" w:type="pct"/>
          </w:tcPr>
          <w:p w14:paraId="03ADB427" w14:textId="22D82946" w:rsidR="00A5488D" w:rsidRPr="00A007D4" w:rsidRDefault="00A5488D" w:rsidP="00A007D4">
            <w:pPr>
              <w:rPr>
                <w:rFonts w:ascii="Arial" w:hAnsi="Arial" w:cs="Arial"/>
              </w:rPr>
            </w:pPr>
            <w:r w:rsidRPr="00A007D4">
              <w:rPr>
                <w:rFonts w:ascii="Arial" w:hAnsi="Arial" w:cs="Arial"/>
              </w:rPr>
              <w:t xml:space="preserve">4a </w:t>
            </w:r>
            <w:r w:rsidR="007B5E0D" w:rsidRPr="00A007D4">
              <w:rPr>
                <w:rFonts w:ascii="Arial" w:hAnsi="Arial" w:cs="Arial"/>
              </w:rPr>
              <w:tab/>
            </w:r>
            <w:r w:rsidRPr="00A007D4">
              <w:rPr>
                <w:rFonts w:ascii="Arial" w:hAnsi="Arial" w:cs="Arial"/>
              </w:rPr>
              <w:t xml:space="preserve">Multiple deployments </w:t>
            </w:r>
            <w:r w:rsidR="006C53E9" w:rsidRPr="00A007D4">
              <w:rPr>
                <w:rFonts w:ascii="Arial" w:hAnsi="Arial" w:cs="Arial"/>
              </w:rPr>
              <w:t>Qu</w:t>
            </w:r>
            <w:r w:rsidRPr="00A007D4">
              <w:rPr>
                <w:rFonts w:ascii="Arial" w:hAnsi="Arial" w:cs="Arial"/>
              </w:rPr>
              <w:t xml:space="preserve"> answered? </w:t>
            </w:r>
          </w:p>
        </w:tc>
        <w:tc>
          <w:tcPr>
            <w:tcW w:w="657" w:type="pct"/>
          </w:tcPr>
          <w:p w14:paraId="03ADB428" w14:textId="5DABE9BA" w:rsidR="00A5488D" w:rsidRPr="00A007D4" w:rsidRDefault="009C3ECB" w:rsidP="00A007D4">
            <w:pPr>
              <w:rPr>
                <w:rFonts w:ascii="Arial" w:hAnsi="Arial" w:cs="Arial"/>
                <w:color w:val="0070C0"/>
              </w:rPr>
            </w:pPr>
            <w:r>
              <w:rPr>
                <w:rFonts w:ascii="Arial" w:hAnsi="Arial" w:cs="Arial"/>
                <w:color w:val="0070C0"/>
              </w:rPr>
              <w:t xml:space="preserve">Y </w:t>
            </w:r>
          </w:p>
        </w:tc>
        <w:tc>
          <w:tcPr>
            <w:tcW w:w="807" w:type="pct"/>
          </w:tcPr>
          <w:p w14:paraId="03ADB429" w14:textId="1745D1D7" w:rsidR="00A5488D" w:rsidRPr="00A007D4" w:rsidRDefault="00A5488D" w:rsidP="00A007D4">
            <w:pPr>
              <w:rPr>
                <w:rFonts w:ascii="Arial" w:hAnsi="Arial" w:cs="Arial"/>
              </w:rPr>
            </w:pPr>
          </w:p>
        </w:tc>
      </w:tr>
      <w:tr w:rsidR="00A5488D" w:rsidRPr="00A007D4" w14:paraId="03ADB42E" w14:textId="77777777" w:rsidTr="009A0BC6">
        <w:tc>
          <w:tcPr>
            <w:tcW w:w="3536" w:type="pct"/>
          </w:tcPr>
          <w:p w14:paraId="16AF5C5E" w14:textId="2EF06C4F" w:rsidR="002568C2" w:rsidRDefault="002568C2" w:rsidP="00A007D4">
            <w:pPr>
              <w:rPr>
                <w:rFonts w:ascii="Arial" w:hAnsi="Arial" w:cs="Arial"/>
              </w:rPr>
            </w:pPr>
            <w:r w:rsidRPr="00A007D4">
              <w:rPr>
                <w:rFonts w:ascii="Arial" w:hAnsi="Arial" w:cs="Arial"/>
              </w:rPr>
              <w:t>4b</w:t>
            </w:r>
            <w:r w:rsidR="008F1A59" w:rsidRPr="00A007D4">
              <w:rPr>
                <w:rFonts w:ascii="Arial" w:hAnsi="Arial" w:cs="Arial"/>
              </w:rPr>
              <w:t>1</w:t>
            </w:r>
            <w:r w:rsidRPr="00A007D4">
              <w:rPr>
                <w:rFonts w:ascii="Arial" w:hAnsi="Arial" w:cs="Arial"/>
              </w:rPr>
              <w:t xml:space="preserve"> </w:t>
            </w:r>
            <w:r w:rsidR="007B5E0D" w:rsidRPr="00A007D4">
              <w:rPr>
                <w:rFonts w:ascii="Arial" w:hAnsi="Arial" w:cs="Arial"/>
              </w:rPr>
              <w:tab/>
            </w:r>
            <w:r w:rsidR="002D6376" w:rsidRPr="00A007D4">
              <w:rPr>
                <w:rFonts w:ascii="Arial" w:hAnsi="Arial" w:cs="Arial"/>
              </w:rPr>
              <w:t>Has the NCP</w:t>
            </w:r>
            <w:r w:rsidR="00F86BDF">
              <w:rPr>
                <w:rFonts w:ascii="Arial" w:hAnsi="Arial" w:cs="Arial"/>
              </w:rPr>
              <w:t xml:space="preserve"> name and contact</w:t>
            </w:r>
            <w:r w:rsidR="002D6376" w:rsidRPr="00A007D4">
              <w:rPr>
                <w:rFonts w:ascii="Arial" w:hAnsi="Arial" w:cs="Arial"/>
              </w:rPr>
              <w:t xml:space="preserve"> information been given?</w:t>
            </w:r>
          </w:p>
          <w:p w14:paraId="03ADB42B" w14:textId="7DB66F1E" w:rsidR="00E2573C" w:rsidRPr="00A007D4" w:rsidRDefault="00F86BDF" w:rsidP="00A007D4">
            <w:pPr>
              <w:rPr>
                <w:rFonts w:ascii="Arial" w:hAnsi="Arial" w:cs="Arial"/>
              </w:rPr>
            </w:pPr>
            <w:r>
              <w:rPr>
                <w:rFonts w:ascii="Arial" w:hAnsi="Arial" w:cs="Arial"/>
                <w:color w:val="FF33CC"/>
              </w:rPr>
              <w:t>We do not need to assess the certificates provided as this is compliance with the permit. This question will be removed from LPD1</w:t>
            </w:r>
          </w:p>
        </w:tc>
        <w:tc>
          <w:tcPr>
            <w:tcW w:w="657" w:type="pct"/>
          </w:tcPr>
          <w:p w14:paraId="03ADB42C" w14:textId="2EFD8939" w:rsidR="00A5488D" w:rsidRPr="00A007D4" w:rsidRDefault="002568C2" w:rsidP="00A007D4">
            <w:pPr>
              <w:rPr>
                <w:rFonts w:ascii="Arial" w:hAnsi="Arial" w:cs="Arial"/>
                <w:color w:val="0070C0"/>
              </w:rPr>
            </w:pPr>
            <w:r w:rsidRPr="00A007D4">
              <w:rPr>
                <w:rFonts w:ascii="Arial" w:hAnsi="Arial" w:cs="Arial"/>
                <w:color w:val="0070C0"/>
              </w:rPr>
              <w:t xml:space="preserve">Y </w:t>
            </w:r>
            <w:r w:rsidR="00DC24F9">
              <w:rPr>
                <w:rFonts w:ascii="Arial" w:hAnsi="Arial" w:cs="Arial"/>
                <w:color w:val="0070C0"/>
              </w:rPr>
              <w:t xml:space="preserve"> </w:t>
            </w:r>
          </w:p>
        </w:tc>
        <w:tc>
          <w:tcPr>
            <w:tcW w:w="807" w:type="pct"/>
          </w:tcPr>
          <w:p w14:paraId="03ADB42D" w14:textId="77777777" w:rsidR="00A5488D" w:rsidRPr="00A007D4" w:rsidRDefault="00A5488D" w:rsidP="00A007D4">
            <w:pPr>
              <w:rPr>
                <w:rFonts w:ascii="Arial" w:hAnsi="Arial" w:cs="Arial"/>
              </w:rPr>
            </w:pPr>
          </w:p>
        </w:tc>
      </w:tr>
      <w:tr w:rsidR="00A5488D" w:rsidRPr="00A007D4" w14:paraId="03ADB432" w14:textId="77777777" w:rsidTr="009A0BC6">
        <w:tc>
          <w:tcPr>
            <w:tcW w:w="3536" w:type="pct"/>
          </w:tcPr>
          <w:p w14:paraId="03ADB42F" w14:textId="77777777" w:rsidR="00A5488D" w:rsidRPr="00A007D4" w:rsidRDefault="002568C2" w:rsidP="00A007D4">
            <w:pPr>
              <w:rPr>
                <w:rFonts w:ascii="Arial" w:hAnsi="Arial" w:cs="Arial"/>
              </w:rPr>
            </w:pPr>
            <w:r w:rsidRPr="00A007D4">
              <w:rPr>
                <w:rFonts w:ascii="Arial" w:hAnsi="Arial" w:cs="Arial"/>
              </w:rPr>
              <w:t xml:space="preserve">4c </w:t>
            </w:r>
            <w:r w:rsidR="007B5E0D" w:rsidRPr="00A007D4">
              <w:rPr>
                <w:rFonts w:ascii="Arial" w:hAnsi="Arial" w:cs="Arial"/>
              </w:rPr>
              <w:tab/>
            </w:r>
            <w:r w:rsidRPr="00A007D4">
              <w:rPr>
                <w:rFonts w:ascii="Arial" w:hAnsi="Arial" w:cs="Arial"/>
              </w:rPr>
              <w:t>Is the risk banding correct?</w:t>
            </w:r>
          </w:p>
        </w:tc>
        <w:tc>
          <w:tcPr>
            <w:tcW w:w="657" w:type="pct"/>
          </w:tcPr>
          <w:p w14:paraId="03ADB430" w14:textId="4F861F21" w:rsidR="00A5488D" w:rsidRPr="00A007D4" w:rsidRDefault="002568C2" w:rsidP="00A007D4">
            <w:pPr>
              <w:rPr>
                <w:rFonts w:ascii="Arial" w:hAnsi="Arial" w:cs="Arial"/>
                <w:color w:val="0070C0"/>
              </w:rPr>
            </w:pPr>
            <w:r w:rsidRPr="00A007D4">
              <w:rPr>
                <w:rFonts w:ascii="Arial" w:hAnsi="Arial" w:cs="Arial"/>
                <w:color w:val="0070C0"/>
              </w:rPr>
              <w:t xml:space="preserve">Y </w:t>
            </w:r>
          </w:p>
        </w:tc>
        <w:tc>
          <w:tcPr>
            <w:tcW w:w="807" w:type="pct"/>
          </w:tcPr>
          <w:p w14:paraId="03ADB431" w14:textId="77777777" w:rsidR="00A5488D" w:rsidRPr="00A007D4" w:rsidRDefault="00A5488D" w:rsidP="00A007D4">
            <w:pPr>
              <w:rPr>
                <w:rFonts w:ascii="Arial" w:hAnsi="Arial" w:cs="Arial"/>
              </w:rPr>
            </w:pPr>
          </w:p>
        </w:tc>
      </w:tr>
      <w:tr w:rsidR="00A5488D" w:rsidRPr="00A007D4" w14:paraId="03ADB436" w14:textId="77777777" w:rsidTr="009A0BC6">
        <w:tc>
          <w:tcPr>
            <w:tcW w:w="3536" w:type="pct"/>
          </w:tcPr>
          <w:p w14:paraId="03ADB433" w14:textId="6C62E472" w:rsidR="00A5488D" w:rsidRPr="00A007D4" w:rsidRDefault="002568C2" w:rsidP="00A007D4">
            <w:pPr>
              <w:rPr>
                <w:rFonts w:ascii="Arial" w:hAnsi="Arial" w:cs="Arial"/>
              </w:rPr>
            </w:pPr>
            <w:r w:rsidRPr="00A007D4">
              <w:rPr>
                <w:rFonts w:ascii="Arial" w:hAnsi="Arial" w:cs="Arial"/>
              </w:rPr>
              <w:t xml:space="preserve">4d/4e </w:t>
            </w:r>
            <w:r w:rsidR="007B5E0D" w:rsidRPr="00A007D4">
              <w:rPr>
                <w:rFonts w:ascii="Arial" w:hAnsi="Arial" w:cs="Arial"/>
              </w:rPr>
              <w:tab/>
              <w:t>D</w:t>
            </w:r>
            <w:r w:rsidRPr="00A007D4">
              <w:rPr>
                <w:rFonts w:ascii="Arial" w:hAnsi="Arial" w:cs="Arial"/>
              </w:rPr>
              <w:t xml:space="preserve">oes the </w:t>
            </w:r>
            <w:r w:rsidR="00F235C9" w:rsidRPr="00A007D4">
              <w:rPr>
                <w:rFonts w:ascii="Arial" w:hAnsi="Arial" w:cs="Arial"/>
              </w:rPr>
              <w:t>operator</w:t>
            </w:r>
            <w:r w:rsidRPr="00A007D4">
              <w:rPr>
                <w:rFonts w:ascii="Arial" w:hAnsi="Arial" w:cs="Arial"/>
              </w:rPr>
              <w:t xml:space="preserve"> need to provide a risk assessment?</w:t>
            </w:r>
          </w:p>
        </w:tc>
        <w:tc>
          <w:tcPr>
            <w:tcW w:w="657" w:type="pct"/>
          </w:tcPr>
          <w:p w14:paraId="03ADB434" w14:textId="05BE9DB5" w:rsidR="00A5488D" w:rsidRPr="00A007D4" w:rsidRDefault="002568C2" w:rsidP="00A007D4">
            <w:pPr>
              <w:rPr>
                <w:rFonts w:ascii="Arial" w:hAnsi="Arial" w:cs="Arial"/>
                <w:color w:val="0070C0"/>
              </w:rPr>
            </w:pPr>
            <w:r w:rsidRPr="00A007D4">
              <w:rPr>
                <w:rFonts w:ascii="Arial" w:hAnsi="Arial" w:cs="Arial"/>
                <w:color w:val="0070C0"/>
              </w:rPr>
              <w:t>N</w:t>
            </w:r>
          </w:p>
        </w:tc>
        <w:tc>
          <w:tcPr>
            <w:tcW w:w="807" w:type="pct"/>
          </w:tcPr>
          <w:p w14:paraId="03ADB435" w14:textId="77777777" w:rsidR="00A5488D" w:rsidRPr="00A007D4" w:rsidRDefault="00A5488D" w:rsidP="00A007D4">
            <w:pPr>
              <w:rPr>
                <w:rFonts w:ascii="Arial" w:hAnsi="Arial" w:cs="Arial"/>
              </w:rPr>
            </w:pPr>
          </w:p>
        </w:tc>
      </w:tr>
      <w:tr w:rsidR="00A5488D" w:rsidRPr="00A007D4" w14:paraId="03ADB43A" w14:textId="77777777" w:rsidTr="009A0BC6">
        <w:tc>
          <w:tcPr>
            <w:tcW w:w="3536" w:type="pct"/>
          </w:tcPr>
          <w:p w14:paraId="03ADB437" w14:textId="77777777"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Has all of </w:t>
            </w:r>
            <w:r w:rsidRPr="00A007D4">
              <w:rPr>
                <w:rFonts w:ascii="Arial" w:hAnsi="Arial" w:cs="Arial"/>
                <w:i/>
              </w:rPr>
              <w:t>Table 2- waste types</w:t>
            </w:r>
            <w:r w:rsidRPr="00A007D4">
              <w:rPr>
                <w:rFonts w:ascii="Arial" w:hAnsi="Arial" w:cs="Arial"/>
              </w:rPr>
              <w:t xml:space="preserve"> been completed?</w:t>
            </w:r>
          </w:p>
        </w:tc>
        <w:tc>
          <w:tcPr>
            <w:tcW w:w="657" w:type="pct"/>
          </w:tcPr>
          <w:p w14:paraId="03ADB438" w14:textId="43268173"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9" w14:textId="77777777" w:rsidR="00A5488D" w:rsidRPr="00A007D4" w:rsidRDefault="00A5488D" w:rsidP="00A007D4">
            <w:pPr>
              <w:rPr>
                <w:rFonts w:ascii="Arial" w:hAnsi="Arial" w:cs="Arial"/>
              </w:rPr>
            </w:pPr>
          </w:p>
        </w:tc>
      </w:tr>
      <w:tr w:rsidR="00A5488D" w:rsidRPr="00A007D4" w14:paraId="03ADB43E" w14:textId="77777777" w:rsidTr="009A0BC6">
        <w:tc>
          <w:tcPr>
            <w:tcW w:w="3536" w:type="pct"/>
          </w:tcPr>
          <w:p w14:paraId="03ADB43B" w14:textId="68F10725" w:rsidR="00A5488D" w:rsidRPr="00A007D4" w:rsidRDefault="002568C2" w:rsidP="00A007D4">
            <w:pPr>
              <w:rPr>
                <w:rFonts w:ascii="Arial" w:hAnsi="Arial" w:cs="Arial"/>
              </w:rPr>
            </w:pPr>
            <w:r w:rsidRPr="00A007D4">
              <w:rPr>
                <w:rFonts w:ascii="Arial" w:hAnsi="Arial" w:cs="Arial"/>
              </w:rPr>
              <w:t xml:space="preserve">4f </w:t>
            </w:r>
            <w:r w:rsidR="007B5E0D" w:rsidRPr="00A007D4">
              <w:rPr>
                <w:rFonts w:ascii="Arial" w:hAnsi="Arial" w:cs="Arial"/>
              </w:rPr>
              <w:tab/>
            </w:r>
            <w:r w:rsidRPr="00A007D4">
              <w:rPr>
                <w:rFonts w:ascii="Arial" w:hAnsi="Arial" w:cs="Arial"/>
              </w:rPr>
              <w:t xml:space="preserve">Are the wastes listed in the deployment specifically </w:t>
            </w:r>
            <w:r w:rsidR="0056799C" w:rsidRPr="00A007D4">
              <w:rPr>
                <w:rFonts w:ascii="Arial" w:hAnsi="Arial" w:cs="Arial"/>
              </w:rPr>
              <w:tab/>
            </w:r>
            <w:r w:rsidRPr="00A007D4">
              <w:rPr>
                <w:rFonts w:ascii="Arial" w:hAnsi="Arial" w:cs="Arial"/>
              </w:rPr>
              <w:t>listed in</w:t>
            </w:r>
            <w:r w:rsidR="0056799C" w:rsidRPr="00A007D4">
              <w:rPr>
                <w:rFonts w:ascii="Arial" w:hAnsi="Arial" w:cs="Arial"/>
              </w:rPr>
              <w:t xml:space="preserve"> </w:t>
            </w:r>
            <w:r w:rsidRPr="00A007D4">
              <w:rPr>
                <w:rFonts w:ascii="Arial" w:hAnsi="Arial" w:cs="Arial"/>
              </w:rPr>
              <w:t xml:space="preserve">the </w:t>
            </w:r>
            <w:r w:rsidR="00BD19D8" w:rsidRPr="00A007D4">
              <w:rPr>
                <w:rFonts w:ascii="Arial" w:hAnsi="Arial" w:cs="Arial"/>
              </w:rPr>
              <w:tab/>
            </w:r>
            <w:r w:rsidRPr="00A007D4">
              <w:rPr>
                <w:rFonts w:ascii="Arial" w:hAnsi="Arial" w:cs="Arial"/>
              </w:rPr>
              <w:t>permit?</w:t>
            </w:r>
            <w:r w:rsidR="00E858F4" w:rsidRPr="00A007D4">
              <w:rPr>
                <w:rFonts w:ascii="Arial" w:hAnsi="Arial" w:cs="Arial"/>
              </w:rPr>
              <w:t xml:space="preserve"> </w:t>
            </w:r>
          </w:p>
        </w:tc>
        <w:tc>
          <w:tcPr>
            <w:tcW w:w="657" w:type="pct"/>
          </w:tcPr>
          <w:p w14:paraId="03ADB43C" w14:textId="4FB9FF50" w:rsidR="00A5488D" w:rsidRPr="00A007D4" w:rsidRDefault="002568C2" w:rsidP="00A007D4">
            <w:pPr>
              <w:rPr>
                <w:rFonts w:ascii="Arial" w:hAnsi="Arial" w:cs="Arial"/>
                <w:color w:val="0070C0"/>
              </w:rPr>
            </w:pPr>
            <w:r w:rsidRPr="00A007D4">
              <w:rPr>
                <w:rFonts w:ascii="Arial" w:hAnsi="Arial" w:cs="Arial"/>
                <w:color w:val="0070C0"/>
              </w:rPr>
              <w:t>Y</w:t>
            </w:r>
          </w:p>
        </w:tc>
        <w:tc>
          <w:tcPr>
            <w:tcW w:w="807" w:type="pct"/>
          </w:tcPr>
          <w:p w14:paraId="03ADB43D" w14:textId="77777777" w:rsidR="00A5488D" w:rsidRPr="00A007D4" w:rsidRDefault="00A5488D" w:rsidP="00A007D4">
            <w:pPr>
              <w:rPr>
                <w:rFonts w:ascii="Arial" w:hAnsi="Arial" w:cs="Arial"/>
              </w:rPr>
            </w:pPr>
          </w:p>
        </w:tc>
      </w:tr>
      <w:tr w:rsidR="00931607" w:rsidRPr="00A007D4" w14:paraId="6774041C" w14:textId="77777777" w:rsidTr="009A0BC6">
        <w:tc>
          <w:tcPr>
            <w:tcW w:w="3536" w:type="pct"/>
          </w:tcPr>
          <w:p w14:paraId="2FE7B7F6" w14:textId="77777777" w:rsidR="00931607" w:rsidRDefault="00931607" w:rsidP="00A007D4">
            <w:pPr>
              <w:rPr>
                <w:rFonts w:ascii="Arial" w:hAnsi="Arial" w:cs="Arial"/>
              </w:rPr>
            </w:pPr>
            <w:r>
              <w:rPr>
                <w:rFonts w:ascii="Arial" w:hAnsi="Arial" w:cs="Arial"/>
              </w:rPr>
              <w:t>4f</w:t>
            </w:r>
            <w:r>
              <w:rPr>
                <w:rFonts w:ascii="Arial" w:hAnsi="Arial" w:cs="Arial"/>
              </w:rPr>
              <w:tab/>
            </w:r>
            <w:r w:rsidR="00C5206D">
              <w:rPr>
                <w:rFonts w:ascii="Arial" w:hAnsi="Arial" w:cs="Arial"/>
              </w:rPr>
              <w:t xml:space="preserve">Can you verify the </w:t>
            </w:r>
            <w:r>
              <w:rPr>
                <w:rFonts w:ascii="Arial" w:hAnsi="Arial" w:cs="Arial"/>
              </w:rPr>
              <w:t xml:space="preserve">waste </w:t>
            </w:r>
            <w:r w:rsidR="00C5206D">
              <w:rPr>
                <w:rFonts w:ascii="Arial" w:hAnsi="Arial" w:cs="Arial"/>
              </w:rPr>
              <w:t xml:space="preserve">producer (source of waste) is correct in </w:t>
            </w:r>
            <w:r w:rsidR="00C5206D">
              <w:rPr>
                <w:rFonts w:ascii="Arial" w:hAnsi="Arial" w:cs="Arial"/>
              </w:rPr>
              <w:tab/>
              <w:t>terms of production, coding and description?</w:t>
            </w:r>
          </w:p>
          <w:p w14:paraId="36CADA04" w14:textId="0A72F807" w:rsidR="00C5206D" w:rsidRPr="00A007D4" w:rsidRDefault="00C5206D" w:rsidP="00A007D4">
            <w:pPr>
              <w:rPr>
                <w:rFonts w:ascii="Arial" w:hAnsi="Arial" w:cs="Arial"/>
              </w:rPr>
            </w:pPr>
          </w:p>
        </w:tc>
        <w:tc>
          <w:tcPr>
            <w:tcW w:w="657" w:type="pct"/>
          </w:tcPr>
          <w:p w14:paraId="1F1A933D" w14:textId="50F185CF" w:rsidR="00931607" w:rsidRPr="00A007D4" w:rsidRDefault="00CF4B60" w:rsidP="00A007D4">
            <w:pPr>
              <w:rPr>
                <w:rFonts w:ascii="Arial" w:hAnsi="Arial" w:cs="Arial"/>
                <w:color w:val="0070C0"/>
              </w:rPr>
            </w:pPr>
            <w:r w:rsidRPr="00A007D4">
              <w:rPr>
                <w:rFonts w:ascii="Arial" w:hAnsi="Arial" w:cs="Arial"/>
                <w:color w:val="0070C0"/>
              </w:rPr>
              <w:t>Y</w:t>
            </w:r>
          </w:p>
        </w:tc>
        <w:tc>
          <w:tcPr>
            <w:tcW w:w="807" w:type="pct"/>
          </w:tcPr>
          <w:p w14:paraId="36AF537F" w14:textId="2F86BE96" w:rsidR="00931607" w:rsidRDefault="009867E9" w:rsidP="00A007D4">
            <w:pPr>
              <w:rPr>
                <w:rFonts w:ascii="Arial" w:hAnsi="Arial" w:cs="Arial"/>
              </w:rPr>
            </w:pPr>
            <w:r>
              <w:rPr>
                <w:rFonts w:ascii="Arial" w:hAnsi="Arial" w:cs="Arial"/>
              </w:rPr>
              <w:t>Tools used:</w:t>
            </w:r>
            <w:r w:rsidR="004328F6">
              <w:rPr>
                <w:rFonts w:ascii="Arial" w:hAnsi="Arial" w:cs="Arial"/>
              </w:rPr>
              <w:t xml:space="preserve"> Google, DMS and Companies house</w:t>
            </w:r>
          </w:p>
          <w:p w14:paraId="598F3F16" w14:textId="1B58BF4B" w:rsidR="00CF4B60" w:rsidRPr="00A007D4" w:rsidRDefault="00CF4B60" w:rsidP="00A007D4">
            <w:pPr>
              <w:rPr>
                <w:rFonts w:ascii="Arial" w:hAnsi="Arial" w:cs="Arial"/>
              </w:rPr>
            </w:pPr>
          </w:p>
        </w:tc>
      </w:tr>
      <w:tr w:rsidR="00A5488D" w:rsidRPr="00A007D4" w14:paraId="03ADB442" w14:textId="77777777" w:rsidTr="009A0BC6">
        <w:tc>
          <w:tcPr>
            <w:tcW w:w="3536" w:type="pct"/>
          </w:tcPr>
          <w:p w14:paraId="03ADB43F" w14:textId="18970AC6" w:rsidR="002568C2" w:rsidRPr="00A007D4" w:rsidRDefault="002568C2" w:rsidP="00A007D4">
            <w:pPr>
              <w:rPr>
                <w:rFonts w:ascii="Arial" w:hAnsi="Arial" w:cs="Arial"/>
              </w:rPr>
            </w:pPr>
            <w:r w:rsidRPr="00A007D4">
              <w:rPr>
                <w:rFonts w:ascii="Arial" w:hAnsi="Arial" w:cs="Arial"/>
              </w:rPr>
              <w:t>4</w:t>
            </w:r>
            <w:r w:rsidR="0010776C" w:rsidRPr="00A007D4">
              <w:rPr>
                <w:rFonts w:ascii="Arial" w:hAnsi="Arial" w:cs="Arial"/>
              </w:rPr>
              <w:t xml:space="preserve">g1 </w:t>
            </w:r>
            <w:r w:rsidR="007B5E0D" w:rsidRPr="00A007D4">
              <w:rPr>
                <w:rFonts w:ascii="Arial" w:hAnsi="Arial" w:cs="Arial"/>
              </w:rPr>
              <w:tab/>
            </w:r>
            <w:r w:rsidR="0010776C" w:rsidRPr="00A007D4">
              <w:rPr>
                <w:rFonts w:ascii="Arial" w:hAnsi="Arial" w:cs="Arial"/>
              </w:rPr>
              <w:t xml:space="preserve">Does the farm </w:t>
            </w:r>
            <w:r w:rsidR="00552484" w:rsidRPr="00A007D4">
              <w:rPr>
                <w:rFonts w:ascii="Arial" w:hAnsi="Arial" w:cs="Arial"/>
              </w:rPr>
              <w:t xml:space="preserve">address </w:t>
            </w:r>
            <w:r w:rsidR="0010776C" w:rsidRPr="00A007D4">
              <w:rPr>
                <w:rFonts w:ascii="Arial" w:hAnsi="Arial" w:cs="Arial"/>
              </w:rPr>
              <w:t>match the grid reference?</w:t>
            </w:r>
          </w:p>
        </w:tc>
        <w:tc>
          <w:tcPr>
            <w:tcW w:w="657" w:type="pct"/>
          </w:tcPr>
          <w:p w14:paraId="03ADB440" w14:textId="5CA74039"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41" w14:textId="77777777" w:rsidR="00A5488D" w:rsidRPr="00A007D4" w:rsidRDefault="00A5488D" w:rsidP="00A007D4">
            <w:pPr>
              <w:rPr>
                <w:rFonts w:ascii="Arial" w:hAnsi="Arial" w:cs="Arial"/>
              </w:rPr>
            </w:pPr>
          </w:p>
        </w:tc>
      </w:tr>
      <w:tr w:rsidR="002568C2" w:rsidRPr="00A007D4" w14:paraId="03ADB446" w14:textId="77777777" w:rsidTr="009A0BC6">
        <w:tc>
          <w:tcPr>
            <w:tcW w:w="3536" w:type="pct"/>
          </w:tcPr>
          <w:p w14:paraId="3226AF34" w14:textId="77777777" w:rsidR="002568C2" w:rsidRPr="00A007D4" w:rsidRDefault="00CE35AD" w:rsidP="00A007D4">
            <w:pPr>
              <w:rPr>
                <w:rFonts w:ascii="Arial" w:hAnsi="Arial" w:cs="Arial"/>
              </w:rPr>
            </w:pPr>
            <w:r w:rsidRPr="00A007D4">
              <w:rPr>
                <w:rFonts w:ascii="Arial" w:hAnsi="Arial" w:cs="Arial"/>
              </w:rPr>
              <w:t xml:space="preserve">4g2 </w:t>
            </w:r>
            <w:r w:rsidR="007B5E0D" w:rsidRPr="00A007D4">
              <w:rPr>
                <w:rFonts w:ascii="Arial" w:hAnsi="Arial" w:cs="Arial"/>
              </w:rPr>
              <w:tab/>
            </w:r>
            <w:r w:rsidRPr="00A007D4">
              <w:rPr>
                <w:rFonts w:ascii="Arial" w:hAnsi="Arial" w:cs="Arial"/>
              </w:rPr>
              <w:t>If it is agricultural land; has the holding number been given?</w:t>
            </w:r>
          </w:p>
          <w:p w14:paraId="03ADB443" w14:textId="410C284D" w:rsidR="008E5414" w:rsidRPr="00A007D4" w:rsidRDefault="008E5414" w:rsidP="00A007D4">
            <w:pPr>
              <w:rPr>
                <w:rFonts w:ascii="Arial" w:hAnsi="Arial" w:cs="Arial"/>
              </w:rPr>
            </w:pPr>
          </w:p>
        </w:tc>
        <w:tc>
          <w:tcPr>
            <w:tcW w:w="657" w:type="pct"/>
          </w:tcPr>
          <w:p w14:paraId="03ADB444" w14:textId="5857F2D8" w:rsidR="002568C2" w:rsidRPr="00A007D4" w:rsidRDefault="004328F6" w:rsidP="00A007D4">
            <w:pPr>
              <w:rPr>
                <w:rFonts w:ascii="Arial" w:hAnsi="Arial" w:cs="Arial"/>
                <w:color w:val="0070C0"/>
              </w:rPr>
            </w:pPr>
            <w:r>
              <w:rPr>
                <w:rFonts w:ascii="Arial" w:hAnsi="Arial" w:cs="Arial"/>
                <w:color w:val="0070C0"/>
              </w:rPr>
              <w:t xml:space="preserve">Y </w:t>
            </w:r>
          </w:p>
        </w:tc>
        <w:tc>
          <w:tcPr>
            <w:tcW w:w="807" w:type="pct"/>
          </w:tcPr>
          <w:p w14:paraId="03ADB445" w14:textId="7F7566EB" w:rsidR="002568C2" w:rsidRPr="00A007D4" w:rsidRDefault="004328F6" w:rsidP="00A007D4">
            <w:pPr>
              <w:rPr>
                <w:rFonts w:ascii="Arial" w:hAnsi="Arial" w:cs="Arial"/>
                <w:color w:val="FF33CC"/>
              </w:rPr>
            </w:pPr>
            <w:r w:rsidRPr="004328F6">
              <w:rPr>
                <w:rFonts w:ascii="Arial" w:hAnsi="Arial" w:cs="Arial"/>
              </w:rPr>
              <w:t>53/136/0034</w:t>
            </w:r>
          </w:p>
        </w:tc>
      </w:tr>
      <w:tr w:rsidR="002568C2" w:rsidRPr="00A007D4" w14:paraId="03ADB44A" w14:textId="77777777" w:rsidTr="009A0BC6">
        <w:tc>
          <w:tcPr>
            <w:tcW w:w="3536" w:type="pct"/>
          </w:tcPr>
          <w:p w14:paraId="03ADB447" w14:textId="77777777" w:rsidR="002568C2" w:rsidRPr="00A007D4" w:rsidRDefault="007B5E0D" w:rsidP="00A007D4">
            <w:pPr>
              <w:rPr>
                <w:rFonts w:ascii="Arial" w:hAnsi="Arial" w:cs="Arial"/>
              </w:rPr>
            </w:pPr>
            <w:r w:rsidRPr="00A007D4">
              <w:rPr>
                <w:rFonts w:ascii="Arial" w:hAnsi="Arial" w:cs="Arial"/>
              </w:rPr>
              <w:t xml:space="preserve">4h </w:t>
            </w:r>
            <w:r w:rsidRPr="00A007D4">
              <w:rPr>
                <w:rFonts w:ascii="Arial" w:hAnsi="Arial" w:cs="Arial"/>
              </w:rPr>
              <w:tab/>
              <w:t>H</w:t>
            </w:r>
            <w:r w:rsidR="00CE35AD" w:rsidRPr="00A007D4">
              <w:rPr>
                <w:rFonts w:ascii="Arial" w:hAnsi="Arial" w:cs="Arial"/>
              </w:rPr>
              <w:t xml:space="preserve">as all of </w:t>
            </w:r>
            <w:r w:rsidR="00CE35AD" w:rsidRPr="00A007D4">
              <w:rPr>
                <w:rFonts w:ascii="Arial" w:hAnsi="Arial" w:cs="Arial"/>
                <w:i/>
              </w:rPr>
              <w:t>Table 3- parcels of land</w:t>
            </w:r>
            <w:r w:rsidR="00CE35AD" w:rsidRPr="00A007D4">
              <w:rPr>
                <w:rFonts w:ascii="Arial" w:hAnsi="Arial" w:cs="Arial"/>
              </w:rPr>
              <w:t xml:space="preserve"> been completed?</w:t>
            </w:r>
          </w:p>
        </w:tc>
        <w:tc>
          <w:tcPr>
            <w:tcW w:w="657" w:type="pct"/>
          </w:tcPr>
          <w:p w14:paraId="03ADB448" w14:textId="1B9AA798" w:rsidR="002568C2" w:rsidRPr="00A007D4" w:rsidRDefault="00CE35AD" w:rsidP="00A007D4">
            <w:pPr>
              <w:rPr>
                <w:rFonts w:ascii="Arial" w:hAnsi="Arial" w:cs="Arial"/>
                <w:color w:val="0070C0"/>
              </w:rPr>
            </w:pPr>
            <w:r w:rsidRPr="00A007D4">
              <w:rPr>
                <w:rFonts w:ascii="Arial" w:hAnsi="Arial" w:cs="Arial"/>
                <w:color w:val="0070C0"/>
              </w:rPr>
              <w:t>N</w:t>
            </w:r>
          </w:p>
        </w:tc>
        <w:tc>
          <w:tcPr>
            <w:tcW w:w="807" w:type="pct"/>
          </w:tcPr>
          <w:p w14:paraId="03ADB449" w14:textId="77777777" w:rsidR="002568C2" w:rsidRPr="00A007D4" w:rsidRDefault="002568C2" w:rsidP="00A007D4">
            <w:pPr>
              <w:rPr>
                <w:rFonts w:ascii="Arial" w:hAnsi="Arial" w:cs="Arial"/>
              </w:rPr>
            </w:pPr>
          </w:p>
        </w:tc>
      </w:tr>
      <w:tr w:rsidR="002568C2" w:rsidRPr="00A007D4" w14:paraId="03ADB44E" w14:textId="77777777" w:rsidTr="009A0BC6">
        <w:tc>
          <w:tcPr>
            <w:tcW w:w="3536" w:type="pct"/>
          </w:tcPr>
          <w:p w14:paraId="03ADB44B" w14:textId="01AC0736" w:rsidR="002568C2" w:rsidRPr="00A007D4" w:rsidRDefault="00CE35AD" w:rsidP="00A007D4">
            <w:pPr>
              <w:rPr>
                <w:rFonts w:ascii="Arial" w:hAnsi="Arial" w:cs="Arial"/>
              </w:rPr>
            </w:pPr>
            <w:r w:rsidRPr="00A007D4">
              <w:rPr>
                <w:rFonts w:ascii="Arial" w:hAnsi="Arial" w:cs="Arial"/>
              </w:rPr>
              <w:t xml:space="preserve">4h </w:t>
            </w:r>
            <w:r w:rsidR="007B5E0D" w:rsidRPr="00A007D4">
              <w:rPr>
                <w:rFonts w:ascii="Arial" w:hAnsi="Arial" w:cs="Arial"/>
              </w:rPr>
              <w:tab/>
              <w:t>I</w:t>
            </w:r>
            <w:r w:rsidRPr="00A007D4">
              <w:rPr>
                <w:rFonts w:ascii="Arial" w:hAnsi="Arial" w:cs="Arial"/>
              </w:rPr>
              <w:t>s the total area of land to be treated less tha</w:t>
            </w:r>
            <w:r w:rsidR="00552484" w:rsidRPr="00A007D4">
              <w:rPr>
                <w:rFonts w:ascii="Arial" w:hAnsi="Arial" w:cs="Arial"/>
              </w:rPr>
              <w:t>n</w:t>
            </w:r>
            <w:r w:rsidRPr="00A007D4">
              <w:rPr>
                <w:rFonts w:ascii="Arial" w:hAnsi="Arial" w:cs="Arial"/>
              </w:rPr>
              <w:t xml:space="preserve"> 50 ha</w:t>
            </w:r>
            <w:r w:rsidR="00AC261A" w:rsidRPr="00A007D4">
              <w:rPr>
                <w:rFonts w:ascii="Arial" w:hAnsi="Arial" w:cs="Arial"/>
              </w:rPr>
              <w:t xml:space="preserve">, or 100 </w:t>
            </w:r>
            <w:r w:rsidR="00BD19D8" w:rsidRPr="00A007D4">
              <w:rPr>
                <w:rFonts w:ascii="Arial" w:hAnsi="Arial" w:cs="Arial"/>
              </w:rPr>
              <w:tab/>
            </w:r>
            <w:r w:rsidR="00AC261A" w:rsidRPr="00A007D4">
              <w:rPr>
                <w:rFonts w:ascii="Arial" w:hAnsi="Arial" w:cs="Arial"/>
              </w:rPr>
              <w:t>hectares for a single continuously managed area of land</w:t>
            </w:r>
            <w:r w:rsidRPr="00A007D4">
              <w:rPr>
                <w:rFonts w:ascii="Arial" w:hAnsi="Arial" w:cs="Arial"/>
              </w:rPr>
              <w:t>?</w:t>
            </w:r>
          </w:p>
        </w:tc>
        <w:tc>
          <w:tcPr>
            <w:tcW w:w="657" w:type="pct"/>
          </w:tcPr>
          <w:p w14:paraId="03ADB44C" w14:textId="730C5C9B" w:rsidR="002568C2" w:rsidRPr="00A007D4" w:rsidRDefault="009E7F13" w:rsidP="00A007D4">
            <w:pPr>
              <w:rPr>
                <w:rFonts w:ascii="Arial" w:hAnsi="Arial" w:cs="Arial"/>
                <w:color w:val="0070C0"/>
              </w:rPr>
            </w:pPr>
            <w:r>
              <w:rPr>
                <w:rFonts w:ascii="Arial" w:hAnsi="Arial" w:cs="Arial"/>
                <w:color w:val="0070C0"/>
              </w:rPr>
              <w:t xml:space="preserve">Y </w:t>
            </w:r>
          </w:p>
        </w:tc>
        <w:tc>
          <w:tcPr>
            <w:tcW w:w="807" w:type="pct"/>
          </w:tcPr>
          <w:p w14:paraId="03ADB44D" w14:textId="3AE8340F" w:rsidR="002568C2" w:rsidRPr="00A007D4" w:rsidRDefault="009E7F13" w:rsidP="00A007D4">
            <w:pPr>
              <w:rPr>
                <w:rFonts w:ascii="Arial" w:hAnsi="Arial" w:cs="Arial"/>
              </w:rPr>
            </w:pPr>
            <w:r>
              <w:rPr>
                <w:rFonts w:ascii="Arial" w:hAnsi="Arial" w:cs="Arial"/>
                <w:color w:val="FF33CC"/>
              </w:rPr>
              <w:t>50</w:t>
            </w:r>
            <w:r w:rsidR="00D3244D" w:rsidRPr="00A007D4">
              <w:rPr>
                <w:rFonts w:ascii="Arial" w:hAnsi="Arial" w:cs="Arial"/>
                <w:color w:val="FF33CC"/>
              </w:rPr>
              <w:t xml:space="preserve"> ha</w:t>
            </w:r>
          </w:p>
        </w:tc>
      </w:tr>
      <w:tr w:rsidR="00A5488D" w:rsidRPr="00A007D4" w14:paraId="03ADB452" w14:textId="77777777" w:rsidTr="009A0BC6">
        <w:tc>
          <w:tcPr>
            <w:tcW w:w="3536" w:type="pct"/>
          </w:tcPr>
          <w:p w14:paraId="03ADB44F" w14:textId="3F9D6441" w:rsidR="00A5488D" w:rsidRPr="00A007D4" w:rsidRDefault="00CE35AD" w:rsidP="00A007D4">
            <w:pPr>
              <w:rPr>
                <w:rFonts w:ascii="Arial" w:hAnsi="Arial" w:cs="Arial"/>
              </w:rPr>
            </w:pPr>
            <w:r w:rsidRPr="00A007D4">
              <w:rPr>
                <w:rFonts w:ascii="Arial" w:hAnsi="Arial" w:cs="Arial"/>
              </w:rPr>
              <w:t xml:space="preserve">4g/4h </w:t>
            </w:r>
            <w:r w:rsidR="007B5E0D" w:rsidRPr="00A007D4">
              <w:rPr>
                <w:rFonts w:ascii="Arial" w:hAnsi="Arial" w:cs="Arial"/>
              </w:rPr>
              <w:tab/>
            </w:r>
            <w:r w:rsidRPr="00A007D4">
              <w:rPr>
                <w:rFonts w:ascii="Arial" w:hAnsi="Arial" w:cs="Arial"/>
              </w:rPr>
              <w:t xml:space="preserve">Is the land to be treated within a </w:t>
            </w:r>
            <w:r w:rsidRPr="00B93D14">
              <w:rPr>
                <w:rFonts w:ascii="Arial" w:hAnsi="Arial" w:cs="Arial"/>
              </w:rPr>
              <w:t>10 miles</w:t>
            </w:r>
            <w:r w:rsidRPr="00A007D4">
              <w:rPr>
                <w:rFonts w:ascii="Arial" w:hAnsi="Arial" w:cs="Arial"/>
              </w:rPr>
              <w:t xml:space="preserve"> radius of the main</w:t>
            </w:r>
            <w:r w:rsidR="0056799C" w:rsidRPr="00A007D4">
              <w:rPr>
                <w:rFonts w:ascii="Arial" w:hAnsi="Arial" w:cs="Arial"/>
              </w:rPr>
              <w:t xml:space="preserve"> </w:t>
            </w:r>
            <w:r w:rsidR="00BD19D8" w:rsidRPr="00A007D4">
              <w:rPr>
                <w:rFonts w:ascii="Arial" w:hAnsi="Arial" w:cs="Arial"/>
              </w:rPr>
              <w:tab/>
            </w:r>
            <w:r w:rsidRPr="00A007D4">
              <w:rPr>
                <w:rFonts w:ascii="Arial" w:hAnsi="Arial" w:cs="Arial"/>
              </w:rPr>
              <w:t>address?</w:t>
            </w:r>
          </w:p>
        </w:tc>
        <w:tc>
          <w:tcPr>
            <w:tcW w:w="657" w:type="pct"/>
          </w:tcPr>
          <w:p w14:paraId="03ADB450" w14:textId="3C499222"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1" w14:textId="77777777" w:rsidR="00A5488D" w:rsidRPr="00A007D4" w:rsidRDefault="00A5488D" w:rsidP="00A007D4">
            <w:pPr>
              <w:rPr>
                <w:rFonts w:ascii="Arial" w:hAnsi="Arial" w:cs="Arial"/>
              </w:rPr>
            </w:pPr>
          </w:p>
        </w:tc>
      </w:tr>
      <w:tr w:rsidR="00A5488D" w:rsidRPr="00A007D4" w14:paraId="03ADB456" w14:textId="77777777" w:rsidTr="009A0BC6">
        <w:tc>
          <w:tcPr>
            <w:tcW w:w="3536" w:type="pct"/>
          </w:tcPr>
          <w:p w14:paraId="03ADB453" w14:textId="77777777" w:rsidR="00A5488D" w:rsidRPr="00A007D4" w:rsidRDefault="00CE35AD" w:rsidP="00A007D4">
            <w:pPr>
              <w:rPr>
                <w:rFonts w:ascii="Arial" w:hAnsi="Arial" w:cs="Arial"/>
              </w:rPr>
            </w:pPr>
            <w:r w:rsidRPr="00A007D4">
              <w:rPr>
                <w:rFonts w:ascii="Arial" w:hAnsi="Arial" w:cs="Arial"/>
              </w:rPr>
              <w:t xml:space="preserve">4i </w:t>
            </w:r>
            <w:r w:rsidR="007B5E0D" w:rsidRPr="00A007D4">
              <w:rPr>
                <w:rFonts w:ascii="Arial" w:hAnsi="Arial" w:cs="Arial"/>
              </w:rPr>
              <w:tab/>
            </w:r>
            <w:r w:rsidRPr="00A007D4">
              <w:rPr>
                <w:rFonts w:ascii="Arial" w:hAnsi="Arial" w:cs="Arial"/>
              </w:rPr>
              <w:t>Has consent been given to carry out the activity?</w:t>
            </w:r>
          </w:p>
        </w:tc>
        <w:tc>
          <w:tcPr>
            <w:tcW w:w="657" w:type="pct"/>
          </w:tcPr>
          <w:p w14:paraId="03ADB454" w14:textId="6D77E483" w:rsidR="00A5488D" w:rsidRPr="00A007D4" w:rsidRDefault="00CE35AD" w:rsidP="00A007D4">
            <w:pPr>
              <w:rPr>
                <w:rFonts w:ascii="Arial" w:hAnsi="Arial" w:cs="Arial"/>
                <w:color w:val="0070C0"/>
              </w:rPr>
            </w:pPr>
            <w:r w:rsidRPr="00A007D4">
              <w:rPr>
                <w:rFonts w:ascii="Arial" w:hAnsi="Arial" w:cs="Arial"/>
                <w:color w:val="0070C0"/>
              </w:rPr>
              <w:t xml:space="preserve">Y </w:t>
            </w:r>
          </w:p>
        </w:tc>
        <w:tc>
          <w:tcPr>
            <w:tcW w:w="807" w:type="pct"/>
          </w:tcPr>
          <w:p w14:paraId="03ADB455" w14:textId="77777777" w:rsidR="00A5488D" w:rsidRPr="00A007D4" w:rsidRDefault="00A5488D" w:rsidP="00A007D4">
            <w:pPr>
              <w:rPr>
                <w:rFonts w:ascii="Arial" w:hAnsi="Arial" w:cs="Arial"/>
              </w:rPr>
            </w:pPr>
          </w:p>
        </w:tc>
      </w:tr>
      <w:tr w:rsidR="00A5488D" w:rsidRPr="00A007D4" w14:paraId="03ADB45A" w14:textId="77777777" w:rsidTr="009A0BC6">
        <w:tc>
          <w:tcPr>
            <w:tcW w:w="3536" w:type="pct"/>
          </w:tcPr>
          <w:p w14:paraId="03ADB457" w14:textId="126EDF31" w:rsidR="00A5488D" w:rsidRPr="00A007D4" w:rsidRDefault="007B5E0D" w:rsidP="00A007D4">
            <w:pPr>
              <w:rPr>
                <w:rFonts w:ascii="Arial" w:hAnsi="Arial" w:cs="Arial"/>
              </w:rPr>
            </w:pPr>
            <w:r w:rsidRPr="00A007D4">
              <w:rPr>
                <w:rFonts w:ascii="Arial" w:hAnsi="Arial" w:cs="Arial"/>
              </w:rPr>
              <w:t xml:space="preserve">4k </w:t>
            </w:r>
            <w:r w:rsidRPr="00A007D4">
              <w:rPr>
                <w:rFonts w:ascii="Arial" w:hAnsi="Arial" w:cs="Arial"/>
              </w:rPr>
              <w:tab/>
              <w:t xml:space="preserve">Has all of </w:t>
            </w:r>
            <w:r w:rsidRPr="00A007D4">
              <w:rPr>
                <w:rFonts w:ascii="Arial" w:hAnsi="Arial" w:cs="Arial"/>
                <w:i/>
              </w:rPr>
              <w:t xml:space="preserve">Table 4- previous land </w:t>
            </w:r>
            <w:r w:rsidR="00AF6C30" w:rsidRPr="00A007D4">
              <w:rPr>
                <w:rFonts w:ascii="Arial" w:hAnsi="Arial" w:cs="Arial"/>
                <w:i/>
              </w:rPr>
              <w:t>treatment</w:t>
            </w:r>
            <w:r w:rsidRPr="00A007D4">
              <w:rPr>
                <w:rFonts w:ascii="Arial" w:hAnsi="Arial" w:cs="Arial"/>
              </w:rPr>
              <w:t xml:space="preserve"> been completed?</w:t>
            </w:r>
          </w:p>
        </w:tc>
        <w:tc>
          <w:tcPr>
            <w:tcW w:w="657" w:type="pct"/>
          </w:tcPr>
          <w:p w14:paraId="03ADB458" w14:textId="55507456"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9" w14:textId="77777777" w:rsidR="00A5488D" w:rsidRPr="00A007D4" w:rsidRDefault="00A5488D" w:rsidP="00A007D4">
            <w:pPr>
              <w:rPr>
                <w:rFonts w:ascii="Arial" w:hAnsi="Arial" w:cs="Arial"/>
              </w:rPr>
            </w:pPr>
          </w:p>
        </w:tc>
      </w:tr>
      <w:tr w:rsidR="00A5488D" w:rsidRPr="00A007D4" w14:paraId="03ADB45E" w14:textId="77777777" w:rsidTr="009A0BC6">
        <w:tc>
          <w:tcPr>
            <w:tcW w:w="3536" w:type="pct"/>
          </w:tcPr>
          <w:p w14:paraId="03ADB45B" w14:textId="42752488" w:rsidR="00A5488D" w:rsidRPr="00A007D4" w:rsidRDefault="007B5E0D" w:rsidP="00A007D4">
            <w:pPr>
              <w:rPr>
                <w:rFonts w:ascii="Arial" w:hAnsi="Arial" w:cs="Arial"/>
              </w:rPr>
            </w:pPr>
            <w:r w:rsidRPr="00A007D4">
              <w:rPr>
                <w:rFonts w:ascii="Arial" w:hAnsi="Arial" w:cs="Arial"/>
              </w:rPr>
              <w:t xml:space="preserve">4l </w:t>
            </w:r>
            <w:r w:rsidRPr="00A007D4">
              <w:rPr>
                <w:rFonts w:ascii="Arial" w:hAnsi="Arial" w:cs="Arial"/>
              </w:rPr>
              <w:tab/>
              <w:t xml:space="preserve">Has all of </w:t>
            </w:r>
            <w:r w:rsidRPr="00A007D4">
              <w:rPr>
                <w:rFonts w:ascii="Arial" w:hAnsi="Arial" w:cs="Arial"/>
                <w:i/>
              </w:rPr>
              <w:t>Table 5- waste storage details</w:t>
            </w:r>
            <w:r w:rsidRPr="00A007D4">
              <w:rPr>
                <w:rFonts w:ascii="Arial" w:hAnsi="Arial" w:cs="Arial"/>
              </w:rPr>
              <w:t xml:space="preserve"> been completed?</w:t>
            </w:r>
          </w:p>
        </w:tc>
        <w:tc>
          <w:tcPr>
            <w:tcW w:w="657" w:type="pct"/>
          </w:tcPr>
          <w:p w14:paraId="03ADB45C" w14:textId="38AC2B98" w:rsidR="00A5488D" w:rsidRPr="00A007D4" w:rsidRDefault="007B5E0D" w:rsidP="00A007D4">
            <w:pPr>
              <w:rPr>
                <w:rFonts w:ascii="Arial" w:hAnsi="Arial" w:cs="Arial"/>
                <w:color w:val="0070C0"/>
              </w:rPr>
            </w:pPr>
            <w:r w:rsidRPr="00A007D4">
              <w:rPr>
                <w:rFonts w:ascii="Arial" w:hAnsi="Arial" w:cs="Arial"/>
                <w:color w:val="0070C0"/>
              </w:rPr>
              <w:t xml:space="preserve">Y </w:t>
            </w:r>
          </w:p>
        </w:tc>
        <w:tc>
          <w:tcPr>
            <w:tcW w:w="807" w:type="pct"/>
          </w:tcPr>
          <w:p w14:paraId="03ADB45D" w14:textId="77777777" w:rsidR="00A5488D" w:rsidRPr="00A007D4" w:rsidRDefault="00A5488D" w:rsidP="00A007D4">
            <w:pPr>
              <w:rPr>
                <w:rFonts w:ascii="Arial" w:hAnsi="Arial" w:cs="Arial"/>
              </w:rPr>
            </w:pPr>
          </w:p>
        </w:tc>
      </w:tr>
      <w:tr w:rsidR="00AC261A" w:rsidRPr="00A007D4" w14:paraId="062336F8" w14:textId="77777777" w:rsidTr="009A0BC6">
        <w:tc>
          <w:tcPr>
            <w:tcW w:w="3536" w:type="pct"/>
          </w:tcPr>
          <w:p w14:paraId="159EC8CF" w14:textId="0ED1220F" w:rsidR="00AC261A" w:rsidRPr="00A007D4" w:rsidRDefault="00AC261A" w:rsidP="00A007D4">
            <w:pPr>
              <w:rPr>
                <w:rFonts w:ascii="Arial" w:hAnsi="Arial" w:cs="Arial"/>
              </w:rPr>
            </w:pPr>
            <w:r w:rsidRPr="00A007D4">
              <w:rPr>
                <w:rFonts w:ascii="Arial" w:hAnsi="Arial" w:cs="Arial"/>
              </w:rPr>
              <w:t>4l</w:t>
            </w:r>
            <w:r w:rsidRPr="00A007D4">
              <w:rPr>
                <w:rFonts w:ascii="Arial" w:hAnsi="Arial" w:cs="Arial"/>
              </w:rPr>
              <w:tab/>
              <w:t>Is the storage total no more than 1250 tonnes shall be non-</w:t>
            </w:r>
            <w:r w:rsidR="00BD19D8" w:rsidRPr="00A007D4">
              <w:rPr>
                <w:rFonts w:ascii="Arial" w:hAnsi="Arial" w:cs="Arial"/>
              </w:rPr>
              <w:tab/>
            </w:r>
            <w:r w:rsidRPr="00A007D4">
              <w:rPr>
                <w:rFonts w:ascii="Arial" w:hAnsi="Arial" w:cs="Arial"/>
              </w:rPr>
              <w:t xml:space="preserve">stackable waste, and no more than 3000 tonnes of </w:t>
            </w:r>
            <w:r w:rsidRPr="00A007D4">
              <w:rPr>
                <w:rFonts w:ascii="Arial" w:hAnsi="Arial" w:cs="Arial"/>
              </w:rPr>
              <w:tab/>
              <w:t xml:space="preserve">all other </w:t>
            </w:r>
            <w:r w:rsidR="00BD19D8" w:rsidRPr="00A007D4">
              <w:rPr>
                <w:rFonts w:ascii="Arial" w:hAnsi="Arial" w:cs="Arial"/>
              </w:rPr>
              <w:tab/>
            </w:r>
            <w:r w:rsidRPr="00A007D4">
              <w:rPr>
                <w:rFonts w:ascii="Arial" w:hAnsi="Arial" w:cs="Arial"/>
              </w:rPr>
              <w:t xml:space="preserve">wastes? </w:t>
            </w:r>
          </w:p>
        </w:tc>
        <w:tc>
          <w:tcPr>
            <w:tcW w:w="657" w:type="pct"/>
          </w:tcPr>
          <w:p w14:paraId="078A7044" w14:textId="645114E6" w:rsidR="00AC261A" w:rsidRPr="00A007D4" w:rsidRDefault="00AC261A" w:rsidP="00A007D4">
            <w:pPr>
              <w:rPr>
                <w:rFonts w:ascii="Arial" w:hAnsi="Arial" w:cs="Arial"/>
                <w:color w:val="0070C0"/>
              </w:rPr>
            </w:pPr>
            <w:r w:rsidRPr="00A007D4">
              <w:rPr>
                <w:rFonts w:ascii="Arial" w:hAnsi="Arial" w:cs="Arial"/>
                <w:color w:val="0070C0"/>
              </w:rPr>
              <w:t xml:space="preserve">Y </w:t>
            </w:r>
          </w:p>
        </w:tc>
        <w:tc>
          <w:tcPr>
            <w:tcW w:w="807" w:type="pct"/>
          </w:tcPr>
          <w:p w14:paraId="6501839E" w14:textId="77777777" w:rsidR="00AC261A" w:rsidRPr="00A007D4" w:rsidRDefault="00AC261A" w:rsidP="00A007D4">
            <w:pPr>
              <w:rPr>
                <w:rFonts w:ascii="Arial" w:hAnsi="Arial" w:cs="Arial"/>
              </w:rPr>
            </w:pPr>
          </w:p>
        </w:tc>
      </w:tr>
      <w:tr w:rsidR="00A5488D" w:rsidRPr="00A007D4" w14:paraId="03ADB462" w14:textId="77777777" w:rsidTr="009A0BC6">
        <w:tc>
          <w:tcPr>
            <w:tcW w:w="3536" w:type="pct"/>
          </w:tcPr>
          <w:p w14:paraId="03ADB45F" w14:textId="77777777" w:rsidR="00A5488D" w:rsidRPr="00A007D4" w:rsidRDefault="007B5E0D" w:rsidP="00A007D4">
            <w:pPr>
              <w:rPr>
                <w:rFonts w:ascii="Arial" w:hAnsi="Arial" w:cs="Arial"/>
              </w:rPr>
            </w:pPr>
            <w:r w:rsidRPr="00A007D4">
              <w:rPr>
                <w:rFonts w:ascii="Arial" w:hAnsi="Arial" w:cs="Arial"/>
              </w:rPr>
              <w:lastRenderedPageBreak/>
              <w:t xml:space="preserve">6b/6c </w:t>
            </w:r>
            <w:r w:rsidRPr="00A007D4">
              <w:rPr>
                <w:rFonts w:ascii="Arial" w:hAnsi="Arial" w:cs="Arial"/>
              </w:rPr>
              <w:tab/>
              <w:t>Have both Table 6 and Table 7 been completed?</w:t>
            </w:r>
          </w:p>
        </w:tc>
        <w:tc>
          <w:tcPr>
            <w:tcW w:w="657" w:type="pct"/>
          </w:tcPr>
          <w:p w14:paraId="03ADB460" w14:textId="2E335C9B" w:rsidR="00A5488D" w:rsidRPr="00A007D4" w:rsidRDefault="009E0993" w:rsidP="00A007D4">
            <w:pPr>
              <w:rPr>
                <w:rFonts w:ascii="Arial" w:hAnsi="Arial" w:cs="Arial"/>
                <w:color w:val="0070C0"/>
              </w:rPr>
            </w:pPr>
            <w:r>
              <w:rPr>
                <w:rFonts w:ascii="Arial" w:hAnsi="Arial" w:cs="Arial"/>
                <w:color w:val="0070C0"/>
              </w:rPr>
              <w:t xml:space="preserve">Y </w:t>
            </w:r>
            <w:r w:rsidR="007B5E0D" w:rsidRPr="00A007D4">
              <w:rPr>
                <w:rFonts w:ascii="Arial" w:hAnsi="Arial" w:cs="Arial"/>
                <w:color w:val="0070C0"/>
              </w:rPr>
              <w:t xml:space="preserve"> </w:t>
            </w:r>
          </w:p>
        </w:tc>
        <w:tc>
          <w:tcPr>
            <w:tcW w:w="807" w:type="pct"/>
          </w:tcPr>
          <w:p w14:paraId="03ADB461" w14:textId="77777777" w:rsidR="00A5488D" w:rsidRPr="00A007D4" w:rsidRDefault="00A5488D" w:rsidP="00A007D4">
            <w:pPr>
              <w:rPr>
                <w:rFonts w:ascii="Arial" w:hAnsi="Arial" w:cs="Arial"/>
              </w:rPr>
            </w:pPr>
          </w:p>
        </w:tc>
      </w:tr>
      <w:tr w:rsidR="00A5488D" w:rsidRPr="00A007D4" w14:paraId="03ADB466" w14:textId="77777777" w:rsidTr="009A0BC6">
        <w:tc>
          <w:tcPr>
            <w:tcW w:w="3536" w:type="pct"/>
          </w:tcPr>
          <w:p w14:paraId="03ADB463"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confidentially been claimed?</w:t>
            </w:r>
          </w:p>
        </w:tc>
        <w:tc>
          <w:tcPr>
            <w:tcW w:w="657" w:type="pct"/>
          </w:tcPr>
          <w:p w14:paraId="03ADB464" w14:textId="472229E2" w:rsidR="00A5488D" w:rsidRPr="00A007D4" w:rsidRDefault="009E0993" w:rsidP="00A007D4">
            <w:pPr>
              <w:rPr>
                <w:rFonts w:ascii="Arial" w:hAnsi="Arial" w:cs="Arial"/>
                <w:color w:val="0070C0"/>
              </w:rPr>
            </w:pPr>
            <w:r>
              <w:rPr>
                <w:rFonts w:ascii="Arial" w:hAnsi="Arial" w:cs="Arial"/>
                <w:color w:val="0070C0"/>
              </w:rPr>
              <w:t>N</w:t>
            </w:r>
          </w:p>
        </w:tc>
        <w:tc>
          <w:tcPr>
            <w:tcW w:w="807" w:type="pct"/>
          </w:tcPr>
          <w:p w14:paraId="03ADB465" w14:textId="77777777" w:rsidR="00A5488D" w:rsidRPr="00A007D4" w:rsidRDefault="00A5488D" w:rsidP="00A007D4">
            <w:pPr>
              <w:rPr>
                <w:rFonts w:ascii="Arial" w:hAnsi="Arial" w:cs="Arial"/>
              </w:rPr>
            </w:pPr>
          </w:p>
        </w:tc>
      </w:tr>
      <w:tr w:rsidR="00A5488D" w:rsidRPr="00A007D4" w14:paraId="03ADB46A" w14:textId="77777777" w:rsidTr="009A0BC6">
        <w:tc>
          <w:tcPr>
            <w:tcW w:w="3536" w:type="pct"/>
          </w:tcPr>
          <w:p w14:paraId="03ADB467" w14:textId="77777777" w:rsidR="00A5488D" w:rsidRPr="00A007D4" w:rsidRDefault="007B5E0D" w:rsidP="00A007D4">
            <w:pPr>
              <w:rPr>
                <w:rFonts w:ascii="Arial" w:hAnsi="Arial" w:cs="Arial"/>
              </w:rPr>
            </w:pPr>
            <w:r w:rsidRPr="00A007D4">
              <w:rPr>
                <w:rFonts w:ascii="Arial" w:hAnsi="Arial" w:cs="Arial"/>
              </w:rPr>
              <w:t>8</w:t>
            </w:r>
            <w:r w:rsidRPr="00A007D4">
              <w:rPr>
                <w:rFonts w:ascii="Arial" w:hAnsi="Arial" w:cs="Arial"/>
              </w:rPr>
              <w:tab/>
              <w:t>Has national security been claimed?</w:t>
            </w:r>
          </w:p>
        </w:tc>
        <w:tc>
          <w:tcPr>
            <w:tcW w:w="657" w:type="pct"/>
          </w:tcPr>
          <w:p w14:paraId="03ADB468" w14:textId="664A54DB" w:rsidR="00A5488D" w:rsidRPr="00A007D4" w:rsidRDefault="007B5E0D" w:rsidP="00A007D4">
            <w:pPr>
              <w:rPr>
                <w:rFonts w:ascii="Arial" w:hAnsi="Arial" w:cs="Arial"/>
                <w:color w:val="0070C0"/>
              </w:rPr>
            </w:pPr>
            <w:r w:rsidRPr="00A007D4">
              <w:rPr>
                <w:rFonts w:ascii="Arial" w:hAnsi="Arial" w:cs="Arial"/>
                <w:color w:val="0070C0"/>
              </w:rPr>
              <w:t>N</w:t>
            </w:r>
          </w:p>
        </w:tc>
        <w:tc>
          <w:tcPr>
            <w:tcW w:w="807" w:type="pct"/>
          </w:tcPr>
          <w:p w14:paraId="03ADB469" w14:textId="77777777" w:rsidR="00A5488D" w:rsidRPr="00A007D4" w:rsidRDefault="00A5488D" w:rsidP="00A007D4">
            <w:pPr>
              <w:rPr>
                <w:rFonts w:ascii="Arial" w:hAnsi="Arial" w:cs="Arial"/>
              </w:rPr>
            </w:pPr>
          </w:p>
        </w:tc>
      </w:tr>
      <w:tr w:rsidR="00A5488D" w:rsidRPr="00A007D4" w14:paraId="03ADB46E" w14:textId="77777777" w:rsidTr="009A0BC6">
        <w:tc>
          <w:tcPr>
            <w:tcW w:w="3536" w:type="pct"/>
          </w:tcPr>
          <w:p w14:paraId="03ADB46B" w14:textId="6D43B10E" w:rsidR="00A5488D" w:rsidRPr="00A007D4" w:rsidRDefault="007B5E0D" w:rsidP="00A007D4">
            <w:pPr>
              <w:rPr>
                <w:rFonts w:ascii="Arial" w:hAnsi="Arial" w:cs="Arial"/>
              </w:rPr>
            </w:pPr>
            <w:r w:rsidRPr="00A007D4">
              <w:rPr>
                <w:rFonts w:ascii="Arial" w:hAnsi="Arial" w:cs="Arial"/>
              </w:rPr>
              <w:t>9a</w:t>
            </w:r>
            <w:r w:rsidRPr="00A007D4">
              <w:rPr>
                <w:rFonts w:ascii="Arial" w:hAnsi="Arial" w:cs="Arial"/>
              </w:rPr>
              <w:tab/>
            </w:r>
            <w:r w:rsidR="00D553C1" w:rsidRPr="00A007D4">
              <w:rPr>
                <w:rFonts w:ascii="Arial" w:hAnsi="Arial" w:cs="Arial"/>
              </w:rPr>
              <w:t xml:space="preserve">If signing on behalf of a relevant person, has </w:t>
            </w:r>
            <w:r w:rsidR="00F235C9" w:rsidRPr="00A007D4">
              <w:rPr>
                <w:rFonts w:ascii="Arial" w:hAnsi="Arial" w:cs="Arial"/>
              </w:rPr>
              <w:t>written</w:t>
            </w:r>
            <w:r w:rsidR="00D553C1" w:rsidRPr="00A007D4">
              <w:rPr>
                <w:rFonts w:ascii="Arial" w:hAnsi="Arial" w:cs="Arial"/>
              </w:rPr>
              <w:t xml:space="preserve"> </w:t>
            </w:r>
            <w:r w:rsidR="00D553C1" w:rsidRPr="00A007D4">
              <w:rPr>
                <w:rFonts w:ascii="Arial" w:hAnsi="Arial" w:cs="Arial"/>
              </w:rPr>
              <w:tab/>
            </w:r>
            <w:r w:rsidR="00F235C9" w:rsidRPr="00A007D4">
              <w:rPr>
                <w:rFonts w:ascii="Arial" w:hAnsi="Arial" w:cs="Arial"/>
              </w:rPr>
              <w:t>confirmation</w:t>
            </w:r>
            <w:r w:rsidR="00D553C1" w:rsidRPr="00A007D4">
              <w:rPr>
                <w:rFonts w:ascii="Arial" w:hAnsi="Arial" w:cs="Arial"/>
              </w:rPr>
              <w:t xml:space="preserve"> from a relevant </w:t>
            </w:r>
            <w:r w:rsidR="00F235C9" w:rsidRPr="00A007D4">
              <w:rPr>
                <w:rFonts w:ascii="Arial" w:hAnsi="Arial" w:cs="Arial"/>
              </w:rPr>
              <w:t>person</w:t>
            </w:r>
            <w:r w:rsidR="00D553C1" w:rsidRPr="00A007D4">
              <w:rPr>
                <w:rFonts w:ascii="Arial" w:hAnsi="Arial" w:cs="Arial"/>
              </w:rPr>
              <w:t xml:space="preserve"> been given?</w:t>
            </w:r>
          </w:p>
        </w:tc>
        <w:tc>
          <w:tcPr>
            <w:tcW w:w="657" w:type="pct"/>
          </w:tcPr>
          <w:p w14:paraId="03ADB46C" w14:textId="1AF00437" w:rsidR="00C722BE" w:rsidRPr="00A007D4" w:rsidRDefault="00C722BE" w:rsidP="00A007D4">
            <w:pPr>
              <w:rPr>
                <w:rFonts w:ascii="Arial" w:hAnsi="Arial" w:cs="Arial"/>
                <w:color w:val="0070C0"/>
              </w:rPr>
            </w:pPr>
            <w:r>
              <w:rPr>
                <w:rFonts w:ascii="Arial" w:hAnsi="Arial" w:cs="Arial"/>
                <w:color w:val="0070C0"/>
              </w:rPr>
              <w:t>Y</w:t>
            </w:r>
          </w:p>
        </w:tc>
        <w:tc>
          <w:tcPr>
            <w:tcW w:w="807" w:type="pct"/>
          </w:tcPr>
          <w:p w14:paraId="03ADB46D" w14:textId="77777777" w:rsidR="00A5488D" w:rsidRPr="00A007D4" w:rsidRDefault="00A5488D" w:rsidP="00A007D4">
            <w:pPr>
              <w:rPr>
                <w:rFonts w:ascii="Arial" w:hAnsi="Arial" w:cs="Arial"/>
              </w:rPr>
            </w:pPr>
          </w:p>
        </w:tc>
      </w:tr>
      <w:tr w:rsidR="00A5488D" w:rsidRPr="00A007D4" w14:paraId="03ADB472" w14:textId="77777777" w:rsidTr="009A0BC6">
        <w:tc>
          <w:tcPr>
            <w:tcW w:w="3536" w:type="pct"/>
          </w:tcPr>
          <w:p w14:paraId="03ADB46F" w14:textId="255C8A3D" w:rsidR="00A5488D" w:rsidRPr="00A007D4" w:rsidRDefault="007B5E0D" w:rsidP="00A007D4">
            <w:pPr>
              <w:rPr>
                <w:rFonts w:ascii="Arial" w:hAnsi="Arial" w:cs="Arial"/>
              </w:rPr>
            </w:pPr>
            <w:r w:rsidRPr="00A007D4">
              <w:rPr>
                <w:rFonts w:ascii="Arial" w:hAnsi="Arial" w:cs="Arial"/>
              </w:rPr>
              <w:t>9b</w:t>
            </w:r>
            <w:r w:rsidR="00D553C1" w:rsidRPr="00A007D4">
              <w:rPr>
                <w:rFonts w:ascii="Arial" w:hAnsi="Arial" w:cs="Arial"/>
              </w:rPr>
              <w:tab/>
              <w:t xml:space="preserve">Has the operator </w:t>
            </w:r>
            <w:r w:rsidR="00552484" w:rsidRPr="00A007D4">
              <w:rPr>
                <w:rFonts w:ascii="Arial" w:hAnsi="Arial" w:cs="Arial"/>
              </w:rPr>
              <w:t>confirmed</w:t>
            </w:r>
            <w:r w:rsidR="00D553C1" w:rsidRPr="00A007D4">
              <w:rPr>
                <w:rFonts w:ascii="Arial" w:hAnsi="Arial" w:cs="Arial"/>
              </w:rPr>
              <w:t xml:space="preserve"> they will comply with the </w:t>
            </w:r>
            <w:r w:rsidR="00D553C1" w:rsidRPr="00A007D4">
              <w:rPr>
                <w:rFonts w:ascii="Arial" w:hAnsi="Arial" w:cs="Arial"/>
              </w:rPr>
              <w:tab/>
              <w:t>conditions of the rule set?</w:t>
            </w:r>
          </w:p>
        </w:tc>
        <w:tc>
          <w:tcPr>
            <w:tcW w:w="657" w:type="pct"/>
          </w:tcPr>
          <w:p w14:paraId="03ADB470" w14:textId="57F6E4F6" w:rsidR="00A5488D" w:rsidRPr="00A007D4" w:rsidRDefault="00C722BE" w:rsidP="00A007D4">
            <w:pPr>
              <w:rPr>
                <w:rFonts w:ascii="Arial" w:hAnsi="Arial" w:cs="Arial"/>
                <w:color w:val="0070C0"/>
              </w:rPr>
            </w:pPr>
            <w:r>
              <w:rPr>
                <w:rFonts w:ascii="Arial" w:hAnsi="Arial" w:cs="Arial"/>
                <w:color w:val="0070C0"/>
              </w:rPr>
              <w:t>Y</w:t>
            </w:r>
          </w:p>
        </w:tc>
        <w:tc>
          <w:tcPr>
            <w:tcW w:w="807" w:type="pct"/>
          </w:tcPr>
          <w:p w14:paraId="03ADB471" w14:textId="77777777" w:rsidR="00A5488D" w:rsidRPr="00A007D4" w:rsidRDefault="00A5488D" w:rsidP="00A007D4">
            <w:pPr>
              <w:rPr>
                <w:rFonts w:ascii="Arial" w:hAnsi="Arial" w:cs="Arial"/>
              </w:rPr>
            </w:pPr>
          </w:p>
        </w:tc>
      </w:tr>
      <w:tr w:rsidR="00A5488D" w:rsidRPr="00A007D4" w14:paraId="03ADB476" w14:textId="77777777" w:rsidTr="009A0BC6">
        <w:tc>
          <w:tcPr>
            <w:tcW w:w="3536" w:type="pct"/>
          </w:tcPr>
          <w:p w14:paraId="03ADB473" w14:textId="081458B1" w:rsidR="00A5488D" w:rsidRPr="00A007D4" w:rsidRDefault="007B5E0D" w:rsidP="00A007D4">
            <w:pPr>
              <w:rPr>
                <w:rFonts w:ascii="Arial" w:hAnsi="Arial" w:cs="Arial"/>
              </w:rPr>
            </w:pPr>
            <w:r w:rsidRPr="00A007D4">
              <w:rPr>
                <w:rFonts w:ascii="Arial" w:hAnsi="Arial" w:cs="Arial"/>
              </w:rPr>
              <w:t>9c</w:t>
            </w:r>
            <w:r w:rsidR="00D553C1" w:rsidRPr="00A007D4">
              <w:rPr>
                <w:rFonts w:ascii="Arial" w:hAnsi="Arial" w:cs="Arial"/>
              </w:rPr>
              <w:tab/>
              <w:t>Has a relevant person or approved person (</w:t>
            </w:r>
            <w:r w:rsidR="006C53E9" w:rsidRPr="00A007D4">
              <w:rPr>
                <w:rFonts w:ascii="Arial" w:hAnsi="Arial" w:cs="Arial"/>
              </w:rPr>
              <w:t>Qu</w:t>
            </w:r>
            <w:r w:rsidR="00D553C1" w:rsidRPr="00A007D4">
              <w:rPr>
                <w:rFonts w:ascii="Arial" w:hAnsi="Arial" w:cs="Arial"/>
              </w:rPr>
              <w:t xml:space="preserve"> 9a) </w:t>
            </w:r>
            <w:r w:rsidR="0056799C" w:rsidRPr="00A007D4">
              <w:rPr>
                <w:rFonts w:ascii="Arial" w:hAnsi="Arial" w:cs="Arial"/>
              </w:rPr>
              <w:tab/>
            </w:r>
            <w:r w:rsidR="00D553C1" w:rsidRPr="00A007D4">
              <w:rPr>
                <w:rFonts w:ascii="Arial" w:hAnsi="Arial" w:cs="Arial"/>
              </w:rPr>
              <w:t xml:space="preserve">signed </w:t>
            </w:r>
            <w:r w:rsidR="00D553C1" w:rsidRPr="00A007D4">
              <w:rPr>
                <w:rFonts w:ascii="Arial" w:hAnsi="Arial" w:cs="Arial"/>
              </w:rPr>
              <w:tab/>
              <w:t xml:space="preserve">the </w:t>
            </w:r>
            <w:r w:rsidR="00BD19D8" w:rsidRPr="00A007D4">
              <w:rPr>
                <w:rFonts w:ascii="Arial" w:hAnsi="Arial" w:cs="Arial"/>
              </w:rPr>
              <w:tab/>
            </w:r>
            <w:r w:rsidR="00F235C9" w:rsidRPr="00A007D4">
              <w:rPr>
                <w:rFonts w:ascii="Arial" w:hAnsi="Arial" w:cs="Arial"/>
              </w:rPr>
              <w:t>declaration</w:t>
            </w:r>
            <w:r w:rsidR="00D553C1" w:rsidRPr="00A007D4">
              <w:rPr>
                <w:rFonts w:ascii="Arial" w:hAnsi="Arial" w:cs="Arial"/>
              </w:rPr>
              <w:t>?</w:t>
            </w:r>
          </w:p>
        </w:tc>
        <w:tc>
          <w:tcPr>
            <w:tcW w:w="657" w:type="pct"/>
          </w:tcPr>
          <w:p w14:paraId="03ADB474" w14:textId="3537737E" w:rsidR="00A5488D" w:rsidRPr="00A007D4" w:rsidRDefault="00C722BE" w:rsidP="00A007D4">
            <w:pPr>
              <w:rPr>
                <w:rFonts w:ascii="Arial" w:hAnsi="Arial" w:cs="Arial"/>
                <w:color w:val="0070C0"/>
              </w:rPr>
            </w:pPr>
            <w:r>
              <w:rPr>
                <w:rFonts w:ascii="Arial" w:hAnsi="Arial" w:cs="Arial"/>
                <w:color w:val="0070C0"/>
              </w:rPr>
              <w:t>Y</w:t>
            </w:r>
          </w:p>
        </w:tc>
        <w:tc>
          <w:tcPr>
            <w:tcW w:w="807" w:type="pct"/>
          </w:tcPr>
          <w:p w14:paraId="03ADB475" w14:textId="77777777" w:rsidR="00A5488D" w:rsidRPr="00A007D4" w:rsidRDefault="00A5488D" w:rsidP="00A007D4">
            <w:pPr>
              <w:rPr>
                <w:rFonts w:ascii="Arial" w:hAnsi="Arial" w:cs="Arial"/>
              </w:rPr>
            </w:pPr>
          </w:p>
        </w:tc>
      </w:tr>
    </w:tbl>
    <w:p w14:paraId="2B5A56B0"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78" w14:textId="77777777" w:rsidTr="00D50F58">
        <w:tc>
          <w:tcPr>
            <w:tcW w:w="3536" w:type="pct"/>
            <w:shd w:val="clear" w:color="auto" w:fill="D9E2F3" w:themeFill="accent5" w:themeFillTint="33"/>
          </w:tcPr>
          <w:p w14:paraId="17C56902" w14:textId="77777777" w:rsidR="00D50F58" w:rsidRPr="00A007D4" w:rsidRDefault="00D50F58" w:rsidP="00A007D4">
            <w:pPr>
              <w:rPr>
                <w:rFonts w:ascii="Arial" w:hAnsi="Arial" w:cs="Arial"/>
                <w:b/>
              </w:rPr>
            </w:pPr>
            <w:r w:rsidRPr="00A007D4">
              <w:rPr>
                <w:rFonts w:ascii="Arial" w:hAnsi="Arial" w:cs="Arial"/>
                <w:b/>
              </w:rPr>
              <w:t xml:space="preserve">Location </w:t>
            </w:r>
          </w:p>
        </w:tc>
        <w:tc>
          <w:tcPr>
            <w:tcW w:w="657" w:type="pct"/>
            <w:shd w:val="clear" w:color="auto" w:fill="D9E2F3" w:themeFill="accent5" w:themeFillTint="33"/>
          </w:tcPr>
          <w:p w14:paraId="0B5A3324" w14:textId="7138AB64"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77" w14:textId="26141ADC"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7C" w14:textId="77777777" w:rsidTr="009A0BC6">
        <w:tc>
          <w:tcPr>
            <w:tcW w:w="3536" w:type="pct"/>
          </w:tcPr>
          <w:p w14:paraId="03ADB479" w14:textId="4DECC084" w:rsidR="00A5488D" w:rsidRPr="00A007D4" w:rsidRDefault="00C468A5" w:rsidP="00A007D4">
            <w:pPr>
              <w:rPr>
                <w:rFonts w:ascii="Arial" w:hAnsi="Arial" w:cs="Arial"/>
              </w:rPr>
            </w:pPr>
            <w:r w:rsidRPr="00A007D4">
              <w:rPr>
                <w:rFonts w:ascii="Arial" w:hAnsi="Arial" w:cs="Arial"/>
              </w:rPr>
              <w:t>Do the grid references match the site plan?</w:t>
            </w:r>
          </w:p>
        </w:tc>
        <w:tc>
          <w:tcPr>
            <w:tcW w:w="657" w:type="pct"/>
          </w:tcPr>
          <w:p w14:paraId="03ADB47A" w14:textId="356F316B" w:rsidR="00A5488D" w:rsidRPr="00A007D4" w:rsidRDefault="00316EAD" w:rsidP="00A007D4">
            <w:pPr>
              <w:rPr>
                <w:rFonts w:ascii="Arial" w:hAnsi="Arial" w:cs="Arial"/>
              </w:rPr>
            </w:pPr>
            <w:r>
              <w:rPr>
                <w:rFonts w:ascii="Arial" w:hAnsi="Arial" w:cs="Arial"/>
                <w:color w:val="2E74B5" w:themeColor="accent1" w:themeShade="BF"/>
              </w:rPr>
              <w:t xml:space="preserve">Y </w:t>
            </w:r>
          </w:p>
        </w:tc>
        <w:tc>
          <w:tcPr>
            <w:tcW w:w="807" w:type="pct"/>
          </w:tcPr>
          <w:p w14:paraId="03ADB47B" w14:textId="77777777" w:rsidR="00A5488D" w:rsidRPr="00A007D4" w:rsidRDefault="00A5488D" w:rsidP="00A007D4">
            <w:pPr>
              <w:rPr>
                <w:rFonts w:ascii="Arial" w:hAnsi="Arial" w:cs="Arial"/>
              </w:rPr>
            </w:pPr>
          </w:p>
        </w:tc>
      </w:tr>
      <w:tr w:rsidR="00A5488D" w:rsidRPr="00A007D4" w14:paraId="03ADB480" w14:textId="77777777" w:rsidTr="009A0BC6">
        <w:tc>
          <w:tcPr>
            <w:tcW w:w="3536" w:type="pct"/>
            <w:tcBorders>
              <w:bottom w:val="single" w:sz="4" w:space="0" w:color="auto"/>
            </w:tcBorders>
          </w:tcPr>
          <w:p w14:paraId="03ADB47D" w14:textId="26870CCB" w:rsidR="00A5488D" w:rsidRPr="00A007D4" w:rsidRDefault="00C468A5" w:rsidP="00A007D4">
            <w:pPr>
              <w:rPr>
                <w:rFonts w:ascii="Arial" w:hAnsi="Arial" w:cs="Arial"/>
              </w:rPr>
            </w:pPr>
            <w:r w:rsidRPr="00A007D4">
              <w:rPr>
                <w:rFonts w:ascii="Arial" w:hAnsi="Arial" w:cs="Arial"/>
              </w:rPr>
              <w:t>If there is storage; do the grid references match the site plan?</w:t>
            </w:r>
          </w:p>
        </w:tc>
        <w:tc>
          <w:tcPr>
            <w:tcW w:w="657" w:type="pct"/>
            <w:tcBorders>
              <w:bottom w:val="single" w:sz="4" w:space="0" w:color="auto"/>
            </w:tcBorders>
          </w:tcPr>
          <w:p w14:paraId="03ADB47E" w14:textId="77F2AB7C" w:rsidR="00A5488D" w:rsidRPr="00A007D4" w:rsidRDefault="00316EAD"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7F" w14:textId="77777777" w:rsidR="00A5488D" w:rsidRPr="00A007D4" w:rsidRDefault="00A5488D" w:rsidP="00A007D4">
            <w:pPr>
              <w:rPr>
                <w:rFonts w:ascii="Arial" w:hAnsi="Arial" w:cs="Arial"/>
              </w:rPr>
            </w:pPr>
          </w:p>
        </w:tc>
      </w:tr>
      <w:tr w:rsidR="009A0BC6" w:rsidRPr="00A007D4" w14:paraId="03ADB484" w14:textId="77777777" w:rsidTr="009A0BC6">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3" w14:textId="187EF1E3" w:rsidR="009A0BC6" w:rsidRPr="00A007D4" w:rsidRDefault="009A0BC6" w:rsidP="00A007D4">
            <w:pPr>
              <w:rPr>
                <w:rFonts w:ascii="Arial" w:hAnsi="Arial" w:cs="Arial"/>
              </w:rPr>
            </w:pPr>
            <w:r w:rsidRPr="00A007D4">
              <w:rPr>
                <w:rFonts w:ascii="Arial" w:hAnsi="Arial" w:cs="Arial"/>
              </w:rPr>
              <w:t xml:space="preserve">Does the map include all of the following from </w:t>
            </w:r>
            <w:r w:rsidR="005B476C" w:rsidRPr="00A007D4">
              <w:rPr>
                <w:rFonts w:ascii="Arial" w:hAnsi="Arial" w:cs="Arial"/>
              </w:rPr>
              <w:t>TGN 8.01</w:t>
            </w:r>
            <w:r w:rsidR="009C3D3C" w:rsidRPr="00A007D4">
              <w:rPr>
                <w:rFonts w:ascii="Arial" w:hAnsi="Arial" w:cs="Arial"/>
              </w:rPr>
              <w:t>, box 3.1</w:t>
            </w:r>
            <w:r w:rsidR="00C922D9" w:rsidRPr="00A007D4">
              <w:rPr>
                <w:rFonts w:ascii="Arial" w:hAnsi="Arial" w:cs="Arial"/>
              </w:rPr>
              <w:t xml:space="preserve"> in relation to </w:t>
            </w:r>
            <w:r w:rsidR="00C922D9" w:rsidRPr="00A007D4">
              <w:rPr>
                <w:rFonts w:ascii="Arial" w:hAnsi="Arial" w:cs="Arial"/>
                <w:b/>
              </w:rPr>
              <w:t>both</w:t>
            </w:r>
            <w:r w:rsidR="00C922D9" w:rsidRPr="00A007D4">
              <w:rPr>
                <w:rFonts w:ascii="Arial" w:hAnsi="Arial" w:cs="Arial"/>
              </w:rPr>
              <w:t xml:space="preserve"> storage and </w:t>
            </w:r>
            <w:proofErr w:type="gramStart"/>
            <w:r w:rsidR="00C922D9" w:rsidRPr="00A007D4">
              <w:rPr>
                <w:rFonts w:ascii="Arial" w:hAnsi="Arial" w:cs="Arial"/>
              </w:rPr>
              <w:t>spreading:</w:t>
            </w:r>
            <w:proofErr w:type="gramEnd"/>
            <w:r w:rsidR="00C922D9" w:rsidRPr="00A007D4">
              <w:rPr>
                <w:rFonts w:ascii="Arial" w:hAnsi="Arial" w:cs="Arial"/>
              </w:rPr>
              <w:t xml:space="preserve"> </w:t>
            </w:r>
          </w:p>
        </w:tc>
      </w:tr>
      <w:tr w:rsidR="00114B43" w:rsidRPr="00A007D4" w14:paraId="5FB61BB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7D50A32"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074B7179" w14:textId="22F50BE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44CE4C1" w14:textId="7C64F542" w:rsidR="00114B43" w:rsidRPr="00A007D4" w:rsidRDefault="00316EAD" w:rsidP="00A007D4">
            <w:pPr>
              <w:rPr>
                <w:rFonts w:ascii="Arial" w:hAnsi="Arial" w:cs="Arial"/>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4F0A9FD" w14:textId="5B5A009E" w:rsidR="00114B43" w:rsidRPr="00A007D4" w:rsidRDefault="00316EAD" w:rsidP="00A007D4">
            <w:pPr>
              <w:rPr>
                <w:rFonts w:ascii="Arial" w:hAnsi="Arial" w:cs="Arial"/>
              </w:rPr>
            </w:pPr>
            <w:r>
              <w:rPr>
                <w:rFonts w:ascii="Arial" w:hAnsi="Arial" w:cs="Arial"/>
              </w:rPr>
              <w:t>Correctly buffered</w:t>
            </w:r>
          </w:p>
        </w:tc>
      </w:tr>
      <w:tr w:rsidR="00114B43" w:rsidRPr="00A007D4" w14:paraId="3EF599F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43B7088"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61247ED3" w14:textId="77777777"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p w14:paraId="020B3AF9" w14:textId="16E16D22" w:rsidR="00114B43" w:rsidRPr="00A007D4" w:rsidRDefault="00114B43" w:rsidP="00A007D4">
            <w:pPr>
              <w:pStyle w:val="Default"/>
              <w:ind w:left="360"/>
              <w:rPr>
                <w:sz w:val="22"/>
                <w:szCs w:val="22"/>
              </w:rPr>
            </w:pP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E21F3A" w14:textId="73AE1CB7"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4D4B377" w14:textId="77777777" w:rsidR="00114B43" w:rsidRPr="00A007D4" w:rsidRDefault="00114B43" w:rsidP="00A007D4">
            <w:pPr>
              <w:rPr>
                <w:rFonts w:ascii="Arial" w:hAnsi="Arial" w:cs="Arial"/>
              </w:rPr>
            </w:pPr>
          </w:p>
        </w:tc>
      </w:tr>
      <w:tr w:rsidR="00114B43" w:rsidRPr="00A007D4" w14:paraId="0BE87078"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6E69A91" w14:textId="77777777" w:rsidR="00114B43" w:rsidRPr="00A007D4" w:rsidRDefault="00114B43" w:rsidP="00A007D4">
            <w:pPr>
              <w:pStyle w:val="Default"/>
              <w:numPr>
                <w:ilvl w:val="0"/>
                <w:numId w:val="14"/>
              </w:numPr>
              <w:rPr>
                <w:sz w:val="22"/>
                <w:szCs w:val="22"/>
              </w:rPr>
            </w:pPr>
            <w:r w:rsidRPr="00A007D4">
              <w:rPr>
                <w:sz w:val="22"/>
                <w:szCs w:val="22"/>
              </w:rPr>
              <w:t>any spring, well or borehole not used to supply water for human consumption including private water supplies</w:t>
            </w:r>
          </w:p>
          <w:p w14:paraId="5F6487AC" w14:textId="37C4A742"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xml:space="preserve">: no spreading within 50 meters)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E516F1D" w14:textId="7721F64E" w:rsidR="00114B43" w:rsidRPr="00A007D4" w:rsidRDefault="00114B43" w:rsidP="00A007D4">
            <w:pPr>
              <w:rPr>
                <w:rFonts w:ascii="Arial" w:hAnsi="Arial" w:cs="Arial"/>
                <w:color w:val="0070C0"/>
              </w:rPr>
            </w:pPr>
            <w:r w:rsidRPr="00A007D4">
              <w:rPr>
                <w:rFonts w:ascii="Arial" w:hAnsi="Arial" w:cs="Arial"/>
                <w:color w:val="0070C0"/>
              </w:rPr>
              <w:t>n/a</w:t>
            </w:r>
          </w:p>
          <w:p w14:paraId="2EB5AF25" w14:textId="77777777" w:rsidR="00114B43" w:rsidRPr="00A007D4" w:rsidRDefault="00114B43" w:rsidP="00A007D4">
            <w:pPr>
              <w:rPr>
                <w:rFonts w:ascii="Arial" w:hAnsi="Arial" w:cs="Arial"/>
                <w:color w:val="0070C0"/>
              </w:rPr>
            </w:pP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B0CFA3B" w14:textId="77777777" w:rsidR="00114B43" w:rsidRPr="00A007D4" w:rsidRDefault="00114B43" w:rsidP="00A007D4">
            <w:pPr>
              <w:rPr>
                <w:rFonts w:ascii="Arial" w:hAnsi="Arial" w:cs="Arial"/>
              </w:rPr>
            </w:pPr>
          </w:p>
        </w:tc>
      </w:tr>
      <w:tr w:rsidR="00114B43" w:rsidRPr="00A007D4" w14:paraId="3338497F"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52060BB" w14:textId="77777777" w:rsidR="00114B43" w:rsidRPr="00A007D4" w:rsidRDefault="00114B43" w:rsidP="00A007D4">
            <w:pPr>
              <w:pStyle w:val="Default"/>
              <w:numPr>
                <w:ilvl w:val="0"/>
                <w:numId w:val="14"/>
              </w:numPr>
              <w:rPr>
                <w:sz w:val="22"/>
                <w:szCs w:val="22"/>
              </w:rPr>
            </w:pPr>
            <w:r w:rsidRPr="00A007D4">
              <w:rPr>
                <w:sz w:val="22"/>
                <w:szCs w:val="22"/>
              </w:rPr>
              <w:t xml:space="preserve">surface water courses </w:t>
            </w:r>
          </w:p>
          <w:p w14:paraId="67A08C7D" w14:textId="262BE4CA"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within 10 meters)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3A8A5A" w14:textId="6B6A67BB" w:rsidR="00114B43" w:rsidRPr="00A007D4" w:rsidRDefault="00114B43"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1DA6A9A" w14:textId="10F1AA56" w:rsidR="00114B43" w:rsidRPr="00A007D4" w:rsidRDefault="002C29C5" w:rsidP="00A007D4">
            <w:pPr>
              <w:rPr>
                <w:rFonts w:ascii="Arial" w:hAnsi="Arial" w:cs="Arial"/>
              </w:rPr>
            </w:pPr>
            <w:r>
              <w:rPr>
                <w:rFonts w:ascii="Arial" w:hAnsi="Arial" w:cs="Arial"/>
              </w:rPr>
              <w:t>Correctly buffered</w:t>
            </w:r>
          </w:p>
        </w:tc>
      </w:tr>
      <w:tr w:rsidR="00114B43" w:rsidRPr="00A007D4" w14:paraId="2D8A1C20"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95DA352" w14:textId="77777777" w:rsidR="00114B43" w:rsidRPr="00A007D4" w:rsidRDefault="00114B43" w:rsidP="00A007D4">
            <w:pPr>
              <w:pStyle w:val="Default"/>
              <w:numPr>
                <w:ilvl w:val="0"/>
                <w:numId w:val="14"/>
              </w:numPr>
              <w:rPr>
                <w:sz w:val="22"/>
                <w:szCs w:val="22"/>
              </w:rPr>
            </w:pPr>
            <w:r w:rsidRPr="00A007D4">
              <w:rPr>
                <w:sz w:val="22"/>
                <w:szCs w:val="22"/>
              </w:rPr>
              <w:t xml:space="preserve">groundwater source protection zones </w:t>
            </w:r>
          </w:p>
          <w:p w14:paraId="10291F0C" w14:textId="784F6EB5" w:rsidR="00114B43" w:rsidRPr="00A007D4" w:rsidRDefault="00114B43" w:rsidP="00A007D4">
            <w:pPr>
              <w:pStyle w:val="Default"/>
              <w:ind w:left="360"/>
              <w:rPr>
                <w:sz w:val="22"/>
                <w:szCs w:val="22"/>
              </w:rPr>
            </w:pPr>
            <w:r w:rsidRPr="00A007D4">
              <w:rPr>
                <w:sz w:val="22"/>
                <w:szCs w:val="22"/>
              </w:rPr>
              <w:t>(</w:t>
            </w:r>
            <w:r w:rsidRPr="00A007D4">
              <w:rPr>
                <w:b/>
                <w:sz w:val="22"/>
                <w:szCs w:val="22"/>
              </w:rPr>
              <w:t>permit condition</w:t>
            </w:r>
            <w:r w:rsidRPr="00A007D4">
              <w:rPr>
                <w:sz w:val="22"/>
                <w:szCs w:val="22"/>
              </w:rPr>
              <w:t>: no spreading in SPZ1)</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498D113" w14:textId="50DF63E5"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9984D8" w14:textId="77777777" w:rsidR="00114B43" w:rsidRPr="00A007D4" w:rsidRDefault="00114B43" w:rsidP="00A007D4">
            <w:pPr>
              <w:rPr>
                <w:rFonts w:ascii="Arial" w:hAnsi="Arial" w:cs="Arial"/>
              </w:rPr>
            </w:pPr>
          </w:p>
        </w:tc>
      </w:tr>
      <w:tr w:rsidR="00114B43" w:rsidRPr="00A007D4" w14:paraId="5E8A1959"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0496B55" w14:textId="72E58625" w:rsidR="00114B43" w:rsidRPr="00A007D4" w:rsidRDefault="00114B43" w:rsidP="00A007D4">
            <w:pPr>
              <w:pStyle w:val="Default"/>
              <w:numPr>
                <w:ilvl w:val="0"/>
                <w:numId w:val="14"/>
              </w:numPr>
              <w:rPr>
                <w:sz w:val="22"/>
                <w:szCs w:val="22"/>
              </w:rPr>
            </w:pPr>
            <w:r w:rsidRPr="00A007D4">
              <w:rPr>
                <w:sz w:val="22"/>
                <w:szCs w:val="22"/>
              </w:rPr>
              <w:t xml:space="preserve">location of all storage sites for the waste to be spread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A78586" w14:textId="52C307FB" w:rsidR="00114B43" w:rsidRPr="00A007D4" w:rsidRDefault="00114B43"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BA6A3A" w14:textId="77777777" w:rsidR="00114B43" w:rsidRPr="00A007D4" w:rsidRDefault="00114B43" w:rsidP="00A007D4">
            <w:pPr>
              <w:rPr>
                <w:rFonts w:ascii="Arial" w:hAnsi="Arial" w:cs="Arial"/>
              </w:rPr>
            </w:pPr>
          </w:p>
        </w:tc>
      </w:tr>
      <w:tr w:rsidR="00114B43" w:rsidRPr="00A007D4" w14:paraId="3223155D"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BDE4886"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not used to supply water for domestic or food production purposes within 50m </w:t>
            </w:r>
          </w:p>
          <w:p w14:paraId="4720FF90" w14:textId="499138B0"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F9022A" w14:textId="74869BC7"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6D4F0B5" w14:textId="77777777" w:rsidR="00114B43" w:rsidRPr="00A007D4" w:rsidRDefault="00114B43" w:rsidP="00A007D4">
            <w:pPr>
              <w:rPr>
                <w:rFonts w:ascii="Arial" w:hAnsi="Arial" w:cs="Arial"/>
              </w:rPr>
            </w:pPr>
          </w:p>
        </w:tc>
      </w:tr>
      <w:tr w:rsidR="00114B43" w:rsidRPr="00A007D4" w14:paraId="45332E6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3388317" w14:textId="77777777" w:rsidR="00114B43" w:rsidRPr="00A007D4" w:rsidRDefault="00114B43" w:rsidP="00A007D4">
            <w:pPr>
              <w:pStyle w:val="Default"/>
              <w:numPr>
                <w:ilvl w:val="0"/>
                <w:numId w:val="14"/>
              </w:numPr>
              <w:rPr>
                <w:sz w:val="22"/>
                <w:szCs w:val="22"/>
              </w:rPr>
            </w:pPr>
            <w:r w:rsidRPr="00A007D4">
              <w:rPr>
                <w:sz w:val="22"/>
                <w:szCs w:val="22"/>
              </w:rPr>
              <w:t xml:space="preserve">any spring, well or borehole used to supply water for domestic or food production purposes within 250m </w:t>
            </w:r>
          </w:p>
          <w:p w14:paraId="2D2C9D37" w14:textId="0A09EA51"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39812A9" w14:textId="79185EDC"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C10A268" w14:textId="77777777" w:rsidR="00114B43" w:rsidRPr="00A007D4" w:rsidRDefault="00114B43" w:rsidP="00A007D4">
            <w:pPr>
              <w:rPr>
                <w:rFonts w:ascii="Arial" w:hAnsi="Arial" w:cs="Arial"/>
              </w:rPr>
            </w:pPr>
          </w:p>
        </w:tc>
      </w:tr>
      <w:tr w:rsidR="00114B43" w:rsidRPr="00A007D4" w14:paraId="0F2BBCE6"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39C4D2" w14:textId="77777777" w:rsidR="00114B43" w:rsidRPr="00A007D4" w:rsidRDefault="00114B43" w:rsidP="00A007D4">
            <w:pPr>
              <w:pStyle w:val="Default"/>
              <w:numPr>
                <w:ilvl w:val="0"/>
                <w:numId w:val="14"/>
              </w:numPr>
              <w:rPr>
                <w:sz w:val="22"/>
                <w:szCs w:val="22"/>
              </w:rPr>
            </w:pPr>
            <w:r w:rsidRPr="00A007D4">
              <w:rPr>
                <w:sz w:val="22"/>
                <w:szCs w:val="22"/>
              </w:rPr>
              <w:t xml:space="preserve">any European designated sites- Natura 2000 (SPA, </w:t>
            </w:r>
            <w:proofErr w:type="spellStart"/>
            <w:r w:rsidRPr="00A007D4">
              <w:rPr>
                <w:sz w:val="22"/>
                <w:szCs w:val="22"/>
              </w:rPr>
              <w:t>pSPA</w:t>
            </w:r>
            <w:proofErr w:type="spellEnd"/>
            <w:r w:rsidRPr="00A007D4">
              <w:rPr>
                <w:sz w:val="22"/>
                <w:szCs w:val="22"/>
              </w:rPr>
              <w:t xml:space="preserve">, SAC or </w:t>
            </w:r>
            <w:proofErr w:type="spellStart"/>
            <w:r w:rsidRPr="00A007D4">
              <w:rPr>
                <w:sz w:val="22"/>
                <w:szCs w:val="22"/>
              </w:rPr>
              <w:t>cSAC</w:t>
            </w:r>
            <w:proofErr w:type="spellEnd"/>
            <w:r w:rsidRPr="00A007D4">
              <w:rPr>
                <w:sz w:val="22"/>
                <w:szCs w:val="22"/>
              </w:rPr>
              <w:t xml:space="preserve">) or </w:t>
            </w:r>
            <w:proofErr w:type="spellStart"/>
            <w:r w:rsidRPr="00A007D4">
              <w:rPr>
                <w:sz w:val="22"/>
                <w:szCs w:val="22"/>
              </w:rPr>
              <w:t>Ramsar</w:t>
            </w:r>
            <w:proofErr w:type="spellEnd"/>
            <w:r w:rsidRPr="00A007D4">
              <w:rPr>
                <w:sz w:val="22"/>
                <w:szCs w:val="22"/>
              </w:rPr>
              <w:t>- or SSSI within 500 m</w:t>
            </w:r>
          </w:p>
          <w:p w14:paraId="3FA43C35" w14:textId="2C40AAC5" w:rsidR="00114B43" w:rsidRPr="00A007D4" w:rsidRDefault="00114B43" w:rsidP="00A007D4">
            <w:pPr>
              <w:pStyle w:val="Default"/>
              <w:numPr>
                <w:ilvl w:val="0"/>
                <w:numId w:val="14"/>
              </w:numPr>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A6826A" w14:textId="11163C32" w:rsidR="00114B43" w:rsidRPr="00A007D4" w:rsidRDefault="00114B43"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00E5E917" w14:textId="77777777" w:rsidR="00114B43" w:rsidRPr="00A007D4" w:rsidRDefault="00114B43" w:rsidP="00A007D4">
            <w:pPr>
              <w:rPr>
                <w:rFonts w:ascii="Arial" w:hAnsi="Arial" w:cs="Arial"/>
              </w:rPr>
            </w:pPr>
          </w:p>
        </w:tc>
      </w:tr>
      <w:tr w:rsidR="009A0BC6" w:rsidRPr="00A007D4" w14:paraId="12F7E48C" w14:textId="77777777" w:rsidTr="009A0BC6">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31D567" w14:textId="258327A6" w:rsidR="000D0D5A" w:rsidRPr="00A007D4" w:rsidRDefault="009A0BC6" w:rsidP="00A007D4">
            <w:pPr>
              <w:pStyle w:val="Default"/>
              <w:numPr>
                <w:ilvl w:val="0"/>
                <w:numId w:val="14"/>
              </w:numPr>
              <w:rPr>
                <w:sz w:val="22"/>
                <w:szCs w:val="22"/>
              </w:rPr>
            </w:pPr>
            <w:r w:rsidRPr="00A007D4">
              <w:rPr>
                <w:sz w:val="22"/>
                <w:szCs w:val="22"/>
              </w:rPr>
              <w:t xml:space="preserve">location of any public rights of way </w:t>
            </w:r>
            <w:r w:rsidR="000D0D5A" w:rsidRPr="00A007D4">
              <w:rPr>
                <w:color w:val="FF00FF"/>
                <w:sz w:val="22"/>
                <w:szCs w:val="22"/>
              </w:rPr>
              <w:t xml:space="preserve">(layer on </w:t>
            </w:r>
            <w:proofErr w:type="spellStart"/>
            <w:r w:rsidR="000D0D5A" w:rsidRPr="00A007D4">
              <w:rPr>
                <w:color w:val="FF00FF"/>
                <w:sz w:val="22"/>
                <w:szCs w:val="22"/>
              </w:rPr>
              <w:t>MyMap</w:t>
            </w:r>
            <w:proofErr w:type="spellEnd"/>
            <w:r w:rsidR="00114B43" w:rsidRPr="00A007D4">
              <w:rPr>
                <w:color w:val="FF00FF"/>
                <w:sz w:val="22"/>
                <w:szCs w:val="22"/>
              </w:rPr>
              <w:t xml:space="preserve"> (normal)</w:t>
            </w:r>
          </w:p>
          <w:p w14:paraId="6072371C" w14:textId="4CD47A14"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8B92702" w14:textId="3AE78139" w:rsidR="009A0BC6" w:rsidRPr="00A007D4" w:rsidRDefault="009A0BC6"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21A388B" w14:textId="51B6D885" w:rsidR="009A0BC6" w:rsidRPr="00A007D4" w:rsidRDefault="009A0BC6" w:rsidP="00A007D4">
            <w:pPr>
              <w:rPr>
                <w:rFonts w:ascii="Arial" w:hAnsi="Arial" w:cs="Arial"/>
              </w:rPr>
            </w:pPr>
          </w:p>
        </w:tc>
      </w:tr>
      <w:tr w:rsidR="00C922D9" w:rsidRPr="00A007D4" w14:paraId="36618500" w14:textId="77777777" w:rsidTr="00C922D9">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F2757AE" w14:textId="77777777" w:rsidR="00C922D9" w:rsidRPr="00A007D4" w:rsidRDefault="00C922D9" w:rsidP="00A007D4">
            <w:pPr>
              <w:pStyle w:val="Default"/>
              <w:numPr>
                <w:ilvl w:val="0"/>
                <w:numId w:val="14"/>
              </w:numPr>
              <w:rPr>
                <w:sz w:val="22"/>
                <w:szCs w:val="22"/>
              </w:rPr>
            </w:pPr>
            <w:r w:rsidRPr="00A007D4">
              <w:rPr>
                <w:sz w:val="22"/>
                <w:szCs w:val="22"/>
              </w:rPr>
              <w:t>any buildings or houses within 250 m</w:t>
            </w:r>
          </w:p>
          <w:p w14:paraId="6865FDDD" w14:textId="035BAA25" w:rsidR="00114B43" w:rsidRPr="00A007D4" w:rsidRDefault="00114B43" w:rsidP="00A007D4">
            <w:pPr>
              <w:pStyle w:val="Default"/>
              <w:ind w:left="360"/>
              <w:rPr>
                <w:sz w:val="22"/>
                <w:szCs w:val="22"/>
              </w:rPr>
            </w:pPr>
            <w:r w:rsidRPr="00A007D4">
              <w:rPr>
                <w:sz w:val="22"/>
                <w:szCs w:val="22"/>
              </w:rPr>
              <w:t>(shown on map)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BC90205" w14:textId="45FB67FD"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95F4186" w14:textId="476EC4D5" w:rsidR="00C922D9" w:rsidRPr="00A007D4" w:rsidRDefault="002C29C5" w:rsidP="00A007D4">
            <w:pPr>
              <w:rPr>
                <w:rFonts w:ascii="Arial" w:hAnsi="Arial" w:cs="Arial"/>
              </w:rPr>
            </w:pPr>
            <w:r>
              <w:rPr>
                <w:rFonts w:ascii="Arial" w:hAnsi="Arial" w:cs="Arial"/>
              </w:rPr>
              <w:t xml:space="preserve">Farm buildings buffered </w:t>
            </w:r>
          </w:p>
        </w:tc>
      </w:tr>
      <w:tr w:rsidR="00C922D9" w:rsidRPr="00A007D4" w14:paraId="335558BD" w14:textId="77777777" w:rsidTr="00386CD3">
        <w:tc>
          <w:tcPr>
            <w:tcW w:w="5000" w:type="pct"/>
            <w:gridSpan w:val="3"/>
            <w:tcBorders>
              <w:top w:val="single" w:sz="4" w:space="0" w:color="BFBFBF" w:themeColor="background1" w:themeShade="BF"/>
              <w:left w:val="single" w:sz="4" w:space="0" w:color="auto"/>
              <w:bottom w:val="single" w:sz="4" w:space="0" w:color="BFBFBF" w:themeColor="background1" w:themeShade="BF"/>
              <w:right w:val="single" w:sz="4" w:space="0" w:color="auto"/>
            </w:tcBorders>
          </w:tcPr>
          <w:p w14:paraId="6CE54A03" w14:textId="159CFA37" w:rsidR="00C922D9" w:rsidRPr="00A007D4" w:rsidRDefault="007443D7" w:rsidP="00A007D4">
            <w:pPr>
              <w:rPr>
                <w:rFonts w:ascii="Arial" w:hAnsi="Arial" w:cs="Arial"/>
              </w:rPr>
            </w:pPr>
            <w:r w:rsidRPr="00A007D4">
              <w:rPr>
                <w:rFonts w:ascii="Arial" w:hAnsi="Arial" w:cs="Arial"/>
              </w:rPr>
              <w:t>C</w:t>
            </w:r>
            <w:r w:rsidR="00C922D9" w:rsidRPr="00A007D4">
              <w:rPr>
                <w:rFonts w:ascii="Arial" w:hAnsi="Arial" w:cs="Arial"/>
              </w:rPr>
              <w:t xml:space="preserve">heck for other </w:t>
            </w:r>
            <w:r w:rsidR="00114B43" w:rsidRPr="00A007D4">
              <w:rPr>
                <w:rFonts w:ascii="Arial" w:hAnsi="Arial" w:cs="Arial"/>
              </w:rPr>
              <w:t xml:space="preserve">designated </w:t>
            </w:r>
            <w:r w:rsidR="00C922D9" w:rsidRPr="00A007D4">
              <w:rPr>
                <w:rFonts w:ascii="Arial" w:hAnsi="Arial" w:cs="Arial"/>
              </w:rPr>
              <w:t>environmentally sensitive sites within 500 meters</w:t>
            </w:r>
            <w:r w:rsidRPr="00A007D4">
              <w:rPr>
                <w:rFonts w:ascii="Arial" w:hAnsi="Arial" w:cs="Arial"/>
              </w:rPr>
              <w:t>; including but not limited to:</w:t>
            </w:r>
          </w:p>
        </w:tc>
      </w:tr>
      <w:tr w:rsidR="00C922D9" w:rsidRPr="00A007D4" w14:paraId="2993DDA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76057B5" w14:textId="5743F3C7" w:rsidR="00C922D9" w:rsidRPr="00A007D4" w:rsidRDefault="00C922D9" w:rsidP="00A007D4">
            <w:pPr>
              <w:pStyle w:val="Default"/>
              <w:numPr>
                <w:ilvl w:val="0"/>
                <w:numId w:val="21"/>
              </w:numPr>
              <w:rPr>
                <w:sz w:val="22"/>
                <w:szCs w:val="22"/>
              </w:rPr>
            </w:pPr>
            <w:r w:rsidRPr="00A007D4">
              <w:rPr>
                <w:sz w:val="22"/>
                <w:szCs w:val="22"/>
              </w:rPr>
              <w:t xml:space="preserve">Species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117DAB" w14:textId="4C98728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80EC477" w14:textId="77777777" w:rsidR="00C922D9" w:rsidRPr="00A007D4" w:rsidRDefault="00C922D9" w:rsidP="00A007D4">
            <w:pPr>
              <w:rPr>
                <w:rFonts w:ascii="Arial" w:hAnsi="Arial" w:cs="Arial"/>
              </w:rPr>
            </w:pPr>
          </w:p>
        </w:tc>
      </w:tr>
      <w:tr w:rsidR="00C922D9" w:rsidRPr="00A007D4" w14:paraId="03A294F0"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641E1D" w14:textId="64EBF35B" w:rsidR="00C922D9" w:rsidRPr="00A007D4" w:rsidRDefault="00C922D9" w:rsidP="00A007D4">
            <w:pPr>
              <w:pStyle w:val="Default"/>
              <w:numPr>
                <w:ilvl w:val="0"/>
                <w:numId w:val="21"/>
              </w:numPr>
              <w:rPr>
                <w:sz w:val="22"/>
                <w:szCs w:val="22"/>
              </w:rPr>
            </w:pPr>
            <w:r w:rsidRPr="00A007D4">
              <w:rPr>
                <w:sz w:val="22"/>
                <w:szCs w:val="22"/>
              </w:rPr>
              <w:t xml:space="preserve">Habitats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5E40FAF" w14:textId="70FBA7B2" w:rsidR="00C922D9" w:rsidRPr="00A007D4" w:rsidRDefault="00C922D9"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93A7B8C" w14:textId="1331519B" w:rsidR="00C922D9" w:rsidRPr="00A007D4" w:rsidRDefault="002C29C5" w:rsidP="00A007D4">
            <w:pPr>
              <w:rPr>
                <w:rFonts w:ascii="Arial" w:hAnsi="Arial" w:cs="Arial"/>
              </w:rPr>
            </w:pPr>
            <w:r>
              <w:rPr>
                <w:rFonts w:ascii="Arial" w:hAnsi="Arial" w:cs="Arial"/>
              </w:rPr>
              <w:t xml:space="preserve">Buffered no issue. 3 purple moorland rushes and 2 acidic grass </w:t>
            </w:r>
            <w:proofErr w:type="gramStart"/>
            <w:r>
              <w:rPr>
                <w:rFonts w:ascii="Arial" w:hAnsi="Arial" w:cs="Arial"/>
              </w:rPr>
              <w:t>land</w:t>
            </w:r>
            <w:proofErr w:type="gramEnd"/>
            <w:r>
              <w:rPr>
                <w:rFonts w:ascii="Arial" w:hAnsi="Arial" w:cs="Arial"/>
              </w:rPr>
              <w:t xml:space="preserve">. </w:t>
            </w:r>
          </w:p>
        </w:tc>
      </w:tr>
      <w:tr w:rsidR="00C922D9" w:rsidRPr="00A007D4" w14:paraId="1C882FBC"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FA9647" w14:textId="4FFD213C" w:rsidR="00C922D9" w:rsidRPr="00A007D4" w:rsidRDefault="00C922D9" w:rsidP="00A007D4">
            <w:pPr>
              <w:pStyle w:val="Default"/>
              <w:numPr>
                <w:ilvl w:val="0"/>
                <w:numId w:val="21"/>
              </w:numPr>
              <w:rPr>
                <w:sz w:val="22"/>
                <w:szCs w:val="22"/>
              </w:rPr>
            </w:pPr>
            <w:r w:rsidRPr="00A007D4">
              <w:rPr>
                <w:sz w:val="22"/>
                <w:szCs w:val="22"/>
              </w:rPr>
              <w:t>Scheduled Ancient Monument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6404C6" w14:textId="136E5351"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217F7BE" w14:textId="77777777" w:rsidR="00C922D9" w:rsidRPr="00A007D4" w:rsidRDefault="00C922D9" w:rsidP="00A007D4">
            <w:pPr>
              <w:rPr>
                <w:rFonts w:ascii="Arial" w:hAnsi="Arial" w:cs="Arial"/>
              </w:rPr>
            </w:pPr>
          </w:p>
        </w:tc>
      </w:tr>
      <w:tr w:rsidR="00C922D9" w:rsidRPr="00A007D4" w14:paraId="47510483"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637A590" w14:textId="7C3478BD" w:rsidR="00C922D9" w:rsidRPr="00A007D4" w:rsidRDefault="00C922D9" w:rsidP="00A007D4">
            <w:pPr>
              <w:pStyle w:val="Default"/>
              <w:numPr>
                <w:ilvl w:val="0"/>
                <w:numId w:val="21"/>
              </w:numPr>
              <w:rPr>
                <w:sz w:val="22"/>
                <w:szCs w:val="22"/>
              </w:rPr>
            </w:pPr>
            <w:r w:rsidRPr="00A007D4">
              <w:rPr>
                <w:sz w:val="22"/>
                <w:szCs w:val="22"/>
              </w:rPr>
              <w:lastRenderedPageBreak/>
              <w:t>Local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FD7861D" w14:textId="7B354879"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A40E9AB" w14:textId="77777777" w:rsidR="00C922D9" w:rsidRPr="00A007D4" w:rsidRDefault="00C922D9" w:rsidP="00A007D4">
            <w:pPr>
              <w:rPr>
                <w:rFonts w:ascii="Arial" w:hAnsi="Arial" w:cs="Arial"/>
              </w:rPr>
            </w:pPr>
          </w:p>
        </w:tc>
      </w:tr>
      <w:tr w:rsidR="00C922D9" w:rsidRPr="00A007D4" w14:paraId="0E7B9E9A"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CD7BACC" w14:textId="65F8C884" w:rsidR="00C922D9" w:rsidRPr="00A007D4" w:rsidRDefault="00C922D9" w:rsidP="00A007D4">
            <w:pPr>
              <w:pStyle w:val="Default"/>
              <w:numPr>
                <w:ilvl w:val="0"/>
                <w:numId w:val="21"/>
              </w:numPr>
              <w:rPr>
                <w:sz w:val="22"/>
                <w:szCs w:val="22"/>
              </w:rPr>
            </w:pPr>
            <w:r w:rsidRPr="00A007D4">
              <w:rPr>
                <w:sz w:val="22"/>
                <w:szCs w:val="22"/>
              </w:rPr>
              <w:t>National Nature Reserve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B260DC2" w14:textId="3BDDDBF8"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DEAA9A9" w14:textId="77777777" w:rsidR="00C922D9" w:rsidRPr="00A007D4" w:rsidRDefault="00C922D9" w:rsidP="00A007D4">
            <w:pPr>
              <w:rPr>
                <w:rFonts w:ascii="Arial" w:hAnsi="Arial" w:cs="Arial"/>
              </w:rPr>
            </w:pPr>
          </w:p>
        </w:tc>
      </w:tr>
      <w:tr w:rsidR="00C922D9" w:rsidRPr="00A007D4" w14:paraId="5E6F2A94"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0D5E7F4" w14:textId="42C058B8" w:rsidR="00C922D9" w:rsidRPr="00A007D4" w:rsidRDefault="00C922D9" w:rsidP="00A007D4">
            <w:pPr>
              <w:pStyle w:val="Default"/>
              <w:numPr>
                <w:ilvl w:val="0"/>
                <w:numId w:val="21"/>
              </w:numPr>
              <w:rPr>
                <w:sz w:val="22"/>
                <w:szCs w:val="22"/>
              </w:rPr>
            </w:pPr>
            <w:r w:rsidRPr="00A007D4">
              <w:rPr>
                <w:sz w:val="22"/>
                <w:szCs w:val="22"/>
              </w:rPr>
              <w:t>Ancient Woodlands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93033E9" w14:textId="4E1BC275" w:rsidR="00C922D9" w:rsidRPr="00A007D4" w:rsidRDefault="00C922D9"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9445B4B" w14:textId="69D779E9" w:rsidR="00C922D9" w:rsidRPr="00A007D4" w:rsidRDefault="002C29C5" w:rsidP="00A007D4">
            <w:pPr>
              <w:rPr>
                <w:rFonts w:ascii="Arial" w:hAnsi="Arial" w:cs="Arial"/>
              </w:rPr>
            </w:pPr>
            <w:r>
              <w:rPr>
                <w:rFonts w:ascii="Arial" w:hAnsi="Arial" w:cs="Arial"/>
              </w:rPr>
              <w:t xml:space="preserve">6 areas all buffered and outside of the spread area. </w:t>
            </w:r>
          </w:p>
        </w:tc>
      </w:tr>
      <w:tr w:rsidR="00C922D9" w:rsidRPr="00A007D4" w14:paraId="1F09B23D"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D54A147" w14:textId="1A9EEDE9" w:rsidR="00C922D9" w:rsidRPr="00A007D4" w:rsidRDefault="00C922D9" w:rsidP="00A007D4">
            <w:pPr>
              <w:pStyle w:val="Default"/>
              <w:numPr>
                <w:ilvl w:val="0"/>
                <w:numId w:val="21"/>
              </w:numPr>
              <w:rPr>
                <w:sz w:val="22"/>
                <w:szCs w:val="22"/>
              </w:rPr>
            </w:pPr>
            <w:r w:rsidRPr="00A007D4">
              <w:rPr>
                <w:sz w:val="22"/>
                <w:szCs w:val="22"/>
              </w:rPr>
              <w:t>Local Wildlife Sites</w:t>
            </w:r>
            <w:r w:rsidR="00114B43" w:rsidRPr="00A007D4">
              <w:rPr>
                <w:sz w:val="22"/>
                <w:szCs w:val="22"/>
              </w:rPr>
              <w:t xml:space="preserve"> (SINC)</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2BC2BDC" w14:textId="21AB770B"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7EB758E" w14:textId="77777777" w:rsidR="00C922D9" w:rsidRPr="00A007D4" w:rsidRDefault="00C922D9" w:rsidP="00A007D4">
            <w:pPr>
              <w:rPr>
                <w:rFonts w:ascii="Arial" w:hAnsi="Arial" w:cs="Arial"/>
              </w:rPr>
            </w:pPr>
          </w:p>
        </w:tc>
      </w:tr>
      <w:tr w:rsidR="00C922D9" w:rsidRPr="00A007D4" w14:paraId="519716D9" w14:textId="77777777" w:rsidTr="009A21E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24E3ADC" w14:textId="1C468571" w:rsidR="00C922D9" w:rsidRPr="00A007D4" w:rsidRDefault="007443D7" w:rsidP="00A007D4">
            <w:pPr>
              <w:pStyle w:val="Default"/>
              <w:numPr>
                <w:ilvl w:val="0"/>
                <w:numId w:val="21"/>
              </w:numPr>
              <w:rPr>
                <w:sz w:val="22"/>
                <w:szCs w:val="22"/>
              </w:rPr>
            </w:pPr>
            <w:r w:rsidRPr="00A007D4">
              <w:rPr>
                <w:sz w:val="22"/>
                <w:szCs w:val="22"/>
              </w:rPr>
              <w:t>A</w:t>
            </w:r>
            <w:r w:rsidR="00114B43" w:rsidRPr="00A007D4">
              <w:rPr>
                <w:sz w:val="22"/>
                <w:szCs w:val="22"/>
              </w:rPr>
              <w:t>reas of outstanding natural beauty (</w:t>
            </w:r>
            <w:r w:rsidR="00C922D9" w:rsidRPr="00A007D4">
              <w:rPr>
                <w:sz w:val="22"/>
                <w:szCs w:val="22"/>
              </w:rPr>
              <w:t>AONB</w:t>
            </w:r>
            <w:r w:rsidR="00114B43"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34D992" w14:textId="740B9AA5"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C8B931A" w14:textId="77777777" w:rsidR="00C922D9" w:rsidRPr="00A007D4" w:rsidRDefault="00C922D9" w:rsidP="00A007D4">
            <w:pPr>
              <w:rPr>
                <w:rFonts w:ascii="Arial" w:hAnsi="Arial" w:cs="Arial"/>
              </w:rPr>
            </w:pPr>
          </w:p>
        </w:tc>
      </w:tr>
      <w:tr w:rsidR="00C922D9" w:rsidRPr="00A007D4" w14:paraId="3A227C76" w14:textId="77777777" w:rsidTr="00386CD3">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323B32A" w14:textId="1DD8894B" w:rsidR="00C922D9" w:rsidRPr="00A007D4" w:rsidRDefault="00C922D9" w:rsidP="00A007D4">
            <w:pPr>
              <w:pStyle w:val="Default"/>
              <w:numPr>
                <w:ilvl w:val="0"/>
                <w:numId w:val="21"/>
              </w:numPr>
              <w:rPr>
                <w:sz w:val="22"/>
                <w:szCs w:val="22"/>
              </w:rPr>
            </w:pPr>
            <w:r w:rsidRPr="00A007D4">
              <w:rPr>
                <w:sz w:val="22"/>
                <w:szCs w:val="22"/>
              </w:rPr>
              <w:t>National Park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9D1F35" w14:textId="3A8FE074"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5C322FF" w14:textId="77777777" w:rsidR="00C922D9" w:rsidRPr="00A007D4" w:rsidRDefault="00C922D9" w:rsidP="00A007D4">
            <w:pPr>
              <w:rPr>
                <w:rFonts w:ascii="Arial" w:hAnsi="Arial" w:cs="Arial"/>
              </w:rPr>
            </w:pPr>
          </w:p>
        </w:tc>
      </w:tr>
      <w:tr w:rsidR="00C922D9" w:rsidRPr="00A007D4" w14:paraId="4703E9E0"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EE1425A" w14:textId="1E591877" w:rsidR="00C922D9" w:rsidRPr="00A007D4" w:rsidRDefault="00114B43" w:rsidP="00A007D4">
            <w:pPr>
              <w:pStyle w:val="Default"/>
              <w:numPr>
                <w:ilvl w:val="0"/>
                <w:numId w:val="21"/>
              </w:numPr>
              <w:rPr>
                <w:sz w:val="22"/>
                <w:szCs w:val="22"/>
              </w:rPr>
            </w:pPr>
            <w:r w:rsidRPr="00A007D4">
              <w:rPr>
                <w:sz w:val="22"/>
                <w:szCs w:val="22"/>
              </w:rPr>
              <w:t xml:space="preserve">Nitrate </w:t>
            </w:r>
            <w:proofErr w:type="spellStart"/>
            <w:r w:rsidRPr="00A007D4">
              <w:rPr>
                <w:sz w:val="22"/>
                <w:szCs w:val="22"/>
              </w:rPr>
              <w:t>Vunerable</w:t>
            </w:r>
            <w:proofErr w:type="spellEnd"/>
            <w:r w:rsidRPr="00A007D4">
              <w:rPr>
                <w:sz w:val="22"/>
                <w:szCs w:val="22"/>
              </w:rPr>
              <w:t xml:space="preserve"> Zone (</w:t>
            </w:r>
            <w:r w:rsidR="00C922D9" w:rsidRPr="00A007D4">
              <w:rPr>
                <w:sz w:val="22"/>
                <w:szCs w:val="22"/>
              </w:rPr>
              <w:t>NVZ</w:t>
            </w:r>
            <w:r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2BB678B" w14:textId="28FA2BAC"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A7FE1BC" w14:textId="77777777" w:rsidR="00C922D9" w:rsidRPr="00A007D4" w:rsidRDefault="00C922D9" w:rsidP="00A007D4">
            <w:pPr>
              <w:rPr>
                <w:rFonts w:ascii="Arial" w:hAnsi="Arial" w:cs="Arial"/>
              </w:rPr>
            </w:pPr>
          </w:p>
        </w:tc>
      </w:tr>
      <w:tr w:rsidR="00C9419F" w:rsidRPr="00A007D4" w14:paraId="5104A864" w14:textId="77777777" w:rsidTr="00881427">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2281898" w14:textId="7B4D2BAD" w:rsidR="00C9419F" w:rsidRPr="00A007D4" w:rsidRDefault="007443D7" w:rsidP="00A007D4">
            <w:pPr>
              <w:pStyle w:val="Default"/>
              <w:numPr>
                <w:ilvl w:val="0"/>
                <w:numId w:val="21"/>
              </w:numPr>
              <w:rPr>
                <w:sz w:val="22"/>
                <w:szCs w:val="22"/>
              </w:rPr>
            </w:pPr>
            <w:r w:rsidRPr="00A007D4">
              <w:rPr>
                <w:sz w:val="22"/>
                <w:szCs w:val="22"/>
              </w:rPr>
              <w:t>G</w:t>
            </w:r>
            <w:r w:rsidR="00C9419F" w:rsidRPr="00A007D4">
              <w:rPr>
                <w:sz w:val="22"/>
                <w:szCs w:val="22"/>
              </w:rPr>
              <w:t>roundwater Safeguard Zone (</w:t>
            </w:r>
            <w:r w:rsidR="00BD19D8" w:rsidRPr="00A007D4">
              <w:rPr>
                <w:sz w:val="22"/>
                <w:szCs w:val="22"/>
              </w:rPr>
              <w:t xml:space="preserve">new </w:t>
            </w:r>
            <w:r w:rsidR="00C9419F" w:rsidRPr="00A007D4">
              <w:rPr>
                <w:sz w:val="22"/>
                <w:szCs w:val="22"/>
              </w:rPr>
              <w:t>rule set</w:t>
            </w:r>
            <w:r w:rsidR="00BD19D8" w:rsidRPr="00A007D4">
              <w:rPr>
                <w:sz w:val="22"/>
                <w:szCs w:val="22"/>
              </w:rPr>
              <w:t xml:space="preserve"> condition</w:t>
            </w:r>
            <w:r w:rsidR="00C9419F" w:rsidRPr="00A007D4">
              <w:rPr>
                <w:sz w:val="22"/>
                <w:szCs w:val="22"/>
              </w:rPr>
              <w: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7443FE1" w14:textId="4995F562" w:rsidR="00C9419F" w:rsidRPr="00A007D4" w:rsidRDefault="00C9419F"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0539193" w14:textId="77777777" w:rsidR="00C9419F" w:rsidRPr="00A007D4" w:rsidRDefault="00C9419F" w:rsidP="00A007D4">
            <w:pPr>
              <w:rPr>
                <w:rFonts w:ascii="Arial" w:hAnsi="Arial" w:cs="Arial"/>
              </w:rPr>
            </w:pPr>
          </w:p>
        </w:tc>
      </w:tr>
      <w:tr w:rsidR="00C922D9" w:rsidRPr="00A007D4" w14:paraId="06003FD5" w14:textId="77777777" w:rsidTr="00386CD3">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13976DE" w14:textId="7C34F364" w:rsidR="00C922D9" w:rsidRPr="00A007D4" w:rsidRDefault="00C922D9" w:rsidP="00A007D4">
            <w:pPr>
              <w:pStyle w:val="Default"/>
              <w:numPr>
                <w:ilvl w:val="0"/>
                <w:numId w:val="21"/>
              </w:numPr>
              <w:rPr>
                <w:sz w:val="22"/>
                <w:szCs w:val="22"/>
              </w:rPr>
            </w:pPr>
            <w:r w:rsidRPr="00A007D4">
              <w:rPr>
                <w:sz w:val="22"/>
                <w:szCs w:val="22"/>
              </w:rPr>
              <w:t xml:space="preserve">Other </w:t>
            </w:r>
            <w:r w:rsidRPr="00A007D4">
              <w:rPr>
                <w:color w:val="FF33CC"/>
                <w:sz w:val="22"/>
                <w:szCs w:val="22"/>
              </w:rPr>
              <w:t>(please specify in comments)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49229AB" w14:textId="65435EAA" w:rsidR="00C922D9" w:rsidRPr="00A007D4" w:rsidRDefault="00C922D9"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36556B40" w14:textId="77777777" w:rsidR="00C922D9" w:rsidRPr="00A007D4" w:rsidRDefault="00C922D9" w:rsidP="00A007D4">
            <w:pPr>
              <w:rPr>
                <w:rFonts w:ascii="Arial" w:hAnsi="Arial" w:cs="Arial"/>
              </w:rPr>
            </w:pPr>
          </w:p>
        </w:tc>
      </w:tr>
    </w:tbl>
    <w:p w14:paraId="43BC6472"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87" w14:textId="77777777" w:rsidTr="00D50F58">
        <w:tc>
          <w:tcPr>
            <w:tcW w:w="3536" w:type="pct"/>
            <w:tcBorders>
              <w:top w:val="single" w:sz="4" w:space="0" w:color="auto"/>
            </w:tcBorders>
            <w:shd w:val="clear" w:color="auto" w:fill="D9E2F3" w:themeFill="accent5" w:themeFillTint="33"/>
          </w:tcPr>
          <w:p w14:paraId="2B7A9D5B" w14:textId="77777777" w:rsidR="00D50F58" w:rsidRPr="00A007D4" w:rsidRDefault="00D50F58" w:rsidP="00A007D4">
            <w:pPr>
              <w:rPr>
                <w:rFonts w:ascii="Arial" w:hAnsi="Arial" w:cs="Arial"/>
                <w:b/>
              </w:rPr>
            </w:pPr>
            <w:r w:rsidRPr="00A007D4">
              <w:rPr>
                <w:rFonts w:ascii="Arial" w:hAnsi="Arial" w:cs="Arial"/>
                <w:b/>
              </w:rPr>
              <w:t>Waste Analysis</w:t>
            </w:r>
          </w:p>
        </w:tc>
        <w:tc>
          <w:tcPr>
            <w:tcW w:w="657" w:type="pct"/>
            <w:tcBorders>
              <w:top w:val="single" w:sz="4" w:space="0" w:color="auto"/>
            </w:tcBorders>
            <w:shd w:val="clear" w:color="auto" w:fill="D9E2F3" w:themeFill="accent5" w:themeFillTint="33"/>
          </w:tcPr>
          <w:p w14:paraId="03ADB485" w14:textId="3202BAA0" w:rsidR="00D50F58" w:rsidRPr="00A007D4" w:rsidRDefault="00D50F58" w:rsidP="00A007D4">
            <w:pPr>
              <w:rPr>
                <w:rFonts w:ascii="Arial" w:hAnsi="Arial" w:cs="Arial"/>
                <w:b/>
              </w:rPr>
            </w:pPr>
            <w:r w:rsidRPr="00A007D4">
              <w:rPr>
                <w:rFonts w:ascii="Arial" w:hAnsi="Arial" w:cs="Arial"/>
                <w:b/>
              </w:rPr>
              <w:t>Y N n/a</w:t>
            </w:r>
          </w:p>
        </w:tc>
        <w:tc>
          <w:tcPr>
            <w:tcW w:w="807" w:type="pct"/>
            <w:tcBorders>
              <w:top w:val="single" w:sz="4" w:space="0" w:color="auto"/>
            </w:tcBorders>
            <w:shd w:val="clear" w:color="auto" w:fill="D9E2F3" w:themeFill="accent5" w:themeFillTint="33"/>
          </w:tcPr>
          <w:p w14:paraId="03ADB486" w14:textId="2DBE6631" w:rsidR="00D50F58" w:rsidRPr="00A007D4" w:rsidRDefault="00D50F58" w:rsidP="00A007D4">
            <w:pPr>
              <w:rPr>
                <w:rFonts w:ascii="Arial" w:hAnsi="Arial" w:cs="Arial"/>
                <w:b/>
              </w:rPr>
            </w:pPr>
            <w:r w:rsidRPr="00A007D4">
              <w:rPr>
                <w:rFonts w:ascii="Arial" w:hAnsi="Arial" w:cs="Arial"/>
                <w:b/>
              </w:rPr>
              <w:t>Comments</w:t>
            </w:r>
          </w:p>
        </w:tc>
      </w:tr>
      <w:tr w:rsidR="00A5488D" w:rsidRPr="00A007D4" w14:paraId="03ADB48B" w14:textId="77777777" w:rsidTr="00AE71B4">
        <w:tc>
          <w:tcPr>
            <w:tcW w:w="3536" w:type="pct"/>
            <w:tcBorders>
              <w:bottom w:val="single" w:sz="4" w:space="0" w:color="auto"/>
            </w:tcBorders>
          </w:tcPr>
          <w:p w14:paraId="03ADB488" w14:textId="106BC5F4" w:rsidR="00A5488D" w:rsidRPr="00A007D4" w:rsidRDefault="00AE71B4" w:rsidP="00A007D4">
            <w:pPr>
              <w:tabs>
                <w:tab w:val="num" w:pos="720"/>
                <w:tab w:val="num" w:pos="1080"/>
              </w:tabs>
              <w:rPr>
                <w:rFonts w:ascii="Arial" w:hAnsi="Arial" w:cs="Arial"/>
                <w:color w:val="FF33CC"/>
              </w:rPr>
            </w:pPr>
            <w:r w:rsidRPr="00A007D4">
              <w:rPr>
                <w:rFonts w:ascii="Arial" w:hAnsi="Arial" w:cs="Arial"/>
              </w:rPr>
              <w:t>Is the waste analysis</w:t>
            </w:r>
            <w:r w:rsidR="00A5488D" w:rsidRPr="00A007D4">
              <w:rPr>
                <w:rFonts w:ascii="Arial" w:hAnsi="Arial" w:cs="Arial"/>
              </w:rPr>
              <w:t xml:space="preserve"> report </w:t>
            </w:r>
            <w:r w:rsidRPr="00A007D4">
              <w:rPr>
                <w:rFonts w:ascii="Arial" w:hAnsi="Arial" w:cs="Arial"/>
              </w:rPr>
              <w:t xml:space="preserve">less than </w:t>
            </w:r>
            <w:r w:rsidR="00A5488D" w:rsidRPr="00A007D4">
              <w:rPr>
                <w:rFonts w:ascii="Arial" w:hAnsi="Arial" w:cs="Arial"/>
              </w:rPr>
              <w:t>12 months</w:t>
            </w:r>
            <w:r w:rsidRPr="00A007D4">
              <w:rPr>
                <w:rFonts w:ascii="Arial" w:hAnsi="Arial" w:cs="Arial"/>
              </w:rPr>
              <w:t xml:space="preserve"> old</w:t>
            </w:r>
            <w:r w:rsidR="00E858F4" w:rsidRPr="00A007D4">
              <w:rPr>
                <w:rFonts w:ascii="Arial" w:hAnsi="Arial" w:cs="Arial"/>
              </w:rPr>
              <w:t xml:space="preserve"> a</w:t>
            </w:r>
            <w:r w:rsidRPr="00A007D4">
              <w:rPr>
                <w:rFonts w:ascii="Arial" w:hAnsi="Arial" w:cs="Arial"/>
              </w:rPr>
              <w:t>t time of application</w:t>
            </w:r>
            <w:r w:rsidR="00203C4A" w:rsidRPr="00A007D4">
              <w:rPr>
                <w:rFonts w:ascii="Arial" w:hAnsi="Arial" w:cs="Arial"/>
              </w:rPr>
              <w:t>?</w:t>
            </w:r>
          </w:p>
        </w:tc>
        <w:tc>
          <w:tcPr>
            <w:tcW w:w="657" w:type="pct"/>
            <w:tcBorders>
              <w:bottom w:val="single" w:sz="4" w:space="0" w:color="auto"/>
            </w:tcBorders>
          </w:tcPr>
          <w:p w14:paraId="03ADB489" w14:textId="08C3B339" w:rsidR="00A5488D" w:rsidRPr="00A007D4" w:rsidRDefault="002C29C5"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8A" w14:textId="77777777" w:rsidR="00A5488D" w:rsidRPr="00A007D4" w:rsidRDefault="00A5488D" w:rsidP="00A007D4">
            <w:pPr>
              <w:rPr>
                <w:rFonts w:ascii="Arial" w:hAnsi="Arial" w:cs="Arial"/>
              </w:rPr>
            </w:pPr>
          </w:p>
        </w:tc>
      </w:tr>
      <w:tr w:rsidR="00AE71B4" w:rsidRPr="00A007D4" w14:paraId="03ADB48F"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03ADB48E" w14:textId="0B803204" w:rsidR="00AE71B4"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w:t>
            </w:r>
          </w:p>
        </w:tc>
      </w:tr>
      <w:tr w:rsidR="00AE71B4" w:rsidRPr="00A007D4" w14:paraId="72E79B4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643E01F" w14:textId="72717BF7"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F9BD88" w14:textId="7A52F8B7" w:rsidR="00AE71B4" w:rsidRPr="00A007D4" w:rsidRDefault="008C5B67"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BE8F40E" w14:textId="77777777" w:rsidR="00AE71B4" w:rsidRPr="00A007D4" w:rsidRDefault="00AE71B4" w:rsidP="00A007D4">
            <w:pPr>
              <w:rPr>
                <w:rFonts w:ascii="Arial" w:hAnsi="Arial" w:cs="Arial"/>
              </w:rPr>
            </w:pPr>
          </w:p>
        </w:tc>
      </w:tr>
      <w:tr w:rsidR="00AE71B4" w:rsidRPr="00A007D4" w14:paraId="2F1BCA26"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73E9AC4" w14:textId="248692A3"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Nitrogen (N)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7C42520" w14:textId="5C1C8295"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AD100E3" w14:textId="77777777" w:rsidR="00AE71B4" w:rsidRPr="00A007D4" w:rsidRDefault="00AE71B4" w:rsidP="00A007D4">
            <w:pPr>
              <w:rPr>
                <w:rFonts w:ascii="Arial" w:hAnsi="Arial" w:cs="Arial"/>
              </w:rPr>
            </w:pPr>
          </w:p>
        </w:tc>
      </w:tr>
      <w:tr w:rsidR="00AE71B4" w:rsidRPr="00A007D4" w14:paraId="5752A01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92371CD" w14:textId="60DF4F82"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FD1A11D" w14:textId="4CCA82F1"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81E8EA1" w14:textId="77777777" w:rsidR="00AE71B4" w:rsidRPr="00A007D4" w:rsidRDefault="00AE71B4" w:rsidP="00A007D4">
            <w:pPr>
              <w:rPr>
                <w:rFonts w:ascii="Arial" w:hAnsi="Arial" w:cs="Arial"/>
              </w:rPr>
            </w:pPr>
          </w:p>
        </w:tc>
      </w:tr>
      <w:tr w:rsidR="00AE71B4" w:rsidRPr="00A007D4" w14:paraId="49953F2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F0F2EDA" w14:textId="06ADB57C"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xml:space="preserve">Potassium (K)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4853617" w14:textId="100E3836"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578E27A" w14:textId="77777777" w:rsidR="00AE71B4" w:rsidRPr="00A007D4" w:rsidRDefault="00AE71B4" w:rsidP="00A007D4">
            <w:pPr>
              <w:rPr>
                <w:rFonts w:ascii="Arial" w:hAnsi="Arial" w:cs="Arial"/>
              </w:rPr>
            </w:pPr>
          </w:p>
        </w:tc>
      </w:tr>
      <w:tr w:rsidR="00AE71B4" w:rsidRPr="00A007D4" w14:paraId="4680E507"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223DF424" w14:textId="1F34022A" w:rsidR="00AE71B4" w:rsidRPr="00A007D4" w:rsidRDefault="00AE71B4" w:rsidP="00A007D4">
            <w:pPr>
              <w:pStyle w:val="ListParagraph"/>
              <w:numPr>
                <w:ilvl w:val="0"/>
                <w:numId w:val="14"/>
              </w:numPr>
              <w:tabs>
                <w:tab w:val="num" w:pos="720"/>
                <w:tab w:val="num" w:pos="1080"/>
              </w:tabs>
              <w:contextualSpacing w:val="0"/>
              <w:rPr>
                <w:rFonts w:ascii="Arial" w:hAnsi="Arial" w:cs="Arial"/>
              </w:rPr>
            </w:pPr>
            <w:r w:rsidRPr="00A007D4">
              <w:rPr>
                <w:rFonts w:ascii="Arial" w:hAnsi="Arial" w:cs="Arial"/>
              </w:rPr>
              <w:t>% dry matter</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DCBC5B2" w14:textId="5919C6F0"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4D6C157B" w14:textId="77777777" w:rsidR="00AE71B4" w:rsidRPr="00A007D4" w:rsidRDefault="00AE71B4" w:rsidP="00A007D4">
            <w:pPr>
              <w:rPr>
                <w:rFonts w:ascii="Arial" w:hAnsi="Arial" w:cs="Arial"/>
              </w:rPr>
            </w:pPr>
          </w:p>
        </w:tc>
      </w:tr>
      <w:tr w:rsidR="00AE71B4" w:rsidRPr="00A007D4" w14:paraId="03ADB493"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39A278FE" w14:textId="77777777" w:rsidR="00671DFB" w:rsidRPr="00A007D4" w:rsidRDefault="00AE71B4" w:rsidP="00A007D4">
            <w:pPr>
              <w:rPr>
                <w:rFonts w:ascii="Arial" w:hAnsi="Arial" w:cs="Arial"/>
              </w:rPr>
            </w:pPr>
            <w:r w:rsidRPr="00A007D4">
              <w:rPr>
                <w:rFonts w:ascii="Arial" w:hAnsi="Arial" w:cs="Arial"/>
              </w:rPr>
              <w:t>Does the analysis include</w:t>
            </w:r>
            <w:r w:rsidR="004E3EC0" w:rsidRPr="00A007D4">
              <w:rPr>
                <w:rFonts w:ascii="Arial" w:hAnsi="Arial" w:cs="Arial"/>
              </w:rPr>
              <w:t xml:space="preserve"> the following</w:t>
            </w:r>
            <w:r w:rsidRPr="00A007D4">
              <w:rPr>
                <w:rFonts w:ascii="Arial" w:hAnsi="Arial" w:cs="Arial"/>
              </w:rPr>
              <w:t xml:space="preserve">? </w:t>
            </w:r>
          </w:p>
          <w:p w14:paraId="03ADB492" w14:textId="2C4C023F" w:rsidR="00AE71B4" w:rsidRPr="00A007D4" w:rsidRDefault="00671DFB" w:rsidP="00A007D4">
            <w:pPr>
              <w:rPr>
                <w:rFonts w:ascii="Arial" w:hAnsi="Arial" w:cs="Arial"/>
              </w:rPr>
            </w:pPr>
            <w:r w:rsidRPr="00A007D4">
              <w:rPr>
                <w:rFonts w:ascii="Arial" w:hAnsi="Arial" w:cs="Arial"/>
              </w:rPr>
              <w:t xml:space="preserve">If it is a required parameter for the waste (see section below) and has not been tested for; </w:t>
            </w:r>
            <w:r w:rsidR="00AE71B4" w:rsidRPr="00A007D4">
              <w:rPr>
                <w:rFonts w:ascii="Arial" w:hAnsi="Arial" w:cs="Arial"/>
              </w:rPr>
              <w:t>has adequate justification been provided?</w:t>
            </w:r>
          </w:p>
        </w:tc>
      </w:tr>
      <w:tr w:rsidR="00AE71B4" w:rsidRPr="00A007D4" w14:paraId="72BD9BEC"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24B89E9" w14:textId="59BC9932"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Z</w:t>
            </w:r>
            <w:r w:rsidR="00AE71B4" w:rsidRPr="00A007D4">
              <w:rPr>
                <w:rFonts w:ascii="Arial" w:hAnsi="Arial" w:cs="Arial"/>
              </w:rPr>
              <w:t>inc</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F6995E" w14:textId="52C8124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D669060" w14:textId="77777777" w:rsidR="00AE71B4" w:rsidRPr="00A007D4" w:rsidRDefault="00AE71B4" w:rsidP="00A007D4">
            <w:pPr>
              <w:rPr>
                <w:rFonts w:ascii="Arial" w:hAnsi="Arial" w:cs="Arial"/>
              </w:rPr>
            </w:pPr>
          </w:p>
        </w:tc>
      </w:tr>
      <w:tr w:rsidR="00AE71B4" w:rsidRPr="00A007D4" w14:paraId="6D3E1D5A"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1012BC2" w14:textId="28227249"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opper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F8B6C6" w14:textId="67BFC15C" w:rsidR="00AE71B4" w:rsidRPr="00A007D4" w:rsidRDefault="008C5B67"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488C017" w14:textId="77777777" w:rsidR="00AE71B4" w:rsidRPr="00A007D4" w:rsidRDefault="00AE71B4" w:rsidP="00A007D4">
            <w:pPr>
              <w:rPr>
                <w:rFonts w:ascii="Arial" w:hAnsi="Arial" w:cs="Arial"/>
              </w:rPr>
            </w:pPr>
          </w:p>
        </w:tc>
      </w:tr>
      <w:tr w:rsidR="00AE71B4" w:rsidRPr="00A007D4" w14:paraId="053883B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354D10AE" w14:textId="24A4D52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N</w:t>
            </w:r>
            <w:r w:rsidR="00AE71B4" w:rsidRPr="00A007D4">
              <w:rPr>
                <w:rFonts w:ascii="Arial" w:hAnsi="Arial" w:cs="Arial"/>
              </w:rPr>
              <w:t>ickel</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85AC30" w14:textId="13BF17C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6B2BAA7E" w14:textId="77777777" w:rsidR="00AE71B4" w:rsidRPr="00A007D4" w:rsidRDefault="00AE71B4" w:rsidP="00A007D4">
            <w:pPr>
              <w:rPr>
                <w:rFonts w:ascii="Arial" w:hAnsi="Arial" w:cs="Arial"/>
              </w:rPr>
            </w:pPr>
          </w:p>
        </w:tc>
      </w:tr>
      <w:tr w:rsidR="00AE71B4" w:rsidRPr="00A007D4" w14:paraId="07EC28D2"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51202F6F" w14:textId="0A35F2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L</w:t>
            </w:r>
            <w:r w:rsidR="00AE71B4" w:rsidRPr="00A007D4">
              <w:rPr>
                <w:rFonts w:ascii="Arial" w:hAnsi="Arial" w:cs="Arial"/>
              </w:rPr>
              <w:t>ead</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AC8A51E" w14:textId="009D244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E734A09" w14:textId="77777777" w:rsidR="00AE71B4" w:rsidRPr="00A007D4" w:rsidRDefault="00AE71B4" w:rsidP="00A007D4">
            <w:pPr>
              <w:rPr>
                <w:rFonts w:ascii="Arial" w:hAnsi="Arial" w:cs="Arial"/>
              </w:rPr>
            </w:pPr>
          </w:p>
        </w:tc>
      </w:tr>
      <w:tr w:rsidR="00AE71B4" w:rsidRPr="00A007D4" w14:paraId="4F4798C8"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001D318" w14:textId="603DFDB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C</w:t>
            </w:r>
            <w:r w:rsidR="00AE71B4" w:rsidRPr="00A007D4">
              <w:rPr>
                <w:rFonts w:ascii="Arial" w:hAnsi="Arial" w:cs="Arial"/>
              </w:rPr>
              <w:t>admium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10BE5A1" w14:textId="4FCCEC0D"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0754E3F" w14:textId="77777777" w:rsidR="00AE71B4" w:rsidRPr="00A007D4" w:rsidRDefault="00AE71B4" w:rsidP="00A007D4">
            <w:pPr>
              <w:rPr>
                <w:rFonts w:ascii="Arial" w:hAnsi="Arial" w:cs="Arial"/>
              </w:rPr>
            </w:pPr>
          </w:p>
        </w:tc>
      </w:tr>
      <w:tr w:rsidR="00AE71B4" w:rsidRPr="00A007D4" w14:paraId="5C6F0C90"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2092E14" w14:textId="235129FF"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ercury</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5397FBE" w14:textId="40FCDCEA"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39E68AFE" w14:textId="77777777" w:rsidR="00AE71B4" w:rsidRPr="00A007D4" w:rsidRDefault="00AE71B4" w:rsidP="00A007D4">
            <w:pPr>
              <w:rPr>
                <w:rFonts w:ascii="Arial" w:hAnsi="Arial" w:cs="Arial"/>
              </w:rPr>
            </w:pPr>
          </w:p>
        </w:tc>
      </w:tr>
      <w:tr w:rsidR="00AE71B4" w:rsidRPr="00A007D4" w14:paraId="33655165"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8DAC57" w14:textId="30375BDE"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M</w:t>
            </w:r>
            <w:r w:rsidR="00AE71B4" w:rsidRPr="00A007D4">
              <w:rPr>
                <w:rFonts w:ascii="Arial" w:hAnsi="Arial" w:cs="Arial"/>
              </w:rPr>
              <w:t>agnesium</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A193A6F" w14:textId="01D5F087"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E369F9" w14:textId="77777777" w:rsidR="00AE71B4" w:rsidRPr="00A007D4" w:rsidRDefault="00AE71B4" w:rsidP="00A007D4">
            <w:pPr>
              <w:rPr>
                <w:rFonts w:ascii="Arial" w:hAnsi="Arial" w:cs="Arial"/>
              </w:rPr>
            </w:pPr>
          </w:p>
        </w:tc>
      </w:tr>
      <w:tr w:rsidR="00AE71B4" w:rsidRPr="00A007D4" w14:paraId="2B6B4FE4"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789EAD1E" w14:textId="5150ADEB"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odium</w:t>
            </w:r>
            <w:r w:rsidRPr="00A007D4">
              <w:rPr>
                <w:rFonts w:ascii="Arial" w:hAnsi="Arial" w:cs="Arial"/>
              </w:rPr>
              <w:t xml:space="preserve"> </w:t>
            </w:r>
            <w:r w:rsidR="00AE71B4" w:rsidRPr="00A007D4">
              <w:rPr>
                <w:rFonts w:ascii="Arial" w:hAnsi="Arial" w:cs="Arial"/>
              </w:rPr>
              <w:t xml:space="preserve"> </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A6457A6" w14:textId="64AC59E3"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6836FF7" w14:textId="77777777" w:rsidR="00AE71B4" w:rsidRPr="00A007D4" w:rsidRDefault="00AE71B4" w:rsidP="00A007D4">
            <w:pPr>
              <w:rPr>
                <w:rFonts w:ascii="Arial" w:hAnsi="Arial" w:cs="Arial"/>
              </w:rPr>
            </w:pPr>
          </w:p>
        </w:tc>
      </w:tr>
      <w:tr w:rsidR="00AE71B4" w:rsidRPr="00A007D4" w14:paraId="13F86AE1" w14:textId="77777777" w:rsidTr="00AE71B4">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33B0578D" w14:textId="26044281" w:rsidR="00AE71B4" w:rsidRPr="00A007D4" w:rsidRDefault="00562FAC" w:rsidP="00A007D4">
            <w:pPr>
              <w:pStyle w:val="ListParagraph"/>
              <w:numPr>
                <w:ilvl w:val="0"/>
                <w:numId w:val="15"/>
              </w:numPr>
              <w:tabs>
                <w:tab w:val="num" w:pos="720"/>
                <w:tab w:val="num" w:pos="1080"/>
              </w:tabs>
              <w:contextualSpacing w:val="0"/>
              <w:rPr>
                <w:rFonts w:ascii="Arial" w:hAnsi="Arial" w:cs="Arial"/>
              </w:rPr>
            </w:pPr>
            <w:r w:rsidRPr="00A007D4">
              <w:rPr>
                <w:rFonts w:ascii="Arial" w:hAnsi="Arial" w:cs="Arial"/>
              </w:rPr>
              <w:t>S</w:t>
            </w:r>
            <w:r w:rsidR="00AE71B4" w:rsidRPr="00A007D4">
              <w:rPr>
                <w:rFonts w:ascii="Arial" w:hAnsi="Arial" w:cs="Arial"/>
              </w:rPr>
              <w:t>ulphur</w:t>
            </w:r>
            <w:r w:rsidRPr="00A007D4">
              <w:rPr>
                <w:rFonts w:ascii="Arial" w:hAnsi="Arial" w:cs="Arial"/>
              </w:rPr>
              <w:t xml:space="preserve"> </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F1B79AB" w14:textId="1315B9C0" w:rsidR="00AE71B4" w:rsidRPr="00A007D4" w:rsidRDefault="00AE71B4"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2C174680" w14:textId="77777777" w:rsidR="00AE71B4" w:rsidRPr="00A007D4" w:rsidRDefault="00AE71B4" w:rsidP="00A007D4">
            <w:pPr>
              <w:rPr>
                <w:rFonts w:ascii="Arial" w:hAnsi="Arial" w:cs="Arial"/>
              </w:rPr>
            </w:pPr>
          </w:p>
        </w:tc>
      </w:tr>
      <w:tr w:rsidR="00AE71B4" w:rsidRPr="00A007D4" w14:paraId="43B66C59" w14:textId="77777777" w:rsidTr="00AE71B4">
        <w:tc>
          <w:tcPr>
            <w:tcW w:w="5000" w:type="pct"/>
            <w:gridSpan w:val="3"/>
            <w:tcBorders>
              <w:top w:val="single" w:sz="4" w:space="0" w:color="auto"/>
              <w:left w:val="single" w:sz="4" w:space="0" w:color="auto"/>
              <w:bottom w:val="single" w:sz="4" w:space="0" w:color="BFBFBF" w:themeColor="background1" w:themeShade="BF"/>
              <w:right w:val="single" w:sz="4" w:space="0" w:color="auto"/>
            </w:tcBorders>
          </w:tcPr>
          <w:p w14:paraId="4CFDE7E7" w14:textId="46AFA515" w:rsidR="00AE71B4" w:rsidRPr="00A007D4" w:rsidRDefault="00AE71B4" w:rsidP="00A007D4">
            <w:pPr>
              <w:rPr>
                <w:rFonts w:ascii="Arial" w:hAnsi="Arial" w:cs="Arial"/>
              </w:rPr>
            </w:pPr>
            <w:r w:rsidRPr="00A007D4">
              <w:rPr>
                <w:rFonts w:ascii="Arial" w:hAnsi="Arial" w:cs="Arial"/>
              </w:rPr>
              <w:t xml:space="preserve">Check Appendix </w:t>
            </w:r>
            <w:r w:rsidR="00E61299" w:rsidRPr="00A007D4">
              <w:rPr>
                <w:rFonts w:ascii="Arial" w:hAnsi="Arial" w:cs="Arial"/>
              </w:rPr>
              <w:t>A</w:t>
            </w:r>
            <w:r w:rsidRPr="00A007D4">
              <w:rPr>
                <w:rFonts w:ascii="Arial" w:hAnsi="Arial" w:cs="Arial"/>
              </w:rPr>
              <w:t xml:space="preserve"> of </w:t>
            </w:r>
            <w:r w:rsidR="005B476C" w:rsidRPr="00A007D4">
              <w:rPr>
                <w:rFonts w:ascii="Arial" w:hAnsi="Arial" w:cs="Arial"/>
              </w:rPr>
              <w:t>TGN 8.01</w:t>
            </w:r>
            <w:r w:rsidR="005B476C" w:rsidRPr="00A007D4">
              <w:rPr>
                <w:rFonts w:ascii="Arial" w:hAnsi="Arial" w:cs="Arial"/>
                <w:b/>
              </w:rPr>
              <w:t xml:space="preserve"> </w:t>
            </w:r>
            <w:r w:rsidRPr="00A007D4">
              <w:rPr>
                <w:rFonts w:ascii="Arial" w:hAnsi="Arial" w:cs="Arial"/>
              </w:rPr>
              <w:t xml:space="preserve">for the wastes types applied for. </w:t>
            </w:r>
          </w:p>
        </w:tc>
      </w:tr>
      <w:tr w:rsidR="00AE71B4" w:rsidRPr="00A007D4" w14:paraId="708FCABD" w14:textId="77777777" w:rsidTr="00AE71B4">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6FFEC339" w14:textId="5C25D0B6" w:rsidR="00AE71B4" w:rsidRPr="00A007D4" w:rsidRDefault="00AE71B4" w:rsidP="00A007D4">
            <w:pPr>
              <w:pStyle w:val="ListParagraph"/>
              <w:numPr>
                <w:ilvl w:val="0"/>
                <w:numId w:val="15"/>
              </w:numPr>
              <w:contextualSpacing w:val="0"/>
              <w:rPr>
                <w:rFonts w:ascii="Arial" w:hAnsi="Arial" w:cs="Arial"/>
              </w:rPr>
            </w:pPr>
            <w:r w:rsidRPr="00A007D4">
              <w:rPr>
                <w:rFonts w:ascii="Arial" w:hAnsi="Arial" w:cs="Arial"/>
              </w:rPr>
              <w:t>Are there any special testing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B945639" w14:textId="015DFEB8"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24BC8D91" w14:textId="4338E63A" w:rsidR="00AE71B4" w:rsidRPr="00A007D4" w:rsidRDefault="00AE71B4" w:rsidP="00A007D4">
            <w:pPr>
              <w:rPr>
                <w:rFonts w:ascii="Arial" w:hAnsi="Arial" w:cs="Arial"/>
              </w:rPr>
            </w:pPr>
          </w:p>
        </w:tc>
      </w:tr>
      <w:tr w:rsidR="00AE71B4" w:rsidRPr="00A007D4" w14:paraId="5DA2B4F0" w14:textId="77777777" w:rsidTr="00AE4C0C">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7C95CAB4" w14:textId="77777777" w:rsidR="00AE71B4" w:rsidRPr="00A007D4" w:rsidRDefault="00D91EE0" w:rsidP="00A007D4">
            <w:pPr>
              <w:pStyle w:val="ListParagraph"/>
              <w:numPr>
                <w:ilvl w:val="0"/>
                <w:numId w:val="15"/>
              </w:numPr>
              <w:contextualSpacing w:val="0"/>
              <w:rPr>
                <w:rFonts w:ascii="Arial" w:hAnsi="Arial" w:cs="Arial"/>
              </w:rPr>
            </w:pPr>
            <w:r w:rsidRPr="00A007D4">
              <w:rPr>
                <w:rFonts w:ascii="Arial" w:hAnsi="Arial" w:cs="Arial"/>
              </w:rPr>
              <w:t xml:space="preserve">If yes; </w:t>
            </w:r>
            <w:r w:rsidR="008B4652" w:rsidRPr="00A007D4">
              <w:rPr>
                <w:rFonts w:ascii="Arial" w:hAnsi="Arial" w:cs="Arial"/>
              </w:rPr>
              <w:t>have</w:t>
            </w:r>
            <w:r w:rsidR="00AE71B4" w:rsidRPr="00A007D4">
              <w:rPr>
                <w:rFonts w:ascii="Arial" w:hAnsi="Arial" w:cs="Arial"/>
              </w:rPr>
              <w:t xml:space="preserve"> they been tested for?</w:t>
            </w:r>
          </w:p>
          <w:p w14:paraId="5B84238B" w14:textId="365908CA" w:rsidR="007F4B72" w:rsidRPr="00A007D4" w:rsidRDefault="007443D7" w:rsidP="00A007D4">
            <w:pPr>
              <w:rPr>
                <w:rFonts w:ascii="Arial" w:hAnsi="Arial" w:cs="Arial"/>
              </w:rPr>
            </w:pPr>
            <w:r w:rsidRPr="00A007D4">
              <w:rPr>
                <w:rFonts w:ascii="Arial" w:hAnsi="Arial" w:cs="Arial"/>
                <w:b/>
              </w:rPr>
              <w:t>Note:</w:t>
            </w:r>
            <w:r w:rsidR="007F4B72" w:rsidRPr="00A007D4">
              <w:rPr>
                <w:rFonts w:ascii="Arial" w:hAnsi="Arial" w:cs="Arial"/>
              </w:rPr>
              <w:t xml:space="preserve"> for 19</w:t>
            </w:r>
            <w:r w:rsidRPr="00A007D4">
              <w:rPr>
                <w:rFonts w:ascii="Arial" w:hAnsi="Arial" w:cs="Arial"/>
              </w:rPr>
              <w:t xml:space="preserve"> </w:t>
            </w:r>
            <w:r w:rsidR="007F4B72" w:rsidRPr="00A007D4">
              <w:rPr>
                <w:rFonts w:ascii="Arial" w:hAnsi="Arial" w:cs="Arial"/>
              </w:rPr>
              <w:t>09</w:t>
            </w:r>
            <w:r w:rsidRPr="00A007D4">
              <w:rPr>
                <w:rFonts w:ascii="Arial" w:hAnsi="Arial" w:cs="Arial"/>
              </w:rPr>
              <w:t xml:space="preserve"> </w:t>
            </w:r>
            <w:r w:rsidR="007F4B72" w:rsidRPr="00A007D4">
              <w:rPr>
                <w:rFonts w:ascii="Arial" w:hAnsi="Arial" w:cs="Arial"/>
              </w:rPr>
              <w:t>02 only aluminium, sulphur and iron need to be tested for</w:t>
            </w:r>
            <w:r w:rsidRPr="00A007D4">
              <w:rPr>
                <w:rFonts w:ascii="Arial" w:hAnsi="Arial" w:cs="Arial"/>
              </w:rPr>
              <w:t xml:space="preserve"> at this time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7547777" w14:textId="5E269FE6" w:rsidR="00AE71B4" w:rsidRPr="00A007D4" w:rsidRDefault="00AE71B4"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E78069D" w14:textId="46D975C0" w:rsidR="007F4B72" w:rsidRPr="00A007D4" w:rsidRDefault="007F4B72" w:rsidP="00A007D4">
            <w:pPr>
              <w:rPr>
                <w:rFonts w:ascii="Arial" w:hAnsi="Arial" w:cs="Arial"/>
              </w:rPr>
            </w:pPr>
          </w:p>
        </w:tc>
      </w:tr>
      <w:tr w:rsidR="00A5488D" w:rsidRPr="00A007D4" w14:paraId="03ADB497" w14:textId="77777777" w:rsidTr="00AE4C0C">
        <w:tc>
          <w:tcPr>
            <w:tcW w:w="3536" w:type="pct"/>
            <w:tcBorders>
              <w:top w:val="single" w:sz="4" w:space="0" w:color="auto"/>
              <w:left w:val="single" w:sz="4" w:space="0" w:color="auto"/>
              <w:bottom w:val="single" w:sz="4" w:space="0" w:color="auto"/>
              <w:right w:val="single" w:sz="4" w:space="0" w:color="auto"/>
            </w:tcBorders>
          </w:tcPr>
          <w:p w14:paraId="03ADB494" w14:textId="3C268A0A" w:rsidR="00A5488D" w:rsidRPr="00A007D4" w:rsidRDefault="00A5488D" w:rsidP="00A007D4">
            <w:pPr>
              <w:tabs>
                <w:tab w:val="num" w:pos="720"/>
                <w:tab w:val="num" w:pos="1080"/>
              </w:tabs>
              <w:rPr>
                <w:rFonts w:ascii="Arial" w:hAnsi="Arial" w:cs="Arial"/>
              </w:rPr>
            </w:pPr>
            <w:r w:rsidRPr="00A007D4">
              <w:rPr>
                <w:rFonts w:ascii="Arial" w:hAnsi="Arial" w:cs="Arial"/>
              </w:rPr>
              <w:t>If spreading waste soil, has the analysis been carried out at an MCERTS Lab</w:t>
            </w:r>
            <w:r w:rsidR="007443D7" w:rsidRPr="00A007D4">
              <w:rPr>
                <w:rFonts w:ascii="Arial" w:hAnsi="Arial" w:cs="Arial"/>
              </w:rPr>
              <w:t>?</w:t>
            </w:r>
          </w:p>
        </w:tc>
        <w:tc>
          <w:tcPr>
            <w:tcW w:w="657" w:type="pct"/>
            <w:tcBorders>
              <w:top w:val="single" w:sz="4" w:space="0" w:color="auto"/>
              <w:left w:val="single" w:sz="4" w:space="0" w:color="auto"/>
              <w:bottom w:val="single" w:sz="4" w:space="0" w:color="auto"/>
              <w:right w:val="single" w:sz="4" w:space="0" w:color="auto"/>
            </w:tcBorders>
          </w:tcPr>
          <w:p w14:paraId="03ADB495" w14:textId="50DF51EB" w:rsidR="00A5488D" w:rsidRPr="00A007D4" w:rsidRDefault="008C5B67" w:rsidP="00A007D4">
            <w:pPr>
              <w:rPr>
                <w:rFonts w:ascii="Arial" w:hAnsi="Arial" w:cs="Arial"/>
              </w:rPr>
            </w:pPr>
            <w:r>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03ADB496" w14:textId="77777777" w:rsidR="00A5488D" w:rsidRPr="00A007D4" w:rsidRDefault="00A5488D" w:rsidP="00A007D4">
            <w:pPr>
              <w:rPr>
                <w:rFonts w:ascii="Arial" w:hAnsi="Arial" w:cs="Arial"/>
              </w:rPr>
            </w:pPr>
          </w:p>
        </w:tc>
      </w:tr>
      <w:tr w:rsidR="00F94831" w:rsidRPr="00A007D4" w14:paraId="68FB4EC7" w14:textId="77777777" w:rsidTr="00AE4C0C">
        <w:tc>
          <w:tcPr>
            <w:tcW w:w="3536" w:type="pct"/>
            <w:tcBorders>
              <w:top w:val="single" w:sz="4" w:space="0" w:color="auto"/>
              <w:left w:val="single" w:sz="4" w:space="0" w:color="auto"/>
              <w:bottom w:val="single" w:sz="4" w:space="0" w:color="auto"/>
              <w:right w:val="single" w:sz="4" w:space="0" w:color="auto"/>
            </w:tcBorders>
          </w:tcPr>
          <w:p w14:paraId="0C1F75D8" w14:textId="3A9FE036" w:rsidR="00F94831" w:rsidRPr="00A007D4" w:rsidRDefault="000E5F69" w:rsidP="00A007D4">
            <w:pPr>
              <w:tabs>
                <w:tab w:val="num" w:pos="720"/>
                <w:tab w:val="num" w:pos="1080"/>
              </w:tabs>
              <w:rPr>
                <w:rFonts w:ascii="Arial" w:hAnsi="Arial" w:cs="Arial"/>
              </w:rPr>
            </w:pPr>
            <w:r w:rsidRPr="00A007D4">
              <w:rPr>
                <w:rFonts w:ascii="Arial" w:hAnsi="Arial" w:cs="Arial"/>
              </w:rPr>
              <w:t>If the spreading is in a groundwater safeguard zone</w:t>
            </w:r>
            <w:r w:rsidR="007443D7" w:rsidRPr="00A007D4">
              <w:rPr>
                <w:rFonts w:ascii="Arial" w:hAnsi="Arial" w:cs="Arial"/>
              </w:rPr>
              <w:t xml:space="preserve"> (</w:t>
            </w:r>
            <w:r w:rsidR="007443D7" w:rsidRPr="00A007D4">
              <w:rPr>
                <w:rFonts w:ascii="Arial" w:hAnsi="Arial" w:cs="Arial"/>
                <w:b/>
              </w:rPr>
              <w:t>permit condition 2.1.8)</w:t>
            </w:r>
            <w:r w:rsidRPr="00A007D4">
              <w:rPr>
                <w:rFonts w:ascii="Arial" w:hAnsi="Arial" w:cs="Arial"/>
              </w:rPr>
              <w:t>; a</w:t>
            </w:r>
            <w:r w:rsidR="00F94831" w:rsidRPr="00A007D4">
              <w:rPr>
                <w:rFonts w:ascii="Arial" w:hAnsi="Arial" w:cs="Arial"/>
              </w:rPr>
              <w:t>re any wastes “high readily available nitrogen wastes”? i.e. organic wastes in which more than 30% of the total nitrogen content is available to the crop at the time of spreading.</w:t>
            </w:r>
          </w:p>
        </w:tc>
        <w:tc>
          <w:tcPr>
            <w:tcW w:w="657" w:type="pct"/>
            <w:tcBorders>
              <w:top w:val="single" w:sz="4" w:space="0" w:color="auto"/>
              <w:left w:val="single" w:sz="4" w:space="0" w:color="auto"/>
              <w:bottom w:val="single" w:sz="4" w:space="0" w:color="auto"/>
              <w:right w:val="single" w:sz="4" w:space="0" w:color="auto"/>
            </w:tcBorders>
          </w:tcPr>
          <w:p w14:paraId="2DF8854F" w14:textId="5C88C0C2" w:rsidR="00F94831" w:rsidRPr="00A007D4" w:rsidRDefault="008C5B67" w:rsidP="00A007D4">
            <w:pPr>
              <w:rPr>
                <w:rFonts w:ascii="Arial" w:hAnsi="Arial" w:cs="Arial"/>
                <w:color w:val="0070C0"/>
              </w:rPr>
            </w:pPr>
            <w:r>
              <w:rPr>
                <w:rFonts w:ascii="Arial" w:hAnsi="Arial" w:cs="Arial"/>
                <w:color w:val="0070C0"/>
              </w:rPr>
              <w:t>n/a</w:t>
            </w:r>
          </w:p>
        </w:tc>
        <w:tc>
          <w:tcPr>
            <w:tcW w:w="807" w:type="pct"/>
            <w:tcBorders>
              <w:top w:val="single" w:sz="4" w:space="0" w:color="auto"/>
              <w:left w:val="single" w:sz="4" w:space="0" w:color="auto"/>
              <w:bottom w:val="single" w:sz="4" w:space="0" w:color="auto"/>
              <w:right w:val="single" w:sz="4" w:space="0" w:color="auto"/>
            </w:tcBorders>
          </w:tcPr>
          <w:p w14:paraId="321EF720" w14:textId="77777777" w:rsidR="00F94831" w:rsidRPr="00A007D4" w:rsidRDefault="00F94831" w:rsidP="00A007D4">
            <w:pPr>
              <w:rPr>
                <w:rFonts w:ascii="Arial" w:hAnsi="Arial" w:cs="Arial"/>
              </w:rPr>
            </w:pPr>
          </w:p>
        </w:tc>
      </w:tr>
      <w:tr w:rsidR="00AE4C0C" w:rsidRPr="00A007D4" w14:paraId="679183BF" w14:textId="77777777" w:rsidTr="00AE4C0C">
        <w:tc>
          <w:tcPr>
            <w:tcW w:w="3536" w:type="pct"/>
            <w:tcBorders>
              <w:top w:val="single" w:sz="4" w:space="0" w:color="auto"/>
            </w:tcBorders>
          </w:tcPr>
          <w:p w14:paraId="0A935C32" w14:textId="49B430C6" w:rsidR="00AE4C0C" w:rsidRPr="00A007D4" w:rsidRDefault="00AE4C0C" w:rsidP="00A007D4">
            <w:pPr>
              <w:pStyle w:val="ListParagraph"/>
              <w:numPr>
                <w:ilvl w:val="0"/>
                <w:numId w:val="15"/>
              </w:numPr>
              <w:tabs>
                <w:tab w:val="num" w:pos="720"/>
                <w:tab w:val="num" w:pos="1080"/>
              </w:tabs>
              <w:rPr>
                <w:rFonts w:ascii="Arial" w:hAnsi="Arial" w:cs="Arial"/>
              </w:rPr>
            </w:pPr>
            <w:r w:rsidRPr="00A007D4">
              <w:rPr>
                <w:rFonts w:ascii="Arial" w:hAnsi="Arial" w:cs="Arial"/>
              </w:rPr>
              <w:t>If yes, have they stated condition 2.1.8 of the permit will be complied with?</w:t>
            </w:r>
          </w:p>
        </w:tc>
        <w:tc>
          <w:tcPr>
            <w:tcW w:w="657" w:type="pct"/>
            <w:tcBorders>
              <w:top w:val="single" w:sz="4" w:space="0" w:color="auto"/>
            </w:tcBorders>
          </w:tcPr>
          <w:p w14:paraId="524498C5" w14:textId="535D43DF" w:rsidR="00AE4C0C" w:rsidRPr="00A007D4" w:rsidRDefault="00AE4C0C" w:rsidP="00A007D4">
            <w:pPr>
              <w:rPr>
                <w:rFonts w:ascii="Arial" w:hAnsi="Arial" w:cs="Arial"/>
                <w:color w:val="0070C0"/>
              </w:rPr>
            </w:pPr>
            <w:r w:rsidRPr="00A007D4">
              <w:rPr>
                <w:rFonts w:ascii="Arial" w:hAnsi="Arial" w:cs="Arial"/>
                <w:color w:val="0070C0"/>
              </w:rPr>
              <w:t>n/a</w:t>
            </w:r>
          </w:p>
        </w:tc>
        <w:tc>
          <w:tcPr>
            <w:tcW w:w="807" w:type="pct"/>
            <w:tcBorders>
              <w:top w:val="single" w:sz="4" w:space="0" w:color="auto"/>
            </w:tcBorders>
          </w:tcPr>
          <w:p w14:paraId="2CA596A8" w14:textId="77777777" w:rsidR="00AE4C0C" w:rsidRPr="00A007D4" w:rsidRDefault="00AE4C0C" w:rsidP="00A007D4">
            <w:pPr>
              <w:rPr>
                <w:rFonts w:ascii="Arial" w:hAnsi="Arial" w:cs="Arial"/>
              </w:rPr>
            </w:pPr>
          </w:p>
        </w:tc>
      </w:tr>
    </w:tbl>
    <w:p w14:paraId="2D664055" w14:textId="3C019EB3" w:rsidR="00591D3F" w:rsidRDefault="00591D3F" w:rsidP="00A007D4">
      <w:pPr>
        <w:spacing w:after="0" w:line="240" w:lineRule="auto"/>
        <w:rPr>
          <w:rFonts w:ascii="Arial" w:hAnsi="Arial" w:cs="Arial"/>
        </w:rPr>
      </w:pPr>
    </w:p>
    <w:p w14:paraId="253206F4" w14:textId="77777777" w:rsidR="008C5B67" w:rsidRPr="00A007D4" w:rsidRDefault="008C5B67"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D50F58" w:rsidRPr="00A007D4" w14:paraId="03ADB49A" w14:textId="77777777" w:rsidTr="00D50F58">
        <w:tc>
          <w:tcPr>
            <w:tcW w:w="3536" w:type="pct"/>
            <w:shd w:val="clear" w:color="auto" w:fill="D9E2F3" w:themeFill="accent5" w:themeFillTint="33"/>
          </w:tcPr>
          <w:p w14:paraId="3E68D971" w14:textId="77777777" w:rsidR="00D50F58" w:rsidRPr="00A007D4" w:rsidRDefault="00D50F58" w:rsidP="00A007D4">
            <w:pPr>
              <w:rPr>
                <w:rFonts w:ascii="Arial" w:hAnsi="Arial" w:cs="Arial"/>
                <w:b/>
              </w:rPr>
            </w:pPr>
            <w:r w:rsidRPr="00A007D4">
              <w:rPr>
                <w:rFonts w:ascii="Arial" w:hAnsi="Arial" w:cs="Arial"/>
                <w:b/>
              </w:rPr>
              <w:lastRenderedPageBreak/>
              <w:t>Soil Analysis</w:t>
            </w:r>
          </w:p>
        </w:tc>
        <w:tc>
          <w:tcPr>
            <w:tcW w:w="657" w:type="pct"/>
            <w:shd w:val="clear" w:color="auto" w:fill="D9E2F3" w:themeFill="accent5" w:themeFillTint="33"/>
          </w:tcPr>
          <w:p w14:paraId="03ADB498" w14:textId="7247AD59" w:rsidR="00D50F58" w:rsidRPr="00A007D4" w:rsidRDefault="00D50F58"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99" w14:textId="42D22A5D" w:rsidR="00D50F58" w:rsidRPr="00A007D4" w:rsidRDefault="00D50F58" w:rsidP="00A007D4">
            <w:pPr>
              <w:rPr>
                <w:rFonts w:ascii="Arial" w:hAnsi="Arial" w:cs="Arial"/>
              </w:rPr>
            </w:pPr>
            <w:r w:rsidRPr="00A007D4">
              <w:rPr>
                <w:rFonts w:ascii="Arial" w:hAnsi="Arial" w:cs="Arial"/>
                <w:b/>
              </w:rPr>
              <w:t>Comments</w:t>
            </w:r>
          </w:p>
        </w:tc>
      </w:tr>
      <w:tr w:rsidR="00A5488D" w:rsidRPr="00A007D4" w14:paraId="03ADB49E" w14:textId="77777777" w:rsidTr="00071FDA">
        <w:tc>
          <w:tcPr>
            <w:tcW w:w="3536" w:type="pct"/>
            <w:tcBorders>
              <w:bottom w:val="single" w:sz="4" w:space="0" w:color="auto"/>
            </w:tcBorders>
          </w:tcPr>
          <w:p w14:paraId="03ADB49B" w14:textId="61FE5E20" w:rsidR="00A5488D" w:rsidRPr="00A007D4" w:rsidRDefault="00FC5249" w:rsidP="00A007D4">
            <w:pPr>
              <w:rPr>
                <w:rFonts w:ascii="Arial" w:hAnsi="Arial" w:cs="Arial"/>
              </w:rPr>
            </w:pPr>
            <w:r w:rsidRPr="00A007D4">
              <w:rPr>
                <w:rFonts w:ascii="Arial" w:hAnsi="Arial" w:cs="Arial"/>
              </w:rPr>
              <w:t xml:space="preserve">Is the soil analysis report less than 4 years </w:t>
            </w:r>
            <w:r w:rsidR="00203C4A" w:rsidRPr="00A007D4">
              <w:rPr>
                <w:rFonts w:ascii="Arial" w:hAnsi="Arial" w:cs="Arial"/>
              </w:rPr>
              <w:t>old at time of application?</w:t>
            </w:r>
          </w:p>
        </w:tc>
        <w:tc>
          <w:tcPr>
            <w:tcW w:w="657" w:type="pct"/>
            <w:tcBorders>
              <w:bottom w:val="single" w:sz="4" w:space="0" w:color="auto"/>
            </w:tcBorders>
          </w:tcPr>
          <w:p w14:paraId="03ADB49C" w14:textId="4BF5C646" w:rsidR="00A5488D"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03ADB49D" w14:textId="77777777" w:rsidR="00A5488D" w:rsidRPr="00A007D4" w:rsidRDefault="00A5488D" w:rsidP="00A007D4">
            <w:pPr>
              <w:rPr>
                <w:rFonts w:ascii="Arial" w:hAnsi="Arial" w:cs="Arial"/>
              </w:rPr>
            </w:pPr>
          </w:p>
        </w:tc>
      </w:tr>
      <w:tr w:rsidR="00477CEA" w:rsidRPr="00A007D4" w14:paraId="03ADB4A2" w14:textId="77777777" w:rsidTr="00477CEA">
        <w:tc>
          <w:tcPr>
            <w:tcW w:w="5000" w:type="pct"/>
            <w:gridSpan w:val="3"/>
            <w:tcBorders>
              <w:bottom w:val="single" w:sz="4" w:space="0" w:color="BFBFBF" w:themeColor="background1" w:themeShade="BF"/>
            </w:tcBorders>
          </w:tcPr>
          <w:p w14:paraId="03ADB4A1" w14:textId="3E63068F" w:rsidR="00477CEA" w:rsidRPr="00A007D4" w:rsidRDefault="00477CEA" w:rsidP="00A007D4">
            <w:pPr>
              <w:rPr>
                <w:rFonts w:ascii="Arial" w:hAnsi="Arial" w:cs="Arial"/>
              </w:rPr>
            </w:pPr>
            <w:r w:rsidRPr="00A007D4">
              <w:rPr>
                <w:rFonts w:ascii="Arial" w:hAnsi="Arial" w:cs="Arial"/>
              </w:rPr>
              <w:t>Does the analysis include the following?</w:t>
            </w:r>
          </w:p>
        </w:tc>
      </w:tr>
      <w:tr w:rsidR="00071FDA" w:rsidRPr="00A007D4" w14:paraId="18B1AFF5"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66044B1" w14:textId="0E69DA29"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6381A70" w14:textId="2EC45142"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15AEFE4" w14:textId="77777777" w:rsidR="00071FDA" w:rsidRPr="00A007D4" w:rsidRDefault="00071FDA" w:rsidP="00A007D4">
            <w:pPr>
              <w:rPr>
                <w:rFonts w:ascii="Arial" w:hAnsi="Arial" w:cs="Arial"/>
              </w:rPr>
            </w:pPr>
          </w:p>
        </w:tc>
      </w:tr>
      <w:tr w:rsidR="00071FDA" w:rsidRPr="00A007D4" w14:paraId="00A2261D"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7971EE1" w14:textId="5B92DEDA"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Potassium (K)</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8878EE" w14:textId="3C6E250C"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D93F81D" w14:textId="77777777" w:rsidR="00071FDA" w:rsidRPr="00A007D4" w:rsidRDefault="00071FDA" w:rsidP="00A007D4">
            <w:pPr>
              <w:rPr>
                <w:rFonts w:ascii="Arial" w:hAnsi="Arial" w:cs="Arial"/>
              </w:rPr>
            </w:pPr>
          </w:p>
        </w:tc>
      </w:tr>
      <w:tr w:rsidR="00071FDA" w:rsidRPr="00A007D4" w14:paraId="5019377F" w14:textId="77777777" w:rsidTr="00071FDA">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2B68DA7" w14:textId="35F5A2A1"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Phosphorus (P)</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065324E" w14:textId="68900F8E"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2547D73E" w14:textId="77777777" w:rsidR="00071FDA" w:rsidRPr="00A007D4" w:rsidRDefault="00071FDA" w:rsidP="00A007D4">
            <w:pPr>
              <w:rPr>
                <w:rFonts w:ascii="Arial" w:hAnsi="Arial" w:cs="Arial"/>
              </w:rPr>
            </w:pPr>
          </w:p>
        </w:tc>
      </w:tr>
      <w:tr w:rsidR="00071FDA" w:rsidRPr="00A007D4" w14:paraId="0FE55CB9" w14:textId="77777777" w:rsidTr="00071FDA">
        <w:tc>
          <w:tcPr>
            <w:tcW w:w="3536" w:type="pct"/>
            <w:tcBorders>
              <w:top w:val="single" w:sz="4" w:space="0" w:color="BFBFBF" w:themeColor="background1" w:themeShade="BF"/>
              <w:right w:val="single" w:sz="4" w:space="0" w:color="BFBFBF" w:themeColor="background1" w:themeShade="BF"/>
            </w:tcBorders>
          </w:tcPr>
          <w:p w14:paraId="24C108D4" w14:textId="59796F1D" w:rsidR="00071FDA" w:rsidRPr="00A007D4" w:rsidRDefault="00071FDA" w:rsidP="00A007D4">
            <w:pPr>
              <w:pStyle w:val="ListParagraph"/>
              <w:numPr>
                <w:ilvl w:val="0"/>
                <w:numId w:val="15"/>
              </w:numPr>
              <w:contextualSpacing w:val="0"/>
              <w:rPr>
                <w:rFonts w:ascii="Arial" w:hAnsi="Arial" w:cs="Arial"/>
              </w:rPr>
            </w:pPr>
            <w:r w:rsidRPr="00A007D4">
              <w:rPr>
                <w:rFonts w:ascii="Arial" w:hAnsi="Arial" w:cs="Arial"/>
              </w:rPr>
              <w:t xml:space="preserve">Magnesium (Mg) </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C7C746D" w14:textId="79B19E63" w:rsidR="00071FDA" w:rsidRPr="00A007D4" w:rsidRDefault="00477CEA"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6D8B310B" w14:textId="77777777" w:rsidR="00071FDA" w:rsidRPr="00A007D4" w:rsidRDefault="00071FDA" w:rsidP="00A007D4">
            <w:pPr>
              <w:rPr>
                <w:rFonts w:ascii="Arial" w:hAnsi="Arial" w:cs="Arial"/>
              </w:rPr>
            </w:pPr>
          </w:p>
        </w:tc>
      </w:tr>
      <w:tr w:rsidR="00071FDA" w:rsidRPr="00A007D4" w14:paraId="7EC4990A" w14:textId="77777777" w:rsidTr="009A0BC6">
        <w:tc>
          <w:tcPr>
            <w:tcW w:w="3536" w:type="pct"/>
          </w:tcPr>
          <w:p w14:paraId="7442F46D" w14:textId="697A2812" w:rsidR="00071FDA" w:rsidRPr="00A007D4" w:rsidRDefault="00071FDA" w:rsidP="00A007D4">
            <w:pPr>
              <w:rPr>
                <w:rFonts w:ascii="Arial" w:hAnsi="Arial" w:cs="Arial"/>
              </w:rPr>
            </w:pPr>
            <w:r w:rsidRPr="00A007D4">
              <w:rPr>
                <w:rFonts w:ascii="Arial" w:hAnsi="Arial" w:cs="Arial"/>
              </w:rPr>
              <w:t xml:space="preserve">If the waste </w:t>
            </w:r>
            <w:r w:rsidR="001F6C46" w:rsidRPr="00A007D4">
              <w:rPr>
                <w:rFonts w:ascii="Arial" w:hAnsi="Arial" w:cs="Arial"/>
              </w:rPr>
              <w:t>analysis</w:t>
            </w:r>
            <w:r w:rsidRPr="00A007D4">
              <w:rPr>
                <w:rFonts w:ascii="Arial" w:hAnsi="Arial" w:cs="Arial"/>
              </w:rPr>
              <w:t xml:space="preserve"> shows high PTE’s; have these been tested for in the soil?</w:t>
            </w:r>
          </w:p>
        </w:tc>
        <w:tc>
          <w:tcPr>
            <w:tcW w:w="657" w:type="pct"/>
          </w:tcPr>
          <w:p w14:paraId="47A7F23C" w14:textId="47CCC2CD" w:rsidR="00071FDA" w:rsidRPr="00A007D4" w:rsidRDefault="00071FDA" w:rsidP="00A007D4">
            <w:pPr>
              <w:rPr>
                <w:rFonts w:ascii="Arial" w:hAnsi="Arial" w:cs="Arial"/>
              </w:rPr>
            </w:pPr>
            <w:r w:rsidRPr="00A007D4">
              <w:rPr>
                <w:rFonts w:ascii="Arial" w:hAnsi="Arial" w:cs="Arial"/>
                <w:color w:val="0070C0"/>
              </w:rPr>
              <w:t>n/a</w:t>
            </w:r>
          </w:p>
        </w:tc>
        <w:tc>
          <w:tcPr>
            <w:tcW w:w="807" w:type="pct"/>
          </w:tcPr>
          <w:p w14:paraId="1104C34A" w14:textId="77777777" w:rsidR="00071FDA" w:rsidRPr="00A007D4" w:rsidRDefault="00071FDA" w:rsidP="00A007D4">
            <w:pPr>
              <w:rPr>
                <w:rFonts w:ascii="Arial" w:hAnsi="Arial" w:cs="Arial"/>
              </w:rPr>
            </w:pPr>
          </w:p>
        </w:tc>
      </w:tr>
      <w:tr w:rsidR="00A5488D" w:rsidRPr="00A007D4" w14:paraId="03ADB4A6" w14:textId="77777777" w:rsidTr="009A0BC6">
        <w:tc>
          <w:tcPr>
            <w:tcW w:w="3536" w:type="pct"/>
          </w:tcPr>
          <w:p w14:paraId="03ADB4A3" w14:textId="5B578E70" w:rsidR="00A5488D" w:rsidRPr="00A007D4" w:rsidRDefault="00A5488D" w:rsidP="00A007D4">
            <w:pPr>
              <w:rPr>
                <w:rFonts w:ascii="Arial" w:hAnsi="Arial" w:cs="Arial"/>
              </w:rPr>
            </w:pPr>
            <w:r w:rsidRPr="00A007D4">
              <w:rPr>
                <w:rFonts w:ascii="Arial" w:hAnsi="Arial" w:cs="Arial"/>
              </w:rPr>
              <w:t xml:space="preserve">Have the soil indices for P, K and Mg </w:t>
            </w:r>
            <w:r w:rsidR="00286BE0" w:rsidRPr="00A007D4">
              <w:rPr>
                <w:rFonts w:ascii="Arial" w:hAnsi="Arial" w:cs="Arial"/>
              </w:rPr>
              <w:t>on</w:t>
            </w:r>
            <w:r w:rsidRPr="00A007D4">
              <w:rPr>
                <w:rFonts w:ascii="Arial" w:hAnsi="Arial" w:cs="Arial"/>
              </w:rPr>
              <w:t xml:space="preserve"> each field been </w:t>
            </w:r>
            <w:r w:rsidR="00286BE0" w:rsidRPr="00A007D4">
              <w:rPr>
                <w:rFonts w:ascii="Arial" w:hAnsi="Arial" w:cs="Arial"/>
              </w:rPr>
              <w:t>given?</w:t>
            </w:r>
          </w:p>
        </w:tc>
        <w:tc>
          <w:tcPr>
            <w:tcW w:w="657" w:type="pct"/>
          </w:tcPr>
          <w:p w14:paraId="03ADB4A4" w14:textId="3C32383E" w:rsidR="00A5488D" w:rsidRPr="00A007D4" w:rsidRDefault="00D641B6" w:rsidP="00A007D4">
            <w:pPr>
              <w:rPr>
                <w:rFonts w:ascii="Arial" w:hAnsi="Arial" w:cs="Arial"/>
              </w:rPr>
            </w:pPr>
            <w:r w:rsidRPr="00A007D4">
              <w:rPr>
                <w:rFonts w:ascii="Arial" w:hAnsi="Arial" w:cs="Arial"/>
                <w:color w:val="0070C0"/>
              </w:rPr>
              <w:t>Y</w:t>
            </w:r>
          </w:p>
        </w:tc>
        <w:tc>
          <w:tcPr>
            <w:tcW w:w="807" w:type="pct"/>
          </w:tcPr>
          <w:p w14:paraId="03ADB4A5" w14:textId="77777777" w:rsidR="00A5488D" w:rsidRPr="00A007D4" w:rsidRDefault="00A5488D" w:rsidP="00A007D4">
            <w:pPr>
              <w:rPr>
                <w:rFonts w:ascii="Arial" w:hAnsi="Arial" w:cs="Arial"/>
              </w:rPr>
            </w:pPr>
          </w:p>
        </w:tc>
      </w:tr>
      <w:tr w:rsidR="00637513" w:rsidRPr="00A007D4" w14:paraId="1F0A8166" w14:textId="77777777" w:rsidTr="009A0BC6">
        <w:tc>
          <w:tcPr>
            <w:tcW w:w="3536" w:type="pct"/>
          </w:tcPr>
          <w:p w14:paraId="10D5D171" w14:textId="41CFE6DB" w:rsidR="00637513" w:rsidRPr="00A007D4" w:rsidRDefault="00637513" w:rsidP="00A007D4">
            <w:pPr>
              <w:rPr>
                <w:rFonts w:ascii="Arial" w:hAnsi="Arial" w:cs="Arial"/>
              </w:rPr>
            </w:pPr>
            <w:r w:rsidRPr="00A007D4">
              <w:rPr>
                <w:rFonts w:ascii="Arial" w:hAnsi="Arial" w:cs="Arial"/>
              </w:rPr>
              <w:t xml:space="preserve">Does analysis show </w:t>
            </w:r>
            <w:r w:rsidR="00EC0EB8" w:rsidRPr="00A007D4">
              <w:rPr>
                <w:rFonts w:ascii="Arial" w:hAnsi="Arial" w:cs="Arial"/>
              </w:rPr>
              <w:t xml:space="preserve">that </w:t>
            </w:r>
            <w:r w:rsidRPr="00A007D4">
              <w:rPr>
                <w:rFonts w:ascii="Arial" w:hAnsi="Arial" w:cs="Arial"/>
              </w:rPr>
              <w:t>the soils are deficient in</w:t>
            </w:r>
            <w:r w:rsidR="00EC0EB8" w:rsidRPr="00A007D4">
              <w:rPr>
                <w:rFonts w:ascii="Arial" w:hAnsi="Arial" w:cs="Arial"/>
              </w:rPr>
              <w:t xml:space="preserve"> </w:t>
            </w:r>
            <w:r w:rsidRPr="00A007D4">
              <w:rPr>
                <w:rFonts w:ascii="Arial" w:hAnsi="Arial" w:cs="Arial"/>
              </w:rPr>
              <w:t>the nutrients or properties required by the proposed cropping</w:t>
            </w:r>
            <w:r w:rsidR="00EC0EB8" w:rsidRPr="00A007D4">
              <w:rPr>
                <w:rFonts w:ascii="Arial" w:hAnsi="Arial" w:cs="Arial"/>
              </w:rPr>
              <w:t>?</w:t>
            </w:r>
            <w:r w:rsidRPr="00A007D4">
              <w:rPr>
                <w:rFonts w:ascii="Arial" w:hAnsi="Arial" w:cs="Arial"/>
              </w:rPr>
              <w:t xml:space="preserve"> </w:t>
            </w:r>
          </w:p>
        </w:tc>
        <w:tc>
          <w:tcPr>
            <w:tcW w:w="657" w:type="pct"/>
          </w:tcPr>
          <w:p w14:paraId="75D08B1A" w14:textId="4D2DC82D" w:rsidR="00637513" w:rsidRPr="00A007D4" w:rsidRDefault="00EC0EB8" w:rsidP="00A007D4">
            <w:pPr>
              <w:rPr>
                <w:rFonts w:ascii="Arial" w:hAnsi="Arial" w:cs="Arial"/>
                <w:color w:val="0070C0"/>
              </w:rPr>
            </w:pPr>
            <w:r w:rsidRPr="00A007D4">
              <w:rPr>
                <w:rFonts w:ascii="Arial" w:hAnsi="Arial" w:cs="Arial"/>
                <w:color w:val="0070C0"/>
              </w:rPr>
              <w:t>Y</w:t>
            </w:r>
          </w:p>
        </w:tc>
        <w:tc>
          <w:tcPr>
            <w:tcW w:w="807" w:type="pct"/>
          </w:tcPr>
          <w:p w14:paraId="5C756758" w14:textId="77777777" w:rsidR="00637513" w:rsidRPr="00A007D4" w:rsidRDefault="00637513" w:rsidP="00A007D4">
            <w:pPr>
              <w:rPr>
                <w:rFonts w:ascii="Arial" w:hAnsi="Arial" w:cs="Arial"/>
              </w:rPr>
            </w:pPr>
          </w:p>
        </w:tc>
      </w:tr>
    </w:tbl>
    <w:p w14:paraId="46BECB54" w14:textId="77777777" w:rsidR="00591D3F" w:rsidRPr="00A007D4" w:rsidRDefault="00591D3F"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637513" w:rsidRPr="00A007D4" w14:paraId="03ADB4A9" w14:textId="77777777" w:rsidTr="00D50F58">
        <w:tc>
          <w:tcPr>
            <w:tcW w:w="3536" w:type="pct"/>
            <w:shd w:val="clear" w:color="auto" w:fill="D9E2F3" w:themeFill="accent5" w:themeFillTint="33"/>
          </w:tcPr>
          <w:p w14:paraId="3B5AB7C8" w14:textId="77777777" w:rsidR="00637513" w:rsidRPr="00A007D4" w:rsidRDefault="00637513" w:rsidP="00A007D4">
            <w:pPr>
              <w:rPr>
                <w:rFonts w:ascii="Arial" w:hAnsi="Arial" w:cs="Arial"/>
                <w:b/>
              </w:rPr>
            </w:pPr>
            <w:r w:rsidRPr="00A007D4">
              <w:rPr>
                <w:rFonts w:ascii="Arial" w:hAnsi="Arial" w:cs="Arial"/>
                <w:b/>
              </w:rPr>
              <w:t>Benefit Statement</w:t>
            </w:r>
          </w:p>
        </w:tc>
        <w:tc>
          <w:tcPr>
            <w:tcW w:w="657" w:type="pct"/>
            <w:shd w:val="clear" w:color="auto" w:fill="D9E2F3" w:themeFill="accent5" w:themeFillTint="33"/>
          </w:tcPr>
          <w:p w14:paraId="03ADB4A7" w14:textId="3F8ED47A" w:rsidR="00637513" w:rsidRPr="00A007D4" w:rsidRDefault="0063751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03ADB4A8" w14:textId="657A1081" w:rsidR="00637513" w:rsidRPr="00A007D4" w:rsidRDefault="00637513" w:rsidP="00A007D4">
            <w:pPr>
              <w:rPr>
                <w:rFonts w:ascii="Arial" w:hAnsi="Arial" w:cs="Arial"/>
              </w:rPr>
            </w:pPr>
            <w:r w:rsidRPr="00A007D4">
              <w:rPr>
                <w:rFonts w:ascii="Arial" w:hAnsi="Arial" w:cs="Arial"/>
                <w:b/>
              </w:rPr>
              <w:t>Comments</w:t>
            </w:r>
          </w:p>
        </w:tc>
      </w:tr>
      <w:tr w:rsidR="00637513" w:rsidRPr="00A007D4" w14:paraId="03ADB4AD" w14:textId="77777777" w:rsidTr="000E29C1">
        <w:tc>
          <w:tcPr>
            <w:tcW w:w="3536" w:type="pct"/>
            <w:tcBorders>
              <w:bottom w:val="single" w:sz="4" w:space="0" w:color="auto"/>
            </w:tcBorders>
          </w:tcPr>
          <w:p w14:paraId="03ADB4AA" w14:textId="16142E52" w:rsidR="00637513" w:rsidRPr="00A007D4" w:rsidRDefault="00637513" w:rsidP="00A007D4">
            <w:pPr>
              <w:rPr>
                <w:rFonts w:ascii="Arial" w:hAnsi="Arial" w:cs="Arial"/>
              </w:rPr>
            </w:pPr>
            <w:r w:rsidRPr="00A007D4">
              <w:rPr>
                <w:rFonts w:ascii="Arial" w:hAnsi="Arial" w:cs="Arial"/>
              </w:rPr>
              <w:t>Has the writer of the benefit statement have appropriate technical expertise?</w:t>
            </w:r>
            <w:r w:rsidR="000E29C1" w:rsidRPr="00A007D4">
              <w:rPr>
                <w:rFonts w:ascii="Arial" w:hAnsi="Arial" w:cs="Arial"/>
              </w:rPr>
              <w:t xml:space="preserve"> (TGN 8.01 6.1)</w:t>
            </w:r>
          </w:p>
        </w:tc>
        <w:tc>
          <w:tcPr>
            <w:tcW w:w="657" w:type="pct"/>
            <w:tcBorders>
              <w:bottom w:val="single" w:sz="4" w:space="0" w:color="auto"/>
            </w:tcBorders>
          </w:tcPr>
          <w:p w14:paraId="03ADB4AB" w14:textId="1BCE2ED7" w:rsidR="00637513" w:rsidRPr="00A007D4" w:rsidRDefault="00843E1C" w:rsidP="00A007D4">
            <w:pPr>
              <w:rPr>
                <w:rFonts w:ascii="Arial" w:hAnsi="Arial" w:cs="Arial"/>
              </w:rPr>
            </w:pPr>
            <w:r>
              <w:rPr>
                <w:rFonts w:ascii="Arial" w:hAnsi="Arial" w:cs="Arial"/>
                <w:color w:val="0070C0"/>
              </w:rPr>
              <w:t xml:space="preserve">Y </w:t>
            </w:r>
          </w:p>
        </w:tc>
        <w:tc>
          <w:tcPr>
            <w:tcW w:w="807" w:type="pct"/>
            <w:tcBorders>
              <w:bottom w:val="single" w:sz="4" w:space="0" w:color="auto"/>
            </w:tcBorders>
          </w:tcPr>
          <w:p w14:paraId="03ADB4AC" w14:textId="77777777" w:rsidR="00637513" w:rsidRPr="00A007D4" w:rsidRDefault="00637513" w:rsidP="00A007D4">
            <w:pPr>
              <w:rPr>
                <w:rFonts w:ascii="Arial" w:hAnsi="Arial" w:cs="Arial"/>
              </w:rPr>
            </w:pPr>
          </w:p>
        </w:tc>
      </w:tr>
      <w:tr w:rsidR="000E29C1" w:rsidRPr="00A007D4" w14:paraId="1354174B" w14:textId="77777777" w:rsidTr="000E29C1">
        <w:tc>
          <w:tcPr>
            <w:tcW w:w="5000" w:type="pct"/>
            <w:gridSpan w:val="3"/>
            <w:tcBorders>
              <w:left w:val="single" w:sz="4" w:space="0" w:color="auto"/>
              <w:bottom w:val="single" w:sz="4" w:space="0" w:color="BFBFBF" w:themeColor="background1" w:themeShade="BF"/>
              <w:right w:val="single" w:sz="4" w:space="0" w:color="auto"/>
            </w:tcBorders>
          </w:tcPr>
          <w:p w14:paraId="564E4258" w14:textId="4AA159AD" w:rsidR="000E29C1" w:rsidRPr="00A007D4" w:rsidRDefault="000E29C1" w:rsidP="00A007D4">
            <w:pPr>
              <w:rPr>
                <w:rFonts w:ascii="Arial" w:hAnsi="Arial" w:cs="Arial"/>
              </w:rPr>
            </w:pPr>
            <w:r w:rsidRPr="00A007D4">
              <w:rPr>
                <w:rFonts w:ascii="Arial" w:hAnsi="Arial" w:cs="Arial"/>
              </w:rPr>
              <w:t>Does the activity meet the definition of recovery?  (TGN 8.01 6.2)</w:t>
            </w:r>
          </w:p>
        </w:tc>
      </w:tr>
      <w:tr w:rsidR="000E29C1" w:rsidRPr="00A007D4" w14:paraId="3C3F13C3"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4FA2F646" w14:textId="3AA931C1"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there a clear benefit from the activity?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39CEC6CE" w14:textId="4FE7A361"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4CADA27B" w14:textId="77777777" w:rsidR="000E29C1" w:rsidRPr="00A007D4" w:rsidRDefault="000E29C1" w:rsidP="00A007D4">
            <w:pPr>
              <w:rPr>
                <w:rFonts w:ascii="Arial" w:hAnsi="Arial" w:cs="Arial"/>
              </w:rPr>
            </w:pPr>
          </w:p>
        </w:tc>
      </w:tr>
      <w:tr w:rsidR="000E29C1" w:rsidRPr="00A007D4" w14:paraId="6059B227"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28602710" w14:textId="30871002"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material suitable for its intended use?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BC7554D" w14:textId="04739FB3"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79201F32" w14:textId="77777777" w:rsidR="000E29C1" w:rsidRPr="00A007D4" w:rsidRDefault="000E29C1" w:rsidP="00A007D4">
            <w:pPr>
              <w:rPr>
                <w:rFonts w:ascii="Arial" w:hAnsi="Arial" w:cs="Arial"/>
              </w:rPr>
            </w:pPr>
          </w:p>
        </w:tc>
      </w:tr>
      <w:tr w:rsidR="000E29C1" w:rsidRPr="00A007D4" w14:paraId="4D9E30F1"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14BB602D" w14:textId="2152426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minimum amount of waste being used to achieve the intended benefit?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3655305" w14:textId="62C2593C"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112EDB42" w14:textId="6744CD7F" w:rsidR="000E29C1" w:rsidRPr="00A007D4" w:rsidRDefault="00843E1C" w:rsidP="00A007D4">
            <w:pPr>
              <w:rPr>
                <w:rFonts w:ascii="Arial" w:hAnsi="Arial" w:cs="Arial"/>
              </w:rPr>
            </w:pPr>
            <w:r>
              <w:rPr>
                <w:rFonts w:ascii="Arial" w:hAnsi="Arial" w:cs="Arial"/>
              </w:rPr>
              <w:t>Yes, some waste is being spread above off take</w:t>
            </w:r>
            <w:r w:rsidR="00FC5D1C">
              <w:rPr>
                <w:rFonts w:ascii="Arial" w:hAnsi="Arial" w:cs="Arial"/>
              </w:rPr>
              <w:t xml:space="preserve"> however fields are below target indices.</w:t>
            </w:r>
            <w:r w:rsidR="00B561EE">
              <w:rPr>
                <w:rFonts w:ascii="Arial" w:hAnsi="Arial" w:cs="Arial"/>
              </w:rPr>
              <w:t xml:space="preserve"> No issue</w:t>
            </w:r>
            <w:r w:rsidR="00FC5D1C">
              <w:rPr>
                <w:rFonts w:ascii="Arial" w:hAnsi="Arial" w:cs="Arial"/>
              </w:rPr>
              <w:t xml:space="preserve"> </w:t>
            </w:r>
            <w:r>
              <w:rPr>
                <w:rFonts w:ascii="Arial" w:hAnsi="Arial" w:cs="Arial"/>
              </w:rPr>
              <w:t xml:space="preserve"> </w:t>
            </w:r>
          </w:p>
        </w:tc>
      </w:tr>
      <w:tr w:rsidR="000E29C1" w:rsidRPr="00A007D4" w14:paraId="42926E89" w14:textId="77777777" w:rsidTr="000E29C1">
        <w:tc>
          <w:tcPr>
            <w:tcW w:w="3536" w:type="pct"/>
            <w:tcBorders>
              <w:top w:val="single" w:sz="4" w:space="0" w:color="BFBFBF" w:themeColor="background1" w:themeShade="BF"/>
              <w:left w:val="single" w:sz="4" w:space="0" w:color="auto"/>
              <w:bottom w:val="single" w:sz="4" w:space="0" w:color="BFBFBF" w:themeColor="background1" w:themeShade="BF"/>
              <w:right w:val="single" w:sz="4" w:space="0" w:color="BFBFBF" w:themeColor="background1" w:themeShade="BF"/>
            </w:tcBorders>
          </w:tcPr>
          <w:p w14:paraId="0A0F245C" w14:textId="49550EB8" w:rsidR="000E29C1" w:rsidRPr="00A007D4" w:rsidRDefault="000E29C1" w:rsidP="00A007D4">
            <w:pPr>
              <w:pStyle w:val="ListParagraph"/>
              <w:numPr>
                <w:ilvl w:val="0"/>
                <w:numId w:val="15"/>
              </w:numPr>
              <w:rPr>
                <w:rFonts w:ascii="Arial" w:hAnsi="Arial" w:cs="Arial"/>
              </w:rPr>
            </w:pPr>
            <w:r w:rsidRPr="00A007D4">
              <w:rPr>
                <w:rFonts w:ascii="Arial" w:hAnsi="Arial" w:cs="Arial"/>
                <w:bCs/>
              </w:rPr>
              <w:t xml:space="preserve">Is the waste being used as a substitute for a non-waste material?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1F2A1FC" w14:textId="54E65060"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auto"/>
            </w:tcBorders>
          </w:tcPr>
          <w:p w14:paraId="543CFBBD" w14:textId="77777777" w:rsidR="000E29C1" w:rsidRPr="00A007D4" w:rsidRDefault="000E29C1" w:rsidP="00A007D4">
            <w:pPr>
              <w:rPr>
                <w:rFonts w:ascii="Arial" w:hAnsi="Arial" w:cs="Arial"/>
              </w:rPr>
            </w:pPr>
          </w:p>
        </w:tc>
      </w:tr>
      <w:tr w:rsidR="000E29C1" w:rsidRPr="00A007D4" w14:paraId="5B317A9D" w14:textId="77777777" w:rsidTr="000E29C1">
        <w:tc>
          <w:tcPr>
            <w:tcW w:w="3536" w:type="pct"/>
            <w:tcBorders>
              <w:top w:val="single" w:sz="4" w:space="0" w:color="BFBFBF" w:themeColor="background1" w:themeShade="BF"/>
              <w:left w:val="single" w:sz="4" w:space="0" w:color="auto"/>
              <w:bottom w:val="single" w:sz="4" w:space="0" w:color="auto"/>
              <w:right w:val="single" w:sz="4" w:space="0" w:color="BFBFBF" w:themeColor="background1" w:themeShade="BF"/>
            </w:tcBorders>
          </w:tcPr>
          <w:p w14:paraId="4852D863" w14:textId="77777777" w:rsidR="000E29C1" w:rsidRPr="00A007D4" w:rsidRDefault="000E29C1" w:rsidP="00A007D4">
            <w:pPr>
              <w:pStyle w:val="Default"/>
              <w:numPr>
                <w:ilvl w:val="0"/>
                <w:numId w:val="15"/>
              </w:numPr>
              <w:rPr>
                <w:color w:val="auto"/>
                <w:sz w:val="22"/>
                <w:szCs w:val="22"/>
              </w:rPr>
            </w:pPr>
            <w:r w:rsidRPr="00A007D4">
              <w:rPr>
                <w:bCs/>
                <w:color w:val="auto"/>
                <w:sz w:val="22"/>
                <w:szCs w:val="22"/>
              </w:rPr>
              <w:t xml:space="preserve">Will the proposal be completed to an appropriate standard? </w:t>
            </w:r>
          </w:p>
          <w:p w14:paraId="1EE10B70" w14:textId="2766E3DE" w:rsidR="000E29C1" w:rsidRPr="00A007D4" w:rsidRDefault="000E29C1" w:rsidP="00A007D4">
            <w:pPr>
              <w:rPr>
                <w:rFonts w:ascii="Arial" w:hAnsi="Arial" w:cs="Arial"/>
              </w:rPr>
            </w:pPr>
            <w:r w:rsidRPr="00A007D4">
              <w:rPr>
                <w:rFonts w:ascii="Arial" w:hAnsi="Arial" w:cs="Arial"/>
              </w:rPr>
              <w:t>NOTE: For this activity, the standard is the deployment application that has been assessed and approved. Any deviation from this which has not been agreed is likely to be viewed as disposal.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3A8096BD" w14:textId="2D387B53" w:rsidR="000E29C1" w:rsidRPr="00A007D4" w:rsidRDefault="000018D4"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right w:val="single" w:sz="4" w:space="0" w:color="auto"/>
            </w:tcBorders>
          </w:tcPr>
          <w:p w14:paraId="72239C56" w14:textId="77777777" w:rsidR="000E29C1" w:rsidRPr="00A007D4" w:rsidRDefault="000E29C1" w:rsidP="00A007D4">
            <w:pPr>
              <w:rPr>
                <w:rFonts w:ascii="Arial" w:hAnsi="Arial" w:cs="Arial"/>
              </w:rPr>
            </w:pPr>
          </w:p>
        </w:tc>
      </w:tr>
      <w:tr w:rsidR="000E29C1" w:rsidRPr="00A007D4" w14:paraId="16A4E5C8" w14:textId="77777777" w:rsidTr="000E29C1">
        <w:tc>
          <w:tcPr>
            <w:tcW w:w="5000" w:type="pct"/>
            <w:gridSpan w:val="3"/>
            <w:tcBorders>
              <w:top w:val="single" w:sz="4" w:space="0" w:color="auto"/>
              <w:bottom w:val="single" w:sz="4" w:space="0" w:color="BFBFBF" w:themeColor="background1" w:themeShade="BF"/>
            </w:tcBorders>
          </w:tcPr>
          <w:p w14:paraId="4E89C705" w14:textId="6E3EF123" w:rsidR="000E29C1" w:rsidRPr="00A007D4" w:rsidRDefault="000E29C1" w:rsidP="00A007D4">
            <w:pPr>
              <w:pStyle w:val="Default"/>
              <w:rPr>
                <w:sz w:val="22"/>
                <w:szCs w:val="22"/>
              </w:rPr>
            </w:pPr>
            <w:r w:rsidRPr="00A007D4">
              <w:rPr>
                <w:sz w:val="22"/>
                <w:szCs w:val="22"/>
              </w:rPr>
              <w:t>Benefit should be assessed against the following criteria. If the chosen benefit, has information been given on? (TGN 8.01 6.3)</w:t>
            </w:r>
          </w:p>
        </w:tc>
      </w:tr>
      <w:tr w:rsidR="000E29C1" w:rsidRPr="00A007D4" w14:paraId="675B3C11"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102A7BB" w14:textId="44449603"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Plant nutrient requirements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DE96CCD" w14:textId="6195CABB"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EFFD354" w14:textId="77777777" w:rsidR="000E29C1" w:rsidRPr="00A007D4" w:rsidRDefault="000E29C1" w:rsidP="00A007D4">
            <w:pPr>
              <w:rPr>
                <w:rFonts w:ascii="Arial" w:hAnsi="Arial" w:cs="Arial"/>
              </w:rPr>
            </w:pPr>
          </w:p>
        </w:tc>
      </w:tr>
      <w:tr w:rsidR="000E29C1" w:rsidRPr="00A007D4" w14:paraId="022F08EF"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95DA1B6" w14:textId="1345A54C"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Timing of application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8118401" w14:textId="78756C21" w:rsidR="000E29C1" w:rsidRPr="00A007D4" w:rsidRDefault="009D2F08"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0216BD" w14:textId="77777777" w:rsidR="000E29C1" w:rsidRPr="00A007D4" w:rsidRDefault="000E29C1" w:rsidP="00A007D4">
            <w:pPr>
              <w:rPr>
                <w:rFonts w:ascii="Arial" w:hAnsi="Arial" w:cs="Arial"/>
              </w:rPr>
            </w:pPr>
          </w:p>
        </w:tc>
      </w:tr>
      <w:tr w:rsidR="000E29C1" w:rsidRPr="00A007D4" w14:paraId="53EE9F56"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E2F4354" w14:textId="0D3F0A3C" w:rsidR="000E29C1" w:rsidRPr="00A007D4" w:rsidRDefault="000E29C1" w:rsidP="00A007D4">
            <w:pPr>
              <w:pStyle w:val="Default"/>
              <w:numPr>
                <w:ilvl w:val="0"/>
                <w:numId w:val="15"/>
              </w:numPr>
              <w:rPr>
                <w:sz w:val="22"/>
                <w:szCs w:val="22"/>
              </w:rPr>
            </w:pPr>
            <w:r w:rsidRPr="00A007D4">
              <w:rPr>
                <w:sz w:val="22"/>
                <w:szCs w:val="22"/>
              </w:rPr>
              <w:t>Amount of waste to be applied and application rate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636DF55" w14:textId="0FA35D16" w:rsidR="000E29C1" w:rsidRPr="00A007D4" w:rsidRDefault="009D2F08" w:rsidP="00A007D4">
            <w:pPr>
              <w:rPr>
                <w:rFonts w:ascii="Arial" w:hAnsi="Arial" w:cs="Arial"/>
                <w:color w:val="0070C0"/>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2229659" w14:textId="77777777" w:rsidR="000E29C1" w:rsidRPr="00A007D4" w:rsidRDefault="000E29C1" w:rsidP="00A007D4">
            <w:pPr>
              <w:rPr>
                <w:rFonts w:ascii="Arial" w:hAnsi="Arial" w:cs="Arial"/>
              </w:rPr>
            </w:pPr>
          </w:p>
        </w:tc>
      </w:tr>
      <w:tr w:rsidR="000E29C1" w:rsidRPr="00A007D4" w14:paraId="3CA4F870"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AD7A821" w14:textId="072D0CA7" w:rsidR="000E29C1" w:rsidRPr="00A007D4" w:rsidRDefault="000E29C1" w:rsidP="00A007D4">
            <w:pPr>
              <w:pStyle w:val="Default"/>
              <w:numPr>
                <w:ilvl w:val="0"/>
                <w:numId w:val="15"/>
              </w:numPr>
              <w:rPr>
                <w:sz w:val="22"/>
                <w:szCs w:val="22"/>
              </w:rPr>
            </w:pPr>
            <w:r w:rsidRPr="00A007D4">
              <w:rPr>
                <w:sz w:val="22"/>
                <w:szCs w:val="22"/>
              </w:rPr>
              <w:t xml:space="preserve">Soil chemical properties (e.g. liming and pH)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59D3C1" w14:textId="5E08E2D8"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71D5DD0" w14:textId="77777777" w:rsidR="000E29C1" w:rsidRPr="00A007D4" w:rsidRDefault="000E29C1" w:rsidP="00A007D4">
            <w:pPr>
              <w:rPr>
                <w:rFonts w:ascii="Arial" w:hAnsi="Arial" w:cs="Arial"/>
              </w:rPr>
            </w:pPr>
          </w:p>
        </w:tc>
      </w:tr>
      <w:tr w:rsidR="000E29C1" w:rsidRPr="00A007D4" w14:paraId="0900EBE4"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40E1503A" w14:textId="671F37D2" w:rsidR="000E29C1" w:rsidRPr="00A007D4" w:rsidRDefault="000E29C1" w:rsidP="00A007D4">
            <w:pPr>
              <w:pStyle w:val="Default"/>
              <w:numPr>
                <w:ilvl w:val="0"/>
                <w:numId w:val="15"/>
              </w:numPr>
              <w:rPr>
                <w:sz w:val="22"/>
                <w:szCs w:val="22"/>
              </w:rPr>
            </w:pPr>
            <w:r w:rsidRPr="00A007D4">
              <w:rPr>
                <w:sz w:val="22"/>
                <w:szCs w:val="22"/>
              </w:rPr>
              <w:t>Soil physical properties (e.g. organic matter and soil structure)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CF8B1A" w14:textId="45DCFEA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B18299B" w14:textId="77777777" w:rsidR="000E29C1" w:rsidRPr="00A007D4" w:rsidRDefault="000E29C1" w:rsidP="00A007D4">
            <w:pPr>
              <w:rPr>
                <w:rFonts w:ascii="Arial" w:hAnsi="Arial" w:cs="Arial"/>
              </w:rPr>
            </w:pPr>
          </w:p>
        </w:tc>
      </w:tr>
      <w:tr w:rsidR="000E29C1" w:rsidRPr="00A007D4" w14:paraId="5F00D6B7" w14:textId="77777777" w:rsidTr="001A2CD1">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0C437CC" w14:textId="1F430550" w:rsidR="000E29C1" w:rsidRPr="00A007D4" w:rsidRDefault="000E29C1" w:rsidP="00A007D4">
            <w:pPr>
              <w:pStyle w:val="Default"/>
              <w:numPr>
                <w:ilvl w:val="0"/>
                <w:numId w:val="15"/>
              </w:numPr>
              <w:rPr>
                <w:sz w:val="22"/>
                <w:szCs w:val="22"/>
              </w:rPr>
            </w:pPr>
            <w:r w:rsidRPr="00A007D4">
              <w:rPr>
                <w:sz w:val="22"/>
                <w:szCs w:val="22"/>
              </w:rPr>
              <w:t xml:space="preserve">Soil water content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9D4CE0" w14:textId="2DB67727" w:rsidR="000E29C1" w:rsidRPr="00A007D4" w:rsidRDefault="009D2F08" w:rsidP="00A007D4">
            <w:pPr>
              <w:rPr>
                <w:rFonts w:ascii="Arial" w:hAnsi="Arial" w:cs="Arial"/>
                <w:color w:val="0070C0"/>
              </w:rPr>
            </w:pPr>
            <w:r>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9AF6F5" w14:textId="77777777" w:rsidR="000E29C1" w:rsidRPr="00A007D4" w:rsidRDefault="000E29C1" w:rsidP="00A007D4">
            <w:pPr>
              <w:rPr>
                <w:rFonts w:ascii="Arial" w:hAnsi="Arial" w:cs="Arial"/>
              </w:rPr>
            </w:pPr>
          </w:p>
        </w:tc>
      </w:tr>
      <w:tr w:rsidR="000E29C1" w:rsidRPr="00A007D4" w14:paraId="3D3ADB77" w14:textId="77777777" w:rsidTr="00286BE0">
        <w:tc>
          <w:tcPr>
            <w:tcW w:w="3536" w:type="pct"/>
            <w:tcBorders>
              <w:top w:val="single" w:sz="4" w:space="0" w:color="BFBFBF" w:themeColor="background1" w:themeShade="BF"/>
              <w:bottom w:val="single" w:sz="4" w:space="0" w:color="auto"/>
              <w:right w:val="single" w:sz="4" w:space="0" w:color="BFBFBF" w:themeColor="background1" w:themeShade="BF"/>
            </w:tcBorders>
          </w:tcPr>
          <w:p w14:paraId="065B39B6" w14:textId="5E9A9C07" w:rsidR="000E29C1" w:rsidRPr="00A007D4" w:rsidRDefault="000E29C1" w:rsidP="00A007D4">
            <w:pPr>
              <w:pStyle w:val="Default"/>
              <w:numPr>
                <w:ilvl w:val="0"/>
                <w:numId w:val="15"/>
              </w:numPr>
              <w:rPr>
                <w:sz w:val="22"/>
                <w:szCs w:val="22"/>
              </w:rPr>
            </w:pPr>
            <w:r w:rsidRPr="00A007D4">
              <w:rPr>
                <w:sz w:val="22"/>
                <w:szCs w:val="22"/>
              </w:rPr>
              <w:t>Levelling the land</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74C1AC6B" w14:textId="0E458236"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50072A4" w14:textId="77777777" w:rsidR="000E29C1" w:rsidRPr="00A007D4" w:rsidRDefault="000E29C1" w:rsidP="00A007D4">
            <w:pPr>
              <w:rPr>
                <w:rFonts w:ascii="Arial" w:hAnsi="Arial" w:cs="Arial"/>
              </w:rPr>
            </w:pPr>
          </w:p>
        </w:tc>
      </w:tr>
      <w:tr w:rsidR="000E29C1" w:rsidRPr="00A007D4" w14:paraId="79FD6D6A" w14:textId="77777777" w:rsidTr="00286BE0">
        <w:tc>
          <w:tcPr>
            <w:tcW w:w="5000" w:type="pct"/>
            <w:gridSpan w:val="3"/>
            <w:tcBorders>
              <w:bottom w:val="single" w:sz="4" w:space="0" w:color="BFBFBF" w:themeColor="background1" w:themeShade="BF"/>
            </w:tcBorders>
          </w:tcPr>
          <w:p w14:paraId="50557885" w14:textId="2FFF3FCA" w:rsidR="000E29C1" w:rsidRPr="00A007D4" w:rsidRDefault="000E29C1" w:rsidP="00A007D4">
            <w:pPr>
              <w:rPr>
                <w:rFonts w:ascii="Arial" w:hAnsi="Arial" w:cs="Arial"/>
              </w:rPr>
            </w:pPr>
            <w:r w:rsidRPr="00A007D4">
              <w:rPr>
                <w:rFonts w:ascii="Arial" w:hAnsi="Arial" w:cs="Arial"/>
              </w:rPr>
              <w:t>If an operator wants to apply more nutrients than is recommended in RB209 have they? (TGN 8.01 6.3)</w:t>
            </w:r>
          </w:p>
        </w:tc>
      </w:tr>
      <w:tr w:rsidR="000E29C1" w:rsidRPr="00A007D4" w14:paraId="612B627E"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70D8CA0" w14:textId="5668AAC0" w:rsidR="000E29C1" w:rsidRPr="00A007D4" w:rsidRDefault="000E29C1" w:rsidP="00A007D4">
            <w:pPr>
              <w:pStyle w:val="Default"/>
              <w:numPr>
                <w:ilvl w:val="0"/>
                <w:numId w:val="15"/>
              </w:numPr>
              <w:rPr>
                <w:sz w:val="22"/>
                <w:szCs w:val="22"/>
              </w:rPr>
            </w:pPr>
            <w:r w:rsidRPr="00A007D4">
              <w:rPr>
                <w:sz w:val="22"/>
                <w:szCs w:val="22"/>
              </w:rPr>
              <w:t>Justified the nutrient level with appropriate technical expertise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DD8CA30" w14:textId="62E02786"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0D186C0" w14:textId="77777777" w:rsidR="000E29C1" w:rsidRPr="00A007D4" w:rsidRDefault="000E29C1" w:rsidP="00A007D4">
            <w:pPr>
              <w:rPr>
                <w:rFonts w:ascii="Arial" w:hAnsi="Arial" w:cs="Arial"/>
              </w:rPr>
            </w:pPr>
          </w:p>
        </w:tc>
      </w:tr>
      <w:tr w:rsidR="000E29C1" w:rsidRPr="00A007D4" w14:paraId="1D62CEB4" w14:textId="77777777" w:rsidTr="00286BE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54B3260" w14:textId="54C725B4" w:rsidR="000E29C1" w:rsidRPr="00A007D4" w:rsidRDefault="000E29C1" w:rsidP="00A007D4">
            <w:pPr>
              <w:pStyle w:val="Default"/>
              <w:numPr>
                <w:ilvl w:val="0"/>
                <w:numId w:val="15"/>
              </w:numPr>
              <w:rPr>
                <w:sz w:val="22"/>
                <w:szCs w:val="22"/>
              </w:rPr>
            </w:pPr>
            <w:r w:rsidRPr="00A007D4">
              <w:rPr>
                <w:sz w:val="22"/>
                <w:szCs w:val="22"/>
              </w:rPr>
              <w:t>Included the nutrient level in their environmental risk assessment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40D86CC9" w14:textId="0E7F6DC8" w:rsidR="000E29C1" w:rsidRPr="00A007D4" w:rsidRDefault="00B93D14" w:rsidP="00A007D4">
            <w:pPr>
              <w:rPr>
                <w:rFonts w:ascii="Arial" w:hAnsi="Arial" w:cs="Arial"/>
                <w:color w:val="0070C0"/>
              </w:rPr>
            </w:pPr>
            <w:r>
              <w:rPr>
                <w:rFonts w:ascii="Arial" w:hAnsi="Arial" w:cs="Arial"/>
                <w:color w:val="0070C0"/>
              </w:rPr>
              <w:t>n/</w:t>
            </w:r>
            <w:r w:rsidR="000E29C1" w:rsidRPr="00A007D4">
              <w:rPr>
                <w:rFonts w:ascii="Arial" w:hAnsi="Arial" w:cs="Arial"/>
                <w:color w:val="0070C0"/>
              </w:rPr>
              <w:t>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9D221AD" w14:textId="77777777" w:rsidR="000E29C1" w:rsidRPr="00A007D4" w:rsidRDefault="000E29C1" w:rsidP="00A007D4">
            <w:pPr>
              <w:rPr>
                <w:rFonts w:ascii="Arial" w:hAnsi="Arial" w:cs="Arial"/>
              </w:rPr>
            </w:pPr>
          </w:p>
        </w:tc>
      </w:tr>
      <w:tr w:rsidR="000E29C1" w:rsidRPr="00A007D4" w14:paraId="0012783D" w14:textId="77777777" w:rsidTr="00286BE0">
        <w:tc>
          <w:tcPr>
            <w:tcW w:w="3536" w:type="pct"/>
            <w:tcBorders>
              <w:top w:val="single" w:sz="4" w:space="0" w:color="BFBFBF" w:themeColor="background1" w:themeShade="BF"/>
              <w:right w:val="single" w:sz="4" w:space="0" w:color="BFBFBF" w:themeColor="background1" w:themeShade="BF"/>
            </w:tcBorders>
          </w:tcPr>
          <w:p w14:paraId="30B1053B" w14:textId="283557CE" w:rsidR="000E29C1" w:rsidRPr="00A007D4" w:rsidRDefault="000E29C1" w:rsidP="00A007D4">
            <w:pPr>
              <w:pStyle w:val="Default"/>
              <w:numPr>
                <w:ilvl w:val="0"/>
                <w:numId w:val="15"/>
              </w:numPr>
              <w:rPr>
                <w:sz w:val="22"/>
                <w:szCs w:val="22"/>
              </w:rPr>
            </w:pPr>
            <w:r w:rsidRPr="00A007D4">
              <w:rPr>
                <w:sz w:val="22"/>
                <w:szCs w:val="22"/>
              </w:rPr>
              <w:t>Stated the source of information that they used to set the nutrient level.</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12227709" w14:textId="77775694"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tcBorders>
          </w:tcPr>
          <w:p w14:paraId="4F3D5C80" w14:textId="77777777" w:rsidR="000E29C1" w:rsidRPr="00A007D4" w:rsidRDefault="000E29C1" w:rsidP="00A007D4">
            <w:pPr>
              <w:rPr>
                <w:rFonts w:ascii="Arial" w:hAnsi="Arial" w:cs="Arial"/>
              </w:rPr>
            </w:pPr>
          </w:p>
        </w:tc>
      </w:tr>
      <w:tr w:rsidR="000E29C1" w:rsidRPr="00A007D4" w14:paraId="63D6F719" w14:textId="77777777" w:rsidTr="008043D0">
        <w:tc>
          <w:tcPr>
            <w:tcW w:w="3536" w:type="pct"/>
            <w:tcBorders>
              <w:bottom w:val="single" w:sz="4" w:space="0" w:color="auto"/>
            </w:tcBorders>
          </w:tcPr>
          <w:p w14:paraId="7C29B63E" w14:textId="31FCCD13" w:rsidR="000E29C1" w:rsidRPr="00A007D4" w:rsidRDefault="000E29C1" w:rsidP="00A007D4">
            <w:pPr>
              <w:pStyle w:val="Default"/>
              <w:rPr>
                <w:sz w:val="22"/>
                <w:szCs w:val="22"/>
              </w:rPr>
            </w:pPr>
            <w:r w:rsidRPr="00A007D4">
              <w:rPr>
                <w:sz w:val="22"/>
                <w:szCs w:val="22"/>
              </w:rPr>
              <w:t xml:space="preserve">Have any potential negative impacts of the activity been addressed? </w:t>
            </w:r>
          </w:p>
          <w:p w14:paraId="40B4F0C4" w14:textId="59125978" w:rsidR="000E29C1" w:rsidRPr="00A007D4" w:rsidRDefault="000E29C1" w:rsidP="00A007D4">
            <w:pPr>
              <w:pStyle w:val="Default"/>
              <w:rPr>
                <w:sz w:val="22"/>
                <w:szCs w:val="22"/>
              </w:rPr>
            </w:pPr>
            <w:r w:rsidRPr="00A007D4">
              <w:rPr>
                <w:sz w:val="22"/>
                <w:szCs w:val="22"/>
              </w:rPr>
              <w:t>(TGN 8.01 6.5)</w:t>
            </w:r>
          </w:p>
        </w:tc>
        <w:tc>
          <w:tcPr>
            <w:tcW w:w="657" w:type="pct"/>
            <w:tcBorders>
              <w:bottom w:val="single" w:sz="4" w:space="0" w:color="auto"/>
            </w:tcBorders>
          </w:tcPr>
          <w:p w14:paraId="78856D89" w14:textId="3D17C609"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bottom w:val="single" w:sz="4" w:space="0" w:color="auto"/>
            </w:tcBorders>
          </w:tcPr>
          <w:p w14:paraId="31C814E9" w14:textId="77777777" w:rsidR="000E29C1" w:rsidRPr="00A007D4" w:rsidRDefault="000E29C1" w:rsidP="00A007D4">
            <w:pPr>
              <w:rPr>
                <w:rFonts w:ascii="Arial" w:hAnsi="Arial" w:cs="Arial"/>
              </w:rPr>
            </w:pPr>
          </w:p>
        </w:tc>
      </w:tr>
      <w:tr w:rsidR="000E29C1" w:rsidRPr="00A007D4" w14:paraId="181FA23D" w14:textId="77777777" w:rsidTr="008043D0">
        <w:tc>
          <w:tcPr>
            <w:tcW w:w="5000" w:type="pct"/>
            <w:gridSpan w:val="3"/>
            <w:tcBorders>
              <w:bottom w:val="single" w:sz="4" w:space="0" w:color="BFBFBF" w:themeColor="background1" w:themeShade="BF"/>
            </w:tcBorders>
          </w:tcPr>
          <w:p w14:paraId="574BF5C0" w14:textId="01B978E2" w:rsidR="000E29C1" w:rsidRPr="00A007D4" w:rsidRDefault="000E29C1" w:rsidP="00A007D4">
            <w:pPr>
              <w:rPr>
                <w:rFonts w:ascii="Arial" w:hAnsi="Arial" w:cs="Arial"/>
              </w:rPr>
            </w:pPr>
            <w:r w:rsidRPr="00A007D4">
              <w:rPr>
                <w:rFonts w:ascii="Arial" w:hAnsi="Arial" w:cs="Arial"/>
              </w:rPr>
              <w:t>Is the application rate appropriate (i.e. not be applied in excess of crop or soil need as this may not meet the principles of waste recovery) in terms of? (TGN 8.01 6.7)</w:t>
            </w:r>
          </w:p>
        </w:tc>
      </w:tr>
      <w:tr w:rsidR="000E29C1" w:rsidRPr="00A007D4" w14:paraId="01682477"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0CB2626" w14:textId="2C99F1D5" w:rsidR="000E29C1" w:rsidRPr="00A007D4" w:rsidRDefault="000E29C1" w:rsidP="00A007D4">
            <w:pPr>
              <w:pStyle w:val="Default"/>
              <w:numPr>
                <w:ilvl w:val="0"/>
                <w:numId w:val="15"/>
              </w:numPr>
              <w:rPr>
                <w:color w:val="auto"/>
                <w:sz w:val="22"/>
                <w:szCs w:val="22"/>
              </w:rPr>
            </w:pPr>
            <w:r w:rsidRPr="00A007D4">
              <w:rPr>
                <w:color w:val="auto"/>
                <w:sz w:val="22"/>
                <w:szCs w:val="22"/>
              </w:rPr>
              <w:lastRenderedPageBreak/>
              <w:t>Waste type</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6C836495" w14:textId="49EBDD9C"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7B68DBC" w14:textId="77777777" w:rsidR="000E29C1" w:rsidRPr="00A007D4" w:rsidRDefault="000E29C1" w:rsidP="00A007D4">
            <w:pPr>
              <w:rPr>
                <w:rFonts w:ascii="Arial" w:hAnsi="Arial" w:cs="Arial"/>
              </w:rPr>
            </w:pPr>
          </w:p>
        </w:tc>
      </w:tr>
      <w:tr w:rsidR="000E29C1" w:rsidRPr="00A007D4" w14:paraId="41B8591E" w14:textId="77777777" w:rsidTr="008043D0">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6ED95227" w14:textId="15BED56E" w:rsidR="000E29C1" w:rsidRPr="00A007D4" w:rsidRDefault="000E29C1" w:rsidP="00A007D4">
            <w:pPr>
              <w:pStyle w:val="Default"/>
              <w:numPr>
                <w:ilvl w:val="0"/>
                <w:numId w:val="15"/>
              </w:numPr>
              <w:rPr>
                <w:color w:val="auto"/>
                <w:sz w:val="22"/>
                <w:szCs w:val="22"/>
              </w:rPr>
            </w:pPr>
            <w:r w:rsidRPr="00A007D4">
              <w:rPr>
                <w:color w:val="auto"/>
                <w:sz w:val="22"/>
                <w:szCs w:val="22"/>
              </w:rPr>
              <w:t>Waste analysis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231A751" w14:textId="68FC9637"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5EC9FB9" w14:textId="77777777" w:rsidR="000E29C1" w:rsidRPr="00A007D4" w:rsidRDefault="000E29C1" w:rsidP="00A007D4">
            <w:pPr>
              <w:rPr>
                <w:rFonts w:ascii="Arial" w:hAnsi="Arial" w:cs="Arial"/>
              </w:rPr>
            </w:pPr>
          </w:p>
        </w:tc>
      </w:tr>
      <w:tr w:rsidR="000E29C1" w:rsidRPr="00A007D4" w14:paraId="4E24B3C6" w14:textId="77777777" w:rsidTr="00565CA2">
        <w:tc>
          <w:tcPr>
            <w:tcW w:w="3536" w:type="pct"/>
            <w:tcBorders>
              <w:top w:val="single" w:sz="4" w:space="0" w:color="BFBFBF" w:themeColor="background1" w:themeShade="BF"/>
              <w:bottom w:val="single" w:sz="4" w:space="0" w:color="auto"/>
              <w:right w:val="single" w:sz="4" w:space="0" w:color="BFBFBF" w:themeColor="background1" w:themeShade="BF"/>
            </w:tcBorders>
          </w:tcPr>
          <w:p w14:paraId="05164736" w14:textId="2CD032F4" w:rsidR="000E29C1" w:rsidRPr="00A007D4" w:rsidRDefault="000E29C1" w:rsidP="00A007D4">
            <w:pPr>
              <w:pStyle w:val="Default"/>
              <w:numPr>
                <w:ilvl w:val="0"/>
                <w:numId w:val="15"/>
              </w:numPr>
              <w:rPr>
                <w:color w:val="auto"/>
                <w:sz w:val="22"/>
                <w:szCs w:val="22"/>
              </w:rPr>
            </w:pPr>
            <w:r w:rsidRPr="00A007D4">
              <w:rPr>
                <w:color w:val="auto"/>
                <w:sz w:val="22"/>
                <w:szCs w:val="22"/>
              </w:rPr>
              <w:t>Crop nutrient requirements</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42B6A681" w14:textId="68439475"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741E6C11" w14:textId="77777777" w:rsidR="000E29C1" w:rsidRPr="00A007D4" w:rsidRDefault="000E29C1" w:rsidP="00A007D4">
            <w:pPr>
              <w:rPr>
                <w:rFonts w:ascii="Arial" w:hAnsi="Arial" w:cs="Arial"/>
              </w:rPr>
            </w:pPr>
          </w:p>
        </w:tc>
      </w:tr>
      <w:tr w:rsidR="000E29C1" w:rsidRPr="00A007D4" w14:paraId="4F1450F2" w14:textId="77777777" w:rsidTr="00565CA2">
        <w:tc>
          <w:tcPr>
            <w:tcW w:w="5000" w:type="pct"/>
            <w:gridSpan w:val="3"/>
            <w:tcBorders>
              <w:bottom w:val="single" w:sz="4" w:space="0" w:color="BFBFBF" w:themeColor="background1" w:themeShade="BF"/>
            </w:tcBorders>
          </w:tcPr>
          <w:p w14:paraId="6066493B" w14:textId="488E6827" w:rsidR="000E29C1" w:rsidRPr="00A007D4" w:rsidRDefault="000E29C1" w:rsidP="00A007D4">
            <w:pPr>
              <w:rPr>
                <w:rFonts w:ascii="Arial" w:hAnsi="Arial" w:cs="Arial"/>
              </w:rPr>
            </w:pPr>
            <w:r w:rsidRPr="00A007D4">
              <w:rPr>
                <w:rFonts w:ascii="Arial" w:hAnsi="Arial" w:cs="Arial"/>
              </w:rPr>
              <w:t>If multiple wastes are being mixed: (TGN 8.01 6.8)</w:t>
            </w:r>
          </w:p>
        </w:tc>
      </w:tr>
      <w:tr w:rsidR="000E29C1" w:rsidRPr="00A007D4" w14:paraId="445D9340"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388A2559" w14:textId="0F8E134E" w:rsidR="000E29C1" w:rsidRPr="00A007D4" w:rsidRDefault="000E29C1" w:rsidP="00A007D4">
            <w:pPr>
              <w:pStyle w:val="Default"/>
              <w:numPr>
                <w:ilvl w:val="0"/>
                <w:numId w:val="15"/>
              </w:numPr>
              <w:rPr>
                <w:color w:val="auto"/>
                <w:sz w:val="22"/>
                <w:szCs w:val="22"/>
              </w:rPr>
            </w:pPr>
            <w:r w:rsidRPr="00A007D4">
              <w:rPr>
                <w:color w:val="auto"/>
                <w:sz w:val="22"/>
                <w:szCs w:val="22"/>
              </w:rPr>
              <w:t>Does each waste confer benefit in its own right?</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6C7A359" w14:textId="7016CE40"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53D242E8" w14:textId="77777777" w:rsidR="000E29C1" w:rsidRPr="00A007D4" w:rsidRDefault="000E29C1" w:rsidP="00A007D4">
            <w:pPr>
              <w:rPr>
                <w:rFonts w:ascii="Arial" w:hAnsi="Arial" w:cs="Arial"/>
              </w:rPr>
            </w:pPr>
          </w:p>
        </w:tc>
      </w:tr>
      <w:tr w:rsidR="000E29C1" w:rsidRPr="00A007D4" w14:paraId="064DBD05"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1A182DE" w14:textId="2710C886"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it only for </w:t>
            </w:r>
            <w:r w:rsidRPr="00A007D4">
              <w:rPr>
                <w:sz w:val="22"/>
                <w:szCs w:val="22"/>
              </w:rPr>
              <w:t>operational purposes?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C267F60" w14:textId="52E185AA"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BF1621C" w14:textId="77777777" w:rsidR="000E29C1" w:rsidRPr="00A007D4" w:rsidRDefault="000E29C1" w:rsidP="00A007D4">
            <w:pPr>
              <w:rPr>
                <w:rFonts w:ascii="Arial" w:hAnsi="Arial" w:cs="Arial"/>
              </w:rPr>
            </w:pPr>
          </w:p>
        </w:tc>
      </w:tr>
      <w:tr w:rsidR="000E29C1" w:rsidRPr="00A007D4" w14:paraId="2A51E51A" w14:textId="77777777" w:rsidTr="00565CA2">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C55E093" w14:textId="44D9503B" w:rsidR="000E29C1" w:rsidRPr="00A007D4" w:rsidRDefault="000E29C1" w:rsidP="00A007D4">
            <w:pPr>
              <w:pStyle w:val="Default"/>
              <w:numPr>
                <w:ilvl w:val="0"/>
                <w:numId w:val="15"/>
              </w:numPr>
              <w:rPr>
                <w:color w:val="auto"/>
                <w:sz w:val="22"/>
                <w:szCs w:val="22"/>
              </w:rPr>
            </w:pPr>
            <w:r w:rsidRPr="00A007D4">
              <w:rPr>
                <w:color w:val="auto"/>
                <w:sz w:val="22"/>
                <w:szCs w:val="22"/>
              </w:rPr>
              <w:t>Have individual application rates for each waste been given?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5951FFA" w14:textId="358863C3" w:rsidR="000E29C1" w:rsidRPr="00A007D4" w:rsidRDefault="000E29C1" w:rsidP="00A007D4">
            <w:pPr>
              <w:rPr>
                <w:rFonts w:ascii="Arial" w:hAnsi="Arial" w:cs="Arial"/>
                <w:color w:val="0070C0"/>
              </w:rPr>
            </w:pPr>
            <w:r w:rsidRPr="00A007D4">
              <w:rPr>
                <w:rFonts w:ascii="Arial" w:hAnsi="Arial" w:cs="Arial"/>
                <w:color w:val="0070C0"/>
              </w:rPr>
              <w:t>Y</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4F8729D" w14:textId="77777777" w:rsidR="000E29C1" w:rsidRPr="00A007D4" w:rsidRDefault="000E29C1" w:rsidP="00A007D4">
            <w:pPr>
              <w:rPr>
                <w:rFonts w:ascii="Arial" w:hAnsi="Arial" w:cs="Arial"/>
              </w:rPr>
            </w:pPr>
          </w:p>
        </w:tc>
      </w:tr>
      <w:tr w:rsidR="000E29C1" w:rsidRPr="00A007D4" w14:paraId="1E911CA6" w14:textId="77777777" w:rsidTr="00093EEB">
        <w:tc>
          <w:tcPr>
            <w:tcW w:w="3536" w:type="pct"/>
            <w:tcBorders>
              <w:top w:val="single" w:sz="4" w:space="0" w:color="BFBFBF" w:themeColor="background1" w:themeShade="BF"/>
              <w:bottom w:val="single" w:sz="4" w:space="0" w:color="auto"/>
              <w:right w:val="single" w:sz="4" w:space="0" w:color="BFBFBF" w:themeColor="background1" w:themeShade="BF"/>
            </w:tcBorders>
          </w:tcPr>
          <w:p w14:paraId="685E7CBC" w14:textId="7C24915E"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If mixing ratios have not been given, is there a statement saying that the highest </w:t>
            </w:r>
            <w:r w:rsidRPr="00A007D4">
              <w:rPr>
                <w:sz w:val="22"/>
                <w:szCs w:val="22"/>
              </w:rPr>
              <w:t>limiting parameter will be used as the maximum application rate allowed to be spread, i.e. the waste will be spread at the lowest application rate.</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BE42313" w14:textId="40A4239D" w:rsidR="000E29C1" w:rsidRPr="00A007D4" w:rsidRDefault="000E29C1" w:rsidP="00A007D4">
            <w:pPr>
              <w:rPr>
                <w:rFonts w:ascii="Arial" w:hAnsi="Arial" w:cs="Arial"/>
                <w:color w:val="0070C0"/>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4A223D29" w14:textId="77777777" w:rsidR="000E29C1" w:rsidRPr="00A007D4" w:rsidRDefault="000E29C1" w:rsidP="00A007D4">
            <w:pPr>
              <w:rPr>
                <w:rFonts w:ascii="Arial" w:hAnsi="Arial" w:cs="Arial"/>
              </w:rPr>
            </w:pPr>
          </w:p>
        </w:tc>
      </w:tr>
      <w:tr w:rsidR="000E29C1" w:rsidRPr="00A007D4" w14:paraId="47EED266" w14:textId="77777777" w:rsidTr="00093EEB">
        <w:tc>
          <w:tcPr>
            <w:tcW w:w="5000" w:type="pct"/>
            <w:gridSpan w:val="3"/>
            <w:tcBorders>
              <w:bottom w:val="single" w:sz="4" w:space="0" w:color="BFBFBF" w:themeColor="background1" w:themeShade="BF"/>
            </w:tcBorders>
          </w:tcPr>
          <w:p w14:paraId="2D985482" w14:textId="6DAEA63E" w:rsidR="000E29C1" w:rsidRPr="00A007D4" w:rsidRDefault="000E29C1" w:rsidP="00A007D4">
            <w:pPr>
              <w:rPr>
                <w:rFonts w:ascii="Arial" w:hAnsi="Arial" w:cs="Arial"/>
              </w:rPr>
            </w:pPr>
            <w:r w:rsidRPr="00A007D4">
              <w:rPr>
                <w:rFonts w:ascii="Arial" w:hAnsi="Arial" w:cs="Arial"/>
              </w:rPr>
              <w:t>Application of waste (TGN 8.01 6.10)</w:t>
            </w:r>
          </w:p>
        </w:tc>
      </w:tr>
      <w:tr w:rsidR="000E29C1" w:rsidRPr="00A007D4" w14:paraId="13BB0653"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782B2884" w14:textId="1ABF2FFD"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w:t>
            </w:r>
            <w:r w:rsidRPr="00A007D4">
              <w:rPr>
                <w:sz w:val="22"/>
                <w:szCs w:val="22"/>
              </w:rPr>
              <w:t>method of application appropriate for the waste type and cropping?</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ABE582D" w14:textId="4C05EB6F"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63497283" w14:textId="77777777" w:rsidR="000E29C1" w:rsidRPr="00A007D4" w:rsidRDefault="000E29C1" w:rsidP="00A007D4">
            <w:pPr>
              <w:rPr>
                <w:rFonts w:ascii="Arial" w:hAnsi="Arial" w:cs="Arial"/>
              </w:rPr>
            </w:pPr>
          </w:p>
        </w:tc>
      </w:tr>
      <w:tr w:rsidR="000E29C1" w:rsidRPr="00A007D4" w14:paraId="5D4B101E"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57212ADC" w14:textId="6456D88C" w:rsidR="000E29C1" w:rsidRPr="00A007D4" w:rsidRDefault="000E29C1" w:rsidP="00A007D4">
            <w:pPr>
              <w:pStyle w:val="Default"/>
              <w:numPr>
                <w:ilvl w:val="0"/>
                <w:numId w:val="15"/>
              </w:numPr>
              <w:rPr>
                <w:color w:val="auto"/>
                <w:sz w:val="22"/>
                <w:szCs w:val="22"/>
              </w:rPr>
            </w:pPr>
            <w:r w:rsidRPr="00A007D4">
              <w:rPr>
                <w:color w:val="auto"/>
                <w:sz w:val="22"/>
                <w:szCs w:val="22"/>
              </w:rPr>
              <w:t xml:space="preserve">Is the timing of application appropriate? </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2E761509" w14:textId="1A25DA1E" w:rsidR="000E29C1" w:rsidRPr="00A007D4" w:rsidRDefault="000E29C1" w:rsidP="00A007D4">
            <w:pPr>
              <w:rPr>
                <w:rFonts w:ascii="Arial" w:hAnsi="Arial" w:cs="Arial"/>
                <w:color w:val="0070C0"/>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11CF51" w14:textId="77777777" w:rsidR="000E29C1" w:rsidRPr="00A007D4" w:rsidRDefault="000E29C1" w:rsidP="00A007D4">
            <w:pPr>
              <w:rPr>
                <w:rFonts w:ascii="Arial" w:hAnsi="Arial" w:cs="Arial"/>
              </w:rPr>
            </w:pPr>
          </w:p>
        </w:tc>
      </w:tr>
      <w:tr w:rsidR="000E29C1" w:rsidRPr="00A007D4" w14:paraId="03ADB4B1" w14:textId="77777777" w:rsidTr="00093EEB">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AE" w14:textId="7CC3F627"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when the waste will be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AF" w14:textId="392D6DBE"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0" w14:textId="77777777" w:rsidR="000E29C1" w:rsidRPr="00A007D4" w:rsidRDefault="000E29C1" w:rsidP="00A007D4">
            <w:pPr>
              <w:rPr>
                <w:rFonts w:ascii="Arial" w:hAnsi="Arial" w:cs="Arial"/>
              </w:rPr>
            </w:pPr>
          </w:p>
        </w:tc>
      </w:tr>
      <w:tr w:rsidR="000E29C1" w:rsidRPr="00A007D4" w14:paraId="03ADB4B5" w14:textId="77777777" w:rsidTr="00093EEB">
        <w:tc>
          <w:tcPr>
            <w:tcW w:w="3536" w:type="pct"/>
            <w:tcBorders>
              <w:top w:val="single" w:sz="4" w:space="0" w:color="BFBFBF" w:themeColor="background1" w:themeShade="BF"/>
              <w:right w:val="single" w:sz="4" w:space="0" w:color="BFBFBF" w:themeColor="background1" w:themeShade="BF"/>
            </w:tcBorders>
          </w:tcPr>
          <w:p w14:paraId="03ADB4B2" w14:textId="7452A00E"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Have they stated how often the waste will be spread?</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03ADB4B3" w14:textId="1ED7D86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tcBorders>
          </w:tcPr>
          <w:p w14:paraId="03ADB4B4" w14:textId="77777777" w:rsidR="000E29C1" w:rsidRPr="00A007D4" w:rsidRDefault="000E29C1" w:rsidP="00A007D4">
            <w:pPr>
              <w:rPr>
                <w:rFonts w:ascii="Arial" w:hAnsi="Arial" w:cs="Arial"/>
              </w:rPr>
            </w:pPr>
          </w:p>
        </w:tc>
      </w:tr>
      <w:tr w:rsidR="000E29C1" w:rsidRPr="00A007D4" w14:paraId="4A716F34" w14:textId="77777777" w:rsidTr="009A0BC6">
        <w:tc>
          <w:tcPr>
            <w:tcW w:w="3536" w:type="pct"/>
          </w:tcPr>
          <w:p w14:paraId="6A90AE02" w14:textId="4859AE9E" w:rsidR="000E29C1" w:rsidRPr="00A007D4" w:rsidRDefault="000E29C1" w:rsidP="00A007D4">
            <w:pPr>
              <w:rPr>
                <w:rFonts w:ascii="Arial" w:hAnsi="Arial" w:cs="Arial"/>
              </w:rPr>
            </w:pPr>
            <w:r w:rsidRPr="00A007D4">
              <w:rPr>
                <w:rFonts w:ascii="Arial" w:hAnsi="Arial" w:cs="Arial"/>
              </w:rPr>
              <w:t xml:space="preserve">Have the total nutrients supplied by the waste been given? </w:t>
            </w:r>
          </w:p>
        </w:tc>
        <w:tc>
          <w:tcPr>
            <w:tcW w:w="657" w:type="pct"/>
          </w:tcPr>
          <w:p w14:paraId="4B707597" w14:textId="5994F095"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345C0D27" w14:textId="77777777" w:rsidR="000E29C1" w:rsidRPr="00A007D4" w:rsidRDefault="000E29C1" w:rsidP="00A007D4">
            <w:pPr>
              <w:rPr>
                <w:rFonts w:ascii="Arial" w:hAnsi="Arial" w:cs="Arial"/>
              </w:rPr>
            </w:pPr>
          </w:p>
        </w:tc>
      </w:tr>
      <w:tr w:rsidR="000E29C1" w:rsidRPr="00A007D4" w14:paraId="352A19EC" w14:textId="77777777" w:rsidTr="009A0BC6">
        <w:tc>
          <w:tcPr>
            <w:tcW w:w="3536" w:type="pct"/>
          </w:tcPr>
          <w:p w14:paraId="779C409A" w14:textId="554D8165" w:rsidR="000E29C1" w:rsidRPr="00A007D4" w:rsidRDefault="000E29C1" w:rsidP="00A007D4">
            <w:pPr>
              <w:rPr>
                <w:rFonts w:ascii="Arial" w:hAnsi="Arial" w:cs="Arial"/>
              </w:rPr>
            </w:pPr>
            <w:r w:rsidRPr="00A007D4">
              <w:rPr>
                <w:rFonts w:ascii="Arial" w:hAnsi="Arial" w:cs="Arial"/>
              </w:rPr>
              <w:t>Has total nutrients supplied been given in oxide format?</w:t>
            </w:r>
          </w:p>
        </w:tc>
        <w:tc>
          <w:tcPr>
            <w:tcW w:w="657" w:type="pct"/>
          </w:tcPr>
          <w:p w14:paraId="40673919" w14:textId="41DE5AD2"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Pr>
          <w:p w14:paraId="53065650" w14:textId="77777777" w:rsidR="000E29C1" w:rsidRPr="00A007D4" w:rsidRDefault="000E29C1" w:rsidP="00A007D4">
            <w:pPr>
              <w:rPr>
                <w:rFonts w:ascii="Arial" w:hAnsi="Arial" w:cs="Arial"/>
              </w:rPr>
            </w:pPr>
          </w:p>
        </w:tc>
      </w:tr>
      <w:tr w:rsidR="000E29C1" w:rsidRPr="00A007D4" w14:paraId="4D898454" w14:textId="77777777" w:rsidTr="005D2ABD">
        <w:tc>
          <w:tcPr>
            <w:tcW w:w="3536" w:type="pct"/>
            <w:tcBorders>
              <w:bottom w:val="single" w:sz="4" w:space="0" w:color="auto"/>
            </w:tcBorders>
          </w:tcPr>
          <w:p w14:paraId="51DA3DB5" w14:textId="505F14FC" w:rsidR="000E29C1" w:rsidRPr="00A007D4" w:rsidRDefault="000E29C1" w:rsidP="00A007D4">
            <w:pPr>
              <w:rPr>
                <w:rFonts w:ascii="Arial" w:hAnsi="Arial" w:cs="Arial"/>
              </w:rPr>
            </w:pPr>
            <w:r w:rsidRPr="00A007D4">
              <w:rPr>
                <w:rFonts w:ascii="Arial" w:hAnsi="Arial" w:cs="Arial"/>
              </w:rPr>
              <w:t>Has the SNS for each field been provided? Or enough informatio</w:t>
            </w:r>
            <w:r w:rsidR="000018D4" w:rsidRPr="00A007D4">
              <w:rPr>
                <w:rFonts w:ascii="Arial" w:hAnsi="Arial" w:cs="Arial"/>
              </w:rPr>
              <w:t>n provided to calculate the SNS?</w:t>
            </w:r>
          </w:p>
        </w:tc>
        <w:tc>
          <w:tcPr>
            <w:tcW w:w="657" w:type="pct"/>
            <w:tcBorders>
              <w:bottom w:val="single" w:sz="4" w:space="0" w:color="auto"/>
            </w:tcBorders>
          </w:tcPr>
          <w:p w14:paraId="3C7E2285" w14:textId="1B041988"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bottom w:val="single" w:sz="4" w:space="0" w:color="auto"/>
            </w:tcBorders>
          </w:tcPr>
          <w:p w14:paraId="4DFF1305" w14:textId="77777777" w:rsidR="000E29C1" w:rsidRPr="00A007D4" w:rsidRDefault="000E29C1" w:rsidP="00A007D4">
            <w:pPr>
              <w:rPr>
                <w:rFonts w:ascii="Arial" w:hAnsi="Arial" w:cs="Arial"/>
              </w:rPr>
            </w:pPr>
          </w:p>
        </w:tc>
      </w:tr>
      <w:tr w:rsidR="000E29C1" w:rsidRPr="00A007D4" w14:paraId="1053E438" w14:textId="77777777" w:rsidTr="005D2ABD">
        <w:tc>
          <w:tcPr>
            <w:tcW w:w="5000" w:type="pct"/>
            <w:gridSpan w:val="3"/>
            <w:tcBorders>
              <w:bottom w:val="single" w:sz="4" w:space="0" w:color="BFBFBF" w:themeColor="background1" w:themeShade="BF"/>
            </w:tcBorders>
          </w:tcPr>
          <w:p w14:paraId="5171A857" w14:textId="4A759836" w:rsidR="000E29C1" w:rsidRPr="00A007D4" w:rsidRDefault="000E29C1" w:rsidP="00A007D4">
            <w:pPr>
              <w:rPr>
                <w:rFonts w:ascii="Arial" w:hAnsi="Arial" w:cs="Arial"/>
              </w:rPr>
            </w:pPr>
            <w:r w:rsidRPr="00A007D4">
              <w:rPr>
                <w:rFonts w:ascii="Arial" w:hAnsi="Arial" w:cs="Arial"/>
              </w:rPr>
              <w:t xml:space="preserve">If the operator has stated (or intelligence from </w:t>
            </w:r>
            <w:r w:rsidR="000018D4" w:rsidRPr="00A007D4">
              <w:rPr>
                <w:rFonts w:ascii="Arial" w:hAnsi="Arial" w:cs="Arial"/>
              </w:rPr>
              <w:t>local</w:t>
            </w:r>
            <w:r w:rsidRPr="00A007D4">
              <w:rPr>
                <w:rFonts w:ascii="Arial" w:hAnsi="Arial" w:cs="Arial"/>
              </w:rPr>
              <w:t xml:space="preserve"> teams have told us) that other sources of nutrients have been applied in the last 12 months</w:t>
            </w:r>
            <w:r w:rsidR="000018D4" w:rsidRPr="00A007D4">
              <w:rPr>
                <w:rFonts w:ascii="Arial" w:hAnsi="Arial" w:cs="Arial"/>
              </w:rPr>
              <w:t>;</w:t>
            </w:r>
            <w:r w:rsidRPr="00A007D4">
              <w:rPr>
                <w:rFonts w:ascii="Arial" w:hAnsi="Arial" w:cs="Arial"/>
              </w:rPr>
              <w:t xml:space="preserve"> have they stated:</w:t>
            </w:r>
          </w:p>
        </w:tc>
      </w:tr>
      <w:tr w:rsidR="000E29C1" w:rsidRPr="00A007D4" w14:paraId="2CBB1CD8"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73B0549" w14:textId="3498EBAA"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What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E46997D" w14:textId="09CE78DF" w:rsidR="000E29C1" w:rsidRPr="00A007D4" w:rsidRDefault="009D2F08" w:rsidP="00A007D4">
            <w:pPr>
              <w:rPr>
                <w:rFonts w:ascii="Arial" w:hAnsi="Arial" w:cs="Arial"/>
              </w:rPr>
            </w:pPr>
            <w:r>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157B0D54" w14:textId="77777777" w:rsidR="000E29C1" w:rsidRPr="00A007D4" w:rsidRDefault="000E29C1" w:rsidP="00A007D4">
            <w:pPr>
              <w:rPr>
                <w:rFonts w:ascii="Arial" w:hAnsi="Arial" w:cs="Arial"/>
              </w:rPr>
            </w:pPr>
          </w:p>
        </w:tc>
      </w:tr>
      <w:tr w:rsidR="000E29C1" w:rsidRPr="00A007D4" w14:paraId="03ADB4B9"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6" w14:textId="2E227291"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How much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7" w14:textId="17C082E6"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8" w14:textId="77777777" w:rsidR="000E29C1" w:rsidRPr="00A007D4" w:rsidRDefault="000E29C1" w:rsidP="00A007D4">
            <w:pPr>
              <w:rPr>
                <w:rFonts w:ascii="Arial" w:hAnsi="Arial" w:cs="Arial"/>
              </w:rPr>
            </w:pPr>
          </w:p>
        </w:tc>
      </w:tr>
      <w:tr w:rsidR="000E29C1" w:rsidRPr="00A007D4" w14:paraId="03ADB4BD" w14:textId="77777777" w:rsidTr="005D2ABD">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3ADB4BA" w14:textId="4C45B1FD"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At what application rate material was spread?</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03ADB4BB" w14:textId="0072BD6F"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03ADB4BC" w14:textId="77777777" w:rsidR="000E29C1" w:rsidRPr="00A007D4" w:rsidRDefault="000E29C1" w:rsidP="00A007D4">
            <w:pPr>
              <w:rPr>
                <w:rFonts w:ascii="Arial" w:hAnsi="Arial" w:cs="Arial"/>
              </w:rPr>
            </w:pPr>
          </w:p>
        </w:tc>
      </w:tr>
      <w:tr w:rsidR="000E29C1" w:rsidRPr="00A007D4" w14:paraId="03ADB4C1" w14:textId="77777777" w:rsidTr="00A16931">
        <w:tc>
          <w:tcPr>
            <w:tcW w:w="3536" w:type="pct"/>
            <w:tcBorders>
              <w:top w:val="single" w:sz="4" w:space="0" w:color="BFBFBF" w:themeColor="background1" w:themeShade="BF"/>
              <w:bottom w:val="single" w:sz="4" w:space="0" w:color="auto"/>
              <w:right w:val="single" w:sz="4" w:space="0" w:color="BFBFBF" w:themeColor="background1" w:themeShade="BF"/>
            </w:tcBorders>
          </w:tcPr>
          <w:p w14:paraId="03ADB4BE" w14:textId="6B8389AB" w:rsidR="000E29C1" w:rsidRPr="00A007D4" w:rsidRDefault="000E29C1" w:rsidP="00A007D4">
            <w:pPr>
              <w:pStyle w:val="ListParagraph"/>
              <w:numPr>
                <w:ilvl w:val="0"/>
                <w:numId w:val="15"/>
              </w:numPr>
              <w:contextualSpacing w:val="0"/>
              <w:rPr>
                <w:rFonts w:ascii="Arial" w:hAnsi="Arial" w:cs="Arial"/>
              </w:rPr>
            </w:pPr>
            <w:r w:rsidRPr="00A007D4">
              <w:rPr>
                <w:rFonts w:ascii="Arial" w:hAnsi="Arial" w:cs="Arial"/>
              </w:rPr>
              <w:t>The nutrients supplied by the material?</w:t>
            </w:r>
          </w:p>
        </w:tc>
        <w:tc>
          <w:tcPr>
            <w:tcW w:w="657" w:type="pct"/>
            <w:tcBorders>
              <w:top w:val="single" w:sz="4" w:space="0" w:color="BFBFBF" w:themeColor="background1" w:themeShade="BF"/>
              <w:left w:val="single" w:sz="4" w:space="0" w:color="BFBFBF" w:themeColor="background1" w:themeShade="BF"/>
              <w:bottom w:val="single" w:sz="4" w:space="0" w:color="auto"/>
              <w:right w:val="single" w:sz="4" w:space="0" w:color="BFBFBF" w:themeColor="background1" w:themeShade="BF"/>
            </w:tcBorders>
          </w:tcPr>
          <w:p w14:paraId="03ADB4BF" w14:textId="6071689B" w:rsidR="000E29C1" w:rsidRPr="00A007D4" w:rsidRDefault="000E29C1" w:rsidP="00A007D4">
            <w:pPr>
              <w:rPr>
                <w:rFonts w:ascii="Arial" w:hAnsi="Arial" w:cs="Arial"/>
              </w:rPr>
            </w:pPr>
            <w:r w:rsidRPr="00A007D4">
              <w:rPr>
                <w:rFonts w:ascii="Arial" w:hAnsi="Arial" w:cs="Arial"/>
                <w:color w:val="0070C0"/>
              </w:rPr>
              <w:t xml:space="preserve">Y </w:t>
            </w:r>
          </w:p>
        </w:tc>
        <w:tc>
          <w:tcPr>
            <w:tcW w:w="807" w:type="pct"/>
            <w:tcBorders>
              <w:top w:val="single" w:sz="4" w:space="0" w:color="BFBFBF" w:themeColor="background1" w:themeShade="BF"/>
              <w:left w:val="single" w:sz="4" w:space="0" w:color="BFBFBF" w:themeColor="background1" w:themeShade="BF"/>
              <w:bottom w:val="single" w:sz="4" w:space="0" w:color="auto"/>
            </w:tcBorders>
          </w:tcPr>
          <w:p w14:paraId="03ADB4C0" w14:textId="77777777" w:rsidR="000E29C1" w:rsidRPr="00A007D4" w:rsidRDefault="000E29C1" w:rsidP="00A007D4">
            <w:pPr>
              <w:rPr>
                <w:rFonts w:ascii="Arial" w:hAnsi="Arial" w:cs="Arial"/>
              </w:rPr>
            </w:pPr>
          </w:p>
        </w:tc>
      </w:tr>
    </w:tbl>
    <w:p w14:paraId="4360B91D" w14:textId="1C5D1CCC"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3AE83ED1" w14:textId="77777777" w:rsidTr="00F9424F">
        <w:tc>
          <w:tcPr>
            <w:tcW w:w="3536" w:type="pct"/>
            <w:shd w:val="clear" w:color="auto" w:fill="D9E2F3" w:themeFill="accent5" w:themeFillTint="33"/>
          </w:tcPr>
          <w:p w14:paraId="70AA5AEF" w14:textId="20B31BCD" w:rsidR="007719B3" w:rsidRPr="00A007D4" w:rsidRDefault="007719B3" w:rsidP="00A007D4">
            <w:pPr>
              <w:rPr>
                <w:rFonts w:ascii="Arial" w:hAnsi="Arial" w:cs="Arial"/>
                <w:b/>
              </w:rPr>
            </w:pPr>
            <w:r w:rsidRPr="00A007D4">
              <w:rPr>
                <w:rFonts w:ascii="Arial" w:hAnsi="Arial" w:cs="Arial"/>
                <w:b/>
              </w:rPr>
              <w:t>Site specific risk assessment</w:t>
            </w:r>
            <w:r w:rsidR="000018D4" w:rsidRPr="00A007D4">
              <w:rPr>
                <w:rFonts w:ascii="Arial" w:hAnsi="Arial" w:cs="Arial"/>
                <w:b/>
              </w:rPr>
              <w:t xml:space="preserve"> (TGN 8.01 2.2)</w:t>
            </w:r>
          </w:p>
        </w:tc>
        <w:tc>
          <w:tcPr>
            <w:tcW w:w="657" w:type="pct"/>
            <w:shd w:val="clear" w:color="auto" w:fill="D9E2F3" w:themeFill="accent5" w:themeFillTint="33"/>
          </w:tcPr>
          <w:p w14:paraId="526F7504"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8E8ED67"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A72720" w14:textId="77777777" w:rsidTr="00F9424F">
        <w:tc>
          <w:tcPr>
            <w:tcW w:w="3536" w:type="pct"/>
          </w:tcPr>
          <w:p w14:paraId="7ABEACD1" w14:textId="30F48958" w:rsidR="007719B3" w:rsidRPr="00A007D4" w:rsidRDefault="007719B3" w:rsidP="00A007D4">
            <w:pPr>
              <w:rPr>
                <w:rFonts w:ascii="Arial" w:hAnsi="Arial" w:cs="Arial"/>
              </w:rPr>
            </w:pPr>
            <w:r w:rsidRPr="00A007D4">
              <w:rPr>
                <w:rFonts w:ascii="Arial" w:hAnsi="Arial" w:cs="Arial"/>
              </w:rPr>
              <w:t xml:space="preserve">If the deployment is in a </w:t>
            </w:r>
            <w:r w:rsidR="00BD19D8" w:rsidRPr="00A007D4">
              <w:rPr>
                <w:rFonts w:ascii="Arial" w:hAnsi="Arial" w:cs="Arial"/>
              </w:rPr>
              <w:t>high-risk</w:t>
            </w:r>
            <w:r w:rsidRPr="00A007D4">
              <w:rPr>
                <w:rFonts w:ascii="Arial" w:hAnsi="Arial" w:cs="Arial"/>
              </w:rPr>
              <w:t xml:space="preserve"> location</w:t>
            </w:r>
            <w:r w:rsidR="000018D4" w:rsidRPr="00A007D4">
              <w:rPr>
                <w:rFonts w:ascii="Arial" w:hAnsi="Arial" w:cs="Arial"/>
              </w:rPr>
              <w:t xml:space="preserve"> as per LPD1 </w:t>
            </w:r>
            <w:r w:rsidRPr="00A007D4">
              <w:rPr>
                <w:rFonts w:ascii="Arial" w:hAnsi="Arial" w:cs="Arial"/>
              </w:rPr>
              <w:t xml:space="preserve">has a </w:t>
            </w:r>
            <w:r w:rsidR="00922A3D" w:rsidRPr="00A007D4">
              <w:rPr>
                <w:rFonts w:ascii="Arial" w:hAnsi="Arial" w:cs="Arial"/>
              </w:rPr>
              <w:t>site-specific</w:t>
            </w:r>
            <w:r w:rsidRPr="00A007D4">
              <w:rPr>
                <w:rFonts w:ascii="Arial" w:hAnsi="Arial" w:cs="Arial"/>
              </w:rPr>
              <w:t xml:space="preserve"> risk assessment been submitted?</w:t>
            </w:r>
          </w:p>
        </w:tc>
        <w:tc>
          <w:tcPr>
            <w:tcW w:w="657" w:type="pct"/>
          </w:tcPr>
          <w:p w14:paraId="7FF8C668" w14:textId="446CF66E" w:rsidR="007719B3" w:rsidRPr="00A007D4" w:rsidRDefault="007719B3" w:rsidP="00A007D4">
            <w:pPr>
              <w:rPr>
                <w:rFonts w:ascii="Arial" w:hAnsi="Arial" w:cs="Arial"/>
              </w:rPr>
            </w:pPr>
            <w:r w:rsidRPr="00A007D4">
              <w:rPr>
                <w:rFonts w:ascii="Arial" w:hAnsi="Arial" w:cs="Arial"/>
                <w:color w:val="0070C0"/>
              </w:rPr>
              <w:t>n/a</w:t>
            </w:r>
          </w:p>
        </w:tc>
        <w:tc>
          <w:tcPr>
            <w:tcW w:w="807" w:type="pct"/>
          </w:tcPr>
          <w:p w14:paraId="05E086FC" w14:textId="77777777" w:rsidR="007719B3" w:rsidRPr="00A007D4" w:rsidRDefault="007719B3" w:rsidP="00A007D4">
            <w:pPr>
              <w:rPr>
                <w:rFonts w:ascii="Arial" w:hAnsi="Arial" w:cs="Arial"/>
              </w:rPr>
            </w:pPr>
          </w:p>
        </w:tc>
      </w:tr>
      <w:tr w:rsidR="007719B3" w:rsidRPr="00A007D4" w14:paraId="370680EE" w14:textId="77777777" w:rsidTr="00F9424F">
        <w:tc>
          <w:tcPr>
            <w:tcW w:w="3536" w:type="pct"/>
            <w:tcBorders>
              <w:bottom w:val="single" w:sz="4" w:space="0" w:color="auto"/>
            </w:tcBorders>
          </w:tcPr>
          <w:p w14:paraId="5494A53B" w14:textId="6890A9C0" w:rsidR="007719B3" w:rsidRPr="00A007D4" w:rsidRDefault="007719B3" w:rsidP="00A007D4">
            <w:pPr>
              <w:rPr>
                <w:rFonts w:ascii="Arial" w:hAnsi="Arial" w:cs="Arial"/>
              </w:rPr>
            </w:pPr>
            <w:r w:rsidRPr="00A007D4">
              <w:rPr>
                <w:rFonts w:ascii="Arial" w:hAnsi="Arial" w:cs="Arial"/>
              </w:rPr>
              <w:t xml:space="preserve">If there are other </w:t>
            </w:r>
            <w:r w:rsidR="000018D4" w:rsidRPr="00A007D4">
              <w:rPr>
                <w:rFonts w:ascii="Arial" w:hAnsi="Arial" w:cs="Arial"/>
              </w:rPr>
              <w:t xml:space="preserve">designated environmentally sensitive sites within 500 meters </w:t>
            </w:r>
            <w:r w:rsidRPr="00A007D4">
              <w:rPr>
                <w:rFonts w:ascii="Arial" w:hAnsi="Arial" w:cs="Arial"/>
              </w:rPr>
              <w:t xml:space="preserve">has a </w:t>
            </w:r>
            <w:r w:rsidR="00BD19D8" w:rsidRPr="00A007D4">
              <w:rPr>
                <w:rFonts w:ascii="Arial" w:hAnsi="Arial" w:cs="Arial"/>
              </w:rPr>
              <w:t>site-specific</w:t>
            </w:r>
            <w:r w:rsidRPr="00A007D4">
              <w:rPr>
                <w:rFonts w:ascii="Arial" w:hAnsi="Arial" w:cs="Arial"/>
              </w:rPr>
              <w:t xml:space="preserve"> risk assessment been submitted?</w:t>
            </w:r>
          </w:p>
        </w:tc>
        <w:tc>
          <w:tcPr>
            <w:tcW w:w="657" w:type="pct"/>
            <w:tcBorders>
              <w:bottom w:val="single" w:sz="4" w:space="0" w:color="auto"/>
            </w:tcBorders>
          </w:tcPr>
          <w:p w14:paraId="6593A185" w14:textId="25B2F6BA" w:rsidR="007719B3" w:rsidRPr="00A007D4" w:rsidRDefault="007719B3" w:rsidP="00A007D4">
            <w:pPr>
              <w:rPr>
                <w:rFonts w:ascii="Arial" w:hAnsi="Arial" w:cs="Arial"/>
              </w:rPr>
            </w:pPr>
            <w:r w:rsidRPr="00A007D4">
              <w:rPr>
                <w:rFonts w:ascii="Arial" w:hAnsi="Arial" w:cs="Arial"/>
                <w:color w:val="0070C0"/>
              </w:rPr>
              <w:t>n/a</w:t>
            </w:r>
          </w:p>
        </w:tc>
        <w:tc>
          <w:tcPr>
            <w:tcW w:w="807" w:type="pct"/>
            <w:tcBorders>
              <w:bottom w:val="single" w:sz="4" w:space="0" w:color="auto"/>
            </w:tcBorders>
          </w:tcPr>
          <w:p w14:paraId="6BA86A64" w14:textId="77777777" w:rsidR="007719B3" w:rsidRPr="00A007D4" w:rsidRDefault="007719B3" w:rsidP="00A007D4">
            <w:pPr>
              <w:rPr>
                <w:rFonts w:ascii="Arial" w:hAnsi="Arial" w:cs="Arial"/>
              </w:rPr>
            </w:pPr>
          </w:p>
        </w:tc>
      </w:tr>
      <w:tr w:rsidR="007719B3" w:rsidRPr="00A007D4" w14:paraId="55F18FBD" w14:textId="77777777" w:rsidTr="00F9424F">
        <w:tc>
          <w:tcPr>
            <w:tcW w:w="3536" w:type="pct"/>
            <w:tcBorders>
              <w:bottom w:val="single" w:sz="4" w:space="0" w:color="BFBFBF" w:themeColor="background1" w:themeShade="BF"/>
              <w:right w:val="single" w:sz="4" w:space="0" w:color="BFBFBF" w:themeColor="background1" w:themeShade="BF"/>
            </w:tcBorders>
          </w:tcPr>
          <w:p w14:paraId="0F8CF505" w14:textId="370E584F" w:rsidR="007719B3" w:rsidRPr="00A007D4" w:rsidRDefault="007719B3" w:rsidP="00A007D4">
            <w:pPr>
              <w:rPr>
                <w:rFonts w:ascii="Arial" w:hAnsi="Arial" w:cs="Arial"/>
              </w:rPr>
            </w:pPr>
            <w:r w:rsidRPr="00A007D4">
              <w:rPr>
                <w:rFonts w:ascii="Arial" w:hAnsi="Arial" w:cs="Arial"/>
              </w:rPr>
              <w:t xml:space="preserve">Does the </w:t>
            </w:r>
            <w:r w:rsidR="00BD19D8" w:rsidRPr="00A007D4">
              <w:rPr>
                <w:rFonts w:ascii="Arial" w:hAnsi="Arial" w:cs="Arial"/>
              </w:rPr>
              <w:t>site-specific</w:t>
            </w:r>
            <w:r w:rsidRPr="00A007D4">
              <w:rPr>
                <w:rFonts w:ascii="Arial" w:hAnsi="Arial" w:cs="Arial"/>
              </w:rPr>
              <w:t xml:space="preserve"> risk assessment identify all potential?</w:t>
            </w:r>
          </w:p>
        </w:tc>
        <w:tc>
          <w:tcPr>
            <w:tcW w:w="657" w:type="pct"/>
            <w:tcBorders>
              <w:left w:val="single" w:sz="4" w:space="0" w:color="BFBFBF" w:themeColor="background1" w:themeShade="BF"/>
              <w:bottom w:val="single" w:sz="4" w:space="0" w:color="BFBFBF" w:themeColor="background1" w:themeShade="BF"/>
              <w:right w:val="single" w:sz="4" w:space="0" w:color="BFBFBF" w:themeColor="background1" w:themeShade="BF"/>
            </w:tcBorders>
          </w:tcPr>
          <w:p w14:paraId="2DA06A07" w14:textId="77777777" w:rsidR="007719B3" w:rsidRPr="00A007D4" w:rsidRDefault="007719B3" w:rsidP="00A007D4">
            <w:pPr>
              <w:rPr>
                <w:rFonts w:ascii="Arial" w:hAnsi="Arial" w:cs="Arial"/>
              </w:rPr>
            </w:pPr>
          </w:p>
        </w:tc>
        <w:tc>
          <w:tcPr>
            <w:tcW w:w="807" w:type="pct"/>
            <w:tcBorders>
              <w:left w:val="single" w:sz="4" w:space="0" w:color="BFBFBF" w:themeColor="background1" w:themeShade="BF"/>
              <w:bottom w:val="single" w:sz="4" w:space="0" w:color="BFBFBF" w:themeColor="background1" w:themeShade="BF"/>
            </w:tcBorders>
          </w:tcPr>
          <w:p w14:paraId="7E1064A2" w14:textId="77777777" w:rsidR="007719B3" w:rsidRPr="00A007D4" w:rsidRDefault="007719B3" w:rsidP="00A007D4">
            <w:pPr>
              <w:rPr>
                <w:rFonts w:ascii="Arial" w:hAnsi="Arial" w:cs="Arial"/>
              </w:rPr>
            </w:pPr>
          </w:p>
        </w:tc>
      </w:tr>
      <w:tr w:rsidR="007719B3" w:rsidRPr="00A007D4" w14:paraId="4FD77E69"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2F242D4A"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Sources of pollution or hazards</w:t>
            </w:r>
            <w:r w:rsidRPr="00A007D4">
              <w:rPr>
                <w:rStyle w:val="FootnoteReference"/>
                <w:rFonts w:ascii="Arial" w:hAnsi="Arial" w:cs="Arial"/>
              </w:rPr>
              <w:footnoteReference w:id="2"/>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19EA2B61" w14:textId="66F7B142"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78EE441" w14:textId="77777777" w:rsidR="007719B3" w:rsidRPr="00A007D4" w:rsidRDefault="007719B3" w:rsidP="00A007D4">
            <w:pPr>
              <w:rPr>
                <w:rFonts w:ascii="Arial" w:hAnsi="Arial" w:cs="Arial"/>
              </w:rPr>
            </w:pPr>
          </w:p>
        </w:tc>
      </w:tr>
      <w:tr w:rsidR="007719B3" w:rsidRPr="00A007D4" w14:paraId="10E38CD6"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1919521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Pathways</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7B6F3549" w14:textId="06B75E2A"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745C382A" w14:textId="77777777" w:rsidR="007719B3" w:rsidRPr="00A007D4" w:rsidRDefault="007719B3" w:rsidP="00A007D4">
            <w:pPr>
              <w:rPr>
                <w:rFonts w:ascii="Arial" w:hAnsi="Arial" w:cs="Arial"/>
              </w:rPr>
            </w:pPr>
          </w:p>
        </w:tc>
      </w:tr>
      <w:tr w:rsidR="007719B3" w:rsidRPr="00A007D4" w14:paraId="6C3F7ACC" w14:textId="77777777" w:rsidTr="00F9424F">
        <w:tc>
          <w:tcPr>
            <w:tcW w:w="3536" w:type="pct"/>
            <w:tcBorders>
              <w:top w:val="single" w:sz="4" w:space="0" w:color="BFBFBF" w:themeColor="background1" w:themeShade="BF"/>
              <w:bottom w:val="single" w:sz="4" w:space="0" w:color="BFBFBF" w:themeColor="background1" w:themeShade="BF"/>
              <w:right w:val="single" w:sz="4" w:space="0" w:color="BFBFBF" w:themeColor="background1" w:themeShade="BF"/>
            </w:tcBorders>
          </w:tcPr>
          <w:p w14:paraId="049E9EAD" w14:textId="77777777" w:rsidR="007719B3" w:rsidRPr="00A007D4" w:rsidRDefault="007719B3" w:rsidP="00A007D4">
            <w:pPr>
              <w:pStyle w:val="Default"/>
              <w:numPr>
                <w:ilvl w:val="0"/>
                <w:numId w:val="15"/>
              </w:numPr>
              <w:rPr>
                <w:sz w:val="22"/>
                <w:szCs w:val="22"/>
              </w:rPr>
            </w:pPr>
            <w:r w:rsidRPr="00A007D4">
              <w:rPr>
                <w:sz w:val="22"/>
                <w:szCs w:val="22"/>
              </w:rPr>
              <w:t>Receptors</w:t>
            </w:r>
            <w:r w:rsidRPr="00A007D4">
              <w:rPr>
                <w:rStyle w:val="FootnoteReference"/>
                <w:sz w:val="22"/>
                <w:szCs w:val="22"/>
              </w:rPr>
              <w:footnoteReference w:id="3"/>
            </w:r>
            <w:r w:rsidRPr="00A007D4">
              <w:rPr>
                <w:sz w:val="22"/>
                <w:szCs w:val="22"/>
              </w:rPr>
              <w:t xml:space="preserve"> that can be affected by that source of pollution</w:t>
            </w:r>
          </w:p>
        </w:tc>
        <w:tc>
          <w:tcPr>
            <w:tcW w:w="657" w:type="pct"/>
            <w:tcBorders>
              <w:top w:val="single" w:sz="4" w:space="0" w:color="BFBFBF" w:themeColor="background1" w:themeShade="BF"/>
              <w:left w:val="single" w:sz="4" w:space="0" w:color="BFBFBF" w:themeColor="background1" w:themeShade="BF"/>
              <w:bottom w:val="single" w:sz="4" w:space="0" w:color="BFBFBF" w:themeColor="background1" w:themeShade="BF"/>
              <w:right w:val="single" w:sz="4" w:space="0" w:color="BFBFBF" w:themeColor="background1" w:themeShade="BF"/>
            </w:tcBorders>
          </w:tcPr>
          <w:p w14:paraId="5439F769" w14:textId="0ED5E408"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bottom w:val="single" w:sz="4" w:space="0" w:color="BFBFBF" w:themeColor="background1" w:themeShade="BF"/>
            </w:tcBorders>
          </w:tcPr>
          <w:p w14:paraId="4ED5698F" w14:textId="77777777" w:rsidR="007719B3" w:rsidRPr="00A007D4" w:rsidRDefault="007719B3" w:rsidP="00A007D4">
            <w:pPr>
              <w:rPr>
                <w:rFonts w:ascii="Arial" w:hAnsi="Arial" w:cs="Arial"/>
              </w:rPr>
            </w:pPr>
          </w:p>
        </w:tc>
      </w:tr>
      <w:tr w:rsidR="007719B3" w:rsidRPr="00A007D4" w14:paraId="38E52181" w14:textId="77777777" w:rsidTr="00F9424F">
        <w:tc>
          <w:tcPr>
            <w:tcW w:w="3536" w:type="pct"/>
            <w:tcBorders>
              <w:top w:val="single" w:sz="4" w:space="0" w:color="BFBFBF" w:themeColor="background1" w:themeShade="BF"/>
              <w:right w:val="single" w:sz="4" w:space="0" w:color="BFBFBF" w:themeColor="background1" w:themeShade="BF"/>
            </w:tcBorders>
          </w:tcPr>
          <w:p w14:paraId="5A56DADF"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Measures that will minimise or mitigate the impact will be put in place</w:t>
            </w:r>
          </w:p>
        </w:tc>
        <w:tc>
          <w:tcPr>
            <w:tcW w:w="657" w:type="pct"/>
            <w:tcBorders>
              <w:top w:val="single" w:sz="4" w:space="0" w:color="BFBFBF" w:themeColor="background1" w:themeShade="BF"/>
              <w:left w:val="single" w:sz="4" w:space="0" w:color="BFBFBF" w:themeColor="background1" w:themeShade="BF"/>
              <w:right w:val="single" w:sz="4" w:space="0" w:color="BFBFBF" w:themeColor="background1" w:themeShade="BF"/>
            </w:tcBorders>
          </w:tcPr>
          <w:p w14:paraId="5117731B" w14:textId="156AA9EA" w:rsidR="007719B3" w:rsidRPr="00A007D4" w:rsidRDefault="007719B3" w:rsidP="00A007D4">
            <w:pPr>
              <w:rPr>
                <w:rFonts w:ascii="Arial" w:hAnsi="Arial" w:cs="Arial"/>
              </w:rPr>
            </w:pPr>
            <w:r w:rsidRPr="00A007D4">
              <w:rPr>
                <w:rFonts w:ascii="Arial" w:hAnsi="Arial" w:cs="Arial"/>
                <w:color w:val="0070C0"/>
              </w:rPr>
              <w:t>n/a</w:t>
            </w:r>
          </w:p>
        </w:tc>
        <w:tc>
          <w:tcPr>
            <w:tcW w:w="807" w:type="pct"/>
            <w:tcBorders>
              <w:top w:val="single" w:sz="4" w:space="0" w:color="BFBFBF" w:themeColor="background1" w:themeShade="BF"/>
              <w:left w:val="single" w:sz="4" w:space="0" w:color="BFBFBF" w:themeColor="background1" w:themeShade="BF"/>
            </w:tcBorders>
          </w:tcPr>
          <w:p w14:paraId="0BA7A156" w14:textId="77777777" w:rsidR="007719B3" w:rsidRPr="00A007D4" w:rsidRDefault="007719B3" w:rsidP="00A007D4">
            <w:pPr>
              <w:rPr>
                <w:rFonts w:ascii="Arial" w:hAnsi="Arial" w:cs="Arial"/>
              </w:rPr>
            </w:pPr>
          </w:p>
        </w:tc>
      </w:tr>
    </w:tbl>
    <w:p w14:paraId="494333B8"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7394"/>
        <w:gridCol w:w="1374"/>
        <w:gridCol w:w="1688"/>
      </w:tblGrid>
      <w:tr w:rsidR="007719B3" w:rsidRPr="00A007D4" w14:paraId="6C7A6D22" w14:textId="77777777" w:rsidTr="00F9424F">
        <w:tc>
          <w:tcPr>
            <w:tcW w:w="3536" w:type="pct"/>
            <w:shd w:val="clear" w:color="auto" w:fill="D9E2F3" w:themeFill="accent5" w:themeFillTint="33"/>
          </w:tcPr>
          <w:p w14:paraId="3223FC3A" w14:textId="122AA9D2" w:rsidR="007719B3" w:rsidRPr="00A007D4" w:rsidRDefault="007719B3" w:rsidP="00A007D4">
            <w:pPr>
              <w:rPr>
                <w:rFonts w:ascii="Arial" w:hAnsi="Arial" w:cs="Arial"/>
                <w:b/>
              </w:rPr>
            </w:pPr>
            <w:r w:rsidRPr="00A007D4">
              <w:rPr>
                <w:rFonts w:ascii="Arial" w:hAnsi="Arial" w:cs="Arial"/>
                <w:b/>
              </w:rPr>
              <w:t>Appendix 4 assessment</w:t>
            </w:r>
          </w:p>
        </w:tc>
        <w:tc>
          <w:tcPr>
            <w:tcW w:w="657" w:type="pct"/>
            <w:shd w:val="clear" w:color="auto" w:fill="D9E2F3" w:themeFill="accent5" w:themeFillTint="33"/>
          </w:tcPr>
          <w:p w14:paraId="29900381" w14:textId="77777777" w:rsidR="007719B3" w:rsidRPr="00A007D4" w:rsidRDefault="007719B3" w:rsidP="00A007D4">
            <w:pPr>
              <w:rPr>
                <w:rFonts w:ascii="Arial" w:hAnsi="Arial" w:cs="Arial"/>
                <w:b/>
              </w:rPr>
            </w:pPr>
            <w:r w:rsidRPr="00A007D4">
              <w:rPr>
                <w:rFonts w:ascii="Arial" w:hAnsi="Arial" w:cs="Arial"/>
                <w:b/>
              </w:rPr>
              <w:t>Y N n/a</w:t>
            </w:r>
          </w:p>
        </w:tc>
        <w:tc>
          <w:tcPr>
            <w:tcW w:w="807" w:type="pct"/>
            <w:shd w:val="clear" w:color="auto" w:fill="D9E2F3" w:themeFill="accent5" w:themeFillTint="33"/>
          </w:tcPr>
          <w:p w14:paraId="14E33BD1"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11C452A4" w14:textId="77777777" w:rsidTr="00F9424F">
        <w:tc>
          <w:tcPr>
            <w:tcW w:w="3536" w:type="pct"/>
          </w:tcPr>
          <w:p w14:paraId="2FB991A3" w14:textId="77777777" w:rsidR="007719B3" w:rsidRPr="00A007D4" w:rsidRDefault="007719B3" w:rsidP="00A007D4">
            <w:pPr>
              <w:rPr>
                <w:rFonts w:ascii="Arial" w:hAnsi="Arial" w:cs="Arial"/>
              </w:rPr>
            </w:pPr>
            <w:r w:rsidRPr="00A007D4">
              <w:rPr>
                <w:rFonts w:ascii="Arial" w:hAnsi="Arial" w:cs="Arial"/>
              </w:rPr>
              <w:t xml:space="preserve">Is the site within 500 meters of a SSSI? </w:t>
            </w:r>
          </w:p>
          <w:p w14:paraId="7D14DD6C"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 xml:space="preserve">If yes, the complete an Appendix 4 </w:t>
            </w:r>
            <w:proofErr w:type="spellStart"/>
            <w:r w:rsidRPr="00A007D4">
              <w:rPr>
                <w:rFonts w:ascii="Arial" w:hAnsi="Arial" w:cs="Arial"/>
              </w:rPr>
              <w:t>CroW</w:t>
            </w:r>
            <w:proofErr w:type="spellEnd"/>
            <w:r w:rsidRPr="00A007D4">
              <w:rPr>
                <w:rFonts w:ascii="Arial" w:hAnsi="Arial" w:cs="Arial"/>
              </w:rPr>
              <w:t xml:space="preserve"> assessment.</w:t>
            </w:r>
          </w:p>
        </w:tc>
        <w:tc>
          <w:tcPr>
            <w:tcW w:w="657" w:type="pct"/>
          </w:tcPr>
          <w:p w14:paraId="247F75D1" w14:textId="380530FA" w:rsidR="007719B3" w:rsidRPr="00A007D4" w:rsidRDefault="007719B3" w:rsidP="00A007D4">
            <w:pPr>
              <w:rPr>
                <w:rFonts w:ascii="Arial" w:hAnsi="Arial" w:cs="Arial"/>
              </w:rPr>
            </w:pPr>
            <w:r w:rsidRPr="00A007D4">
              <w:rPr>
                <w:rFonts w:ascii="Arial" w:hAnsi="Arial" w:cs="Arial"/>
                <w:color w:val="0070C0"/>
              </w:rPr>
              <w:t xml:space="preserve"> N</w:t>
            </w:r>
          </w:p>
        </w:tc>
        <w:tc>
          <w:tcPr>
            <w:tcW w:w="807" w:type="pct"/>
          </w:tcPr>
          <w:p w14:paraId="48D796E3" w14:textId="77777777" w:rsidR="007719B3" w:rsidRPr="00A007D4" w:rsidRDefault="007719B3" w:rsidP="00A007D4">
            <w:pPr>
              <w:rPr>
                <w:rFonts w:ascii="Arial" w:hAnsi="Arial" w:cs="Arial"/>
              </w:rPr>
            </w:pPr>
          </w:p>
        </w:tc>
      </w:tr>
      <w:tr w:rsidR="007719B3" w:rsidRPr="00A007D4" w14:paraId="0A1097F1" w14:textId="77777777" w:rsidTr="00F9424F">
        <w:tc>
          <w:tcPr>
            <w:tcW w:w="3536" w:type="pct"/>
          </w:tcPr>
          <w:p w14:paraId="33A31EB1" w14:textId="62D5A120" w:rsidR="007719B3" w:rsidRPr="00A007D4" w:rsidRDefault="007719B3" w:rsidP="00A007D4">
            <w:pPr>
              <w:rPr>
                <w:rFonts w:ascii="Arial" w:hAnsi="Arial" w:cs="Arial"/>
              </w:rPr>
            </w:pPr>
            <w:r w:rsidRPr="00A007D4">
              <w:rPr>
                <w:rFonts w:ascii="Arial" w:hAnsi="Arial" w:cs="Arial"/>
              </w:rPr>
              <w:t>Has a likely significant effect been identified?</w:t>
            </w:r>
          </w:p>
          <w:p w14:paraId="13DD4039" w14:textId="7777777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yes, consult with the relevant NRM team.</w:t>
            </w:r>
          </w:p>
          <w:p w14:paraId="29F58EF8" w14:textId="12259597" w:rsidR="007719B3" w:rsidRPr="00A007D4" w:rsidRDefault="007719B3" w:rsidP="00A007D4">
            <w:pPr>
              <w:pStyle w:val="ListParagraph"/>
              <w:numPr>
                <w:ilvl w:val="0"/>
                <w:numId w:val="15"/>
              </w:numPr>
              <w:contextualSpacing w:val="0"/>
              <w:rPr>
                <w:rFonts w:ascii="Arial" w:hAnsi="Arial" w:cs="Arial"/>
              </w:rPr>
            </w:pPr>
            <w:r w:rsidRPr="00A007D4">
              <w:rPr>
                <w:rFonts w:ascii="Arial" w:hAnsi="Arial" w:cs="Arial"/>
              </w:rPr>
              <w:t>If no, sav</w:t>
            </w:r>
            <w:r w:rsidR="00F700E9" w:rsidRPr="00A007D4">
              <w:rPr>
                <w:rFonts w:ascii="Arial" w:hAnsi="Arial" w:cs="Arial"/>
              </w:rPr>
              <w:t>e the Appendix 4 to the DMS as information only</w:t>
            </w:r>
          </w:p>
        </w:tc>
        <w:tc>
          <w:tcPr>
            <w:tcW w:w="657" w:type="pct"/>
          </w:tcPr>
          <w:p w14:paraId="4C7A85C7" w14:textId="149031D6" w:rsidR="007719B3" w:rsidRPr="00A007D4" w:rsidRDefault="007719B3" w:rsidP="00A007D4">
            <w:pPr>
              <w:rPr>
                <w:rFonts w:ascii="Arial" w:hAnsi="Arial" w:cs="Arial"/>
                <w:color w:val="0070C0"/>
              </w:rPr>
            </w:pPr>
            <w:r w:rsidRPr="00A007D4">
              <w:rPr>
                <w:rFonts w:ascii="Arial" w:hAnsi="Arial" w:cs="Arial"/>
                <w:color w:val="0070C0"/>
              </w:rPr>
              <w:t>n/a</w:t>
            </w:r>
          </w:p>
        </w:tc>
        <w:tc>
          <w:tcPr>
            <w:tcW w:w="807" w:type="pct"/>
          </w:tcPr>
          <w:p w14:paraId="136AFA4A" w14:textId="77777777" w:rsidR="007719B3" w:rsidRPr="00A007D4" w:rsidRDefault="007719B3" w:rsidP="00A007D4">
            <w:pPr>
              <w:rPr>
                <w:rFonts w:ascii="Arial" w:hAnsi="Arial" w:cs="Arial"/>
              </w:rPr>
            </w:pPr>
          </w:p>
        </w:tc>
      </w:tr>
    </w:tbl>
    <w:p w14:paraId="39A1AEBA" w14:textId="5208F041"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8513"/>
        <w:gridCol w:w="1943"/>
      </w:tblGrid>
      <w:tr w:rsidR="007719B3" w:rsidRPr="00A007D4" w14:paraId="593B5709" w14:textId="77777777" w:rsidTr="00F9424F">
        <w:tc>
          <w:tcPr>
            <w:tcW w:w="4071" w:type="pct"/>
            <w:shd w:val="clear" w:color="auto" w:fill="D9E2F3" w:themeFill="accent5" w:themeFillTint="33"/>
          </w:tcPr>
          <w:p w14:paraId="0AB8D590" w14:textId="46E88EBB" w:rsidR="007719B3" w:rsidRPr="00A007D4" w:rsidRDefault="007719B3" w:rsidP="00A007D4">
            <w:pPr>
              <w:rPr>
                <w:rFonts w:ascii="Arial" w:hAnsi="Arial" w:cs="Arial"/>
                <w:b/>
              </w:rPr>
            </w:pPr>
            <w:r w:rsidRPr="00A007D4">
              <w:rPr>
                <w:rFonts w:ascii="Arial" w:hAnsi="Arial" w:cs="Arial"/>
                <w:b/>
              </w:rPr>
              <w:t>Habitat Regulation Assessment</w:t>
            </w:r>
          </w:p>
        </w:tc>
        <w:tc>
          <w:tcPr>
            <w:tcW w:w="929" w:type="pct"/>
            <w:shd w:val="clear" w:color="auto" w:fill="D9E2F3" w:themeFill="accent5" w:themeFillTint="33"/>
          </w:tcPr>
          <w:p w14:paraId="6FE5AD6E" w14:textId="77777777" w:rsidR="007719B3" w:rsidRPr="00A007D4" w:rsidRDefault="007719B3" w:rsidP="00A007D4">
            <w:pPr>
              <w:rPr>
                <w:rFonts w:ascii="Arial" w:hAnsi="Arial" w:cs="Arial"/>
              </w:rPr>
            </w:pPr>
            <w:r w:rsidRPr="00A007D4">
              <w:rPr>
                <w:rFonts w:ascii="Arial" w:hAnsi="Arial" w:cs="Arial"/>
                <w:b/>
              </w:rPr>
              <w:t>Comments</w:t>
            </w:r>
          </w:p>
        </w:tc>
      </w:tr>
      <w:tr w:rsidR="007719B3" w:rsidRPr="00A007D4" w14:paraId="6AF08A7D" w14:textId="77777777" w:rsidTr="00F9424F">
        <w:tc>
          <w:tcPr>
            <w:tcW w:w="4071" w:type="pct"/>
          </w:tcPr>
          <w:p w14:paraId="5486DAB2" w14:textId="4A631D00" w:rsidR="007719B3" w:rsidRPr="00A007D4" w:rsidRDefault="007719B3" w:rsidP="00A007D4">
            <w:pPr>
              <w:rPr>
                <w:rFonts w:ascii="Arial" w:hAnsi="Arial" w:cs="Arial"/>
              </w:rPr>
            </w:pPr>
            <w:r w:rsidRPr="00A007D4">
              <w:rPr>
                <w:rFonts w:ascii="Arial" w:hAnsi="Arial" w:cs="Arial"/>
              </w:rPr>
              <w:lastRenderedPageBreak/>
              <w:t xml:space="preserve">Is the site within 500 meters of a Natura 2000 (SPA, </w:t>
            </w:r>
            <w:proofErr w:type="spellStart"/>
            <w:r w:rsidRPr="00A007D4">
              <w:rPr>
                <w:rFonts w:ascii="Arial" w:hAnsi="Arial" w:cs="Arial"/>
              </w:rPr>
              <w:t>pSPA</w:t>
            </w:r>
            <w:proofErr w:type="spellEnd"/>
            <w:r w:rsidRPr="00A007D4">
              <w:rPr>
                <w:rFonts w:ascii="Arial" w:hAnsi="Arial" w:cs="Arial"/>
              </w:rPr>
              <w:t xml:space="preserve">, SAC or </w:t>
            </w:r>
            <w:proofErr w:type="spellStart"/>
            <w:r w:rsidRPr="00A007D4">
              <w:rPr>
                <w:rFonts w:ascii="Arial" w:hAnsi="Arial" w:cs="Arial"/>
              </w:rPr>
              <w:t>cSAC</w:t>
            </w:r>
            <w:proofErr w:type="spellEnd"/>
            <w:r w:rsidRPr="00A007D4">
              <w:rPr>
                <w:rFonts w:ascii="Arial" w:hAnsi="Arial" w:cs="Arial"/>
              </w:rPr>
              <w:t xml:space="preserve">) or a </w:t>
            </w:r>
            <w:proofErr w:type="spellStart"/>
            <w:r w:rsidRPr="00A007D4">
              <w:rPr>
                <w:rFonts w:ascii="Arial" w:hAnsi="Arial" w:cs="Arial"/>
              </w:rPr>
              <w:t>Ramsar</w:t>
            </w:r>
            <w:proofErr w:type="spellEnd"/>
            <w:r w:rsidRPr="00A007D4">
              <w:rPr>
                <w:rFonts w:ascii="Arial" w:hAnsi="Arial" w:cs="Arial"/>
              </w:rPr>
              <w:t xml:space="preserve"> </w:t>
            </w:r>
            <w:r w:rsidR="00922A3D" w:rsidRPr="00A007D4">
              <w:rPr>
                <w:rFonts w:ascii="Arial" w:hAnsi="Arial" w:cs="Arial"/>
              </w:rPr>
              <w:t>site?</w:t>
            </w:r>
          </w:p>
        </w:tc>
        <w:tc>
          <w:tcPr>
            <w:tcW w:w="929" w:type="pct"/>
          </w:tcPr>
          <w:p w14:paraId="5480C41E" w14:textId="6EFF3FE9" w:rsidR="007719B3" w:rsidRPr="00A007D4" w:rsidRDefault="00F700E9" w:rsidP="00A007D4">
            <w:pPr>
              <w:rPr>
                <w:rFonts w:ascii="Arial" w:hAnsi="Arial" w:cs="Arial"/>
              </w:rPr>
            </w:pPr>
            <w:r w:rsidRPr="00A007D4">
              <w:rPr>
                <w:rFonts w:ascii="Arial" w:hAnsi="Arial" w:cs="Arial"/>
                <w:color w:val="0070C0"/>
              </w:rPr>
              <w:t>N</w:t>
            </w:r>
          </w:p>
        </w:tc>
      </w:tr>
    </w:tbl>
    <w:p w14:paraId="7D29C185" w14:textId="77777777" w:rsidR="007719B3" w:rsidRPr="00A007D4" w:rsidRDefault="007719B3" w:rsidP="00A007D4">
      <w:pPr>
        <w:spacing w:after="0" w:line="240" w:lineRule="auto"/>
        <w:rPr>
          <w:rFonts w:ascii="Arial" w:hAnsi="Arial" w:cs="Arial"/>
        </w:rPr>
      </w:pPr>
    </w:p>
    <w:p w14:paraId="45F20FB7" w14:textId="5CA20BB3" w:rsidR="00A007D4" w:rsidRPr="00A007D4" w:rsidRDefault="00A007D4" w:rsidP="00A007D4">
      <w:pPr>
        <w:rPr>
          <w:rFonts w:ascii="Arial" w:hAnsi="Arial" w:cs="Arial"/>
        </w:rPr>
      </w:pPr>
      <w:r w:rsidRPr="00A007D4">
        <w:rPr>
          <w:rFonts w:ascii="Arial" w:hAnsi="Arial" w:cs="Arial"/>
        </w:rPr>
        <w:br w:type="page"/>
      </w:r>
    </w:p>
    <w:tbl>
      <w:tblPr>
        <w:tblStyle w:val="TableGrid"/>
        <w:tblW w:w="5000" w:type="pct"/>
        <w:tblLook w:val="04A0" w:firstRow="1" w:lastRow="0" w:firstColumn="1" w:lastColumn="0" w:noHBand="0" w:noVBand="1"/>
      </w:tblPr>
      <w:tblGrid>
        <w:gridCol w:w="10456"/>
      </w:tblGrid>
      <w:tr w:rsidR="007719B3" w:rsidRPr="00A007D4" w14:paraId="4405D30C" w14:textId="77777777" w:rsidTr="00437319">
        <w:tc>
          <w:tcPr>
            <w:tcW w:w="5000" w:type="pct"/>
            <w:shd w:val="clear" w:color="auto" w:fill="D9E2F3" w:themeFill="accent5" w:themeFillTint="33"/>
          </w:tcPr>
          <w:p w14:paraId="7251B7D1" w14:textId="77777777" w:rsidR="007719B3" w:rsidRPr="00A007D4" w:rsidRDefault="007719B3" w:rsidP="00A007D4">
            <w:pPr>
              <w:rPr>
                <w:rFonts w:ascii="Arial" w:hAnsi="Arial" w:cs="Arial"/>
              </w:rPr>
            </w:pPr>
            <w:r w:rsidRPr="00A007D4">
              <w:rPr>
                <w:rFonts w:ascii="Arial" w:hAnsi="Arial" w:cs="Arial"/>
                <w:b/>
              </w:rPr>
              <w:lastRenderedPageBreak/>
              <w:t>Comments</w:t>
            </w:r>
          </w:p>
        </w:tc>
      </w:tr>
      <w:tr w:rsidR="007719B3" w:rsidRPr="00A007D4" w14:paraId="4B9D6CE7" w14:textId="77777777" w:rsidTr="00437319">
        <w:tc>
          <w:tcPr>
            <w:tcW w:w="5000" w:type="pct"/>
          </w:tcPr>
          <w:p w14:paraId="2E7E5298" w14:textId="77777777" w:rsidR="007719B3" w:rsidRPr="00A007D4" w:rsidRDefault="007719B3" w:rsidP="00A007D4">
            <w:pPr>
              <w:rPr>
                <w:rFonts w:ascii="Arial" w:hAnsi="Arial" w:cs="Arial"/>
              </w:rPr>
            </w:pPr>
            <w:r w:rsidRPr="00A007D4">
              <w:rPr>
                <w:rFonts w:ascii="Arial" w:hAnsi="Arial" w:cs="Arial"/>
                <w:b/>
              </w:rPr>
              <w:t>Consultation responses</w:t>
            </w:r>
            <w:r w:rsidRPr="00A007D4">
              <w:rPr>
                <w:rFonts w:ascii="Arial" w:hAnsi="Arial" w:cs="Arial"/>
              </w:rPr>
              <w:t xml:space="preserve">: </w:t>
            </w:r>
          </w:p>
          <w:p w14:paraId="5D742432" w14:textId="55F8D28D" w:rsidR="00F700E9" w:rsidRPr="00A007D4" w:rsidRDefault="008A77C7" w:rsidP="008A77C7">
            <w:pPr>
              <w:rPr>
                <w:rFonts w:ascii="Arial" w:hAnsi="Arial" w:cs="Arial"/>
              </w:rPr>
            </w:pPr>
            <w:r>
              <w:rPr>
                <w:rFonts w:ascii="Arial" w:hAnsi="Arial" w:cs="Arial"/>
                <w:color w:val="FF33CC"/>
              </w:rPr>
              <w:br/>
            </w:r>
            <w:r w:rsidR="00B17DD7" w:rsidRPr="00B17DD7">
              <w:rPr>
                <w:rFonts w:ascii="Arial" w:hAnsi="Arial" w:cs="Arial"/>
              </w:rPr>
              <w:t xml:space="preserve">n/a </w:t>
            </w:r>
            <w:r>
              <w:rPr>
                <w:rFonts w:ascii="Arial" w:hAnsi="Arial" w:cs="Arial"/>
                <w:color w:val="FF33CC"/>
              </w:rPr>
              <w:br/>
            </w:r>
          </w:p>
        </w:tc>
      </w:tr>
      <w:tr w:rsidR="007719B3" w:rsidRPr="00A007D4" w14:paraId="0507E222" w14:textId="77777777" w:rsidTr="00437319">
        <w:tc>
          <w:tcPr>
            <w:tcW w:w="5000" w:type="pct"/>
          </w:tcPr>
          <w:p w14:paraId="7167B27B" w14:textId="5EFF0821" w:rsidR="007719B3" w:rsidRPr="00A007D4" w:rsidRDefault="007719B3" w:rsidP="00A007D4">
            <w:pPr>
              <w:rPr>
                <w:rFonts w:ascii="Arial" w:hAnsi="Arial" w:cs="Arial"/>
                <w:b/>
              </w:rPr>
            </w:pPr>
            <w:proofErr w:type="spellStart"/>
            <w:r w:rsidRPr="00A007D4">
              <w:rPr>
                <w:rFonts w:ascii="Arial" w:hAnsi="Arial" w:cs="Arial"/>
                <w:b/>
              </w:rPr>
              <w:t>MyMap</w:t>
            </w:r>
            <w:proofErr w:type="spellEnd"/>
            <w:r w:rsidRPr="00A007D4">
              <w:rPr>
                <w:rFonts w:ascii="Arial" w:hAnsi="Arial" w:cs="Arial"/>
                <w:b/>
              </w:rPr>
              <w:t xml:space="preserve"> and location assessment:</w:t>
            </w:r>
            <w:r w:rsidR="00940D2A" w:rsidRPr="00A007D4">
              <w:rPr>
                <w:rFonts w:ascii="Arial" w:hAnsi="Arial" w:cs="Arial"/>
                <w:b/>
              </w:rPr>
              <w:t xml:space="preserve"> </w:t>
            </w:r>
            <w:r w:rsidR="00B17DD7">
              <w:rPr>
                <w:rFonts w:ascii="Arial" w:hAnsi="Arial" w:cs="Arial"/>
                <w:b/>
              </w:rPr>
              <w:t>No issues</w:t>
            </w:r>
          </w:p>
          <w:p w14:paraId="32370D59" w14:textId="2109B9C1" w:rsidR="007719B3" w:rsidRPr="00A007D4" w:rsidRDefault="00316EAD" w:rsidP="00A007D4">
            <w:pPr>
              <w:rPr>
                <w:rFonts w:ascii="Arial" w:hAnsi="Arial" w:cs="Arial"/>
              </w:rPr>
            </w:pPr>
            <w:r>
              <w:rPr>
                <w:rFonts w:ascii="Arial" w:hAnsi="Arial" w:cs="Arial"/>
              </w:rPr>
              <w:br/>
            </w:r>
            <w:hyperlink r:id="rId15" w:history="1">
              <w:r>
                <w:rPr>
                  <w:rStyle w:val="Hyperlink"/>
                  <w:rFonts w:ascii="Arial" w:hAnsi="Arial" w:cs="Arial"/>
                </w:rPr>
                <w:t xml:space="preserve">PAN-006571 </w:t>
              </w:r>
              <w:proofErr w:type="spellStart"/>
              <w:r>
                <w:rPr>
                  <w:rStyle w:val="Hyperlink"/>
                  <w:rFonts w:ascii="Arial" w:hAnsi="Arial" w:cs="Arial"/>
                </w:rPr>
                <w:t>Mymap</w:t>
              </w:r>
              <w:proofErr w:type="spellEnd"/>
              <w:r>
                <w:rPr>
                  <w:rStyle w:val="Hyperlink"/>
                  <w:rFonts w:ascii="Arial" w:hAnsi="Arial" w:cs="Arial"/>
                </w:rPr>
                <w:t xml:space="preserve"> Assessment </w:t>
              </w:r>
            </w:hyperlink>
            <w:r>
              <w:rPr>
                <w:rFonts w:ascii="Arial" w:hAnsi="Arial" w:cs="Arial"/>
              </w:rPr>
              <w:br/>
              <w:t xml:space="preserve"> </w:t>
            </w:r>
          </w:p>
        </w:tc>
      </w:tr>
      <w:tr w:rsidR="007719B3" w:rsidRPr="00A007D4" w14:paraId="26BDB667" w14:textId="77777777" w:rsidTr="00437319">
        <w:tc>
          <w:tcPr>
            <w:tcW w:w="5000" w:type="pct"/>
          </w:tcPr>
          <w:p w14:paraId="76293AB2" w14:textId="5668AE9C" w:rsidR="007719B3" w:rsidRPr="00A007D4" w:rsidRDefault="007719B3" w:rsidP="00B17DD7">
            <w:pPr>
              <w:rPr>
                <w:rFonts w:ascii="Arial" w:hAnsi="Arial" w:cs="Arial"/>
              </w:rPr>
            </w:pPr>
            <w:r w:rsidRPr="00A007D4">
              <w:rPr>
                <w:rFonts w:ascii="Arial" w:hAnsi="Arial" w:cs="Arial"/>
                <w:b/>
              </w:rPr>
              <w:t>Agricultural benefit calculations:</w:t>
            </w:r>
            <w:r w:rsidR="00B17DD7">
              <w:rPr>
                <w:rFonts w:ascii="Arial" w:hAnsi="Arial" w:cs="Arial"/>
                <w:b/>
              </w:rPr>
              <w:br/>
            </w:r>
            <w:r w:rsidR="00B17DD7">
              <w:rPr>
                <w:rFonts w:ascii="Arial" w:hAnsi="Arial" w:cs="Arial"/>
                <w:b/>
              </w:rPr>
              <w:br/>
            </w:r>
            <w:proofErr w:type="spellStart"/>
            <w:r w:rsidR="00B17DD7">
              <w:rPr>
                <w:rFonts w:ascii="Arial" w:hAnsi="Arial" w:cs="Arial"/>
              </w:rPr>
              <w:t>Calcs</w:t>
            </w:r>
            <w:proofErr w:type="spellEnd"/>
            <w:r w:rsidR="00B17DD7">
              <w:rPr>
                <w:rFonts w:ascii="Arial" w:hAnsi="Arial" w:cs="Arial"/>
              </w:rPr>
              <w:t xml:space="preserve"> closely matched those of applicant, </w:t>
            </w:r>
            <w:r w:rsidR="00C539C1">
              <w:rPr>
                <w:rFonts w:ascii="Arial" w:hAnsi="Arial" w:cs="Arial"/>
              </w:rPr>
              <w:t>conductivity was a slight issue</w:t>
            </w:r>
            <w:r w:rsidR="00280913">
              <w:rPr>
                <w:rFonts w:ascii="Arial" w:hAnsi="Arial" w:cs="Arial"/>
              </w:rPr>
              <w:t xml:space="preserve">, clarified via RFI see </w:t>
            </w:r>
            <w:r w:rsidR="00280913">
              <w:rPr>
                <w:rFonts w:ascii="Arial" w:hAnsi="Arial" w:cs="Arial"/>
              </w:rPr>
              <w:br/>
              <w:t>PAN-006484</w:t>
            </w:r>
            <w:r w:rsidR="00C539C1">
              <w:rPr>
                <w:rFonts w:ascii="Arial" w:hAnsi="Arial" w:cs="Arial"/>
              </w:rPr>
              <w:t xml:space="preserve"> </w:t>
            </w:r>
            <w:r w:rsidR="00B17DD7">
              <w:rPr>
                <w:rFonts w:ascii="Arial" w:hAnsi="Arial" w:cs="Arial"/>
              </w:rPr>
              <w:t xml:space="preserve"> </w:t>
            </w:r>
            <w:r w:rsidR="00B17DD7">
              <w:rPr>
                <w:rFonts w:ascii="Arial" w:hAnsi="Arial" w:cs="Arial"/>
              </w:rPr>
              <w:br/>
            </w:r>
          </w:p>
        </w:tc>
      </w:tr>
      <w:tr w:rsidR="007719B3" w:rsidRPr="00A007D4" w14:paraId="75D6D2CD" w14:textId="77777777" w:rsidTr="00437319">
        <w:tc>
          <w:tcPr>
            <w:tcW w:w="5000" w:type="pct"/>
          </w:tcPr>
          <w:p w14:paraId="1CC8C108" w14:textId="1BC66738" w:rsidR="00A007D4" w:rsidRPr="00A007D4" w:rsidRDefault="007719B3" w:rsidP="00A007D4">
            <w:pPr>
              <w:rPr>
                <w:rFonts w:ascii="Arial" w:hAnsi="Arial" w:cs="Arial"/>
              </w:rPr>
            </w:pPr>
            <w:r w:rsidRPr="00A007D4">
              <w:rPr>
                <w:rFonts w:ascii="Arial" w:hAnsi="Arial" w:cs="Arial"/>
                <w:b/>
              </w:rPr>
              <w:t>Request for information:</w:t>
            </w:r>
            <w:r w:rsidRPr="00A007D4">
              <w:rPr>
                <w:rFonts w:ascii="Arial" w:hAnsi="Arial" w:cs="Arial"/>
              </w:rPr>
              <w:t xml:space="preserve"> </w:t>
            </w:r>
            <w:r w:rsidR="007E27C5">
              <w:rPr>
                <w:rFonts w:ascii="Arial" w:hAnsi="Arial" w:cs="Arial"/>
              </w:rPr>
              <w:br/>
            </w:r>
            <w:r w:rsidR="007E27C5">
              <w:rPr>
                <w:rFonts w:ascii="Arial" w:hAnsi="Arial" w:cs="Arial"/>
              </w:rPr>
              <w:br/>
            </w:r>
            <w:r w:rsidR="00575B6F">
              <w:rPr>
                <w:rFonts w:ascii="Arial" w:hAnsi="Arial" w:cs="Arial"/>
              </w:rPr>
              <w:t xml:space="preserve">RFI sent- </w:t>
            </w:r>
            <w:r w:rsidR="00B671E0">
              <w:rPr>
                <w:rFonts w:ascii="Arial" w:hAnsi="Arial" w:cs="Arial"/>
              </w:rPr>
              <w:t xml:space="preserve">02/10/14 requesting amended spreading plan for buffering around wells and confirmation of waste streams. </w:t>
            </w:r>
            <w:r w:rsidR="00B671E0">
              <w:rPr>
                <w:rFonts w:ascii="Arial" w:hAnsi="Arial" w:cs="Arial"/>
              </w:rPr>
              <w:br/>
            </w:r>
            <w:r w:rsidR="00B671E0">
              <w:rPr>
                <w:rFonts w:ascii="Arial" w:hAnsi="Arial" w:cs="Arial"/>
              </w:rPr>
              <w:br/>
              <w:t xml:space="preserve">RFI responded- 04/10/19- with amended spread plan and waste table 2.  </w:t>
            </w:r>
            <w:r w:rsidR="00B671E0">
              <w:rPr>
                <w:rFonts w:ascii="Arial" w:hAnsi="Arial" w:cs="Arial"/>
              </w:rPr>
              <w:br/>
            </w:r>
            <w:r w:rsidR="00B671E0">
              <w:rPr>
                <w:rFonts w:ascii="Arial" w:hAnsi="Arial" w:cs="Arial"/>
              </w:rPr>
              <w:br/>
            </w:r>
          </w:p>
          <w:p w14:paraId="674C5146" w14:textId="73F70FEE" w:rsidR="0004223B" w:rsidRPr="00A007D4" w:rsidRDefault="0004223B" w:rsidP="00A007D4">
            <w:pPr>
              <w:rPr>
                <w:rFonts w:ascii="Arial" w:hAnsi="Arial" w:cs="Arial"/>
              </w:rPr>
            </w:pPr>
          </w:p>
        </w:tc>
      </w:tr>
      <w:tr w:rsidR="007719B3" w:rsidRPr="00A007D4" w14:paraId="6D68C048" w14:textId="77777777" w:rsidTr="00437319">
        <w:trPr>
          <w:trHeight w:val="70"/>
        </w:trPr>
        <w:tc>
          <w:tcPr>
            <w:tcW w:w="5000" w:type="pct"/>
          </w:tcPr>
          <w:p w14:paraId="7ABDA65A" w14:textId="77777777" w:rsidR="00A007D4" w:rsidRPr="00A007D4" w:rsidRDefault="007719B3" w:rsidP="00A007D4">
            <w:pPr>
              <w:rPr>
                <w:rFonts w:ascii="Arial" w:hAnsi="Arial" w:cs="Arial"/>
              </w:rPr>
            </w:pPr>
            <w:r w:rsidRPr="00A007D4">
              <w:rPr>
                <w:rFonts w:ascii="Arial" w:hAnsi="Arial" w:cs="Arial"/>
                <w:b/>
              </w:rPr>
              <w:t>Other information to note:</w:t>
            </w:r>
            <w:r w:rsidRPr="00A007D4">
              <w:rPr>
                <w:rFonts w:ascii="Arial" w:hAnsi="Arial" w:cs="Arial"/>
              </w:rPr>
              <w:t xml:space="preserve"> </w:t>
            </w:r>
          </w:p>
          <w:p w14:paraId="4432D6D7" w14:textId="5C9D5FD6" w:rsidR="007719B3" w:rsidRPr="00A007D4" w:rsidRDefault="00B93D14" w:rsidP="00A007D4">
            <w:pPr>
              <w:rPr>
                <w:rFonts w:ascii="Arial" w:hAnsi="Arial" w:cs="Arial"/>
              </w:rPr>
            </w:pPr>
            <w:r>
              <w:rPr>
                <w:rFonts w:ascii="Arial" w:hAnsi="Arial" w:cs="Arial"/>
                <w:color w:val="FF33CC"/>
              </w:rPr>
              <w:br/>
            </w:r>
            <w:r w:rsidRPr="00BD598A">
              <w:rPr>
                <w:rFonts w:ascii="Arial" w:hAnsi="Arial" w:cs="Arial"/>
              </w:rPr>
              <w:t>See Pan-006484</w:t>
            </w:r>
            <w:r w:rsidR="00BD598A" w:rsidRPr="00BD598A">
              <w:rPr>
                <w:rFonts w:ascii="Arial" w:hAnsi="Arial" w:cs="Arial"/>
              </w:rPr>
              <w:t xml:space="preserve"> RFI</w:t>
            </w:r>
            <w:r w:rsidRPr="00BD598A">
              <w:rPr>
                <w:rFonts w:ascii="Arial" w:hAnsi="Arial" w:cs="Arial"/>
              </w:rPr>
              <w:t xml:space="preserve"> for additional justification of conductivity. </w:t>
            </w:r>
            <w:r>
              <w:rPr>
                <w:rFonts w:ascii="Arial" w:hAnsi="Arial" w:cs="Arial"/>
                <w:color w:val="FF33CC"/>
              </w:rPr>
              <w:br/>
            </w:r>
          </w:p>
        </w:tc>
      </w:tr>
    </w:tbl>
    <w:p w14:paraId="66A5839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525"/>
        <w:gridCol w:w="4931"/>
      </w:tblGrid>
      <w:tr w:rsidR="007719B3" w:rsidRPr="00A007D4" w14:paraId="66D9C0D1" w14:textId="77777777" w:rsidTr="00437319">
        <w:tc>
          <w:tcPr>
            <w:tcW w:w="5000" w:type="pct"/>
            <w:gridSpan w:val="2"/>
            <w:shd w:val="clear" w:color="auto" w:fill="D9E2F3" w:themeFill="accent5" w:themeFillTint="33"/>
          </w:tcPr>
          <w:p w14:paraId="76B708CE" w14:textId="77777777" w:rsidR="007719B3" w:rsidRPr="00A007D4" w:rsidRDefault="007719B3" w:rsidP="00A007D4">
            <w:pPr>
              <w:rPr>
                <w:rFonts w:ascii="Arial" w:hAnsi="Arial" w:cs="Arial"/>
                <w:b/>
              </w:rPr>
            </w:pPr>
            <w:r w:rsidRPr="00A007D4">
              <w:rPr>
                <w:rFonts w:ascii="Arial" w:hAnsi="Arial" w:cs="Arial"/>
                <w:b/>
              </w:rPr>
              <w:t>Decision</w:t>
            </w:r>
          </w:p>
        </w:tc>
      </w:tr>
      <w:tr w:rsidR="007719B3" w:rsidRPr="00A007D4" w14:paraId="6F6DEDF7" w14:textId="77777777" w:rsidTr="00A007D4">
        <w:tc>
          <w:tcPr>
            <w:tcW w:w="2642" w:type="pct"/>
          </w:tcPr>
          <w:p w14:paraId="4AC7070A" w14:textId="77777777" w:rsidR="007719B3" w:rsidRPr="00A007D4" w:rsidRDefault="007719B3" w:rsidP="00A007D4">
            <w:pPr>
              <w:pStyle w:val="Heading2"/>
              <w:outlineLvl w:val="1"/>
              <w:rPr>
                <w:rFonts w:ascii="Arial" w:hAnsi="Arial" w:cs="Arial"/>
                <w:b w:val="0"/>
                <w:szCs w:val="22"/>
              </w:rPr>
            </w:pPr>
            <w:r w:rsidRPr="00A007D4">
              <w:rPr>
                <w:rFonts w:ascii="Arial" w:hAnsi="Arial" w:cs="Arial"/>
                <w:b w:val="0"/>
                <w:szCs w:val="22"/>
              </w:rPr>
              <w:t>Can the deployment application be approved?</w:t>
            </w:r>
          </w:p>
        </w:tc>
        <w:tc>
          <w:tcPr>
            <w:tcW w:w="2358" w:type="pct"/>
            <w:vAlign w:val="center"/>
          </w:tcPr>
          <w:p w14:paraId="5065E0CD" w14:textId="02FCC497" w:rsidR="007719B3" w:rsidRPr="00A007D4" w:rsidRDefault="007719B3" w:rsidP="00A007D4">
            <w:pPr>
              <w:rPr>
                <w:rFonts w:ascii="Arial" w:hAnsi="Arial" w:cs="Arial"/>
              </w:rPr>
            </w:pPr>
            <w:r w:rsidRPr="00A007D4">
              <w:rPr>
                <w:rFonts w:ascii="Arial" w:hAnsi="Arial" w:cs="Arial"/>
                <w:color w:val="0070C0"/>
              </w:rPr>
              <w:t xml:space="preserve">Yes </w:t>
            </w:r>
          </w:p>
        </w:tc>
      </w:tr>
      <w:tr w:rsidR="00D3244D" w:rsidRPr="00A007D4" w14:paraId="099F875D" w14:textId="77777777" w:rsidTr="00A007D4">
        <w:tc>
          <w:tcPr>
            <w:tcW w:w="2642" w:type="pct"/>
          </w:tcPr>
          <w:p w14:paraId="226B6B48" w14:textId="45C4FFE8"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Permitting Offic</w:t>
            </w:r>
            <w:r w:rsidR="00A007D4" w:rsidRPr="00A007D4">
              <w:rPr>
                <w:rFonts w:ascii="Arial" w:hAnsi="Arial" w:cs="Arial"/>
                <w:b w:val="0"/>
                <w:szCs w:val="22"/>
              </w:rPr>
              <w:t>er</w:t>
            </w:r>
          </w:p>
          <w:p w14:paraId="686477EA" w14:textId="7B5C63BE" w:rsidR="00D3244D" w:rsidRPr="00A007D4" w:rsidRDefault="00D3244D" w:rsidP="00A007D4">
            <w:pPr>
              <w:rPr>
                <w:rFonts w:ascii="Arial" w:hAnsi="Arial" w:cs="Arial"/>
                <w:lang w:eastAsia="en-GB"/>
              </w:rPr>
            </w:pPr>
          </w:p>
        </w:tc>
        <w:tc>
          <w:tcPr>
            <w:tcW w:w="2358" w:type="pct"/>
          </w:tcPr>
          <w:p w14:paraId="2901B61F" w14:textId="225B2D59" w:rsidR="00A007D4" w:rsidRPr="00A007D4" w:rsidRDefault="00A007D4" w:rsidP="00A007D4">
            <w:pPr>
              <w:rPr>
                <w:rFonts w:ascii="Arial" w:hAnsi="Arial" w:cs="Arial"/>
              </w:rPr>
            </w:pPr>
            <w:r w:rsidRPr="00A007D4">
              <w:rPr>
                <w:rFonts w:ascii="Arial" w:hAnsi="Arial" w:cs="Arial"/>
              </w:rPr>
              <w:t>Name:</w:t>
            </w:r>
            <w:r w:rsidR="00BD598A">
              <w:rPr>
                <w:rFonts w:ascii="Arial" w:hAnsi="Arial" w:cs="Arial"/>
              </w:rPr>
              <w:t xml:space="preserve"> Ethan Banfield</w:t>
            </w:r>
          </w:p>
          <w:p w14:paraId="71594B02" w14:textId="05E2E197" w:rsidR="00D3244D" w:rsidRPr="00A007D4" w:rsidRDefault="00D3244D" w:rsidP="00A007D4">
            <w:pPr>
              <w:rPr>
                <w:rFonts w:ascii="Arial" w:hAnsi="Arial" w:cs="Arial"/>
              </w:rPr>
            </w:pPr>
            <w:r w:rsidRPr="00A007D4">
              <w:rPr>
                <w:rFonts w:ascii="Arial" w:hAnsi="Arial" w:cs="Arial"/>
              </w:rPr>
              <w:t>Date:</w:t>
            </w:r>
            <w:r w:rsidR="00BD598A">
              <w:rPr>
                <w:rFonts w:ascii="Arial" w:hAnsi="Arial" w:cs="Arial"/>
              </w:rPr>
              <w:t xml:space="preserve"> 01/10/19</w:t>
            </w:r>
          </w:p>
        </w:tc>
      </w:tr>
      <w:tr w:rsidR="00D3244D" w:rsidRPr="00A007D4" w14:paraId="68F868F9" w14:textId="77777777" w:rsidTr="00A007D4">
        <w:tc>
          <w:tcPr>
            <w:tcW w:w="2642" w:type="pct"/>
          </w:tcPr>
          <w:p w14:paraId="1D2C0F81" w14:textId="03B02BBC" w:rsidR="00D3244D" w:rsidRPr="00A007D4" w:rsidRDefault="00D3244D" w:rsidP="00A007D4">
            <w:pPr>
              <w:pStyle w:val="Heading2"/>
              <w:outlineLvl w:val="1"/>
              <w:rPr>
                <w:rFonts w:ascii="Arial" w:hAnsi="Arial" w:cs="Arial"/>
                <w:b w:val="0"/>
                <w:szCs w:val="22"/>
              </w:rPr>
            </w:pPr>
            <w:r w:rsidRPr="00A007D4">
              <w:rPr>
                <w:rFonts w:ascii="Arial" w:hAnsi="Arial" w:cs="Arial"/>
                <w:b w:val="0"/>
                <w:szCs w:val="22"/>
              </w:rPr>
              <w:t xml:space="preserve">Team leader or </w:t>
            </w:r>
            <w:r w:rsidR="00922A3D" w:rsidRPr="00A007D4">
              <w:rPr>
                <w:rFonts w:ascii="Arial" w:hAnsi="Arial" w:cs="Arial"/>
                <w:b w:val="0"/>
                <w:szCs w:val="22"/>
              </w:rPr>
              <w:t>Transfer of Powers (</w:t>
            </w:r>
            <w:proofErr w:type="spellStart"/>
            <w:r w:rsidR="00922A3D" w:rsidRPr="00A007D4">
              <w:rPr>
                <w:rFonts w:ascii="Arial" w:hAnsi="Arial" w:cs="Arial"/>
                <w:b w:val="0"/>
                <w:szCs w:val="22"/>
              </w:rPr>
              <w:t>ToP</w:t>
            </w:r>
            <w:proofErr w:type="spellEnd"/>
            <w:r w:rsidR="00922A3D" w:rsidRPr="00A007D4">
              <w:rPr>
                <w:rFonts w:ascii="Arial" w:hAnsi="Arial" w:cs="Arial"/>
                <w:b w:val="0"/>
                <w:szCs w:val="22"/>
              </w:rPr>
              <w:t>)</w:t>
            </w:r>
            <w:r w:rsidR="00A007D4" w:rsidRPr="00A007D4">
              <w:rPr>
                <w:rFonts w:ascii="Arial" w:hAnsi="Arial" w:cs="Arial"/>
                <w:b w:val="0"/>
                <w:szCs w:val="22"/>
              </w:rPr>
              <w:t xml:space="preserve"> approval</w:t>
            </w:r>
          </w:p>
          <w:p w14:paraId="12F0D821" w14:textId="0DFF7B5B" w:rsidR="00D3244D" w:rsidRPr="00A007D4" w:rsidRDefault="00D3244D" w:rsidP="00A007D4">
            <w:pPr>
              <w:rPr>
                <w:rFonts w:ascii="Arial" w:hAnsi="Arial" w:cs="Arial"/>
                <w:lang w:eastAsia="en-GB"/>
              </w:rPr>
            </w:pPr>
          </w:p>
        </w:tc>
        <w:tc>
          <w:tcPr>
            <w:tcW w:w="2358" w:type="pct"/>
          </w:tcPr>
          <w:p w14:paraId="30E3A79C" w14:textId="663FF189" w:rsidR="00A007D4" w:rsidRPr="00A007D4" w:rsidRDefault="00A007D4" w:rsidP="00A007D4">
            <w:pPr>
              <w:rPr>
                <w:rFonts w:ascii="Arial" w:hAnsi="Arial" w:cs="Arial"/>
                <w:lang w:eastAsia="en-GB"/>
              </w:rPr>
            </w:pPr>
            <w:r w:rsidRPr="00A007D4">
              <w:rPr>
                <w:rFonts w:ascii="Arial" w:hAnsi="Arial" w:cs="Arial"/>
                <w:lang w:eastAsia="en-GB"/>
              </w:rPr>
              <w:t>Name:</w:t>
            </w:r>
            <w:r w:rsidR="0025645A">
              <w:rPr>
                <w:rFonts w:ascii="Arial" w:hAnsi="Arial" w:cs="Arial"/>
                <w:lang w:eastAsia="en-GB"/>
              </w:rPr>
              <w:t xml:space="preserve"> Huw Davies</w:t>
            </w:r>
          </w:p>
          <w:p w14:paraId="3CA03405" w14:textId="7A0BB6A8" w:rsidR="00D3244D" w:rsidRPr="00A007D4" w:rsidRDefault="00D3244D" w:rsidP="00A007D4">
            <w:pPr>
              <w:rPr>
                <w:rFonts w:ascii="Arial" w:hAnsi="Arial" w:cs="Arial"/>
              </w:rPr>
            </w:pPr>
            <w:r w:rsidRPr="00A007D4">
              <w:rPr>
                <w:rFonts w:ascii="Arial" w:hAnsi="Arial" w:cs="Arial"/>
                <w:lang w:eastAsia="en-GB"/>
              </w:rPr>
              <w:t>Date:</w:t>
            </w:r>
            <w:r w:rsidR="008A3E47">
              <w:rPr>
                <w:rFonts w:ascii="Arial" w:hAnsi="Arial" w:cs="Arial"/>
                <w:lang w:eastAsia="en-GB"/>
              </w:rPr>
              <w:t xml:space="preserve"> 07</w:t>
            </w:r>
            <w:bookmarkStart w:id="3" w:name="_GoBack"/>
            <w:bookmarkEnd w:id="3"/>
            <w:r w:rsidR="0025645A">
              <w:rPr>
                <w:rFonts w:ascii="Arial" w:hAnsi="Arial" w:cs="Arial"/>
                <w:lang w:eastAsia="en-GB"/>
              </w:rPr>
              <w:t>/10/2019</w:t>
            </w:r>
          </w:p>
        </w:tc>
      </w:tr>
    </w:tbl>
    <w:p w14:paraId="622E906D" w14:textId="77777777" w:rsidR="007719B3" w:rsidRPr="00A007D4" w:rsidRDefault="007719B3" w:rsidP="00A007D4">
      <w:pPr>
        <w:spacing w:after="0" w:line="240" w:lineRule="auto"/>
        <w:rPr>
          <w:rFonts w:ascii="Arial" w:hAnsi="Arial" w:cs="Arial"/>
        </w:rPr>
      </w:pPr>
    </w:p>
    <w:tbl>
      <w:tblPr>
        <w:tblStyle w:val="TableGrid"/>
        <w:tblW w:w="5000" w:type="pct"/>
        <w:tblLook w:val="04A0" w:firstRow="1" w:lastRow="0" w:firstColumn="1" w:lastColumn="0" w:noHBand="0" w:noVBand="1"/>
      </w:tblPr>
      <w:tblGrid>
        <w:gridCol w:w="5228"/>
        <w:gridCol w:w="5228"/>
      </w:tblGrid>
      <w:tr w:rsidR="007719B3" w:rsidRPr="00A007D4" w14:paraId="3450D22A" w14:textId="77777777" w:rsidTr="00A007D4">
        <w:tc>
          <w:tcPr>
            <w:tcW w:w="5000" w:type="pct"/>
            <w:gridSpan w:val="2"/>
            <w:shd w:val="clear" w:color="auto" w:fill="D9E2F3" w:themeFill="accent5" w:themeFillTint="33"/>
          </w:tcPr>
          <w:p w14:paraId="2F679877" w14:textId="4A6CD4DD" w:rsidR="007719B3" w:rsidRPr="00A007D4" w:rsidRDefault="007719B3" w:rsidP="00A007D4">
            <w:pPr>
              <w:rPr>
                <w:rFonts w:ascii="Arial" w:hAnsi="Arial" w:cs="Arial"/>
                <w:b/>
              </w:rPr>
            </w:pPr>
            <w:r w:rsidRPr="00A007D4">
              <w:rPr>
                <w:rFonts w:ascii="Arial" w:hAnsi="Arial" w:cs="Arial"/>
                <w:b/>
              </w:rPr>
              <w:t>Time recording</w:t>
            </w:r>
          </w:p>
        </w:tc>
      </w:tr>
      <w:tr w:rsidR="007719B3" w:rsidRPr="00A007D4" w14:paraId="43F26661" w14:textId="77777777" w:rsidTr="00A007D4">
        <w:tc>
          <w:tcPr>
            <w:tcW w:w="2500" w:type="pct"/>
          </w:tcPr>
          <w:p w14:paraId="1B9B734C" w14:textId="77777777" w:rsidR="007719B3" w:rsidRPr="00A007D4" w:rsidRDefault="007719B3" w:rsidP="00A007D4">
            <w:pPr>
              <w:rPr>
                <w:rFonts w:ascii="Arial" w:hAnsi="Arial" w:cs="Arial"/>
              </w:rPr>
            </w:pPr>
            <w:r w:rsidRPr="00A007D4">
              <w:rPr>
                <w:rFonts w:ascii="Arial" w:hAnsi="Arial" w:cs="Arial"/>
              </w:rPr>
              <w:t>Admin/consultations</w:t>
            </w:r>
          </w:p>
        </w:tc>
        <w:tc>
          <w:tcPr>
            <w:tcW w:w="2500" w:type="pct"/>
          </w:tcPr>
          <w:p w14:paraId="35A2DC83" w14:textId="7A0E9CC7" w:rsidR="007719B3" w:rsidRPr="00A007D4" w:rsidRDefault="00414D1C" w:rsidP="00A007D4">
            <w:pPr>
              <w:rPr>
                <w:rFonts w:ascii="Arial" w:hAnsi="Arial" w:cs="Arial"/>
              </w:rPr>
            </w:pPr>
            <w:r>
              <w:rPr>
                <w:rFonts w:ascii="Arial" w:hAnsi="Arial" w:cs="Arial"/>
              </w:rPr>
              <w:t>45</w:t>
            </w:r>
          </w:p>
        </w:tc>
      </w:tr>
      <w:tr w:rsidR="007719B3" w:rsidRPr="00A007D4" w14:paraId="4434CDE9" w14:textId="77777777" w:rsidTr="00A007D4">
        <w:tc>
          <w:tcPr>
            <w:tcW w:w="2500" w:type="pct"/>
          </w:tcPr>
          <w:p w14:paraId="454E7A71" w14:textId="77777777" w:rsidR="007719B3" w:rsidRPr="00A007D4" w:rsidRDefault="007719B3" w:rsidP="00A007D4">
            <w:pPr>
              <w:rPr>
                <w:rFonts w:ascii="Arial" w:hAnsi="Arial" w:cs="Arial"/>
              </w:rPr>
            </w:pPr>
            <w:r w:rsidRPr="00A007D4">
              <w:rPr>
                <w:rFonts w:ascii="Arial" w:hAnsi="Arial" w:cs="Arial"/>
              </w:rPr>
              <w:t>Determination</w:t>
            </w:r>
          </w:p>
        </w:tc>
        <w:tc>
          <w:tcPr>
            <w:tcW w:w="2500" w:type="pct"/>
          </w:tcPr>
          <w:p w14:paraId="6EBC2DC5" w14:textId="182F6AF2" w:rsidR="007719B3" w:rsidRPr="00A007D4" w:rsidRDefault="00280913" w:rsidP="00A007D4">
            <w:pPr>
              <w:rPr>
                <w:rFonts w:ascii="Arial" w:hAnsi="Arial" w:cs="Arial"/>
              </w:rPr>
            </w:pPr>
            <w:r>
              <w:rPr>
                <w:rFonts w:ascii="Arial" w:hAnsi="Arial" w:cs="Arial"/>
              </w:rPr>
              <w:t>450</w:t>
            </w:r>
          </w:p>
        </w:tc>
      </w:tr>
      <w:tr w:rsidR="007719B3" w:rsidRPr="00A007D4" w14:paraId="4818D39B" w14:textId="77777777" w:rsidTr="00A007D4">
        <w:tc>
          <w:tcPr>
            <w:tcW w:w="2500" w:type="pct"/>
          </w:tcPr>
          <w:p w14:paraId="38CC3A7D" w14:textId="77777777" w:rsidR="007719B3" w:rsidRPr="00A007D4" w:rsidRDefault="007719B3" w:rsidP="00A007D4">
            <w:pPr>
              <w:rPr>
                <w:rFonts w:ascii="Arial" w:hAnsi="Arial" w:cs="Arial"/>
              </w:rPr>
            </w:pPr>
            <w:r w:rsidRPr="00A007D4">
              <w:rPr>
                <w:rFonts w:ascii="Arial" w:hAnsi="Arial" w:cs="Arial"/>
              </w:rPr>
              <w:t>Sign off</w:t>
            </w:r>
          </w:p>
        </w:tc>
        <w:tc>
          <w:tcPr>
            <w:tcW w:w="2500" w:type="pct"/>
          </w:tcPr>
          <w:p w14:paraId="0DEC94E5" w14:textId="4431994E" w:rsidR="007719B3" w:rsidRPr="00A007D4" w:rsidRDefault="0025645A" w:rsidP="00A007D4">
            <w:pPr>
              <w:rPr>
                <w:rFonts w:ascii="Arial" w:hAnsi="Arial" w:cs="Arial"/>
              </w:rPr>
            </w:pPr>
            <w:r>
              <w:rPr>
                <w:rFonts w:ascii="Arial" w:hAnsi="Arial" w:cs="Arial"/>
              </w:rPr>
              <w:t>10</w:t>
            </w:r>
          </w:p>
        </w:tc>
      </w:tr>
      <w:tr w:rsidR="007719B3" w:rsidRPr="00A007D4" w14:paraId="65E57C9E" w14:textId="77777777" w:rsidTr="00A007D4">
        <w:tc>
          <w:tcPr>
            <w:tcW w:w="2500" w:type="pct"/>
          </w:tcPr>
          <w:p w14:paraId="7B7AC6E8" w14:textId="77777777" w:rsidR="007719B3" w:rsidRPr="00A007D4" w:rsidRDefault="007719B3" w:rsidP="00A007D4">
            <w:pPr>
              <w:rPr>
                <w:rFonts w:ascii="Arial" w:hAnsi="Arial" w:cs="Arial"/>
              </w:rPr>
            </w:pPr>
            <w:r w:rsidRPr="00A007D4">
              <w:rPr>
                <w:rFonts w:ascii="Arial" w:hAnsi="Arial" w:cs="Arial"/>
              </w:rPr>
              <w:t>Issuing</w:t>
            </w:r>
          </w:p>
        </w:tc>
        <w:tc>
          <w:tcPr>
            <w:tcW w:w="2500" w:type="pct"/>
          </w:tcPr>
          <w:p w14:paraId="302DBE2C" w14:textId="77777777" w:rsidR="007719B3" w:rsidRPr="00A007D4" w:rsidRDefault="007719B3" w:rsidP="00A007D4">
            <w:pPr>
              <w:rPr>
                <w:rFonts w:ascii="Arial" w:hAnsi="Arial" w:cs="Arial"/>
              </w:rPr>
            </w:pPr>
          </w:p>
        </w:tc>
      </w:tr>
      <w:tr w:rsidR="007719B3" w:rsidRPr="00A007D4" w14:paraId="134277B4" w14:textId="77777777" w:rsidTr="00A007D4">
        <w:tc>
          <w:tcPr>
            <w:tcW w:w="2500" w:type="pct"/>
          </w:tcPr>
          <w:p w14:paraId="2FEAA30C" w14:textId="77777777" w:rsidR="007719B3" w:rsidRPr="00A007D4" w:rsidRDefault="007719B3" w:rsidP="00A007D4">
            <w:pPr>
              <w:rPr>
                <w:rFonts w:ascii="Arial" w:hAnsi="Arial" w:cs="Arial"/>
                <w:b/>
              </w:rPr>
            </w:pPr>
            <w:r w:rsidRPr="00A007D4">
              <w:rPr>
                <w:rFonts w:ascii="Arial" w:hAnsi="Arial" w:cs="Arial"/>
                <w:b/>
              </w:rPr>
              <w:t>Total</w:t>
            </w:r>
          </w:p>
        </w:tc>
        <w:tc>
          <w:tcPr>
            <w:tcW w:w="2500" w:type="pct"/>
          </w:tcPr>
          <w:p w14:paraId="577DE18B" w14:textId="7E3EA4D8" w:rsidR="007719B3" w:rsidRPr="00A007D4" w:rsidRDefault="007719B3" w:rsidP="00A007D4">
            <w:pPr>
              <w:rPr>
                <w:rFonts w:ascii="Arial" w:hAnsi="Arial" w:cs="Arial"/>
                <w:b/>
              </w:rPr>
            </w:pPr>
          </w:p>
        </w:tc>
      </w:tr>
    </w:tbl>
    <w:p w14:paraId="03ADB582" w14:textId="77777777" w:rsidR="001B5BE1" w:rsidRPr="00A007D4" w:rsidRDefault="001B5BE1" w:rsidP="00A007D4">
      <w:pPr>
        <w:spacing w:after="0" w:line="240" w:lineRule="auto"/>
        <w:rPr>
          <w:rFonts w:ascii="Arial" w:hAnsi="Arial" w:cs="Arial"/>
        </w:rPr>
      </w:pPr>
    </w:p>
    <w:sectPr w:rsidR="001B5BE1" w:rsidRPr="00A007D4" w:rsidSect="00437319">
      <w:headerReference w:type="default" r:id="rId16"/>
      <w:pgSz w:w="11906" w:h="16838"/>
      <w:pgMar w:top="720" w:right="720" w:bottom="720" w:left="720" w:header="708" w:footer="708" w:gutter="0"/>
      <w:cols w:space="708"/>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endnote w:type="separator" w:id="-1">
    <w:p w14:paraId="7CAF8173" w14:textId="77777777" w:rsidR="00FC5D1C" w:rsidRDefault="00FC5D1C" w:rsidP="001B5BE1">
      <w:pPr>
        <w:spacing w:after="0" w:line="240" w:lineRule="auto"/>
      </w:pPr>
      <w:r>
        <w:separator/>
      </w:r>
    </w:p>
  </w:endnote>
  <w:endnote w:type="continuationSeparator" w:id="0">
    <w:p w14:paraId="291025E6" w14:textId="77777777" w:rsidR="00FC5D1C" w:rsidRDefault="00FC5D1C" w:rsidP="001B5BE1">
      <w:pPr>
        <w:spacing w:after="0" w:line="240" w:lineRule="auto"/>
      </w:pPr>
      <w:r>
        <w:continuationSeparator/>
      </w:r>
    </w:p>
  </w:endnote>
  <w:endnote w:type="continuationNotice" w:id="1">
    <w:p w14:paraId="415C9BE3" w14:textId="77777777" w:rsidR="00FC5D1C" w:rsidRDefault="00FC5D1C">
      <w:pPr>
        <w:spacing w:after="0" w:line="240" w:lineRule="auto"/>
      </w:pP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Arial">
    <w:panose1 w:val="020B0604020202020204"/>
    <w:charset w:val="00"/>
    <w:family w:val="swiss"/>
    <w:pitch w:val="variable"/>
    <w:sig w:usb0="E0002EFF" w:usb1="C0007843" w:usb2="00000009" w:usb3="00000000" w:csb0="000001FF" w:csb1="00000000"/>
  </w:font>
  <w:font w:name="Calibri">
    <w:panose1 w:val="020F0502020204030204"/>
    <w:charset w:val="00"/>
    <w:family w:val="swiss"/>
    <w:pitch w:val="variable"/>
    <w:sig w:usb0="E0002AFF" w:usb1="C000247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0002AFF" w:usb1="C000247B" w:usb2="00000009" w:usb3="00000000" w:csb0="000001F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footnote w:type="separator" w:id="-1">
    <w:p w14:paraId="1244691E" w14:textId="77777777" w:rsidR="00FC5D1C" w:rsidRDefault="00FC5D1C" w:rsidP="001B5BE1">
      <w:pPr>
        <w:spacing w:after="0" w:line="240" w:lineRule="auto"/>
      </w:pPr>
      <w:r>
        <w:separator/>
      </w:r>
    </w:p>
  </w:footnote>
  <w:footnote w:type="continuationSeparator" w:id="0">
    <w:p w14:paraId="2EA8880C" w14:textId="77777777" w:rsidR="00FC5D1C" w:rsidRDefault="00FC5D1C" w:rsidP="001B5BE1">
      <w:pPr>
        <w:spacing w:after="0" w:line="240" w:lineRule="auto"/>
      </w:pPr>
      <w:r>
        <w:continuationSeparator/>
      </w:r>
    </w:p>
  </w:footnote>
  <w:footnote w:type="continuationNotice" w:id="1">
    <w:p w14:paraId="21611C3D" w14:textId="77777777" w:rsidR="00FC5D1C" w:rsidRDefault="00FC5D1C">
      <w:pPr>
        <w:spacing w:after="0" w:line="240" w:lineRule="auto"/>
      </w:pPr>
    </w:p>
  </w:footnote>
  <w:footnote w:id="2">
    <w:p w14:paraId="6BEE425C" w14:textId="41CD0716" w:rsidR="00FC5D1C" w:rsidRPr="00ED1195" w:rsidRDefault="00FC5D1C" w:rsidP="007719B3">
      <w:pPr>
        <w:pStyle w:val="FootnoteText"/>
        <w:rPr>
          <w:rFonts w:ascii="Arial" w:hAnsi="Arial" w:cs="Arial"/>
        </w:rPr>
      </w:pPr>
      <w:r w:rsidRPr="00ED1195">
        <w:rPr>
          <w:rStyle w:val="FootnoteReference"/>
          <w:rFonts w:ascii="Arial" w:hAnsi="Arial" w:cs="Arial"/>
        </w:rPr>
        <w:footnoteRef/>
      </w:r>
      <w:r w:rsidRPr="00ED1195">
        <w:rPr>
          <w:rFonts w:ascii="Arial" w:hAnsi="Arial" w:cs="Arial"/>
        </w:rPr>
        <w:t xml:space="preserve"> Potential hazards include </w:t>
      </w:r>
      <w:r>
        <w:rPr>
          <w:rFonts w:ascii="Arial" w:hAnsi="Arial" w:cs="Arial"/>
        </w:rPr>
        <w:t xml:space="preserve">but are not limited to </w:t>
      </w:r>
      <w:r w:rsidRPr="00ED1195">
        <w:rPr>
          <w:rFonts w:ascii="Arial" w:hAnsi="Arial" w:cs="Arial"/>
        </w:rPr>
        <w:t>dust, odours</w:t>
      </w:r>
      <w:r>
        <w:rPr>
          <w:rFonts w:ascii="Arial" w:hAnsi="Arial" w:cs="Arial"/>
        </w:rPr>
        <w:t xml:space="preserve">, </w:t>
      </w:r>
      <w:r w:rsidRPr="00ED1195">
        <w:rPr>
          <w:rFonts w:ascii="Arial" w:hAnsi="Arial" w:cs="Arial"/>
        </w:rPr>
        <w:t>run-off</w:t>
      </w:r>
      <w:r>
        <w:rPr>
          <w:rFonts w:ascii="Arial" w:hAnsi="Arial" w:cs="Arial"/>
        </w:rPr>
        <w:t>, leachate etc.</w:t>
      </w:r>
    </w:p>
  </w:footnote>
  <w:footnote w:id="3">
    <w:p w14:paraId="2E74C486" w14:textId="272C5FC5" w:rsidR="00FC5D1C" w:rsidRDefault="00FC5D1C" w:rsidP="007719B3">
      <w:pPr>
        <w:pStyle w:val="FootnoteText"/>
      </w:pPr>
      <w:r w:rsidRPr="00ED1195">
        <w:rPr>
          <w:rStyle w:val="FootnoteReference"/>
          <w:rFonts w:ascii="Arial" w:hAnsi="Arial" w:cs="Arial"/>
        </w:rPr>
        <w:footnoteRef/>
      </w:r>
      <w:r w:rsidRPr="00ED1195">
        <w:rPr>
          <w:rFonts w:ascii="Arial" w:hAnsi="Arial" w:cs="Arial"/>
        </w:rPr>
        <w:t xml:space="preserve"> Receptors include </w:t>
      </w:r>
      <w:r>
        <w:rPr>
          <w:rFonts w:ascii="Arial" w:hAnsi="Arial" w:cs="Arial"/>
        </w:rPr>
        <w:t xml:space="preserve">but are not limited to </w:t>
      </w:r>
      <w:r w:rsidRPr="00ED1195">
        <w:rPr>
          <w:rFonts w:ascii="Arial" w:hAnsi="Arial" w:cs="Arial"/>
        </w:rPr>
        <w:t xml:space="preserve">environmentally sensitive sites, watercourse, </w:t>
      </w:r>
      <w:proofErr w:type="gramStart"/>
      <w:r w:rsidRPr="00ED1195">
        <w:rPr>
          <w:rFonts w:ascii="Arial" w:hAnsi="Arial" w:cs="Arial"/>
        </w:rPr>
        <w:t>local residents</w:t>
      </w:r>
      <w:proofErr w:type="gramEnd"/>
      <w:r w:rsidRPr="00ED1195">
        <w:rPr>
          <w:rFonts w:ascii="Arial" w:hAnsi="Arial" w:cs="Arial"/>
        </w:rPr>
        <w:t>, public rights of way, housing, schools, workplaces and recreational facilities</w:t>
      </w:r>
      <w:r>
        <w:rPr>
          <w:rFonts w:ascii="Arial" w:hAnsi="Arial" w:cs="Arial"/>
        </w:rPr>
        <w:t xml:space="preserve"> etc</w:t>
      </w:r>
      <w:r w:rsidRPr="00ED1195">
        <w:rPr>
          <w:rFonts w:ascii="Arial" w:hAnsi="Arial" w:cs="Arial"/>
        </w:rPr>
        <w:t>.</w:t>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p w14:paraId="03ADB588" w14:textId="6A807D41" w:rsidR="00FC5D1C" w:rsidRDefault="00FC5D1C" w:rsidP="00A440F1">
    <w:pPr>
      <w:pStyle w:val="Header"/>
      <w:jc w:val="right"/>
      <w:rPr>
        <w:rFonts w:ascii="Arial" w:hAnsi="Arial" w:cs="Arial"/>
        <w:sz w:val="18"/>
        <w:szCs w:val="18"/>
      </w:rPr>
    </w:pPr>
    <w:r>
      <w:rPr>
        <w:noProof/>
        <w:lang w:eastAsia="en-GB"/>
      </w:rPr>
      <w:drawing>
        <wp:anchor distT="0" distB="0" distL="114300" distR="114300" simplePos="0" relativeHeight="251658240" behindDoc="0" locked="0" layoutInCell="1" allowOverlap="1" wp14:anchorId="03ADB58D" wp14:editId="0CB0A7E4">
          <wp:simplePos x="0" y="0"/>
          <wp:positionH relativeFrom="margin">
            <wp:posOffset>-133350</wp:posOffset>
          </wp:positionH>
          <wp:positionV relativeFrom="paragraph">
            <wp:posOffset>-257810</wp:posOffset>
          </wp:positionV>
          <wp:extent cx="1847850" cy="1323975"/>
          <wp:effectExtent l="0" t="0" r="0" b="9525"/>
          <wp:wrapNone/>
          <wp:docPr id="6" name="Picture 4"/>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4"/>
                  <pic:cNvPicPr>
                    <a:picLocks noChangeAspect="1" noChangeArrowheads="1"/>
                  </pic:cNvPicPr>
                </pic:nvPicPr>
                <pic:blipFill>
                  <a:blip r:embed="rId1">
                    <a:extLst>
                      <a:ext uri="{28A0092B-C50C-407E-A947-70E740481C1C}">
                        <a14:useLocalDpi xmlns:a14="http://schemas.microsoft.com/office/drawing/2010/main" val="0"/>
                      </a:ext>
                    </a:extLst>
                  </a:blip>
                  <a:srcRect/>
                  <a:stretch>
                    <a:fillRect/>
                  </a:stretch>
                </pic:blipFill>
                <pic:spPr bwMode="auto">
                  <a:xfrm>
                    <a:off x="0" y="0"/>
                    <a:ext cx="1847850" cy="1323975"/>
                  </a:xfrm>
                  <a:prstGeom prst="rect">
                    <a:avLst/>
                  </a:prstGeom>
                  <a:noFill/>
                  <a:ln>
                    <a:noFill/>
                  </a:ln>
                </pic:spPr>
              </pic:pic>
            </a:graphicData>
          </a:graphic>
          <wp14:sizeRelH relativeFrom="page">
            <wp14:pctWidth>0</wp14:pctWidth>
          </wp14:sizeRelH>
          <wp14:sizeRelV relativeFrom="page">
            <wp14:pctHeight>0</wp14:pctHeight>
          </wp14:sizeRelV>
        </wp:anchor>
      </w:drawing>
    </w:r>
    <w:r>
      <w:rPr>
        <w:rFonts w:ascii="Arial" w:hAnsi="Arial" w:cs="Arial"/>
        <w:sz w:val="18"/>
        <w:szCs w:val="18"/>
      </w:rPr>
      <w:t>For use with form</w:t>
    </w:r>
    <w:r w:rsidRPr="00594FB9">
      <w:rPr>
        <w:rFonts w:ascii="Arial" w:hAnsi="Arial" w:cs="Arial"/>
        <w:sz w:val="18"/>
        <w:szCs w:val="18"/>
      </w:rPr>
      <w:t xml:space="preserve"> </w:t>
    </w:r>
    <w:r>
      <w:rPr>
        <w:rFonts w:ascii="Arial" w:hAnsi="Arial" w:cs="Arial"/>
        <w:sz w:val="18"/>
        <w:szCs w:val="18"/>
      </w:rPr>
      <w:t xml:space="preserve">EPR Part </w:t>
    </w:r>
    <w:r w:rsidRPr="00594FB9">
      <w:rPr>
        <w:rFonts w:ascii="Arial" w:hAnsi="Arial" w:cs="Arial"/>
        <w:sz w:val="18"/>
        <w:szCs w:val="18"/>
      </w:rPr>
      <w:t xml:space="preserve">LPD1 NRW Version </w:t>
    </w:r>
    <w:r>
      <w:rPr>
        <w:rFonts w:ascii="Arial" w:hAnsi="Arial" w:cs="Arial"/>
        <w:sz w:val="18"/>
        <w:szCs w:val="18"/>
      </w:rPr>
      <w:t>2</w:t>
    </w:r>
    <w:r w:rsidRPr="00594FB9">
      <w:rPr>
        <w:rFonts w:ascii="Arial" w:hAnsi="Arial" w:cs="Arial"/>
        <w:sz w:val="18"/>
        <w:szCs w:val="18"/>
      </w:rPr>
      <w:t xml:space="preserve">, </w:t>
    </w:r>
    <w:r>
      <w:rPr>
        <w:rFonts w:ascii="Arial" w:hAnsi="Arial" w:cs="Arial"/>
        <w:sz w:val="18"/>
        <w:szCs w:val="18"/>
      </w:rPr>
      <w:t>January 2017</w:t>
    </w:r>
  </w:p>
  <w:p w14:paraId="03ADB589" w14:textId="77777777" w:rsidR="00FC5D1C" w:rsidRDefault="00FC5D1C" w:rsidP="001B5BE1">
    <w:pPr>
      <w:pStyle w:val="Header"/>
      <w:jc w:val="right"/>
      <w:rPr>
        <w:rFonts w:ascii="Arial" w:hAnsi="Arial" w:cs="Arial"/>
        <w:sz w:val="18"/>
        <w:szCs w:val="18"/>
      </w:rPr>
    </w:pPr>
  </w:p>
  <w:p w14:paraId="03ADB58A" w14:textId="707BB654" w:rsidR="00FC5D1C" w:rsidRDefault="00FC5D1C" w:rsidP="00650125">
    <w:pPr>
      <w:pStyle w:val="Title"/>
      <w:ind w:left="2160" w:firstLine="720"/>
      <w:rPr>
        <w:b/>
        <w:sz w:val="28"/>
        <w:szCs w:val="28"/>
      </w:rPr>
    </w:pPr>
    <w:r>
      <w:rPr>
        <w:b/>
        <w:sz w:val="28"/>
        <w:szCs w:val="28"/>
      </w:rPr>
      <w:t>SR2010 No4 Deployment Decision Document</w:t>
    </w:r>
  </w:p>
  <w:p w14:paraId="03ADB58B" w14:textId="77777777" w:rsidR="00FC5D1C" w:rsidRDefault="00FC5D1C" w:rsidP="00650125">
    <w:pPr>
      <w:pStyle w:val="Title"/>
      <w:ind w:left="-142"/>
      <w:rPr>
        <w:b/>
      </w:rPr>
    </w:pPr>
  </w:p>
  <w:p w14:paraId="6C3B8CBB" w14:textId="77777777" w:rsidR="00FC5D1C" w:rsidRDefault="00FC5D1C" w:rsidP="00A440F1">
    <w:pPr>
      <w:pStyle w:val="Title"/>
      <w:ind w:left="2880"/>
      <w:jc w:val="right"/>
    </w:pPr>
    <w:r w:rsidRPr="00A440F1">
      <w:t>Please note – this document is to</w:t>
    </w:r>
    <w:r>
      <w:t xml:space="preserve"> assist</w:t>
    </w:r>
    <w:r w:rsidRPr="00A440F1">
      <w:t xml:space="preserve"> in </w:t>
    </w:r>
    <w:proofErr w:type="gramStart"/>
    <w:r w:rsidRPr="00A440F1">
      <w:t xml:space="preserve">making </w:t>
    </w:r>
    <w:r>
      <w:t>a</w:t>
    </w:r>
    <w:r w:rsidRPr="00A440F1">
      <w:t xml:space="preserve"> decision</w:t>
    </w:r>
    <w:proofErr w:type="gramEnd"/>
    <w:r w:rsidRPr="00A440F1">
      <w:t xml:space="preserve"> </w:t>
    </w:r>
  </w:p>
  <w:p w14:paraId="7382F15E" w14:textId="0246ABDA" w:rsidR="00FC5D1C" w:rsidRDefault="00FC5D1C" w:rsidP="00A440F1">
    <w:pPr>
      <w:pStyle w:val="Title"/>
      <w:ind w:left="2880"/>
      <w:jc w:val="right"/>
    </w:pPr>
    <w:r w:rsidRPr="00A440F1">
      <w:t>and may not necessarily cover all information require</w:t>
    </w:r>
    <w:r>
      <w:t>d</w:t>
    </w:r>
    <w:r w:rsidRPr="00A440F1">
      <w:t xml:space="preserve"> </w:t>
    </w:r>
  </w:p>
  <w:p w14:paraId="03ADB58C" w14:textId="630F6DED" w:rsidR="00FC5D1C" w:rsidRPr="00A440F1" w:rsidRDefault="00FC5D1C" w:rsidP="00A440F1">
    <w:pPr>
      <w:pStyle w:val="Title"/>
      <w:ind w:left="2880"/>
      <w:jc w:val="right"/>
    </w:pPr>
    <w:r w:rsidRPr="00A440F1">
      <w:t>See</w:t>
    </w:r>
    <w:r>
      <w:t xml:space="preserve"> </w:t>
    </w:r>
    <w:hyperlink r:id="rId2" w:history="1">
      <w:r w:rsidRPr="00A440F1">
        <w:rPr>
          <w:rStyle w:val="Hyperlink"/>
        </w:rPr>
        <w:t>TGN8.01</w:t>
      </w:r>
    </w:hyperlink>
    <w:r>
      <w:t xml:space="preserve"> for all required information</w:t>
    </w:r>
    <w:r w:rsidRPr="00A440F1">
      <w:t xml:space="preserve"> </w:t>
    </w:r>
  </w:p>
  <w:p w14:paraId="5D27EC42" w14:textId="77777777" w:rsidR="00FC5D1C" w:rsidRPr="001B5BE1" w:rsidRDefault="00FC5D1C" w:rsidP="00650125">
    <w:pPr>
      <w:pStyle w:val="Title"/>
      <w:ind w:left="2880"/>
      <w:jc w:val="left"/>
    </w:pP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p14">
  <w:abstractNum w:abstractNumId="0" w15:restartNumberingAfterBreak="0">
    <w:nsid w:val="1638286E"/>
    <w:multiLevelType w:val="hybridMultilevel"/>
    <w:tmpl w:val="1FCAF1A4"/>
    <w:lvl w:ilvl="0" w:tplc="08090001">
      <w:start w:val="1"/>
      <w:numFmt w:val="bullet"/>
      <w:lvlText w:val=""/>
      <w:lvlJc w:val="left"/>
      <w:pPr>
        <w:ind w:left="360" w:hanging="360"/>
      </w:pPr>
      <w:rPr>
        <w:rFonts w:ascii="Symbol" w:hAnsi="Symbo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 w15:restartNumberingAfterBreak="0">
    <w:nsid w:val="1BAE1149"/>
    <w:multiLevelType w:val="hybridMultilevel"/>
    <w:tmpl w:val="9912AE8C"/>
    <w:lvl w:ilvl="0" w:tplc="B6B4B12A">
      <w:numFmt w:val="bullet"/>
      <w:lvlText w:val="-"/>
      <w:lvlJc w:val="left"/>
      <w:pPr>
        <w:ind w:left="360" w:hanging="360"/>
      </w:pPr>
      <w:rPr>
        <w:rFonts w:ascii="Arial" w:eastAsiaTheme="minorHAnsi" w:hAnsi="Arial" w:cs="Arial" w:hint="default"/>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2" w15:restartNumberingAfterBreak="0">
    <w:nsid w:val="200E662E"/>
    <w:multiLevelType w:val="hybridMultilevel"/>
    <w:tmpl w:val="4C720F54"/>
    <w:lvl w:ilvl="0" w:tplc="08090017">
      <w:start w:val="1"/>
      <w:numFmt w:val="lowerLetter"/>
      <w:lvlText w:val="%1)"/>
      <w:lvlJc w:val="left"/>
      <w:pPr>
        <w:ind w:left="720" w:hanging="360"/>
      </w:pPr>
      <w:rPr>
        <w:rFonts w:hint="default"/>
      </w:rPr>
    </w:lvl>
    <w:lvl w:ilvl="1" w:tplc="08090019" w:tentative="1">
      <w:start w:val="1"/>
      <w:numFmt w:val="lowerLetter"/>
      <w:lvlText w:val="%2."/>
      <w:lvlJc w:val="left"/>
      <w:pPr>
        <w:ind w:left="1440" w:hanging="360"/>
      </w:pPr>
    </w:lvl>
    <w:lvl w:ilvl="2" w:tplc="0809001B" w:tentative="1">
      <w:start w:val="1"/>
      <w:numFmt w:val="lowerRoman"/>
      <w:lvlText w:val="%3."/>
      <w:lvlJc w:val="right"/>
      <w:pPr>
        <w:ind w:left="2160" w:hanging="180"/>
      </w:pPr>
    </w:lvl>
    <w:lvl w:ilvl="3" w:tplc="0809000F" w:tentative="1">
      <w:start w:val="1"/>
      <w:numFmt w:val="decimal"/>
      <w:lvlText w:val="%4."/>
      <w:lvlJc w:val="left"/>
      <w:pPr>
        <w:ind w:left="2880" w:hanging="360"/>
      </w:pPr>
    </w:lvl>
    <w:lvl w:ilvl="4" w:tplc="08090019" w:tentative="1">
      <w:start w:val="1"/>
      <w:numFmt w:val="lowerLetter"/>
      <w:lvlText w:val="%5."/>
      <w:lvlJc w:val="left"/>
      <w:pPr>
        <w:ind w:left="3600" w:hanging="360"/>
      </w:pPr>
    </w:lvl>
    <w:lvl w:ilvl="5" w:tplc="0809001B" w:tentative="1">
      <w:start w:val="1"/>
      <w:numFmt w:val="lowerRoman"/>
      <w:lvlText w:val="%6."/>
      <w:lvlJc w:val="right"/>
      <w:pPr>
        <w:ind w:left="4320" w:hanging="180"/>
      </w:pPr>
    </w:lvl>
    <w:lvl w:ilvl="6" w:tplc="0809000F" w:tentative="1">
      <w:start w:val="1"/>
      <w:numFmt w:val="decimal"/>
      <w:lvlText w:val="%7."/>
      <w:lvlJc w:val="left"/>
      <w:pPr>
        <w:ind w:left="5040" w:hanging="360"/>
      </w:pPr>
    </w:lvl>
    <w:lvl w:ilvl="7" w:tplc="08090019" w:tentative="1">
      <w:start w:val="1"/>
      <w:numFmt w:val="lowerLetter"/>
      <w:lvlText w:val="%8."/>
      <w:lvlJc w:val="left"/>
      <w:pPr>
        <w:ind w:left="5760" w:hanging="360"/>
      </w:pPr>
    </w:lvl>
    <w:lvl w:ilvl="8" w:tplc="0809001B" w:tentative="1">
      <w:start w:val="1"/>
      <w:numFmt w:val="lowerRoman"/>
      <w:lvlText w:val="%9."/>
      <w:lvlJc w:val="right"/>
      <w:pPr>
        <w:ind w:left="6480" w:hanging="180"/>
      </w:pPr>
    </w:lvl>
  </w:abstractNum>
  <w:abstractNum w:abstractNumId="3" w15:restartNumberingAfterBreak="0">
    <w:nsid w:val="230956EE"/>
    <w:multiLevelType w:val="hybridMultilevel"/>
    <w:tmpl w:val="F912EA2A"/>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4" w15:restartNumberingAfterBreak="0">
    <w:nsid w:val="26B40B1D"/>
    <w:multiLevelType w:val="hybridMultilevel"/>
    <w:tmpl w:val="31C484F2"/>
    <w:lvl w:ilvl="0" w:tplc="F10C1372">
      <w:start w:val="1"/>
      <w:numFmt w:val="bullet"/>
      <w:lvlText w:val=""/>
      <w:lvlJc w:val="left"/>
      <w:pPr>
        <w:ind w:left="786" w:hanging="360"/>
      </w:pPr>
      <w:rPr>
        <w:rFonts w:ascii="Symbol" w:hAnsi="Symbol" w:hint="default"/>
      </w:rPr>
    </w:lvl>
    <w:lvl w:ilvl="1" w:tplc="08090019" w:tentative="1">
      <w:start w:val="1"/>
      <w:numFmt w:val="lowerLetter"/>
      <w:lvlText w:val="%2."/>
      <w:lvlJc w:val="left"/>
      <w:pPr>
        <w:ind w:left="1506" w:hanging="360"/>
      </w:pPr>
    </w:lvl>
    <w:lvl w:ilvl="2" w:tplc="0809001B" w:tentative="1">
      <w:start w:val="1"/>
      <w:numFmt w:val="lowerRoman"/>
      <w:lvlText w:val="%3."/>
      <w:lvlJc w:val="right"/>
      <w:pPr>
        <w:ind w:left="2226" w:hanging="180"/>
      </w:pPr>
    </w:lvl>
    <w:lvl w:ilvl="3" w:tplc="0809000F" w:tentative="1">
      <w:start w:val="1"/>
      <w:numFmt w:val="decimal"/>
      <w:lvlText w:val="%4."/>
      <w:lvlJc w:val="left"/>
      <w:pPr>
        <w:ind w:left="2946" w:hanging="360"/>
      </w:pPr>
    </w:lvl>
    <w:lvl w:ilvl="4" w:tplc="08090019" w:tentative="1">
      <w:start w:val="1"/>
      <w:numFmt w:val="lowerLetter"/>
      <w:lvlText w:val="%5."/>
      <w:lvlJc w:val="left"/>
      <w:pPr>
        <w:ind w:left="3666" w:hanging="360"/>
      </w:pPr>
    </w:lvl>
    <w:lvl w:ilvl="5" w:tplc="0809001B" w:tentative="1">
      <w:start w:val="1"/>
      <w:numFmt w:val="lowerRoman"/>
      <w:lvlText w:val="%6."/>
      <w:lvlJc w:val="right"/>
      <w:pPr>
        <w:ind w:left="4386" w:hanging="180"/>
      </w:pPr>
    </w:lvl>
    <w:lvl w:ilvl="6" w:tplc="0809000F" w:tentative="1">
      <w:start w:val="1"/>
      <w:numFmt w:val="decimal"/>
      <w:lvlText w:val="%7."/>
      <w:lvlJc w:val="left"/>
      <w:pPr>
        <w:ind w:left="5106" w:hanging="360"/>
      </w:pPr>
    </w:lvl>
    <w:lvl w:ilvl="7" w:tplc="08090019" w:tentative="1">
      <w:start w:val="1"/>
      <w:numFmt w:val="lowerLetter"/>
      <w:lvlText w:val="%8."/>
      <w:lvlJc w:val="left"/>
      <w:pPr>
        <w:ind w:left="5826" w:hanging="360"/>
      </w:pPr>
    </w:lvl>
    <w:lvl w:ilvl="8" w:tplc="0809001B" w:tentative="1">
      <w:start w:val="1"/>
      <w:numFmt w:val="lowerRoman"/>
      <w:lvlText w:val="%9."/>
      <w:lvlJc w:val="right"/>
      <w:pPr>
        <w:ind w:left="6546" w:hanging="180"/>
      </w:pPr>
    </w:lvl>
  </w:abstractNum>
  <w:abstractNum w:abstractNumId="5" w15:restartNumberingAfterBreak="0">
    <w:nsid w:val="28D83058"/>
    <w:multiLevelType w:val="hybridMultilevel"/>
    <w:tmpl w:val="D2D4A682"/>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6" w15:restartNumberingAfterBreak="0">
    <w:nsid w:val="2F6F7AE2"/>
    <w:multiLevelType w:val="hybridMultilevel"/>
    <w:tmpl w:val="5A8E5A16"/>
    <w:lvl w:ilvl="0" w:tplc="0809000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7" w15:restartNumberingAfterBreak="0">
    <w:nsid w:val="3B0A2A02"/>
    <w:multiLevelType w:val="hybridMultilevel"/>
    <w:tmpl w:val="BFD002DE"/>
    <w:lvl w:ilvl="0" w:tplc="08090001">
      <w:start w:val="1"/>
      <w:numFmt w:val="bullet"/>
      <w:lvlText w:val=""/>
      <w:lvlJc w:val="left"/>
      <w:pPr>
        <w:ind w:left="360" w:hanging="360"/>
      </w:pPr>
      <w:rPr>
        <w:rFonts w:ascii="Symbol" w:hAnsi="Symbol" w:hint="default"/>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8" w15:restartNumberingAfterBreak="0">
    <w:nsid w:val="45A03D8F"/>
    <w:multiLevelType w:val="hybridMultilevel"/>
    <w:tmpl w:val="B2607924"/>
    <w:lvl w:ilvl="0" w:tplc="E08285DA">
      <w:start w:val="1"/>
      <w:numFmt w:val="bullet"/>
      <w:pStyle w:val="BulletText1"/>
      <w:lvlText w:val=""/>
      <w:lvlJc w:val="left"/>
      <w:pPr>
        <w:tabs>
          <w:tab w:val="num" w:pos="547"/>
        </w:tabs>
        <w:ind w:left="547" w:hanging="360"/>
      </w:pPr>
      <w:rPr>
        <w:rFonts w:ascii="Wingdings" w:hAnsi="Wingdings" w:hint="default"/>
        <w:color w:val="808000"/>
      </w:rPr>
    </w:lvl>
    <w:lvl w:ilvl="1" w:tplc="63B0AC46" w:tentative="1">
      <w:start w:val="1"/>
      <w:numFmt w:val="bullet"/>
      <w:lvlText w:val="o"/>
      <w:lvlJc w:val="left"/>
      <w:pPr>
        <w:tabs>
          <w:tab w:val="num" w:pos="1440"/>
        </w:tabs>
        <w:ind w:left="1440" w:hanging="360"/>
      </w:pPr>
      <w:rPr>
        <w:rFonts w:ascii="Courier New" w:hAnsi="Courier New" w:cs="Courier New" w:hint="default"/>
      </w:rPr>
    </w:lvl>
    <w:lvl w:ilvl="2" w:tplc="891EAF2E" w:tentative="1">
      <w:start w:val="1"/>
      <w:numFmt w:val="bullet"/>
      <w:lvlText w:val=""/>
      <w:lvlJc w:val="left"/>
      <w:pPr>
        <w:tabs>
          <w:tab w:val="num" w:pos="2160"/>
        </w:tabs>
        <w:ind w:left="2160" w:hanging="360"/>
      </w:pPr>
      <w:rPr>
        <w:rFonts w:ascii="Wingdings" w:hAnsi="Wingdings" w:hint="default"/>
      </w:rPr>
    </w:lvl>
    <w:lvl w:ilvl="3" w:tplc="0834F0FE" w:tentative="1">
      <w:start w:val="1"/>
      <w:numFmt w:val="bullet"/>
      <w:lvlText w:val=""/>
      <w:lvlJc w:val="left"/>
      <w:pPr>
        <w:tabs>
          <w:tab w:val="num" w:pos="2880"/>
        </w:tabs>
        <w:ind w:left="2880" w:hanging="360"/>
      </w:pPr>
      <w:rPr>
        <w:rFonts w:ascii="Symbol" w:hAnsi="Symbol" w:hint="default"/>
      </w:rPr>
    </w:lvl>
    <w:lvl w:ilvl="4" w:tplc="CFE644C0" w:tentative="1">
      <w:start w:val="1"/>
      <w:numFmt w:val="bullet"/>
      <w:lvlText w:val="o"/>
      <w:lvlJc w:val="left"/>
      <w:pPr>
        <w:tabs>
          <w:tab w:val="num" w:pos="3600"/>
        </w:tabs>
        <w:ind w:left="3600" w:hanging="360"/>
      </w:pPr>
      <w:rPr>
        <w:rFonts w:ascii="Courier New" w:hAnsi="Courier New" w:cs="Courier New" w:hint="default"/>
      </w:rPr>
    </w:lvl>
    <w:lvl w:ilvl="5" w:tplc="D0EC7D5A" w:tentative="1">
      <w:start w:val="1"/>
      <w:numFmt w:val="bullet"/>
      <w:lvlText w:val=""/>
      <w:lvlJc w:val="left"/>
      <w:pPr>
        <w:tabs>
          <w:tab w:val="num" w:pos="4320"/>
        </w:tabs>
        <w:ind w:left="4320" w:hanging="360"/>
      </w:pPr>
      <w:rPr>
        <w:rFonts w:ascii="Wingdings" w:hAnsi="Wingdings" w:hint="default"/>
      </w:rPr>
    </w:lvl>
    <w:lvl w:ilvl="6" w:tplc="5BEC001E" w:tentative="1">
      <w:start w:val="1"/>
      <w:numFmt w:val="bullet"/>
      <w:lvlText w:val=""/>
      <w:lvlJc w:val="left"/>
      <w:pPr>
        <w:tabs>
          <w:tab w:val="num" w:pos="5040"/>
        </w:tabs>
        <w:ind w:left="5040" w:hanging="360"/>
      </w:pPr>
      <w:rPr>
        <w:rFonts w:ascii="Symbol" w:hAnsi="Symbol" w:hint="default"/>
      </w:rPr>
    </w:lvl>
    <w:lvl w:ilvl="7" w:tplc="E862932E" w:tentative="1">
      <w:start w:val="1"/>
      <w:numFmt w:val="bullet"/>
      <w:lvlText w:val="o"/>
      <w:lvlJc w:val="left"/>
      <w:pPr>
        <w:tabs>
          <w:tab w:val="num" w:pos="5760"/>
        </w:tabs>
        <w:ind w:left="5760" w:hanging="360"/>
      </w:pPr>
      <w:rPr>
        <w:rFonts w:ascii="Courier New" w:hAnsi="Courier New" w:cs="Courier New" w:hint="default"/>
      </w:rPr>
    </w:lvl>
    <w:lvl w:ilvl="8" w:tplc="E82202BC" w:tentative="1">
      <w:start w:val="1"/>
      <w:numFmt w:val="bullet"/>
      <w:lvlText w:val=""/>
      <w:lvlJc w:val="left"/>
      <w:pPr>
        <w:tabs>
          <w:tab w:val="num" w:pos="6480"/>
        </w:tabs>
        <w:ind w:left="6480" w:hanging="360"/>
      </w:pPr>
      <w:rPr>
        <w:rFonts w:ascii="Wingdings" w:hAnsi="Wingdings" w:hint="default"/>
      </w:rPr>
    </w:lvl>
  </w:abstractNum>
  <w:abstractNum w:abstractNumId="9" w15:restartNumberingAfterBreak="0">
    <w:nsid w:val="46EA339E"/>
    <w:multiLevelType w:val="hybridMultilevel"/>
    <w:tmpl w:val="EEC0BC38"/>
    <w:lvl w:ilvl="0" w:tplc="6786D912">
      <w:start w:val="1"/>
      <w:numFmt w:val="bullet"/>
      <w:lvlText w:val=""/>
      <w:lvlJc w:val="left"/>
      <w:pPr>
        <w:ind w:left="360" w:hanging="360"/>
      </w:pPr>
      <w:rPr>
        <w:rFonts w:ascii="Symbol" w:hAnsi="Symbol" w:hint="default"/>
        <w:color w:val="FF00FF"/>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10" w15:restartNumberingAfterBreak="0">
    <w:nsid w:val="554C0314"/>
    <w:multiLevelType w:val="hybridMultilevel"/>
    <w:tmpl w:val="7180AF44"/>
    <w:lvl w:ilvl="0" w:tplc="FFFFFFFF">
      <w:start w:val="1"/>
      <w:numFmt w:val="decimal"/>
      <w:lvlText w:val="%1."/>
      <w:lvlJc w:val="left"/>
      <w:pPr>
        <w:ind w:left="360" w:hanging="360"/>
      </w:p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1" w15:restartNumberingAfterBreak="0">
    <w:nsid w:val="5B550510"/>
    <w:multiLevelType w:val="hybridMultilevel"/>
    <w:tmpl w:val="C54EC66A"/>
    <w:lvl w:ilvl="0" w:tplc="9FDEAAB8">
      <w:start w:val="1"/>
      <w:numFmt w:val="decimal"/>
      <w:lvlText w:val="%1."/>
      <w:lvlJc w:val="left"/>
      <w:pPr>
        <w:tabs>
          <w:tab w:val="num" w:pos="1080"/>
        </w:tabs>
        <w:ind w:left="1080" w:hanging="360"/>
      </w:pPr>
    </w:lvl>
    <w:lvl w:ilvl="1" w:tplc="08305830" w:tentative="1">
      <w:start w:val="1"/>
      <w:numFmt w:val="lowerLetter"/>
      <w:lvlText w:val="%2."/>
      <w:lvlJc w:val="left"/>
      <w:pPr>
        <w:tabs>
          <w:tab w:val="num" w:pos="1800"/>
        </w:tabs>
        <w:ind w:left="1800" w:hanging="360"/>
      </w:pPr>
    </w:lvl>
    <w:lvl w:ilvl="2" w:tplc="B4DE3FE8" w:tentative="1">
      <w:start w:val="1"/>
      <w:numFmt w:val="lowerRoman"/>
      <w:lvlText w:val="%3."/>
      <w:lvlJc w:val="right"/>
      <w:pPr>
        <w:tabs>
          <w:tab w:val="num" w:pos="2520"/>
        </w:tabs>
        <w:ind w:left="2520" w:hanging="180"/>
      </w:pPr>
    </w:lvl>
    <w:lvl w:ilvl="3" w:tplc="28ACA672" w:tentative="1">
      <w:start w:val="1"/>
      <w:numFmt w:val="decimal"/>
      <w:lvlText w:val="%4."/>
      <w:lvlJc w:val="left"/>
      <w:pPr>
        <w:tabs>
          <w:tab w:val="num" w:pos="3240"/>
        </w:tabs>
        <w:ind w:left="3240" w:hanging="360"/>
      </w:pPr>
    </w:lvl>
    <w:lvl w:ilvl="4" w:tplc="EAC63634" w:tentative="1">
      <w:start w:val="1"/>
      <w:numFmt w:val="lowerLetter"/>
      <w:lvlText w:val="%5."/>
      <w:lvlJc w:val="left"/>
      <w:pPr>
        <w:tabs>
          <w:tab w:val="num" w:pos="3960"/>
        </w:tabs>
        <w:ind w:left="3960" w:hanging="360"/>
      </w:pPr>
    </w:lvl>
    <w:lvl w:ilvl="5" w:tplc="F07675C2" w:tentative="1">
      <w:start w:val="1"/>
      <w:numFmt w:val="lowerRoman"/>
      <w:lvlText w:val="%6."/>
      <w:lvlJc w:val="right"/>
      <w:pPr>
        <w:tabs>
          <w:tab w:val="num" w:pos="4680"/>
        </w:tabs>
        <w:ind w:left="4680" w:hanging="180"/>
      </w:pPr>
    </w:lvl>
    <w:lvl w:ilvl="6" w:tplc="039A8D52" w:tentative="1">
      <w:start w:val="1"/>
      <w:numFmt w:val="decimal"/>
      <w:lvlText w:val="%7."/>
      <w:lvlJc w:val="left"/>
      <w:pPr>
        <w:tabs>
          <w:tab w:val="num" w:pos="5400"/>
        </w:tabs>
        <w:ind w:left="5400" w:hanging="360"/>
      </w:pPr>
    </w:lvl>
    <w:lvl w:ilvl="7" w:tplc="1116D864" w:tentative="1">
      <w:start w:val="1"/>
      <w:numFmt w:val="lowerLetter"/>
      <w:lvlText w:val="%8."/>
      <w:lvlJc w:val="left"/>
      <w:pPr>
        <w:tabs>
          <w:tab w:val="num" w:pos="6120"/>
        </w:tabs>
        <w:ind w:left="6120" w:hanging="360"/>
      </w:pPr>
    </w:lvl>
    <w:lvl w:ilvl="8" w:tplc="0B4A64BC" w:tentative="1">
      <w:start w:val="1"/>
      <w:numFmt w:val="lowerRoman"/>
      <w:lvlText w:val="%9."/>
      <w:lvlJc w:val="right"/>
      <w:pPr>
        <w:tabs>
          <w:tab w:val="num" w:pos="6840"/>
        </w:tabs>
        <w:ind w:left="6840" w:hanging="180"/>
      </w:pPr>
    </w:lvl>
  </w:abstractNum>
  <w:abstractNum w:abstractNumId="12" w15:restartNumberingAfterBreak="0">
    <w:nsid w:val="5E6F12C4"/>
    <w:multiLevelType w:val="hybridMultilevel"/>
    <w:tmpl w:val="652E1E98"/>
    <w:lvl w:ilvl="0" w:tplc="E9003C1C">
      <w:start w:val="1"/>
      <w:numFmt w:val="decimal"/>
      <w:lvlText w:val="%1."/>
      <w:lvlJc w:val="left"/>
      <w:pPr>
        <w:ind w:left="360" w:hanging="360"/>
      </w:pPr>
      <w:rPr>
        <w:rFonts w:hint="default"/>
        <w:sz w:val="22"/>
      </w:rPr>
    </w:lvl>
    <w:lvl w:ilvl="1" w:tplc="08090019" w:tentative="1">
      <w:start w:val="1"/>
      <w:numFmt w:val="lowerLetter"/>
      <w:lvlText w:val="%2."/>
      <w:lvlJc w:val="left"/>
      <w:pPr>
        <w:ind w:left="1080" w:hanging="360"/>
      </w:pPr>
    </w:lvl>
    <w:lvl w:ilvl="2" w:tplc="0809001B" w:tentative="1">
      <w:start w:val="1"/>
      <w:numFmt w:val="lowerRoman"/>
      <w:lvlText w:val="%3."/>
      <w:lvlJc w:val="right"/>
      <w:pPr>
        <w:ind w:left="1800" w:hanging="180"/>
      </w:pPr>
    </w:lvl>
    <w:lvl w:ilvl="3" w:tplc="0809000F" w:tentative="1">
      <w:start w:val="1"/>
      <w:numFmt w:val="decimal"/>
      <w:lvlText w:val="%4."/>
      <w:lvlJc w:val="left"/>
      <w:pPr>
        <w:ind w:left="2520" w:hanging="360"/>
      </w:pPr>
    </w:lvl>
    <w:lvl w:ilvl="4" w:tplc="08090019" w:tentative="1">
      <w:start w:val="1"/>
      <w:numFmt w:val="lowerLetter"/>
      <w:lvlText w:val="%5."/>
      <w:lvlJc w:val="left"/>
      <w:pPr>
        <w:ind w:left="3240" w:hanging="360"/>
      </w:pPr>
    </w:lvl>
    <w:lvl w:ilvl="5" w:tplc="0809001B" w:tentative="1">
      <w:start w:val="1"/>
      <w:numFmt w:val="lowerRoman"/>
      <w:lvlText w:val="%6."/>
      <w:lvlJc w:val="right"/>
      <w:pPr>
        <w:ind w:left="3960" w:hanging="180"/>
      </w:pPr>
    </w:lvl>
    <w:lvl w:ilvl="6" w:tplc="0809000F" w:tentative="1">
      <w:start w:val="1"/>
      <w:numFmt w:val="decimal"/>
      <w:lvlText w:val="%7."/>
      <w:lvlJc w:val="left"/>
      <w:pPr>
        <w:ind w:left="4680" w:hanging="360"/>
      </w:pPr>
    </w:lvl>
    <w:lvl w:ilvl="7" w:tplc="08090019" w:tentative="1">
      <w:start w:val="1"/>
      <w:numFmt w:val="lowerLetter"/>
      <w:lvlText w:val="%8."/>
      <w:lvlJc w:val="left"/>
      <w:pPr>
        <w:ind w:left="5400" w:hanging="360"/>
      </w:pPr>
    </w:lvl>
    <w:lvl w:ilvl="8" w:tplc="0809001B" w:tentative="1">
      <w:start w:val="1"/>
      <w:numFmt w:val="lowerRoman"/>
      <w:lvlText w:val="%9."/>
      <w:lvlJc w:val="right"/>
      <w:pPr>
        <w:ind w:left="6120" w:hanging="180"/>
      </w:pPr>
    </w:lvl>
  </w:abstractNum>
  <w:abstractNum w:abstractNumId="13" w15:restartNumberingAfterBreak="0">
    <w:nsid w:val="622A20E5"/>
    <w:multiLevelType w:val="hybridMultilevel"/>
    <w:tmpl w:val="381E1F12"/>
    <w:lvl w:ilvl="0" w:tplc="B6B4B12A">
      <w:numFmt w:val="bullet"/>
      <w:lvlText w:val="-"/>
      <w:lvlJc w:val="left"/>
      <w:pPr>
        <w:ind w:left="720" w:hanging="360"/>
      </w:pPr>
      <w:rPr>
        <w:rFonts w:ascii="Arial" w:eastAsiaTheme="minorHAnsi" w:hAnsi="Arial" w:cs="Aria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4" w15:restartNumberingAfterBreak="0">
    <w:nsid w:val="63E63ADD"/>
    <w:multiLevelType w:val="hybridMultilevel"/>
    <w:tmpl w:val="14FEBE5C"/>
    <w:lvl w:ilvl="0" w:tplc="FFFFFFFF">
      <w:start w:val="1"/>
      <w:numFmt w:val="decimal"/>
      <w:lvlText w:val="%1."/>
      <w:lvlJc w:val="left"/>
      <w:pPr>
        <w:tabs>
          <w:tab w:val="num" w:pos="720"/>
        </w:tabs>
        <w:ind w:left="720" w:hanging="360"/>
      </w:p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5" w15:restartNumberingAfterBreak="0">
    <w:nsid w:val="656353AF"/>
    <w:multiLevelType w:val="hybridMultilevel"/>
    <w:tmpl w:val="5A2008BC"/>
    <w:lvl w:ilvl="0" w:tplc="5808803A">
      <w:start w:val="1"/>
      <w:numFmt w:val="lowerLetter"/>
      <w:lvlText w:val="%1."/>
      <w:lvlJc w:val="left"/>
      <w:pPr>
        <w:tabs>
          <w:tab w:val="num" w:pos="720"/>
        </w:tabs>
        <w:ind w:left="720" w:hanging="360"/>
      </w:pPr>
      <w:rPr>
        <w:rFonts w:hint="default"/>
      </w:rPr>
    </w:lvl>
    <w:lvl w:ilvl="1" w:tplc="FFFFFFFF">
      <w:start w:val="1"/>
      <w:numFmt w:val="lowerLetter"/>
      <w:lvlText w:val="%2."/>
      <w:lvlJc w:val="left"/>
      <w:pPr>
        <w:tabs>
          <w:tab w:val="num" w:pos="1440"/>
        </w:tabs>
        <w:ind w:left="1440" w:hanging="360"/>
      </w:p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6" w15:restartNumberingAfterBreak="0">
    <w:nsid w:val="68AA173F"/>
    <w:multiLevelType w:val="hybridMultilevel"/>
    <w:tmpl w:val="F21E27C0"/>
    <w:lvl w:ilvl="0" w:tplc="C3ECBD5E">
      <w:start w:val="1"/>
      <w:numFmt w:val="decimal"/>
      <w:lvlText w:val="%1."/>
      <w:lvlJc w:val="left"/>
      <w:pPr>
        <w:tabs>
          <w:tab w:val="num" w:pos="360"/>
        </w:tabs>
        <w:ind w:left="360" w:hanging="360"/>
      </w:pPr>
    </w:lvl>
    <w:lvl w:ilvl="1" w:tplc="6426850E" w:tentative="1">
      <w:start w:val="1"/>
      <w:numFmt w:val="lowerLetter"/>
      <w:lvlText w:val="%2."/>
      <w:lvlJc w:val="left"/>
      <w:pPr>
        <w:tabs>
          <w:tab w:val="num" w:pos="1080"/>
        </w:tabs>
        <w:ind w:left="1080" w:hanging="360"/>
      </w:pPr>
    </w:lvl>
    <w:lvl w:ilvl="2" w:tplc="06E4CCF0" w:tentative="1">
      <w:start w:val="1"/>
      <w:numFmt w:val="lowerRoman"/>
      <w:lvlText w:val="%3."/>
      <w:lvlJc w:val="right"/>
      <w:pPr>
        <w:tabs>
          <w:tab w:val="num" w:pos="1800"/>
        </w:tabs>
        <w:ind w:left="1800" w:hanging="180"/>
      </w:pPr>
    </w:lvl>
    <w:lvl w:ilvl="3" w:tplc="8EFCBB62" w:tentative="1">
      <w:start w:val="1"/>
      <w:numFmt w:val="decimal"/>
      <w:lvlText w:val="%4."/>
      <w:lvlJc w:val="left"/>
      <w:pPr>
        <w:tabs>
          <w:tab w:val="num" w:pos="2520"/>
        </w:tabs>
        <w:ind w:left="2520" w:hanging="360"/>
      </w:pPr>
    </w:lvl>
    <w:lvl w:ilvl="4" w:tplc="4016EE3C" w:tentative="1">
      <w:start w:val="1"/>
      <w:numFmt w:val="lowerLetter"/>
      <w:lvlText w:val="%5."/>
      <w:lvlJc w:val="left"/>
      <w:pPr>
        <w:tabs>
          <w:tab w:val="num" w:pos="3240"/>
        </w:tabs>
        <w:ind w:left="3240" w:hanging="360"/>
      </w:pPr>
    </w:lvl>
    <w:lvl w:ilvl="5" w:tplc="F1F27000" w:tentative="1">
      <w:start w:val="1"/>
      <w:numFmt w:val="lowerRoman"/>
      <w:lvlText w:val="%6."/>
      <w:lvlJc w:val="right"/>
      <w:pPr>
        <w:tabs>
          <w:tab w:val="num" w:pos="3960"/>
        </w:tabs>
        <w:ind w:left="3960" w:hanging="180"/>
      </w:pPr>
    </w:lvl>
    <w:lvl w:ilvl="6" w:tplc="329C0AF4" w:tentative="1">
      <w:start w:val="1"/>
      <w:numFmt w:val="decimal"/>
      <w:lvlText w:val="%7."/>
      <w:lvlJc w:val="left"/>
      <w:pPr>
        <w:tabs>
          <w:tab w:val="num" w:pos="4680"/>
        </w:tabs>
        <w:ind w:left="4680" w:hanging="360"/>
      </w:pPr>
    </w:lvl>
    <w:lvl w:ilvl="7" w:tplc="A3F69D54" w:tentative="1">
      <w:start w:val="1"/>
      <w:numFmt w:val="lowerLetter"/>
      <w:lvlText w:val="%8."/>
      <w:lvlJc w:val="left"/>
      <w:pPr>
        <w:tabs>
          <w:tab w:val="num" w:pos="5400"/>
        </w:tabs>
        <w:ind w:left="5400" w:hanging="360"/>
      </w:pPr>
    </w:lvl>
    <w:lvl w:ilvl="8" w:tplc="1ED428D0" w:tentative="1">
      <w:start w:val="1"/>
      <w:numFmt w:val="lowerRoman"/>
      <w:lvlText w:val="%9."/>
      <w:lvlJc w:val="right"/>
      <w:pPr>
        <w:tabs>
          <w:tab w:val="num" w:pos="6120"/>
        </w:tabs>
        <w:ind w:left="6120" w:hanging="180"/>
      </w:pPr>
    </w:lvl>
  </w:abstractNum>
  <w:abstractNum w:abstractNumId="17" w15:restartNumberingAfterBreak="0">
    <w:nsid w:val="6B0738EE"/>
    <w:multiLevelType w:val="hybridMultilevel"/>
    <w:tmpl w:val="783AB3CA"/>
    <w:lvl w:ilvl="0" w:tplc="F10C1372">
      <w:start w:val="1"/>
      <w:numFmt w:val="bullet"/>
      <w:lvlText w:val=""/>
      <w:lvlJc w:val="left"/>
      <w:pPr>
        <w:ind w:left="720" w:hanging="360"/>
      </w:pPr>
      <w:rPr>
        <w:rFonts w:ascii="Symbol" w:hAnsi="Symbol" w:hint="default"/>
      </w:rPr>
    </w:lvl>
    <w:lvl w:ilvl="1" w:tplc="08090003" w:tentative="1">
      <w:start w:val="1"/>
      <w:numFmt w:val="bullet"/>
      <w:lvlText w:val="o"/>
      <w:lvlJc w:val="left"/>
      <w:pPr>
        <w:ind w:left="1440" w:hanging="360"/>
      </w:pPr>
      <w:rPr>
        <w:rFonts w:ascii="Courier New" w:hAnsi="Courier New" w:cs="Courier New" w:hint="default"/>
      </w:rPr>
    </w:lvl>
    <w:lvl w:ilvl="2" w:tplc="08090005" w:tentative="1">
      <w:start w:val="1"/>
      <w:numFmt w:val="bullet"/>
      <w:lvlText w:val=""/>
      <w:lvlJc w:val="left"/>
      <w:pPr>
        <w:ind w:left="2160" w:hanging="360"/>
      </w:pPr>
      <w:rPr>
        <w:rFonts w:ascii="Wingdings" w:hAnsi="Wingdings" w:hint="default"/>
      </w:rPr>
    </w:lvl>
    <w:lvl w:ilvl="3" w:tplc="08090001" w:tentative="1">
      <w:start w:val="1"/>
      <w:numFmt w:val="bullet"/>
      <w:lvlText w:val=""/>
      <w:lvlJc w:val="left"/>
      <w:pPr>
        <w:ind w:left="2880" w:hanging="360"/>
      </w:pPr>
      <w:rPr>
        <w:rFonts w:ascii="Symbol" w:hAnsi="Symbol" w:hint="default"/>
      </w:rPr>
    </w:lvl>
    <w:lvl w:ilvl="4" w:tplc="08090003" w:tentative="1">
      <w:start w:val="1"/>
      <w:numFmt w:val="bullet"/>
      <w:lvlText w:val="o"/>
      <w:lvlJc w:val="left"/>
      <w:pPr>
        <w:ind w:left="3600" w:hanging="360"/>
      </w:pPr>
      <w:rPr>
        <w:rFonts w:ascii="Courier New" w:hAnsi="Courier New" w:cs="Courier New" w:hint="default"/>
      </w:rPr>
    </w:lvl>
    <w:lvl w:ilvl="5" w:tplc="08090005" w:tentative="1">
      <w:start w:val="1"/>
      <w:numFmt w:val="bullet"/>
      <w:lvlText w:val=""/>
      <w:lvlJc w:val="left"/>
      <w:pPr>
        <w:ind w:left="4320" w:hanging="360"/>
      </w:pPr>
      <w:rPr>
        <w:rFonts w:ascii="Wingdings" w:hAnsi="Wingdings" w:hint="default"/>
      </w:rPr>
    </w:lvl>
    <w:lvl w:ilvl="6" w:tplc="08090001" w:tentative="1">
      <w:start w:val="1"/>
      <w:numFmt w:val="bullet"/>
      <w:lvlText w:val=""/>
      <w:lvlJc w:val="left"/>
      <w:pPr>
        <w:ind w:left="5040" w:hanging="360"/>
      </w:pPr>
      <w:rPr>
        <w:rFonts w:ascii="Symbol" w:hAnsi="Symbol" w:hint="default"/>
      </w:rPr>
    </w:lvl>
    <w:lvl w:ilvl="7" w:tplc="08090003" w:tentative="1">
      <w:start w:val="1"/>
      <w:numFmt w:val="bullet"/>
      <w:lvlText w:val="o"/>
      <w:lvlJc w:val="left"/>
      <w:pPr>
        <w:ind w:left="5760" w:hanging="360"/>
      </w:pPr>
      <w:rPr>
        <w:rFonts w:ascii="Courier New" w:hAnsi="Courier New" w:cs="Courier New" w:hint="default"/>
      </w:rPr>
    </w:lvl>
    <w:lvl w:ilvl="8" w:tplc="08090005" w:tentative="1">
      <w:start w:val="1"/>
      <w:numFmt w:val="bullet"/>
      <w:lvlText w:val=""/>
      <w:lvlJc w:val="left"/>
      <w:pPr>
        <w:ind w:left="6480" w:hanging="360"/>
      </w:pPr>
      <w:rPr>
        <w:rFonts w:ascii="Wingdings" w:hAnsi="Wingdings" w:hint="default"/>
      </w:rPr>
    </w:lvl>
  </w:abstractNum>
  <w:abstractNum w:abstractNumId="18" w15:restartNumberingAfterBreak="0">
    <w:nsid w:val="6DF5289D"/>
    <w:multiLevelType w:val="hybridMultilevel"/>
    <w:tmpl w:val="EE106248"/>
    <w:lvl w:ilvl="0" w:tplc="FFFFFFFF">
      <w:start w:val="1"/>
      <w:numFmt w:val="decimal"/>
      <w:lvlText w:val="%1."/>
      <w:lvlJc w:val="left"/>
      <w:pPr>
        <w:tabs>
          <w:tab w:val="num" w:pos="720"/>
        </w:tabs>
        <w:ind w:left="720" w:hanging="360"/>
      </w:pPr>
    </w:lvl>
    <w:lvl w:ilvl="1" w:tplc="FFFFFFFF">
      <w:start w:val="1"/>
      <w:numFmt w:val="bullet"/>
      <w:lvlText w:val=""/>
      <w:lvlJc w:val="left"/>
      <w:pPr>
        <w:tabs>
          <w:tab w:val="num" w:pos="1440"/>
        </w:tabs>
        <w:ind w:left="1440" w:hanging="360"/>
      </w:pPr>
      <w:rPr>
        <w:rFonts w:ascii="Symbol" w:hAnsi="Symbol" w:hint="default"/>
      </w:rPr>
    </w:lvl>
    <w:lvl w:ilvl="2" w:tplc="FFFFFFFF" w:tentative="1">
      <w:start w:val="1"/>
      <w:numFmt w:val="lowerRoman"/>
      <w:lvlText w:val="%3."/>
      <w:lvlJc w:val="right"/>
      <w:pPr>
        <w:tabs>
          <w:tab w:val="num" w:pos="2160"/>
        </w:tabs>
        <w:ind w:left="2160" w:hanging="180"/>
      </w:pPr>
    </w:lvl>
    <w:lvl w:ilvl="3" w:tplc="FFFFFFFF" w:tentative="1">
      <w:start w:val="1"/>
      <w:numFmt w:val="decimal"/>
      <w:lvlText w:val="%4."/>
      <w:lvlJc w:val="left"/>
      <w:pPr>
        <w:tabs>
          <w:tab w:val="num" w:pos="2880"/>
        </w:tabs>
        <w:ind w:left="2880" w:hanging="360"/>
      </w:pPr>
    </w:lvl>
    <w:lvl w:ilvl="4" w:tplc="FFFFFFFF" w:tentative="1">
      <w:start w:val="1"/>
      <w:numFmt w:val="lowerLetter"/>
      <w:lvlText w:val="%5."/>
      <w:lvlJc w:val="left"/>
      <w:pPr>
        <w:tabs>
          <w:tab w:val="num" w:pos="3600"/>
        </w:tabs>
        <w:ind w:left="3600" w:hanging="360"/>
      </w:pPr>
    </w:lvl>
    <w:lvl w:ilvl="5" w:tplc="FFFFFFFF" w:tentative="1">
      <w:start w:val="1"/>
      <w:numFmt w:val="lowerRoman"/>
      <w:lvlText w:val="%6."/>
      <w:lvlJc w:val="right"/>
      <w:pPr>
        <w:tabs>
          <w:tab w:val="num" w:pos="4320"/>
        </w:tabs>
        <w:ind w:left="4320" w:hanging="180"/>
      </w:pPr>
    </w:lvl>
    <w:lvl w:ilvl="6" w:tplc="FFFFFFFF" w:tentative="1">
      <w:start w:val="1"/>
      <w:numFmt w:val="decimal"/>
      <w:lvlText w:val="%7."/>
      <w:lvlJc w:val="left"/>
      <w:pPr>
        <w:tabs>
          <w:tab w:val="num" w:pos="5040"/>
        </w:tabs>
        <w:ind w:left="5040" w:hanging="360"/>
      </w:pPr>
    </w:lvl>
    <w:lvl w:ilvl="7" w:tplc="FFFFFFFF" w:tentative="1">
      <w:start w:val="1"/>
      <w:numFmt w:val="lowerLetter"/>
      <w:lvlText w:val="%8."/>
      <w:lvlJc w:val="left"/>
      <w:pPr>
        <w:tabs>
          <w:tab w:val="num" w:pos="5760"/>
        </w:tabs>
        <w:ind w:left="5760" w:hanging="360"/>
      </w:pPr>
    </w:lvl>
    <w:lvl w:ilvl="8" w:tplc="FFFFFFFF" w:tentative="1">
      <w:start w:val="1"/>
      <w:numFmt w:val="lowerRoman"/>
      <w:lvlText w:val="%9."/>
      <w:lvlJc w:val="right"/>
      <w:pPr>
        <w:tabs>
          <w:tab w:val="num" w:pos="6480"/>
        </w:tabs>
        <w:ind w:left="6480" w:hanging="180"/>
      </w:pPr>
    </w:lvl>
  </w:abstractNum>
  <w:abstractNum w:abstractNumId="19" w15:restartNumberingAfterBreak="0">
    <w:nsid w:val="72D94AE8"/>
    <w:multiLevelType w:val="hybridMultilevel"/>
    <w:tmpl w:val="FAEE3500"/>
    <w:lvl w:ilvl="0" w:tplc="B650C230">
      <w:start w:val="1"/>
      <w:numFmt w:val="bullet"/>
      <w:lvlText w:val=""/>
      <w:lvlJc w:val="left"/>
      <w:pPr>
        <w:ind w:left="360" w:hanging="360"/>
      </w:pPr>
      <w:rPr>
        <w:rFonts w:ascii="Symbol" w:hAnsi="Symbol" w:hint="default"/>
        <w:color w:val="FF33CC"/>
      </w:rPr>
    </w:lvl>
    <w:lvl w:ilvl="1" w:tplc="08090003" w:tentative="1">
      <w:start w:val="1"/>
      <w:numFmt w:val="bullet"/>
      <w:lvlText w:val="o"/>
      <w:lvlJc w:val="left"/>
      <w:pPr>
        <w:ind w:left="1080" w:hanging="360"/>
      </w:pPr>
      <w:rPr>
        <w:rFonts w:ascii="Courier New" w:hAnsi="Courier New" w:cs="Courier New" w:hint="default"/>
      </w:rPr>
    </w:lvl>
    <w:lvl w:ilvl="2" w:tplc="08090005" w:tentative="1">
      <w:start w:val="1"/>
      <w:numFmt w:val="bullet"/>
      <w:lvlText w:val=""/>
      <w:lvlJc w:val="left"/>
      <w:pPr>
        <w:ind w:left="1800" w:hanging="360"/>
      </w:pPr>
      <w:rPr>
        <w:rFonts w:ascii="Wingdings" w:hAnsi="Wingdings" w:hint="default"/>
      </w:rPr>
    </w:lvl>
    <w:lvl w:ilvl="3" w:tplc="08090001" w:tentative="1">
      <w:start w:val="1"/>
      <w:numFmt w:val="bullet"/>
      <w:lvlText w:val=""/>
      <w:lvlJc w:val="left"/>
      <w:pPr>
        <w:ind w:left="2520" w:hanging="360"/>
      </w:pPr>
      <w:rPr>
        <w:rFonts w:ascii="Symbol" w:hAnsi="Symbol" w:hint="default"/>
      </w:rPr>
    </w:lvl>
    <w:lvl w:ilvl="4" w:tplc="08090003" w:tentative="1">
      <w:start w:val="1"/>
      <w:numFmt w:val="bullet"/>
      <w:lvlText w:val="o"/>
      <w:lvlJc w:val="left"/>
      <w:pPr>
        <w:ind w:left="3240" w:hanging="360"/>
      </w:pPr>
      <w:rPr>
        <w:rFonts w:ascii="Courier New" w:hAnsi="Courier New" w:cs="Courier New" w:hint="default"/>
      </w:rPr>
    </w:lvl>
    <w:lvl w:ilvl="5" w:tplc="08090005" w:tentative="1">
      <w:start w:val="1"/>
      <w:numFmt w:val="bullet"/>
      <w:lvlText w:val=""/>
      <w:lvlJc w:val="left"/>
      <w:pPr>
        <w:ind w:left="3960" w:hanging="360"/>
      </w:pPr>
      <w:rPr>
        <w:rFonts w:ascii="Wingdings" w:hAnsi="Wingdings" w:hint="default"/>
      </w:rPr>
    </w:lvl>
    <w:lvl w:ilvl="6" w:tplc="08090001" w:tentative="1">
      <w:start w:val="1"/>
      <w:numFmt w:val="bullet"/>
      <w:lvlText w:val=""/>
      <w:lvlJc w:val="left"/>
      <w:pPr>
        <w:ind w:left="4680" w:hanging="360"/>
      </w:pPr>
      <w:rPr>
        <w:rFonts w:ascii="Symbol" w:hAnsi="Symbol" w:hint="default"/>
      </w:rPr>
    </w:lvl>
    <w:lvl w:ilvl="7" w:tplc="08090003" w:tentative="1">
      <w:start w:val="1"/>
      <w:numFmt w:val="bullet"/>
      <w:lvlText w:val="o"/>
      <w:lvlJc w:val="left"/>
      <w:pPr>
        <w:ind w:left="5400" w:hanging="360"/>
      </w:pPr>
      <w:rPr>
        <w:rFonts w:ascii="Courier New" w:hAnsi="Courier New" w:cs="Courier New" w:hint="default"/>
      </w:rPr>
    </w:lvl>
    <w:lvl w:ilvl="8" w:tplc="08090005" w:tentative="1">
      <w:start w:val="1"/>
      <w:numFmt w:val="bullet"/>
      <w:lvlText w:val=""/>
      <w:lvlJc w:val="left"/>
      <w:pPr>
        <w:ind w:left="6120" w:hanging="360"/>
      </w:pPr>
      <w:rPr>
        <w:rFonts w:ascii="Wingdings" w:hAnsi="Wingdings" w:hint="default"/>
      </w:rPr>
    </w:lvl>
  </w:abstractNum>
  <w:abstractNum w:abstractNumId="20" w15:restartNumberingAfterBreak="0">
    <w:nsid w:val="78B20B1C"/>
    <w:multiLevelType w:val="hybridMultilevel"/>
    <w:tmpl w:val="E2C0A482"/>
    <w:lvl w:ilvl="0" w:tplc="0344845E">
      <w:start w:val="1"/>
      <w:numFmt w:val="decimal"/>
      <w:lvlText w:val="%1."/>
      <w:lvlJc w:val="left"/>
      <w:pPr>
        <w:tabs>
          <w:tab w:val="num" w:pos="360"/>
        </w:tabs>
        <w:ind w:left="360" w:hanging="360"/>
      </w:pPr>
    </w:lvl>
    <w:lvl w:ilvl="1" w:tplc="7F8245C4" w:tentative="1">
      <w:start w:val="1"/>
      <w:numFmt w:val="lowerLetter"/>
      <w:lvlText w:val="%2."/>
      <w:lvlJc w:val="left"/>
      <w:pPr>
        <w:tabs>
          <w:tab w:val="num" w:pos="1080"/>
        </w:tabs>
        <w:ind w:left="1080" w:hanging="360"/>
      </w:pPr>
    </w:lvl>
    <w:lvl w:ilvl="2" w:tplc="F0D8233C" w:tentative="1">
      <w:start w:val="1"/>
      <w:numFmt w:val="lowerRoman"/>
      <w:lvlText w:val="%3."/>
      <w:lvlJc w:val="right"/>
      <w:pPr>
        <w:tabs>
          <w:tab w:val="num" w:pos="1800"/>
        </w:tabs>
        <w:ind w:left="1800" w:hanging="180"/>
      </w:pPr>
    </w:lvl>
    <w:lvl w:ilvl="3" w:tplc="4220101C" w:tentative="1">
      <w:start w:val="1"/>
      <w:numFmt w:val="decimal"/>
      <w:lvlText w:val="%4."/>
      <w:lvlJc w:val="left"/>
      <w:pPr>
        <w:tabs>
          <w:tab w:val="num" w:pos="2520"/>
        </w:tabs>
        <w:ind w:left="2520" w:hanging="360"/>
      </w:pPr>
    </w:lvl>
    <w:lvl w:ilvl="4" w:tplc="583C4A5C" w:tentative="1">
      <w:start w:val="1"/>
      <w:numFmt w:val="lowerLetter"/>
      <w:lvlText w:val="%5."/>
      <w:lvlJc w:val="left"/>
      <w:pPr>
        <w:tabs>
          <w:tab w:val="num" w:pos="3240"/>
        </w:tabs>
        <w:ind w:left="3240" w:hanging="360"/>
      </w:pPr>
    </w:lvl>
    <w:lvl w:ilvl="5" w:tplc="11EA86CA" w:tentative="1">
      <w:start w:val="1"/>
      <w:numFmt w:val="lowerRoman"/>
      <w:lvlText w:val="%6."/>
      <w:lvlJc w:val="right"/>
      <w:pPr>
        <w:tabs>
          <w:tab w:val="num" w:pos="3960"/>
        </w:tabs>
        <w:ind w:left="3960" w:hanging="180"/>
      </w:pPr>
    </w:lvl>
    <w:lvl w:ilvl="6" w:tplc="6CCEB9EC" w:tentative="1">
      <w:start w:val="1"/>
      <w:numFmt w:val="decimal"/>
      <w:lvlText w:val="%7."/>
      <w:lvlJc w:val="left"/>
      <w:pPr>
        <w:tabs>
          <w:tab w:val="num" w:pos="4680"/>
        </w:tabs>
        <w:ind w:left="4680" w:hanging="360"/>
      </w:pPr>
    </w:lvl>
    <w:lvl w:ilvl="7" w:tplc="438A78CC" w:tentative="1">
      <w:start w:val="1"/>
      <w:numFmt w:val="lowerLetter"/>
      <w:lvlText w:val="%8."/>
      <w:lvlJc w:val="left"/>
      <w:pPr>
        <w:tabs>
          <w:tab w:val="num" w:pos="5400"/>
        </w:tabs>
        <w:ind w:left="5400" w:hanging="360"/>
      </w:pPr>
    </w:lvl>
    <w:lvl w:ilvl="8" w:tplc="9966692C" w:tentative="1">
      <w:start w:val="1"/>
      <w:numFmt w:val="lowerRoman"/>
      <w:lvlText w:val="%9."/>
      <w:lvlJc w:val="right"/>
      <w:pPr>
        <w:tabs>
          <w:tab w:val="num" w:pos="6120"/>
        </w:tabs>
        <w:ind w:left="6120" w:hanging="180"/>
      </w:pPr>
    </w:lvl>
  </w:abstractNum>
  <w:num w:numId="1">
    <w:abstractNumId w:val="12"/>
  </w:num>
  <w:num w:numId="2">
    <w:abstractNumId w:val="14"/>
  </w:num>
  <w:num w:numId="3">
    <w:abstractNumId w:val="8"/>
  </w:num>
  <w:num w:numId="4">
    <w:abstractNumId w:val="15"/>
  </w:num>
  <w:num w:numId="5">
    <w:abstractNumId w:val="11"/>
  </w:num>
  <w:num w:numId="6">
    <w:abstractNumId w:val="20"/>
  </w:num>
  <w:num w:numId="7">
    <w:abstractNumId w:val="18"/>
  </w:num>
  <w:num w:numId="8">
    <w:abstractNumId w:val="10"/>
  </w:num>
  <w:num w:numId="9">
    <w:abstractNumId w:val="16"/>
  </w:num>
  <w:num w:numId="10">
    <w:abstractNumId w:val="9"/>
  </w:num>
  <w:num w:numId="11">
    <w:abstractNumId w:val="13"/>
  </w:num>
  <w:num w:numId="12">
    <w:abstractNumId w:val="6"/>
  </w:num>
  <w:num w:numId="13">
    <w:abstractNumId w:val="1"/>
  </w:num>
  <w:num w:numId="14">
    <w:abstractNumId w:val="0"/>
  </w:num>
  <w:num w:numId="15">
    <w:abstractNumId w:val="7"/>
  </w:num>
  <w:num w:numId="16">
    <w:abstractNumId w:val="5"/>
  </w:num>
  <w:num w:numId="17">
    <w:abstractNumId w:val="2"/>
  </w:num>
  <w:num w:numId="18">
    <w:abstractNumId w:val="19"/>
  </w:num>
  <w:num w:numId="19">
    <w:abstractNumId w:val="4"/>
  </w:num>
  <w:num w:numId="20">
    <w:abstractNumId w:val="17"/>
  </w:num>
  <w:num w:numId="21">
    <w:abstractNumId w:val="3"/>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xmlns:sl="http://schemas.openxmlformats.org/schemaLibrary/2006/main" mc:Ignorable="w14 w15 w16se w16cid">
  <w:zoom w:percent="100"/>
  <w:proofState w:spelling="clean" w:grammar="clean"/>
  <w:defaultTabStop w:val="720"/>
  <w:characterSpacingControl w:val="doNotCompress"/>
  <w:hdrShapeDefaults>
    <o:shapedefaults v:ext="edit" spidmax="100353"/>
  </w:hdrShapeDefaults>
  <w:footnotePr>
    <w:footnote w:id="-1"/>
    <w:footnote w:id="0"/>
    <w:footnote w:id="1"/>
  </w:footnotePr>
  <w:endnotePr>
    <w:endnote w:id="-1"/>
    <w:endnote w:id="0"/>
    <w:endnote w:id="1"/>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1"/>
  </w:compat>
  <w:rsids>
    <w:rsidRoot w:val="001B5BE1"/>
    <w:rsid w:val="000018D4"/>
    <w:rsid w:val="00017AFF"/>
    <w:rsid w:val="00031CD0"/>
    <w:rsid w:val="0004223B"/>
    <w:rsid w:val="0005278F"/>
    <w:rsid w:val="00071FDA"/>
    <w:rsid w:val="00093EEB"/>
    <w:rsid w:val="000A1B06"/>
    <w:rsid w:val="000C3C51"/>
    <w:rsid w:val="000C54F2"/>
    <w:rsid w:val="000C6A4A"/>
    <w:rsid w:val="000D0D5A"/>
    <w:rsid w:val="000D5F9B"/>
    <w:rsid w:val="000E29C1"/>
    <w:rsid w:val="000E5F69"/>
    <w:rsid w:val="0010776C"/>
    <w:rsid w:val="00114B43"/>
    <w:rsid w:val="001170A7"/>
    <w:rsid w:val="00120B00"/>
    <w:rsid w:val="00130F3F"/>
    <w:rsid w:val="0016480F"/>
    <w:rsid w:val="001A2CD1"/>
    <w:rsid w:val="001A3156"/>
    <w:rsid w:val="001B5BE1"/>
    <w:rsid w:val="001C20EA"/>
    <w:rsid w:val="001D1C90"/>
    <w:rsid w:val="001D4B7D"/>
    <w:rsid w:val="001E7263"/>
    <w:rsid w:val="001F6C46"/>
    <w:rsid w:val="00201B55"/>
    <w:rsid w:val="00203C4A"/>
    <w:rsid w:val="00206F8C"/>
    <w:rsid w:val="002161E4"/>
    <w:rsid w:val="0022092C"/>
    <w:rsid w:val="0025645A"/>
    <w:rsid w:val="002568C2"/>
    <w:rsid w:val="00280913"/>
    <w:rsid w:val="00286BE0"/>
    <w:rsid w:val="00287BCB"/>
    <w:rsid w:val="002A7588"/>
    <w:rsid w:val="002C29C5"/>
    <w:rsid w:val="002D6376"/>
    <w:rsid w:val="00316EAD"/>
    <w:rsid w:val="00321C2F"/>
    <w:rsid w:val="003437BC"/>
    <w:rsid w:val="00355286"/>
    <w:rsid w:val="00362410"/>
    <w:rsid w:val="00375C00"/>
    <w:rsid w:val="003778EC"/>
    <w:rsid w:val="00386CD3"/>
    <w:rsid w:val="003A6023"/>
    <w:rsid w:val="003D13AA"/>
    <w:rsid w:val="003E5FAB"/>
    <w:rsid w:val="003F05FB"/>
    <w:rsid w:val="003F14C5"/>
    <w:rsid w:val="00414D1C"/>
    <w:rsid w:val="00420B87"/>
    <w:rsid w:val="00432507"/>
    <w:rsid w:val="004328F6"/>
    <w:rsid w:val="00437319"/>
    <w:rsid w:val="00471442"/>
    <w:rsid w:val="00477CEA"/>
    <w:rsid w:val="004A3FA2"/>
    <w:rsid w:val="004A4487"/>
    <w:rsid w:val="004C58F9"/>
    <w:rsid w:val="004D2918"/>
    <w:rsid w:val="004E3EC0"/>
    <w:rsid w:val="00517F26"/>
    <w:rsid w:val="00524B08"/>
    <w:rsid w:val="00524B5D"/>
    <w:rsid w:val="005416F0"/>
    <w:rsid w:val="00552484"/>
    <w:rsid w:val="00562FAC"/>
    <w:rsid w:val="00565CA2"/>
    <w:rsid w:val="0056799C"/>
    <w:rsid w:val="00575B6F"/>
    <w:rsid w:val="00583655"/>
    <w:rsid w:val="00591D3F"/>
    <w:rsid w:val="005B476C"/>
    <w:rsid w:val="005D2ABD"/>
    <w:rsid w:val="005E1497"/>
    <w:rsid w:val="006032FC"/>
    <w:rsid w:val="00637513"/>
    <w:rsid w:val="00650125"/>
    <w:rsid w:val="00671DFB"/>
    <w:rsid w:val="00682B93"/>
    <w:rsid w:val="00683CD6"/>
    <w:rsid w:val="00686D5D"/>
    <w:rsid w:val="006964A2"/>
    <w:rsid w:val="006C53E9"/>
    <w:rsid w:val="006D6717"/>
    <w:rsid w:val="006F55D5"/>
    <w:rsid w:val="00701DA5"/>
    <w:rsid w:val="007042DB"/>
    <w:rsid w:val="00706732"/>
    <w:rsid w:val="007158A3"/>
    <w:rsid w:val="0072172B"/>
    <w:rsid w:val="007443D7"/>
    <w:rsid w:val="00746794"/>
    <w:rsid w:val="00756AD9"/>
    <w:rsid w:val="007719B3"/>
    <w:rsid w:val="007845E7"/>
    <w:rsid w:val="00796DD7"/>
    <w:rsid w:val="007B15CB"/>
    <w:rsid w:val="007B5E0D"/>
    <w:rsid w:val="007E27C5"/>
    <w:rsid w:val="007F4B72"/>
    <w:rsid w:val="008043D0"/>
    <w:rsid w:val="0083424E"/>
    <w:rsid w:val="00840B17"/>
    <w:rsid w:val="00843E1C"/>
    <w:rsid w:val="008634EC"/>
    <w:rsid w:val="00881427"/>
    <w:rsid w:val="008924CD"/>
    <w:rsid w:val="008A3E47"/>
    <w:rsid w:val="008A77C7"/>
    <w:rsid w:val="008A7A92"/>
    <w:rsid w:val="008B4652"/>
    <w:rsid w:val="008C5B67"/>
    <w:rsid w:val="008C70B8"/>
    <w:rsid w:val="008E1064"/>
    <w:rsid w:val="008E5414"/>
    <w:rsid w:val="008F02B4"/>
    <w:rsid w:val="008F1A59"/>
    <w:rsid w:val="009042D7"/>
    <w:rsid w:val="00920FF0"/>
    <w:rsid w:val="00922A3D"/>
    <w:rsid w:val="00931607"/>
    <w:rsid w:val="009362A0"/>
    <w:rsid w:val="00940D2A"/>
    <w:rsid w:val="009543CA"/>
    <w:rsid w:val="009636A6"/>
    <w:rsid w:val="00981BCB"/>
    <w:rsid w:val="009867E9"/>
    <w:rsid w:val="00992CE1"/>
    <w:rsid w:val="009A0BC6"/>
    <w:rsid w:val="009A21E7"/>
    <w:rsid w:val="009C3042"/>
    <w:rsid w:val="009C3D3C"/>
    <w:rsid w:val="009C3ECB"/>
    <w:rsid w:val="009D2F08"/>
    <w:rsid w:val="009E0993"/>
    <w:rsid w:val="009E7F13"/>
    <w:rsid w:val="00A007D4"/>
    <w:rsid w:val="00A02310"/>
    <w:rsid w:val="00A02EB0"/>
    <w:rsid w:val="00A14C23"/>
    <w:rsid w:val="00A16931"/>
    <w:rsid w:val="00A244FC"/>
    <w:rsid w:val="00A24E54"/>
    <w:rsid w:val="00A35A95"/>
    <w:rsid w:val="00A36AC8"/>
    <w:rsid w:val="00A440F1"/>
    <w:rsid w:val="00A50163"/>
    <w:rsid w:val="00A5488D"/>
    <w:rsid w:val="00AB5EA4"/>
    <w:rsid w:val="00AC261A"/>
    <w:rsid w:val="00AC38DB"/>
    <w:rsid w:val="00AD0273"/>
    <w:rsid w:val="00AD626A"/>
    <w:rsid w:val="00AE4C0C"/>
    <w:rsid w:val="00AE71B4"/>
    <w:rsid w:val="00AF1DC7"/>
    <w:rsid w:val="00AF6C30"/>
    <w:rsid w:val="00B004A5"/>
    <w:rsid w:val="00B104F3"/>
    <w:rsid w:val="00B17DD7"/>
    <w:rsid w:val="00B34D8D"/>
    <w:rsid w:val="00B45F2E"/>
    <w:rsid w:val="00B54BF1"/>
    <w:rsid w:val="00B561EE"/>
    <w:rsid w:val="00B671E0"/>
    <w:rsid w:val="00B75CC5"/>
    <w:rsid w:val="00B8416E"/>
    <w:rsid w:val="00B93D14"/>
    <w:rsid w:val="00BB0A34"/>
    <w:rsid w:val="00BB26B4"/>
    <w:rsid w:val="00BB480F"/>
    <w:rsid w:val="00BB5B7F"/>
    <w:rsid w:val="00BC0BB7"/>
    <w:rsid w:val="00BC367B"/>
    <w:rsid w:val="00BC7F58"/>
    <w:rsid w:val="00BD19D8"/>
    <w:rsid w:val="00BD598A"/>
    <w:rsid w:val="00BD5A86"/>
    <w:rsid w:val="00BE69AD"/>
    <w:rsid w:val="00C100F0"/>
    <w:rsid w:val="00C12AF4"/>
    <w:rsid w:val="00C2095B"/>
    <w:rsid w:val="00C31082"/>
    <w:rsid w:val="00C34387"/>
    <w:rsid w:val="00C468A5"/>
    <w:rsid w:val="00C5206D"/>
    <w:rsid w:val="00C539C1"/>
    <w:rsid w:val="00C55390"/>
    <w:rsid w:val="00C722BE"/>
    <w:rsid w:val="00C922D9"/>
    <w:rsid w:val="00C92DD7"/>
    <w:rsid w:val="00C9419F"/>
    <w:rsid w:val="00CC3ED9"/>
    <w:rsid w:val="00CE2C44"/>
    <w:rsid w:val="00CE2E10"/>
    <w:rsid w:val="00CE35AD"/>
    <w:rsid w:val="00CE7CE5"/>
    <w:rsid w:val="00CF0118"/>
    <w:rsid w:val="00CF4B60"/>
    <w:rsid w:val="00D228E7"/>
    <w:rsid w:val="00D24D10"/>
    <w:rsid w:val="00D3244D"/>
    <w:rsid w:val="00D402F5"/>
    <w:rsid w:val="00D50F58"/>
    <w:rsid w:val="00D553C1"/>
    <w:rsid w:val="00D602CD"/>
    <w:rsid w:val="00D641B6"/>
    <w:rsid w:val="00D66BE7"/>
    <w:rsid w:val="00D670E2"/>
    <w:rsid w:val="00D70F2B"/>
    <w:rsid w:val="00D71B2C"/>
    <w:rsid w:val="00D91EE0"/>
    <w:rsid w:val="00DC24F9"/>
    <w:rsid w:val="00DC269A"/>
    <w:rsid w:val="00DD2553"/>
    <w:rsid w:val="00DE05FE"/>
    <w:rsid w:val="00DF5682"/>
    <w:rsid w:val="00E244C3"/>
    <w:rsid w:val="00E2573C"/>
    <w:rsid w:val="00E55BAF"/>
    <w:rsid w:val="00E61299"/>
    <w:rsid w:val="00E858F4"/>
    <w:rsid w:val="00E874E1"/>
    <w:rsid w:val="00EC0EB8"/>
    <w:rsid w:val="00ED1195"/>
    <w:rsid w:val="00ED38EF"/>
    <w:rsid w:val="00ED7215"/>
    <w:rsid w:val="00EE68D2"/>
    <w:rsid w:val="00F00C90"/>
    <w:rsid w:val="00F109BA"/>
    <w:rsid w:val="00F12BD0"/>
    <w:rsid w:val="00F13C3D"/>
    <w:rsid w:val="00F235C9"/>
    <w:rsid w:val="00F40FB2"/>
    <w:rsid w:val="00F563AA"/>
    <w:rsid w:val="00F618CA"/>
    <w:rsid w:val="00F62FC1"/>
    <w:rsid w:val="00F636F8"/>
    <w:rsid w:val="00F648EB"/>
    <w:rsid w:val="00F700E9"/>
    <w:rsid w:val="00F86BDF"/>
    <w:rsid w:val="00F9424F"/>
    <w:rsid w:val="00F94831"/>
    <w:rsid w:val="00FB5E1C"/>
    <w:rsid w:val="00FC5249"/>
    <w:rsid w:val="00FC5D1C"/>
    <w:rsid w:val="00FC7F5E"/>
    <w:rsid w:val="00FD6E37"/>
    <w:rsid w:val="00FE0C91"/>
    <w:rsid w:val="00FF0137"/>
  </w:rsids>
  <m:mathPr>
    <m:mathFont m:val="Cambria Math"/>
    <m:brkBin m:val="before"/>
    <m:brkBinSub m:val="--"/>
    <m:smallFrac m:val="0"/>
    <m:dispDef/>
    <m:lMargin m:val="0"/>
    <m:rMargin m:val="0"/>
    <m:defJc m:val="centerGroup"/>
    <m:wrapIndent m:val="1440"/>
    <m:intLim m:val="subSup"/>
    <m:naryLim m:val="undOvr"/>
  </m:mathPr>
  <w:themeFontLang w:val="en-GB"/>
  <w:clrSchemeMapping w:bg1="light1" w:t1="dark1" w:bg2="light2" w:t2="dark2" w:accent1="accent1" w:accent2="accent2" w:accent3="accent3" w:accent4="accent4" w:accent5="accent5" w:accent6="accent6" w:hyperlink="hyperlink" w:followedHyperlink="followedHyperlink"/>
  <w:shapeDefaults>
    <o:shapedefaults v:ext="edit" spidmax="100353"/>
    <o:shapelayout v:ext="edit">
      <o:idmap v:ext="edit" data="1"/>
    </o:shapelayout>
  </w:shapeDefaults>
  <w:decimalSymbol w:val="."/>
  <w:listSeparator w:val=","/>
  <w14:docId w14:val="03ADB3C2"/>
  <w15:chartTrackingRefBased/>
  <w15:docId w15:val="{7EC64728-A953-4F73-89C3-3C412819586E}"/>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ocDefaults>
    <w:rPrDefault>
      <w:rPr>
        <w:rFonts w:asciiTheme="minorHAnsi" w:eastAsiaTheme="minorHAnsi" w:hAnsiTheme="minorHAnsi" w:cstheme="minorBidi"/>
        <w:sz w:val="22"/>
        <w:szCs w:val="22"/>
        <w:lang w:val="en-GB" w:eastAsia="en-US" w:bidi="ar-SA"/>
      </w:rPr>
    </w:rPrDefault>
    <w:pPrDefault>
      <w:pPr>
        <w:spacing w:after="160" w:line="259" w:lineRule="auto"/>
      </w:pPr>
    </w:pPrDefault>
  </w:docDefaults>
  <w:latentStyles w:defLockedState="0" w:defUIPriority="99" w:defSemiHidden="0" w:defUnhideWhenUsed="0" w:defQFormat="0" w:count="375">
    <w:lsdException w:name="Normal" w:uiPriority="0" w:qFormat="1"/>
    <w:lsdException w:name="heading 1" w:uiPriority="9" w:qFormat="1"/>
    <w:lsdException w:name="heading 2" w:semiHidden="1" w:uiPriority="0" w:unhideWhenUsed="1" w:qFormat="1"/>
    <w:lsdException w:name="heading 3" w:semiHidden="1" w:uiPriority="0" w:unhideWhenUsed="1" w:qFormat="1"/>
    <w:lsdException w:name="heading 4" w:semiHidden="1" w:uiPriority="9" w:unhideWhenUsed="1" w:qFormat="1"/>
    <w:lsdException w:name="heading 5" w:semiHidden="1" w:uiPriority="0"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iPriority="0"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3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atentStyles>
  <w:style w:type="paragraph" w:default="1" w:styleId="Normal">
    <w:name w:val="Normal"/>
    <w:qFormat/>
  </w:style>
  <w:style w:type="paragraph" w:styleId="Heading2">
    <w:name w:val="heading 2"/>
    <w:basedOn w:val="Normal"/>
    <w:next w:val="Normal"/>
    <w:link w:val="Heading2Char"/>
    <w:qFormat/>
    <w:rsid w:val="001B5BE1"/>
    <w:pPr>
      <w:keepNext/>
      <w:spacing w:after="0" w:line="240" w:lineRule="auto"/>
      <w:outlineLvl w:val="1"/>
    </w:pPr>
    <w:rPr>
      <w:rFonts w:ascii="Times New Roman" w:eastAsia="Times New Roman" w:hAnsi="Times New Roman" w:cs="Times New Roman"/>
      <w:b/>
      <w:szCs w:val="20"/>
      <w:lang w:eastAsia="en-GB"/>
    </w:rPr>
  </w:style>
  <w:style w:type="paragraph" w:styleId="Heading3">
    <w:name w:val="heading 3"/>
    <w:basedOn w:val="Normal"/>
    <w:next w:val="Normal"/>
    <w:link w:val="Heading3Char"/>
    <w:qFormat/>
    <w:rsid w:val="001B5BE1"/>
    <w:pPr>
      <w:keepNext/>
      <w:spacing w:after="0" w:line="240" w:lineRule="auto"/>
      <w:jc w:val="center"/>
      <w:outlineLvl w:val="2"/>
    </w:pPr>
    <w:rPr>
      <w:rFonts w:ascii="Times New Roman" w:eastAsia="Times New Roman" w:hAnsi="Times New Roman" w:cs="Times New Roman"/>
      <w:b/>
      <w:szCs w:val="20"/>
      <w:lang w:eastAsia="en-GB"/>
    </w:rPr>
  </w:style>
  <w:style w:type="paragraph" w:styleId="Heading5">
    <w:name w:val="heading 5"/>
    <w:basedOn w:val="Normal"/>
    <w:next w:val="Normal"/>
    <w:link w:val="Heading5Char"/>
    <w:qFormat/>
    <w:rsid w:val="001B5BE1"/>
    <w:pPr>
      <w:keepNext/>
      <w:spacing w:after="0" w:line="240" w:lineRule="auto"/>
      <w:jc w:val="center"/>
      <w:outlineLvl w:val="4"/>
    </w:pPr>
    <w:rPr>
      <w:rFonts w:ascii="Arial" w:eastAsia="Times New Roman" w:hAnsi="Arial" w:cs="Times New Roman"/>
      <w:b/>
      <w:sz w:val="24"/>
      <w:szCs w:val="20"/>
      <w:lang w:eastAsia="en-GB"/>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Header">
    <w:name w:val="header"/>
    <w:basedOn w:val="Normal"/>
    <w:link w:val="HeaderChar"/>
    <w:unhideWhenUsed/>
    <w:rsid w:val="001B5BE1"/>
    <w:pPr>
      <w:tabs>
        <w:tab w:val="center" w:pos="4513"/>
        <w:tab w:val="right" w:pos="9026"/>
      </w:tabs>
      <w:spacing w:after="0" w:line="240" w:lineRule="auto"/>
    </w:pPr>
  </w:style>
  <w:style w:type="character" w:customStyle="1" w:styleId="HeaderChar">
    <w:name w:val="Header Char"/>
    <w:basedOn w:val="DefaultParagraphFont"/>
    <w:link w:val="Header"/>
    <w:uiPriority w:val="99"/>
    <w:rsid w:val="001B5BE1"/>
  </w:style>
  <w:style w:type="paragraph" w:styleId="Footer">
    <w:name w:val="footer"/>
    <w:basedOn w:val="Normal"/>
    <w:link w:val="FooterChar"/>
    <w:uiPriority w:val="99"/>
    <w:unhideWhenUsed/>
    <w:rsid w:val="001B5BE1"/>
    <w:pPr>
      <w:tabs>
        <w:tab w:val="center" w:pos="4513"/>
        <w:tab w:val="right" w:pos="9026"/>
      </w:tabs>
      <w:spacing w:after="0" w:line="240" w:lineRule="auto"/>
    </w:pPr>
  </w:style>
  <w:style w:type="character" w:customStyle="1" w:styleId="FooterChar">
    <w:name w:val="Footer Char"/>
    <w:basedOn w:val="DefaultParagraphFont"/>
    <w:link w:val="Footer"/>
    <w:uiPriority w:val="99"/>
    <w:rsid w:val="001B5BE1"/>
  </w:style>
  <w:style w:type="paragraph" w:styleId="Title">
    <w:name w:val="Title"/>
    <w:basedOn w:val="Normal"/>
    <w:link w:val="TitleChar"/>
    <w:qFormat/>
    <w:rsid w:val="001B5BE1"/>
    <w:pPr>
      <w:spacing w:after="0" w:line="240" w:lineRule="auto"/>
      <w:jc w:val="center"/>
    </w:pPr>
    <w:rPr>
      <w:rFonts w:ascii="Arial" w:eastAsia="Times New Roman" w:hAnsi="Arial" w:cs="Times New Roman"/>
      <w:sz w:val="24"/>
      <w:szCs w:val="20"/>
      <w:u w:val="single"/>
      <w:lang w:eastAsia="en-GB"/>
    </w:rPr>
  </w:style>
  <w:style w:type="character" w:customStyle="1" w:styleId="TitleChar">
    <w:name w:val="Title Char"/>
    <w:basedOn w:val="DefaultParagraphFont"/>
    <w:link w:val="Title"/>
    <w:rsid w:val="001B5BE1"/>
    <w:rPr>
      <w:rFonts w:ascii="Arial" w:eastAsia="Times New Roman" w:hAnsi="Arial" w:cs="Times New Roman"/>
      <w:sz w:val="24"/>
      <w:szCs w:val="20"/>
      <w:u w:val="single"/>
      <w:lang w:eastAsia="en-GB"/>
    </w:rPr>
  </w:style>
  <w:style w:type="table" w:styleId="TableGrid">
    <w:name w:val="Table Grid"/>
    <w:basedOn w:val="TableNormal"/>
    <w:uiPriority w:val="39"/>
    <w:rsid w:val="001B5BE1"/>
    <w:pPr>
      <w:spacing w:after="0" w:line="240" w:lineRule="auto"/>
    </w:p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styleId="Hyperlink">
    <w:name w:val="Hyperlink"/>
    <w:basedOn w:val="DefaultParagraphFont"/>
    <w:uiPriority w:val="99"/>
    <w:unhideWhenUsed/>
    <w:rsid w:val="001B5BE1"/>
    <w:rPr>
      <w:color w:val="0000FF"/>
      <w:u w:val="single"/>
    </w:rPr>
  </w:style>
  <w:style w:type="character" w:customStyle="1" w:styleId="email">
    <w:name w:val="email"/>
    <w:basedOn w:val="DefaultParagraphFont"/>
    <w:rsid w:val="001B5BE1"/>
  </w:style>
  <w:style w:type="character" w:customStyle="1" w:styleId="Heading2Char">
    <w:name w:val="Heading 2 Char"/>
    <w:basedOn w:val="DefaultParagraphFont"/>
    <w:link w:val="Heading2"/>
    <w:rsid w:val="001B5BE1"/>
    <w:rPr>
      <w:rFonts w:ascii="Times New Roman" w:eastAsia="Times New Roman" w:hAnsi="Times New Roman" w:cs="Times New Roman"/>
      <w:b/>
      <w:szCs w:val="20"/>
      <w:lang w:eastAsia="en-GB"/>
    </w:rPr>
  </w:style>
  <w:style w:type="character" w:customStyle="1" w:styleId="Heading5Char">
    <w:name w:val="Heading 5 Char"/>
    <w:basedOn w:val="DefaultParagraphFont"/>
    <w:link w:val="Heading5"/>
    <w:rsid w:val="001B5BE1"/>
    <w:rPr>
      <w:rFonts w:ascii="Arial" w:eastAsia="Times New Roman" w:hAnsi="Arial" w:cs="Times New Roman"/>
      <w:b/>
      <w:sz w:val="24"/>
      <w:szCs w:val="20"/>
      <w:lang w:eastAsia="en-GB"/>
    </w:rPr>
  </w:style>
  <w:style w:type="paragraph" w:customStyle="1" w:styleId="BulletText1">
    <w:name w:val="Bullet Text 1"/>
    <w:basedOn w:val="Normal"/>
    <w:link w:val="BulletText1Char"/>
    <w:rsid w:val="001B5BE1"/>
    <w:pPr>
      <w:numPr>
        <w:numId w:val="3"/>
      </w:numPr>
      <w:spacing w:before="60" w:after="60" w:line="240" w:lineRule="auto"/>
    </w:pPr>
    <w:rPr>
      <w:rFonts w:ascii="Arial" w:eastAsia="Times New Roman" w:hAnsi="Arial" w:cs="Times New Roman"/>
      <w:szCs w:val="20"/>
      <w:lang w:eastAsia="en-GB"/>
    </w:rPr>
  </w:style>
  <w:style w:type="character" w:customStyle="1" w:styleId="BulletText1Char">
    <w:name w:val="Bullet Text 1 Char"/>
    <w:link w:val="BulletText1"/>
    <w:rsid w:val="001B5BE1"/>
    <w:rPr>
      <w:rFonts w:ascii="Arial" w:eastAsia="Times New Roman" w:hAnsi="Arial" w:cs="Times New Roman"/>
      <w:szCs w:val="20"/>
      <w:lang w:eastAsia="en-GB"/>
    </w:rPr>
  </w:style>
  <w:style w:type="character" w:customStyle="1" w:styleId="Heading3Char">
    <w:name w:val="Heading 3 Char"/>
    <w:basedOn w:val="DefaultParagraphFont"/>
    <w:link w:val="Heading3"/>
    <w:rsid w:val="001B5BE1"/>
    <w:rPr>
      <w:rFonts w:ascii="Times New Roman" w:eastAsia="Times New Roman" w:hAnsi="Times New Roman" w:cs="Times New Roman"/>
      <w:b/>
      <w:szCs w:val="20"/>
      <w:lang w:eastAsia="en-GB"/>
    </w:rPr>
  </w:style>
  <w:style w:type="paragraph" w:customStyle="1" w:styleId="Default">
    <w:name w:val="Default"/>
    <w:rsid w:val="00C468A5"/>
    <w:pPr>
      <w:autoSpaceDE w:val="0"/>
      <w:autoSpaceDN w:val="0"/>
      <w:adjustRightInd w:val="0"/>
      <w:spacing w:after="0" w:line="240" w:lineRule="auto"/>
    </w:pPr>
    <w:rPr>
      <w:rFonts w:ascii="Arial" w:hAnsi="Arial" w:cs="Arial"/>
      <w:color w:val="000000"/>
      <w:sz w:val="24"/>
      <w:szCs w:val="24"/>
    </w:rPr>
  </w:style>
  <w:style w:type="paragraph" w:styleId="ListParagraph">
    <w:name w:val="List Paragraph"/>
    <w:basedOn w:val="Normal"/>
    <w:uiPriority w:val="34"/>
    <w:qFormat/>
    <w:rsid w:val="00C468A5"/>
    <w:pPr>
      <w:ind w:left="720"/>
      <w:contextualSpacing/>
    </w:pPr>
  </w:style>
  <w:style w:type="paragraph" w:styleId="FootnoteText">
    <w:name w:val="footnote text"/>
    <w:basedOn w:val="Normal"/>
    <w:link w:val="FootnoteTextChar"/>
    <w:uiPriority w:val="99"/>
    <w:semiHidden/>
    <w:unhideWhenUsed/>
    <w:rsid w:val="00031CD0"/>
    <w:pPr>
      <w:spacing w:after="0" w:line="240" w:lineRule="auto"/>
    </w:pPr>
    <w:rPr>
      <w:sz w:val="20"/>
      <w:szCs w:val="20"/>
    </w:rPr>
  </w:style>
  <w:style w:type="character" w:customStyle="1" w:styleId="FootnoteTextChar">
    <w:name w:val="Footnote Text Char"/>
    <w:basedOn w:val="DefaultParagraphFont"/>
    <w:link w:val="FootnoteText"/>
    <w:uiPriority w:val="99"/>
    <w:semiHidden/>
    <w:rsid w:val="00031CD0"/>
    <w:rPr>
      <w:sz w:val="20"/>
      <w:szCs w:val="20"/>
    </w:rPr>
  </w:style>
  <w:style w:type="character" w:styleId="FootnoteReference">
    <w:name w:val="footnote reference"/>
    <w:basedOn w:val="DefaultParagraphFont"/>
    <w:uiPriority w:val="99"/>
    <w:semiHidden/>
    <w:unhideWhenUsed/>
    <w:rsid w:val="00031CD0"/>
    <w:rPr>
      <w:vertAlign w:val="superscript"/>
    </w:rPr>
  </w:style>
  <w:style w:type="character" w:styleId="FollowedHyperlink">
    <w:name w:val="FollowedHyperlink"/>
    <w:basedOn w:val="DefaultParagraphFont"/>
    <w:uiPriority w:val="99"/>
    <w:semiHidden/>
    <w:unhideWhenUsed/>
    <w:rsid w:val="00A244FC"/>
    <w:rPr>
      <w:color w:val="954F72" w:themeColor="followedHyperlink"/>
      <w:u w:val="single"/>
    </w:rPr>
  </w:style>
  <w:style w:type="character" w:styleId="UnresolvedMention">
    <w:name w:val="Unresolved Mention"/>
    <w:basedOn w:val="DefaultParagraphFont"/>
    <w:uiPriority w:val="99"/>
    <w:semiHidden/>
    <w:unhideWhenUsed/>
    <w:rsid w:val="00A440F1"/>
    <w:rPr>
      <w:color w:val="808080"/>
      <w:shd w:val="clear" w:color="auto" w:fill="E6E6E6"/>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id="http://schemas.microsoft.com/office/word/2016/wordml/cid" xmlns:w16se="http://schemas.microsoft.com/office/word/2015/wordml/symex" mc:Ignorable="w14 w15 w16se w16cid">
  <w:divs>
    <w:div w:id="162682">
      <w:bodyDiv w:val="1"/>
      <w:marLeft w:val="0"/>
      <w:marRight w:val="0"/>
      <w:marTop w:val="0"/>
      <w:marBottom w:val="0"/>
      <w:divBdr>
        <w:top w:val="none" w:sz="0" w:space="0" w:color="auto"/>
        <w:left w:val="none" w:sz="0" w:space="0" w:color="auto"/>
        <w:bottom w:val="none" w:sz="0" w:space="0" w:color="auto"/>
        <w:right w:val="none" w:sz="0" w:space="0" w:color="auto"/>
      </w:divBdr>
    </w:div>
    <w:div w:id="1566573868">
      <w:bodyDiv w:val="1"/>
      <w:marLeft w:val="0"/>
      <w:marRight w:val="0"/>
      <w:marTop w:val="0"/>
      <w:marBottom w:val="0"/>
      <w:divBdr>
        <w:top w:val="none" w:sz="0" w:space="0" w:color="auto"/>
        <w:left w:val="none" w:sz="0" w:space="0" w:color="auto"/>
        <w:bottom w:val="none" w:sz="0" w:space="0" w:color="auto"/>
        <w:right w:val="none" w:sz="0" w:space="0" w:color="auto"/>
      </w:divBdr>
    </w:div>
    <w:div w:id="2064867339">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allowPNG/>
</w:webSettings>
</file>

<file path=word/_rels/document.xml.rels><?xml version="1.0" encoding="UTF-8" standalone="yes"?>
<Relationships xmlns="http://schemas.openxmlformats.org/package/2006/relationships"><Relationship Id="rId8" Type="http://schemas.openxmlformats.org/officeDocument/2006/relationships/styles" Target="styles.xml"/><Relationship Id="rId13" Type="http://schemas.openxmlformats.org/officeDocument/2006/relationships/hyperlink" Target="mailto:TimAmgylcheddMonacArfon@cyfoethnaturiolcymru.gov.uk" TargetMode="External"/><Relationship Id="rId18" Type="http://schemas.openxmlformats.org/officeDocument/2006/relationships/theme" Target="theme/theme1.xml"/><Relationship Id="rId3" Type="http://schemas.openxmlformats.org/officeDocument/2006/relationships/customXml" Target="../customXml/item3.xml"/><Relationship Id="rId7" Type="http://schemas.openxmlformats.org/officeDocument/2006/relationships/numbering" Target="numbering.xml"/><Relationship Id="rId12" Type="http://schemas.openxmlformats.org/officeDocument/2006/relationships/endnotes" Target="endnotes.xml"/><Relationship Id="rId17" Type="http://schemas.openxmlformats.org/officeDocument/2006/relationships/fontTable" Target="fontTable.xml"/><Relationship Id="rId2" Type="http://schemas.openxmlformats.org/officeDocument/2006/relationships/customXml" Target="../customXml/item2.xml"/><Relationship Id="rId16" Type="http://schemas.openxmlformats.org/officeDocument/2006/relationships/header" Target="header1.xml"/><Relationship Id="rId1" Type="http://schemas.openxmlformats.org/officeDocument/2006/relationships/customXml" Target="../customXml/item1.xml"/><Relationship Id="rId6" Type="http://schemas.openxmlformats.org/officeDocument/2006/relationships/customXml" Target="../customXml/item6.xml"/><Relationship Id="rId11" Type="http://schemas.openxmlformats.org/officeDocument/2006/relationships/footnotes" Target="footnotes.xml"/><Relationship Id="rId5" Type="http://schemas.openxmlformats.org/officeDocument/2006/relationships/customXml" Target="../customXml/item5.xml"/><Relationship Id="rId15" Type="http://schemas.openxmlformats.org/officeDocument/2006/relationships/hyperlink" Target="https://mapsinternal.cyfoethnaturiolcymru.gov.uk/Html5Viewer2101/index.html?viewer=MyMap_Permitting.MyMapPermittingHTML5&amp;project=f4ba4213d542421d8cc8bdb05081b251" TargetMode="External"/><Relationship Id="rId10" Type="http://schemas.openxmlformats.org/officeDocument/2006/relationships/webSettings" Target="webSettings.xml"/><Relationship Id="rId4" Type="http://schemas.openxmlformats.org/officeDocument/2006/relationships/customXml" Target="../customXml/item4.xml"/><Relationship Id="rId9" Type="http://schemas.openxmlformats.org/officeDocument/2006/relationships/settings" Target="settings.xml"/><Relationship Id="rId14" Type="http://schemas.openxmlformats.org/officeDocument/2006/relationships/hyperlink" Target="mailto:Julie.Hughes@cyfoethnaturiolcymru.gov.uk" TargetMode="External"/></Relationships>
</file>

<file path=word/_rels/header1.xml.rels><?xml version="1.0" encoding="UTF-8" standalone="yes"?>
<Relationships xmlns="http://schemas.openxmlformats.org/package/2006/relationships"><Relationship Id="rId2" Type="http://schemas.openxmlformats.org/officeDocument/2006/relationships/hyperlink" Target="http://naturalresources.wales/media/682358/how-to-comply-with-landspreading-permitting-tgn-epr-801-v5.pdf" TargetMode="External"/><Relationship Id="rId1" Type="http://schemas.openxmlformats.org/officeDocument/2006/relationships/image" Target="media/image1.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44546A"/>
      </a:dk2>
      <a:lt2>
        <a:srgbClr val="E7E6E6"/>
      </a:lt2>
      <a:accent1>
        <a:srgbClr val="5B9BD5"/>
      </a:accent1>
      <a:accent2>
        <a:srgbClr val="ED7D31"/>
      </a:accent2>
      <a:accent3>
        <a:srgbClr val="A5A5A5"/>
      </a:accent3>
      <a:accent4>
        <a:srgbClr val="FFC000"/>
      </a:accent4>
      <a:accent5>
        <a:srgbClr val="4472C4"/>
      </a:accent5>
      <a:accent6>
        <a:srgbClr val="70AD47"/>
      </a:accent6>
      <a:hlink>
        <a:srgbClr val="0563C1"/>
      </a:hlink>
      <a:folHlink>
        <a:srgbClr val="954F72"/>
      </a:folHlink>
    </a:clrScheme>
    <a:fontScheme name="Office">
      <a:majorFont>
        <a:latin typeface="Calibri Light" panose="020F0302020204030204"/>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majorFont>
      <a:minorFont>
        <a:latin typeface="Calibri" panose="020F0502020204030204"/>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_rels/item2.xml.rels><?xml version="1.0" encoding="UTF-8" standalone="yes"?>
<Relationships xmlns="http://schemas.openxmlformats.org/package/2006/relationships"><Relationship Id="rId1" Type="http://schemas.openxmlformats.org/officeDocument/2006/relationships/customXmlProps" Target="itemProps2.xml"/></Relationships>
</file>

<file path=customXml/_rels/item3.xml.rels><?xml version="1.0" encoding="UTF-8" standalone="yes"?>
<Relationships xmlns="http://schemas.openxmlformats.org/package/2006/relationships"><Relationship Id="rId1" Type="http://schemas.openxmlformats.org/officeDocument/2006/relationships/customXmlProps" Target="itemProps3.xml"/></Relationships>
</file>

<file path=customXml/_rels/item4.xml.rels><?xml version="1.0" encoding="UTF-8" standalone="yes"?>
<Relationships xmlns="http://schemas.openxmlformats.org/package/2006/relationships"><Relationship Id="rId1" Type="http://schemas.openxmlformats.org/officeDocument/2006/relationships/customXmlProps" Target="itemProps4.xml"/></Relationships>
</file>

<file path=customXml/_rels/item5.xml.rels><?xml version="1.0" encoding="UTF-8" standalone="yes"?>
<Relationships xmlns="http://schemas.openxmlformats.org/package/2006/relationships"><Relationship Id="rId1" Type="http://schemas.openxmlformats.org/officeDocument/2006/relationships/customXmlProps" Target="itemProps5.xml"/></Relationships>
</file>

<file path=customXml/_rels/item6.xml.rels><?xml version="1.0" encoding="UTF-8" standalone="yes"?>
<Relationships xmlns="http://schemas.openxmlformats.org/package/2006/relationships"><Relationship Id="rId1" Type="http://schemas.openxmlformats.org/officeDocument/2006/relationships/customXmlProps" Target="itemProps6.xml"/></Relationships>
</file>

<file path=customXml/item1.xml><?xml version="1.0" encoding="utf-8"?>
<p:properties xmlns:p="http://schemas.microsoft.com/office/2006/metadata/properties" xmlns:xsi="http://www.w3.org/2001/XMLSchema-instance" xmlns:pc="http://schemas.microsoft.com/office/infopath/2007/PartnerControls">
  <documentManagement>
    <Site_x0020_Name xmlns="859f7ad6-93f6-4205-b62b-a17f28acbbac">Mobile Plant</Site_x0020_Name>
    <Internal_x002f_External xmlns="859f7ad6-93f6-4205-b62b-a17f28acbbac">Internal document</Internal_x002f_External>
    <Post_x0020_code xmlns="859f7ad6-93f6-4205-b62b-a17f28acbbac">Mobile Plant</Post_x0020_code>
    <Document_x0020_Type xmlns="859f7ad6-93f6-4205-b62b-a17f28acbbac">Form/Proforma</Document_x0020_Type>
    <Welsh_x0020_Local_x0020_Authority xmlns="859f7ad6-93f6-4205-b62b-a17f28acbbac" xsi:nil="true"/>
    <Disclosure_x0020_Status xmlns="859f7ad6-93f6-4205-b62b-a17f28acbbac">Public register</Disclosure_x0020_Status>
    <Addressee xmlns="859f7ad6-93f6-4205-b62b-a17f28acbbac" xsi:nil="true"/>
    <Process_x0020_Type xmlns="859f7ad6-93f6-4205-b62b-a17f28acbbac">Application</Process_x0020_Type>
    <License_x002f_Activity_x0020_Type xmlns="859f7ad6-93f6-4205-b62b-a17f28acbbac">2. EPR Mobile Deployments</License_x002f_Activity_x0020_Type>
    <Surrendered_x002f_Expired xmlns="859f7ad6-93f6-4205-b62b-a17f28acbbac">Yes</Surrendered_x002f_Expired>
    <Document_x0020_Date xmlns="859f7ad6-93f6-4205-b62b-a17f28acbbac">2019-10-22T23:00:00+00:00</Document_x0020_Date>
    <Facility_x0020_Address xmlns="859f7ad6-93f6-4205-b62b-a17f28acbbac">Mobile Plant</Facility_x0020_Address>
    <Environment_x0020_Sub_x0020_Folder xmlns="859f7ad6-93f6-4205-b62b-a17f28acbbac">Licences applications</Environment_x0020_Sub_x0020_Folder>
    <Customer_x0020_Name xmlns="859f7ad6-93f6-4205-b62b-a17f28acbbac">Mr Simon Jones</Customer_x0020_Name>
    <Surrendered_x002f_Expired_x0020_Date xmlns="859f7ad6-93f6-4205-b62b-a17f28acbbac" xsi:nil="true"/>
  </documentManagement>
</p:properties>
</file>

<file path=customXml/item2.xml><?xml version="1.0" encoding="utf-8"?>
<ct:contentTypeSchema xmlns:ct="http://schemas.microsoft.com/office/2006/metadata/contentType" xmlns:ma="http://schemas.microsoft.com/office/2006/metadata/properties/metaAttributes" ct:_="" ma:_="" ma:contentTypeName="NRW Perm-Comp Word Document" ma:contentTypeID="0x01010067EB80C5FE939D4A9B3D8BA62129B7F5010200696B2CDFCAB142469D002908293CC358" ma:contentTypeVersion="379" ma:contentTypeDescription="Permitting &amp; Compliance Word Document" ma:contentTypeScope="" ma:versionID="fde01d8bd93423dd71b4742a5a8be701">
  <xsd:schema xmlns:xsd="http://www.w3.org/2001/XMLSchema" xmlns:xs="http://www.w3.org/2001/XMLSchema" xmlns:p="http://schemas.microsoft.com/office/2006/metadata/properties" xmlns:ns2="859f7ad6-93f6-4205-b62b-a17f28acbbac" xmlns:ns4="6e121689-de5b-41b9-a751-bfeda7fa2b07" xmlns:ns5="f4145418-6eb2-4e2f-90f8-d42e4734b249" xmlns:ns6="005db27c-c37f-4c3b-898d-3fee1249b087" targetNamespace="http://schemas.microsoft.com/office/2006/metadata/properties" ma:root="true" ma:fieldsID="69226f8020916862b95a73771da6588d" ns2:_="" ns4:_="" ns5:_="" ns6:_="">
    <xsd:import namespace="859f7ad6-93f6-4205-b62b-a17f28acbbac"/>
    <xsd:import namespace="6e121689-de5b-41b9-a751-bfeda7fa2b07"/>
    <xsd:import namespace="f4145418-6eb2-4e2f-90f8-d42e4734b249"/>
    <xsd:import namespace="005db27c-c37f-4c3b-898d-3fee1249b087"/>
    <xsd:element name="properties">
      <xsd:complexType>
        <xsd:sequence>
          <xsd:element name="documentManagement">
            <xsd:complexType>
              <xsd:all>
                <xsd:element ref="ns2:Disclosure_x0020_Status"/>
                <xsd:element ref="ns2:Document_x0020_Date"/>
                <xsd:element ref="ns2:Document_x0020_Type"/>
                <xsd:element ref="ns2:Internal_x002f_External"/>
                <xsd:element ref="ns2:Environment_x0020_Sub_x0020_Folder"/>
                <xsd:element ref="ns2:License_x002f_Activity_x0020_Type" minOccurs="0"/>
                <xsd:element ref="ns2:Process_x0020_Type"/>
                <xsd:element ref="ns2:Addressee" minOccurs="0"/>
                <xsd:element ref="ns2:Customer_x0020_Name" minOccurs="0"/>
                <xsd:element ref="ns2:Facility_x0020_Address" minOccurs="0"/>
                <xsd:element ref="ns2:Site_x0020_Name" minOccurs="0"/>
                <xsd:element ref="ns2:Welsh_x0020_Local_x0020_Authority" minOccurs="0"/>
                <xsd:element ref="ns2:Surrendered_x002f_Expired" minOccurs="0"/>
                <xsd:element ref="ns2:Post_x0020_code" minOccurs="0"/>
                <xsd:element ref="ns2:Surrendered_x002f_Expired_x0020_Date" minOccurs="0"/>
                <xsd:element ref="ns4:LastSharedByTime" minOccurs="0"/>
                <xsd:element ref="ns5:MediaServiceMetadata" minOccurs="0"/>
                <xsd:element ref="ns5:MediaServiceFastMetadata" minOccurs="0"/>
                <xsd:element ref="ns5:MediaServiceAutoTags" minOccurs="0"/>
                <xsd:element ref="ns5:MediaServiceDateTaken" minOccurs="0"/>
                <xsd:element ref="ns6:LastSharedByUser" minOccurs="0"/>
              </xsd:all>
            </xsd:complexType>
          </xsd:element>
        </xsd:sequence>
      </xsd:complexType>
    </xsd:element>
  </xsd:schema>
  <xsd:schema xmlns:xsd="http://www.w3.org/2001/XMLSchema" xmlns:xs="http://www.w3.org/2001/XMLSchema" xmlns:dms="http://schemas.microsoft.com/office/2006/documentManagement/types" xmlns:pc="http://schemas.microsoft.com/office/infopath/2007/PartnerControls" targetNamespace="859f7ad6-93f6-4205-b62b-a17f28acbbac" elementFormDefault="qualified">
    <xsd:import namespace="http://schemas.microsoft.com/office/2006/documentManagement/types"/>
    <xsd:import namespace="http://schemas.microsoft.com/office/infopath/2007/PartnerControls"/>
    <xsd:element name="Disclosure_x0020_Status" ma:index="8" ma:displayName="Disclosure Status" ma:format="Dropdown" ma:indexed="true" ma:internalName="Disclosure_x0020_Status">
      <xsd:simpleType>
        <xsd:restriction base="dms:Choice">
          <xsd:enumeration value="Draft"/>
          <xsd:enumeration value="Public register"/>
          <xsd:enumeration value="Not public register"/>
          <xsd:enumeration value="To be assessed"/>
          <xsd:enumeration value="Approval for access"/>
        </xsd:restriction>
      </xsd:simpleType>
    </xsd:element>
    <xsd:element name="Document_x0020_Date" ma:index="9" ma:displayName="Document Date" ma:format="DateOnly" ma:internalName="Document_x0020_Date" ma:readOnly="false">
      <xsd:simpleType>
        <xsd:restriction base="dms:DateTime"/>
      </xsd:simpleType>
    </xsd:element>
    <xsd:element name="Document_x0020_Type" ma:index="10" ma:displayName="Document Type" ma:format="Dropdown" ma:internalName="Document_x0020_Type" ma:readOnly="false">
      <xsd:simpleType>
        <xsd:restriction base="dms:Choice">
          <xsd:enumeration value="Agenda"/>
          <xsd:enumeration value="Email"/>
          <xsd:enumeration value="Fax"/>
          <xsd:enumeration value="Form/Proforma"/>
          <xsd:enumeration value="Letter"/>
          <xsd:enumeration value="Memo"/>
          <xsd:enumeration value="Minutes"/>
          <xsd:enumeration value="Permit"/>
          <xsd:enumeration value="Photo"/>
          <xsd:enumeration value="Plan/Drawing"/>
          <xsd:enumeration value="Planning Consent"/>
          <xsd:enumeration value="Report"/>
        </xsd:restriction>
      </xsd:simpleType>
    </xsd:element>
    <xsd:element name="Internal_x002f_External" ma:index="11" ma:displayName="Internal/External" ma:format="Dropdown" ma:internalName="Internal_x002F_External" ma:readOnly="false">
      <xsd:simpleType>
        <xsd:restriction base="dms:Choice">
          <xsd:enumeration value="Incoming document"/>
          <xsd:enumeration value="Internal document"/>
          <xsd:enumeration value="Outgoing document"/>
        </xsd:restriction>
      </xsd:simpleType>
    </xsd:element>
    <xsd:element name="Environment_x0020_Sub_x0020_Folder" ma:index="12" ma:displayName="Environment Category" ma:format="Dropdown" ma:internalName="Environment_x0020_Sub_x0020_Folder">
      <xsd:simpleType>
        <xsd:restriction base="dms:Choice">
          <xsd:enumeration value="Appeal"/>
          <xsd:enumeration value="Enforcement action"/>
          <xsd:enumeration value="Engineering"/>
          <xsd:enumeration value="Environment monitoring"/>
          <xsd:enumeration value="Exemption application"/>
          <xsd:enumeration value="Incident"/>
          <xsd:enumeration value="Inspections"/>
          <xsd:enumeration value="Licences applications"/>
          <xsd:enumeration value="Licence supervision"/>
          <xsd:enumeration value="Licence surrender"/>
          <xsd:enumeration value="Licence transfer"/>
          <xsd:enumeration value="Licence renewal"/>
          <xsd:enumeration value="Licence variation"/>
          <xsd:enumeration value="Post licence compliance"/>
          <xsd:enumeration value="Pre-application"/>
          <xsd:enumeration value="Returns"/>
          <xsd:enumeration value="Waste returns"/>
        </xsd:restriction>
      </xsd:simpleType>
    </xsd:element>
    <xsd:element name="License_x002f_Activity_x0020_Type" ma:index="14" nillable="true" ma:displayName="License/Activity Type" ma:format="Dropdown" ma:internalName="License_x002F_Activity_x0020_Type" ma:readOnly="false">
      <xsd:simpleType>
        <xsd:restriction base="dms:Choice">
          <xsd:enumeration value="1. EPR Waste Facility"/>
          <xsd:enumeration value="2. EPR Mobile Deployments"/>
          <xsd:enumeration value="3. EPR Regulated Industry"/>
          <xsd:enumeration value="4. EPR Water Discharge"/>
          <xsd:enumeration value="5. WRA Water Resources Regulations"/>
          <xsd:enumeration value="6. EPR Groundwater Permits"/>
          <xsd:enumeration value="7. Water Industry Act"/>
          <xsd:enumeration value="8. Herbicides"/>
          <xsd:enumeration value="9. Radioactive Substances Regulation (RSR)"/>
          <xsd:enumeration value="10. Control of Major Accident Hazards Regulation (COMAH)"/>
          <xsd:enumeration value="11. Waste Exemptions"/>
          <xsd:enumeration value="12. Water Exemptions"/>
          <xsd:enumeration value="13. EPR Flood Risk Activity"/>
          <xsd:enumeration value="14. Flood Exemption"/>
          <xsd:enumeration value="15. Marine License"/>
          <xsd:enumeration value="16. MEPS"/>
        </xsd:restriction>
      </xsd:simpleType>
    </xsd:element>
    <xsd:element name="Process_x0020_Type" ma:index="15" ma:displayName="Process Type" ma:format="Dropdown" ma:internalName="Process_x0020_Type" ma:readOnly="false">
      <xsd:simpleType>
        <xsd:restriction base="dms:Choice">
          <xsd:enumeration value="Application"/>
          <xsd:enumeration value="Permit"/>
          <xsd:enumeration value="Compliance"/>
          <xsd:enumeration value="Monitoring"/>
          <xsd:enumeration value="Enforcement"/>
        </xsd:restriction>
      </xsd:simpleType>
    </xsd:element>
    <xsd:element name="Addressee" ma:index="16" nillable="true" ma:displayName="Customer Address" ma:hidden="true" ma:internalName="Addressee" ma:readOnly="false">
      <xsd:simpleType>
        <xsd:restriction base="dms:Text">
          <xsd:maxLength value="255"/>
        </xsd:restriction>
      </xsd:simpleType>
    </xsd:element>
    <xsd:element name="Customer_x0020_Name" ma:index="17" nillable="true" ma:displayName="Customer Name" ma:hidden="true" ma:internalName="Customer_x0020_Name" ma:readOnly="false">
      <xsd:simpleType>
        <xsd:restriction base="dms:Text">
          <xsd:maxLength value="255"/>
        </xsd:restriction>
      </xsd:simpleType>
    </xsd:element>
    <xsd:element name="Facility_x0020_Address" ma:index="18" nillable="true" ma:displayName="Facility Address" ma:hidden="true" ma:internalName="Facility_x0020_Address" ma:readOnly="false">
      <xsd:simpleType>
        <xsd:restriction base="dms:Text">
          <xsd:maxLength value="255"/>
        </xsd:restriction>
      </xsd:simpleType>
    </xsd:element>
    <xsd:element name="Site_x0020_Name" ma:index="19" nillable="true" ma:displayName="Site Name" ma:hidden="true" ma:internalName="Site_x0020_Name" ma:readOnly="false">
      <xsd:simpleType>
        <xsd:restriction base="dms:Text">
          <xsd:maxLength value="255"/>
        </xsd:restriction>
      </xsd:simpleType>
    </xsd:element>
    <xsd:element name="Welsh_x0020_Local_x0020_Authority" ma:index="20" nillable="true" ma:displayName="Welsh Local Authority" ma:format="Dropdown" ma:hidden="true" ma:internalName="Welsh_x0020_Local_x0020_Authority" ma:readOnly="false">
      <xsd:simpleType>
        <xsd:restriction base="dms:Choice">
          <xsd:enumeration value="Blaenau Gwent CBC"/>
          <xsd:enumeration value="Bridgend CBC"/>
          <xsd:enumeration value="Caerphilly CBC"/>
          <xsd:enumeration value="Cardiff County Council"/>
          <xsd:enumeration value="Carmarthenshire County Council"/>
          <xsd:enumeration value="Ceredigion County Council"/>
          <xsd:enumeration value="City and County of Swansea"/>
          <xsd:enumeration value="Conwy CBC"/>
          <xsd:enumeration value="Denbighshire County Council"/>
          <xsd:enumeration value="Flintshire County Council"/>
          <xsd:enumeration value="Gwynedd Council"/>
          <xsd:enumeration value="Isle of Anglesey CC"/>
          <xsd:enumeration value="Merthyr Tydfil CBC"/>
          <xsd:enumeration value="Monmouthshire CC"/>
          <xsd:enumeration value="Neath Port Talbot CBC"/>
          <xsd:enumeration value="Newport City Council"/>
          <xsd:enumeration value="Pembrokeshire County Council"/>
          <xsd:enumeration value="Powys County Council"/>
          <xsd:enumeration value="Rhondda Cynon Taff CBC"/>
          <xsd:enumeration value="Torfaen CBC"/>
          <xsd:enumeration value="Vale of Glamorgan Council"/>
          <xsd:enumeration value="Wrexham CBC"/>
          <xsd:enumeration value="Shropshire"/>
        </xsd:restriction>
      </xsd:simpleType>
    </xsd:element>
    <xsd:element name="Surrendered_x002f_Expired" ma:index="21" nillable="true" ma:displayName="Surrendered/Expired" ma:format="Dropdown" ma:hidden="true" ma:internalName="Surrendered_x002F_Expired" ma:readOnly="false">
      <xsd:simpleType>
        <xsd:restriction base="dms:Choice">
          <xsd:enumeration value="Yes"/>
        </xsd:restriction>
      </xsd:simpleType>
    </xsd:element>
    <xsd:element name="Post_x0020_code" ma:index="22" nillable="true" ma:displayName="Post code" ma:hidden="true" ma:internalName="Post_x0020_code" ma:readOnly="false">
      <xsd:simpleType>
        <xsd:restriction base="dms:Text">
          <xsd:maxLength value="255"/>
        </xsd:restriction>
      </xsd:simpleType>
    </xsd:element>
    <xsd:element name="Surrendered_x002f_Expired_x0020_Date" ma:index="23" nillable="true" ma:displayName="Surrendered/Expired Date" ma:format="DateOnly" ma:hidden="true" ma:internalName="Surrendered_x002F_Expired_x0020_Date" ma:readOnly="fals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6e121689-de5b-41b9-a751-bfeda7fa2b07" elementFormDefault="qualified">
    <xsd:import namespace="http://schemas.microsoft.com/office/2006/documentManagement/types"/>
    <xsd:import namespace="http://schemas.microsoft.com/office/infopath/2007/PartnerControls"/>
    <xsd:element name="LastSharedByTime" ma:index="24" nillable="true" ma:displayName="Last Shared By Time" ma:description="" ma:internalName="LastSharedByTime" ma:readOnly="true">
      <xsd:simpleType>
        <xsd:restriction base="dms:DateTime"/>
      </xsd:simpleType>
    </xsd:element>
  </xsd:schema>
  <xsd:schema xmlns:xsd="http://www.w3.org/2001/XMLSchema" xmlns:xs="http://www.w3.org/2001/XMLSchema" xmlns:dms="http://schemas.microsoft.com/office/2006/documentManagement/types" xmlns:pc="http://schemas.microsoft.com/office/infopath/2007/PartnerControls" targetNamespace="f4145418-6eb2-4e2f-90f8-d42e4734b249" elementFormDefault="qualified">
    <xsd:import namespace="http://schemas.microsoft.com/office/2006/documentManagement/types"/>
    <xsd:import namespace="http://schemas.microsoft.com/office/infopath/2007/PartnerControls"/>
    <xsd:element name="MediaServiceMetadata" ma:index="25" nillable="true" ma:displayName="MediaServiceMetadata" ma:description="" ma:hidden="true" ma:internalName="MediaServiceMetadata" ma:readOnly="true">
      <xsd:simpleType>
        <xsd:restriction base="dms:Note"/>
      </xsd:simpleType>
    </xsd:element>
    <xsd:element name="MediaServiceFastMetadata" ma:index="26" nillable="true" ma:displayName="MediaServiceFastMetadata" ma:description="" ma:hidden="true" ma:internalName="MediaServiceFastMetadata" ma:readOnly="true">
      <xsd:simpleType>
        <xsd:restriction base="dms:Note"/>
      </xsd:simpleType>
    </xsd:element>
    <xsd:element name="MediaServiceAutoTags" ma:index="27" nillable="true" ma:displayName="MediaServiceAutoTags" ma:description="" ma:internalName="MediaServiceAutoTags" ma:readOnly="true">
      <xsd:simpleType>
        <xsd:restriction base="dms:Text"/>
      </xsd:simpleType>
    </xsd:element>
    <xsd:element name="MediaServiceDateTaken" ma:index="28" nillable="true" ma:displayName="MediaServiceDateTaken" ma:description="" ma:hidden="true" ma:internalName="MediaServiceDateTaken" ma:readOnly="true">
      <xsd:simpleType>
        <xsd:restriction base="dms:Text"/>
      </xsd:simpleType>
    </xsd:element>
  </xsd:schema>
  <xsd:schema xmlns:xsd="http://www.w3.org/2001/XMLSchema" xmlns:xs="http://www.w3.org/2001/XMLSchema" xmlns:dms="http://schemas.microsoft.com/office/2006/documentManagement/types" xmlns:pc="http://schemas.microsoft.com/office/infopath/2007/PartnerControls" targetNamespace="005db27c-c37f-4c3b-898d-3fee1249b087" elementFormDefault="qualified">
    <xsd:import namespace="http://schemas.microsoft.com/office/2006/documentManagement/types"/>
    <xsd:import namespace="http://schemas.microsoft.com/office/infopath/2007/PartnerControls"/>
    <xsd:element name="LastSharedByUser" ma:index="29" nillable="true" ma:displayName="Last Shared By User" ma:description="" ma:internalName="LastSharedByUser" ma:readOnly="true">
      <xsd:simpleType>
        <xsd:restriction base="dms:Note">
          <xsd:maxLength value="255"/>
        </xsd:restriction>
      </xsd:simpleType>
    </xsd:element>
  </xsd:schema>
  <xsd:schema xmlns="http://schemas.openxmlformats.org/package/2006/metadata/core-properties" xmlns:xsd="http://www.w3.org/2001/XMLSchema" xmlns:xsi="http://www.w3.org/2001/XMLSchema-instance" xmlns:dc="http://purl.org/dc/elements/1.1/" xmlns:dcterms="http://purl.org/dc/terms/" xmlns:odoc="http://schemas.microsoft.com/internal/obd" targetNamespace="http://schemas.openxmlformats.org/package/2006/metadata/core-properties" elementFormDefault="qualified" attributeFormDefault="unqualified" blockDefault="#all">
    <xsd:import namespace="http://purl.org/dc/elements/1.1/" schemaLocation="http://dublincore.org/schemas/xmls/qdc/2003/04/02/dc.xsd"/>
    <xsd:import namespace="http://purl.org/dc/terms/" schemaLocation="http://dublincore.org/schemas/xmls/qdc/2003/04/02/dcterms.xsd"/>
    <xsd:element name="coreProperties" type="CT_coreProperties"/>
    <xsd:complexType name="CT_coreProperties">
      <xsd:all>
        <xsd:element ref="dc:creator" minOccurs="0" maxOccurs="1" ma:index="13" ma:displayName="Author"/>
        <xsd:element ref="dcterms:created" minOccurs="0" maxOccurs="1"/>
        <xsd:element ref="dc:identifier" minOccurs="0" maxOccurs="1"/>
        <xsd:element name="contentType" minOccurs="0" maxOccurs="1" type="xsd:string" ma:index="0" ma:displayName="Content Type"/>
        <xsd:element ref="dc:title" minOccurs="0" maxOccurs="1" ma:index="4" ma:displayName="Title"/>
        <xsd:element ref="dc:subject" minOccurs="0" maxOccurs="1"/>
        <xsd:element ref="dc:description" minOccurs="0" maxOccurs="1"/>
        <xsd:element name="keywords" minOccurs="0" maxOccurs="1" type="xsd:string"/>
        <xsd:element ref="dc:language" minOccurs="0" maxOccurs="1"/>
        <xsd:element name="category" minOccurs="0" maxOccurs="1" type="xsd:string"/>
        <xsd:element name="version" minOccurs="0" maxOccurs="1" type="xsd:string"/>
        <xsd:element name="revision" minOccurs="0" maxOccurs="1" type="xsd:string">
          <xsd:annotation>
            <xsd:documentation>
                        This value indicates the number of saves or revisions. The application is responsible for updating this value after each revision.
                    </xsd:documentation>
          </xsd:annotation>
        </xsd:element>
        <xsd:element name="lastModifiedBy" minOccurs="0" maxOccurs="1" type="xsd:string"/>
        <xsd:element ref="dcterms:modified" minOccurs="0" maxOccurs="1"/>
        <xsd:element name="contentStatus" minOccurs="0" maxOccurs="1" type="xsd:string"/>
      </xsd:all>
    </xsd:complexType>
  </xsd:schema>
  <xs:schema xmlns:pc="http://schemas.microsoft.com/office/infopath/2007/PartnerControls" xmlns:xs="http://www.w3.org/2001/XMLSchema" targetNamespace="http://schemas.microsoft.com/office/infopath/2007/PartnerControls" elementFormDefault="qualified" attributeFormDefault="unqualified">
    <xs:element name="Person">
      <xs:complexType>
        <xs:sequence>
          <xs:element ref="pc:DisplayName" minOccurs="0"/>
          <xs:element ref="pc:AccountId" minOccurs="0"/>
          <xs:element ref="pc:AccountType" minOccurs="0"/>
        </xs:sequence>
      </xs:complexType>
    </xs:element>
    <xs:element name="DisplayName" type="xs:string"/>
    <xs:element name="AccountId" type="xs:string"/>
    <xs:element name="AccountType" type="xs:string"/>
    <xs:element name="BDCAssociatedEntity">
      <xs:complexType>
        <xs:sequence>
          <xs:element ref="pc:BDCEntity" minOccurs="0" maxOccurs="unbounded"/>
        </xs:sequence>
        <xs:attribute ref="pc:EntityNamespace"/>
        <xs:attribute ref="pc:EntityName"/>
        <xs:attribute ref="pc:SystemInstanceName"/>
        <xs:attribute ref="pc:AssociationName"/>
      </xs:complexType>
    </xs:element>
    <xs:attribute name="EntityNamespace" type="xs:string"/>
    <xs:attribute name="EntityName" type="xs:string"/>
    <xs:attribute name="SystemInstanceName" type="xs:string"/>
    <xs:attribute name="AssociationName" type="xs:string"/>
    <xs:element name="BDCEntity">
      <xs:complexType>
        <xs:sequence>
          <xs:element ref="pc:EntityDisplayName" minOccurs="0"/>
          <xs:element ref="pc:EntityInstanceReference" minOccurs="0"/>
          <xs:element ref="pc:EntityId1" minOccurs="0"/>
          <xs:element ref="pc:EntityId2" minOccurs="0"/>
          <xs:element ref="pc:EntityId3" minOccurs="0"/>
          <xs:element ref="pc:EntityId4" minOccurs="0"/>
          <xs:element ref="pc:EntityId5" minOccurs="0"/>
        </xs:sequence>
      </xs:complexType>
    </xs:element>
    <xs:element name="EntityDisplayName" type="xs:string"/>
    <xs:element name="EntityInstanceReference" type="xs:string"/>
    <xs:element name="EntityId1" type="xs:string"/>
    <xs:element name="EntityId2" type="xs:string"/>
    <xs:element name="EntityId3" type="xs:string"/>
    <xs:element name="EntityId4" type="xs:string"/>
    <xs:element name="EntityId5" type="xs:string"/>
    <xs:element name="Terms">
      <xs:complexType>
        <xs:sequence>
          <xs:element ref="pc:TermInfo" minOccurs="0" maxOccurs="unbounded"/>
        </xs:sequence>
      </xs:complexType>
    </xs:element>
    <xs:element name="TermInfo">
      <xs:complexType>
        <xs:sequence>
          <xs:element ref="pc:TermName" minOccurs="0"/>
          <xs:element ref="pc:TermId" minOccurs="0"/>
        </xs:sequence>
      </xs:complexType>
    </xs:element>
    <xs:element name="TermName" type="xs:string"/>
    <xs:element name="TermId" type="xs:string"/>
  </xs:schema>
</ct:contentTypeSchema>
</file>

<file path=customXml/item3.xml><?xml version="1.0" encoding="utf-8"?>
<?mso-contentType ?>
<spe:Receivers xmlns:spe="http://schemas.microsoft.com/sharepoint/events">
  <Receiver>
    <Name>Document ID Generator</Name>
    <Synchronization>Synchronous</Synchronization>
    <Type>10001</Type>
    <SequenceNumber>1000</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10002</Type>
    <SequenceNumber>1001</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10004</Type>
    <SequenceNumber>1002</SequenceNumber>
    <Url/>
    <Assembly>Microsoft.Office.DocumentManagement, Version=16.0.0.0, Culture=neutral, PublicKeyToken=71e9bce111e9429c</Assembly>
    <Class>Microsoft.Office.DocumentManagement.Internal.DocIdHandler</Class>
    <Data/>
    <Filter/>
  </Receiver>
  <Receiver>
    <Name>Document ID Generator</Name>
    <Synchronization>Synchronous</Synchronization>
    <Type>10006</Type>
    <SequenceNumber>1003</SequenceNumber>
    <Url/>
    <Assembly>Microsoft.Office.DocumentManagement, Version=16.0.0.0, Culture=neutral, PublicKeyToken=71e9bce111e9429c</Assembly>
    <Class>Microsoft.Office.DocumentManagement.Internal.DocIdHandler</Class>
    <Data/>
    <Filter/>
  </Receiver>
</spe:Receivers>
</file>

<file path=customXml/item4.xml><?xml version="1.0" encoding="utf-8"?>
<?mso-contentType ?>
<SharedContentType xmlns="Microsoft.SharePoint.Taxonomy.ContentTypeSync" SourceId="78499d3b-94a8-4059-8763-489d4400b14a" ContentTypeId="0x01010067EB80C5FE939D4A9B3D8BA62129B7F50102" PreviousValue="false"/>
</file>

<file path=customXml/item5.xml><?xml version="1.0" encoding="utf-8"?>
<?mso-contentType ?>
<FormTemplates xmlns="http://schemas.microsoft.com/sharepoint/v3/contenttype/forms">
  <Display>DocumentLibraryForm</Display>
  <Edit>DocumentLibraryForm</Edit>
  <New>DocumentLibraryForm</New>
</FormTemplates>
</file>

<file path=customXml/item6.xml><?xml version="1.0" encoding="utf-8"?>
<b:Sources xmlns:b="http://schemas.openxmlformats.org/officeDocument/2006/bibliography" xmlns="http://schemas.openxmlformats.org/officeDocument/2006/bibliography" SelectedStyle="\APASixthEditionOfficeOnline.xsl" StyleName="APA" Version="6"/>
</file>

<file path=customXml/itemProps1.xml><?xml version="1.0" encoding="utf-8"?>
<ds:datastoreItem xmlns:ds="http://schemas.openxmlformats.org/officeDocument/2006/customXml" ds:itemID="{850F4206-48E1-4BB4-B32D-25D6FB95A224}">
  <ds:schemaRefs>
    <ds:schemaRef ds:uri="http://schemas.openxmlformats.org/package/2006/metadata/core-properties"/>
    <ds:schemaRef ds:uri="http://purl.org/dc/dcmitype/"/>
    <ds:schemaRef ds:uri="http://schemas.microsoft.com/office/infopath/2007/PartnerControls"/>
    <ds:schemaRef ds:uri="http://purl.org/dc/elements/1.1/"/>
    <ds:schemaRef ds:uri="http://schemas.microsoft.com/office/2006/metadata/properties"/>
    <ds:schemaRef ds:uri="http://schemas.microsoft.com/office/2006/documentManagement/types"/>
    <ds:schemaRef ds:uri="9be56660-2c31-41ef-bc00-23e72f632f2a"/>
    <ds:schemaRef ds:uri="http://www.w3.org/XML/1998/namespace"/>
    <ds:schemaRef ds:uri="http://purl.org/dc/terms/"/>
  </ds:schemaRefs>
</ds:datastoreItem>
</file>

<file path=customXml/itemProps2.xml><?xml version="1.0" encoding="utf-8"?>
<ds:datastoreItem xmlns:ds="http://schemas.openxmlformats.org/officeDocument/2006/customXml" ds:itemID="{48733E25-C8FE-43C5-B796-5864A7088D4F}"/>
</file>

<file path=customXml/itemProps3.xml><?xml version="1.0" encoding="utf-8"?>
<ds:datastoreItem xmlns:ds="http://schemas.openxmlformats.org/officeDocument/2006/customXml" ds:itemID="{1565B077-4A0E-45C4-B532-4DA73EA9E4D6}">
  <ds:schemaRefs>
    <ds:schemaRef ds:uri="http://schemas.microsoft.com/sharepoint/events"/>
  </ds:schemaRefs>
</ds:datastoreItem>
</file>

<file path=customXml/itemProps4.xml><?xml version="1.0" encoding="utf-8"?>
<ds:datastoreItem xmlns:ds="http://schemas.openxmlformats.org/officeDocument/2006/customXml" ds:itemID="{81048291-5557-46FF-9DFC-588715B235B8}"/>
</file>

<file path=customXml/itemProps5.xml><?xml version="1.0" encoding="utf-8"?>
<ds:datastoreItem xmlns:ds="http://schemas.openxmlformats.org/officeDocument/2006/customXml" ds:itemID="{5E94AEB7-50B0-4AEC-848D-1AC6F7E0104F}">
  <ds:schemaRefs>
    <ds:schemaRef ds:uri="http://schemas.microsoft.com/sharepoint/v3/contenttype/forms"/>
  </ds:schemaRefs>
</ds:datastoreItem>
</file>

<file path=customXml/itemProps6.xml><?xml version="1.0" encoding="utf-8"?>
<ds:datastoreItem xmlns:ds="http://schemas.openxmlformats.org/officeDocument/2006/customXml" ds:itemID="{B40A9D60-3C2F-4C63-BCC7-301D6CD7C2C3}">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4</TotalTime>
  <Pages>8</Pages>
  <Words>1923</Words>
  <Characters>10965</Characters>
  <Application>Microsoft Office Word</Application>
  <DocSecurity>0</DocSecurity>
  <Lines>91</Lines>
  <Paragraphs>25</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12863</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 Banfield </dc:creator>
  <cp:keywords/>
  <dc:description/>
  <cp:lastModifiedBy>Davies, Huw</cp:lastModifiedBy>
  <cp:revision>4</cp:revision>
  <cp:lastPrinted>2016-07-26T07:41:00Z</cp:lastPrinted>
  <dcterms:created xsi:type="dcterms:W3CDTF">2019-10-07T09:52:00Z</dcterms:created>
  <dcterms:modified xsi:type="dcterms:W3CDTF">2019-10-07T13:35:00Z</dcterms:modified>
</cp:coreProperties>
</file>

<file path=docProps/custom.xml><?xml version="1.0" encoding="utf-8"?>
<Properties xmlns="http://schemas.openxmlformats.org/officeDocument/2006/custom-properties" xmlns:vt="http://schemas.openxmlformats.org/officeDocument/2006/docPropsVTypes">
  <property fmtid="{D5CDD505-2E9C-101B-9397-08002B2CF9AE}" pid="2" name="ContentTypeId">
    <vt:lpwstr>0x01010067EB80C5FE939D4A9B3D8BA62129B7F5010200696B2CDFCAB142469D002908293CC358</vt:lpwstr>
  </property>
  <property fmtid="{D5CDD505-2E9C-101B-9397-08002B2CF9AE}" pid="3" name="_dlc_DocIdItemGuid">
    <vt:lpwstr>5237a85d-9d64-431b-aa01-b22c2a0fbe0b</vt:lpwstr>
  </property>
  <property fmtid="{D5CDD505-2E9C-101B-9397-08002B2CF9AE}" pid="4" name="AuthorIds_UIVersion_11776">
    <vt:lpwstr>200</vt:lpwstr>
  </property>
  <property fmtid="{D5CDD505-2E9C-101B-9397-08002B2CF9AE}" pid="5" name="_dlc_DocId">
    <vt:lpwstr>REGU-204-30793</vt:lpwstr>
  </property>
  <property fmtid="{D5CDD505-2E9C-101B-9397-08002B2CF9AE}" pid="6" name="_dlc_DocIdUrl">
    <vt:lpwstr>https://cyfoethnaturiolcymru.sharepoint.com/teams/Regulatory/Permitting/_layouts/DocIdRedir.aspx?ID=REGU-204-30793, REGU-204-30793</vt:lpwstr>
  </property>
  <property fmtid="{D5CDD505-2E9C-101B-9397-08002B2CF9AE}" pid="7" name="_docset_NoMedatataSyncRequired">
    <vt:lpwstr>False</vt:lpwstr>
  </property>
  <property fmtid="{D5CDD505-2E9C-101B-9397-08002B2CF9AE}" pid="8" name="Email BCC">
    <vt:lpwstr/>
  </property>
  <property fmtid="{D5CDD505-2E9C-101B-9397-08002B2CF9AE}" pid="9" name="From1">
    <vt:lpwstr/>
  </property>
  <property fmtid="{D5CDD505-2E9C-101B-9397-08002B2CF9AE}" pid="10" name="DocumentSetDescription">
    <vt:lpwstr/>
  </property>
  <property fmtid="{D5CDD505-2E9C-101B-9397-08002B2CF9AE}" pid="13" name="Email Recipients">
    <vt:lpwstr/>
  </property>
  <property fmtid="{D5CDD505-2E9C-101B-9397-08002B2CF9AE}" pid="14" name="CC">
    <vt:lpwstr/>
  </property>
  <property fmtid="{D5CDD505-2E9C-101B-9397-08002B2CF9AE}" pid="16" name="To">
    <vt:lpwstr/>
  </property>
  <property fmtid="{D5CDD505-2E9C-101B-9397-08002B2CF9AE}" pid="17" name="Process">
    <vt:lpwstr/>
  </property>
  <property fmtid="{D5CDD505-2E9C-101B-9397-08002B2CF9AE}" pid="18" name="Email Subject">
    <vt:lpwstr/>
  </property>
  <property fmtid="{D5CDD505-2E9C-101B-9397-08002B2CF9AE}" pid="20" name="Email CC">
    <vt:lpwstr/>
  </property>
  <property fmtid="{D5CDD505-2E9C-101B-9397-08002B2CF9AE}" pid="21" name="URL">
    <vt:lpwstr/>
  </property>
  <property fmtid="{D5CDD505-2E9C-101B-9397-08002B2CF9AE}" pid="22" name="Case Reference">
    <vt:lpwstr/>
  </property>
  <property fmtid="{D5CDD505-2E9C-101B-9397-08002B2CF9AE}" pid="24" name="Email Sender">
    <vt:lpwstr/>
  </property>
  <property fmtid="{D5CDD505-2E9C-101B-9397-08002B2CF9AE}" pid="25" name="BCC">
    <vt:lpwstr/>
  </property>
</Properties>
</file>