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26434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7AAEA91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6678"/>
      </w:tblGrid>
      <w:tr w:rsidR="00AF28D4" w14:paraId="759FF8ED" w14:textId="77777777" w:rsidTr="00AF28D4">
        <w:tc>
          <w:tcPr>
            <w:tcW w:w="2376" w:type="dxa"/>
          </w:tcPr>
          <w:p w14:paraId="52F5A80C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53CB95D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0478250F" w14:textId="77777777" w:rsidTr="00AF28D4">
        <w:tc>
          <w:tcPr>
            <w:tcW w:w="2376" w:type="dxa"/>
          </w:tcPr>
          <w:p w14:paraId="151D9BA1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2BE828F6" w14:textId="77777777" w:rsidR="00AF28D4" w:rsidRDefault="007B73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738D88DE" w14:textId="77777777" w:rsidTr="00AF28D4">
        <w:tc>
          <w:tcPr>
            <w:tcW w:w="2376" w:type="dxa"/>
          </w:tcPr>
          <w:p w14:paraId="10327310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7A74F2A4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04749848" w14:textId="77777777" w:rsidTr="00AF28D4">
        <w:tc>
          <w:tcPr>
            <w:tcW w:w="2376" w:type="dxa"/>
          </w:tcPr>
          <w:p w14:paraId="17C8A044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06B90EAC" w14:textId="77777777" w:rsidR="00AF28D4" w:rsidRDefault="008369C5" w:rsidP="00CC683B">
            <w:pPr>
              <w:rPr>
                <w:lang w:val="en-US"/>
              </w:rPr>
            </w:pPr>
            <w:r>
              <w:rPr>
                <w:lang w:val="en-US"/>
              </w:rPr>
              <w:t>6/4/20 16.17</w:t>
            </w:r>
          </w:p>
        </w:tc>
      </w:tr>
      <w:tr w:rsidR="00AF28D4" w14:paraId="1AC501EA" w14:textId="77777777" w:rsidTr="00AF28D4">
        <w:tc>
          <w:tcPr>
            <w:tcW w:w="2376" w:type="dxa"/>
          </w:tcPr>
          <w:p w14:paraId="0802B3B0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6AB41CE2" w14:textId="77777777" w:rsidR="00AF28D4" w:rsidRDefault="008369C5">
            <w:pPr>
              <w:rPr>
                <w:lang w:val="en-US"/>
              </w:rPr>
            </w:pPr>
            <w:r>
              <w:rPr>
                <w:lang w:val="en-US"/>
              </w:rPr>
              <w:t>15/3/2020</w:t>
            </w:r>
          </w:p>
        </w:tc>
      </w:tr>
      <w:tr w:rsidR="00AF28D4" w14:paraId="00FA486B" w14:textId="77777777" w:rsidTr="00AF28D4">
        <w:tc>
          <w:tcPr>
            <w:tcW w:w="2376" w:type="dxa"/>
          </w:tcPr>
          <w:p w14:paraId="12E7327F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4A88E65D" w14:textId="77777777" w:rsidR="00AF28D4" w:rsidRDefault="00781863">
            <w:pPr>
              <w:rPr>
                <w:lang w:val="en-US"/>
              </w:rPr>
            </w:pPr>
            <w:r>
              <w:rPr>
                <w:lang w:val="en-US"/>
              </w:rPr>
              <w:t>Surface Water Sampling Point 2 (SW2)</w:t>
            </w:r>
          </w:p>
        </w:tc>
      </w:tr>
      <w:tr w:rsidR="00AF28D4" w14:paraId="0AE26412" w14:textId="77777777" w:rsidTr="00AF28D4">
        <w:tc>
          <w:tcPr>
            <w:tcW w:w="2376" w:type="dxa"/>
          </w:tcPr>
          <w:p w14:paraId="1CB8E10D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7B9E81B1" w14:textId="77777777" w:rsidR="00AF28D4" w:rsidRDefault="008369C5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77CEED79" w14:textId="77777777" w:rsidTr="00AF28D4">
        <w:tc>
          <w:tcPr>
            <w:tcW w:w="2376" w:type="dxa"/>
          </w:tcPr>
          <w:p w14:paraId="2A25ACAE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025E5426" w14:textId="77777777" w:rsidR="00B820FC" w:rsidRDefault="00FF584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35F6ED88" w14:textId="77777777" w:rsidTr="00AF28D4">
        <w:tc>
          <w:tcPr>
            <w:tcW w:w="2376" w:type="dxa"/>
          </w:tcPr>
          <w:p w14:paraId="58793996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3DA31F5C" w14:textId="77777777" w:rsidR="00B820FC" w:rsidRDefault="00781863">
            <w:pPr>
              <w:rPr>
                <w:lang w:val="en-US"/>
              </w:rPr>
            </w:pPr>
            <w:r>
              <w:rPr>
                <w:lang w:val="en-US"/>
              </w:rPr>
              <w:t>Sample point</w:t>
            </w:r>
            <w:r w:rsidR="008369C5">
              <w:rPr>
                <w:lang w:val="en-US"/>
              </w:rPr>
              <w:t xml:space="preserve"> will be resampled ASAP</w:t>
            </w:r>
          </w:p>
        </w:tc>
      </w:tr>
      <w:tr w:rsidR="00B820FC" w14:paraId="75077693" w14:textId="77777777" w:rsidTr="00AF28D4">
        <w:tc>
          <w:tcPr>
            <w:tcW w:w="2376" w:type="dxa"/>
          </w:tcPr>
          <w:p w14:paraId="5D033D77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6059EDDF" w14:textId="77777777" w:rsidR="00B820FC" w:rsidRDefault="00781863" w:rsidP="00781863">
            <w:pPr>
              <w:rPr>
                <w:lang w:val="en-US"/>
              </w:rPr>
            </w:pPr>
            <w:r>
              <w:rPr>
                <w:lang w:val="en-US"/>
              </w:rPr>
              <w:t>Suspended solid</w:t>
            </w:r>
            <w:r w:rsidR="008369C5">
              <w:rPr>
                <w:lang w:val="en-US"/>
              </w:rPr>
              <w:t xml:space="preserve"> level measured as </w:t>
            </w:r>
            <w:r>
              <w:rPr>
                <w:lang w:val="en-US"/>
              </w:rPr>
              <w:t>122</w:t>
            </w:r>
            <w:r w:rsidR="008369C5">
              <w:rPr>
                <w:lang w:val="en-US"/>
              </w:rPr>
              <w:t xml:space="preserve"> mg/l against compliance limit of </w:t>
            </w:r>
            <w:r>
              <w:rPr>
                <w:lang w:val="en-US"/>
              </w:rPr>
              <w:t>50</w:t>
            </w:r>
            <w:r w:rsidR="008369C5">
              <w:rPr>
                <w:lang w:val="en-US"/>
              </w:rPr>
              <w:t xml:space="preserve"> mg/l</w:t>
            </w:r>
          </w:p>
        </w:tc>
      </w:tr>
    </w:tbl>
    <w:p w14:paraId="3A5CDB31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60EE9" w14:textId="77777777" w:rsidR="009F7702" w:rsidRDefault="009F7702" w:rsidP="00AF28D4">
      <w:pPr>
        <w:spacing w:after="0" w:line="240" w:lineRule="auto"/>
      </w:pPr>
      <w:r>
        <w:separator/>
      </w:r>
    </w:p>
  </w:endnote>
  <w:endnote w:type="continuationSeparator" w:id="0">
    <w:p w14:paraId="61A42D01" w14:textId="77777777" w:rsidR="009F7702" w:rsidRDefault="009F7702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1A658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CD7B454" wp14:editId="0A2DE451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17597F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B1C3C6" w14:textId="77777777" w:rsidR="009F7702" w:rsidRDefault="009F7702" w:rsidP="00AF28D4">
      <w:pPr>
        <w:spacing w:after="0" w:line="240" w:lineRule="auto"/>
      </w:pPr>
      <w:r>
        <w:separator/>
      </w:r>
    </w:p>
  </w:footnote>
  <w:footnote w:type="continuationSeparator" w:id="0">
    <w:p w14:paraId="16182EF4" w14:textId="77777777" w:rsidR="009F7702" w:rsidRDefault="009F7702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6448E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65BFEFCA" wp14:editId="0F5F0F39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10ECCF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3B0AFC"/>
    <w:rsid w:val="004B3C6A"/>
    <w:rsid w:val="00754A5E"/>
    <w:rsid w:val="007763EB"/>
    <w:rsid w:val="00781863"/>
    <w:rsid w:val="007B73F4"/>
    <w:rsid w:val="008369C5"/>
    <w:rsid w:val="009F38F5"/>
    <w:rsid w:val="009F7702"/>
    <w:rsid w:val="00AF28D4"/>
    <w:rsid w:val="00B0200B"/>
    <w:rsid w:val="00B32DE9"/>
    <w:rsid w:val="00B820FC"/>
    <w:rsid w:val="00CC0C96"/>
    <w:rsid w:val="00CC683B"/>
    <w:rsid w:val="00DB26F1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29209"/>
  <w15:docId w15:val="{90D04706-19EA-4357-B88F-D71F6069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379" ma:contentTypeDescription="Permitting &amp; Compliance Word Document" ma:contentTypeScope="" ma:versionID="9b668a80fc3c6f7127412c90d86651d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0ab49ce2bed42475dd76cfa74268c891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2020-04-06T23:00:00+00:00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98E0169-C956-4869-BCD0-794BFA520F47}"/>
</file>

<file path=customXml/itemProps2.xml><?xml version="1.0" encoding="utf-8"?>
<ds:datastoreItem xmlns:ds="http://schemas.openxmlformats.org/officeDocument/2006/customXml" ds:itemID="{985A1EFA-89D1-4B33-99AC-EC4AEC76A7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CEC538-C1F3-4EFC-8114-6C33555BCE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1E1685-F027-4AEA-BB91-C98A15F8AE84}"/>
</file>

<file path=customXml/itemProps5.xml><?xml version="1.0" encoding="utf-8"?>
<ds:datastoreItem xmlns:ds="http://schemas.openxmlformats.org/officeDocument/2006/customXml" ds:itemID="{C22664EC-D252-4CFF-A13F-F05A5E7B4B6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Deborah Hall</dc:creator>
  <cp:lastModifiedBy>Bradford, Julie</cp:lastModifiedBy>
  <cp:revision>2</cp:revision>
  <dcterms:created xsi:type="dcterms:W3CDTF">2020-04-20T08:23:00Z</dcterms:created>
  <dcterms:modified xsi:type="dcterms:W3CDTF">2020-04-20T08:23:00Z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">
    <vt:lpwstr>REGU-434-29794</vt:lpwstr>
  </property>
  <property fmtid="{D5CDD505-2E9C-101B-9397-08002B2CF9AE}" pid="4" name="_dlc_DocIdItemGuid">
    <vt:lpwstr>03a3e380-5a17-46ed-baed-c5ba0d6df3b9</vt:lpwstr>
  </property>
  <property fmtid="{D5CDD505-2E9C-101B-9397-08002B2CF9AE}" pid="5" name="_dlc_DocIdUrl">
    <vt:lpwstr>https://cyfoethnaturiolcymru.sharepoint.com/teams/Regulatory/Permitting/_layouts/15/DocIdRedir.aspx?ID=REGU-434-29794, REGU-434-29794</vt:lpwstr>
  </property>
</Properties>
</file>