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041E55E3" w:rsidR="008A1FB1" w:rsidRDefault="00FD2974" w:rsidP="006D061C">
      <w:pPr>
        <w:pStyle w:val="Heading1"/>
        <w:spacing w:before="0" w:after="0"/>
        <w:jc w:val="left"/>
        <w:rPr>
          <w:bCs/>
          <w:color w:val="auto"/>
          <w:sz w:val="32"/>
        </w:rPr>
      </w:pPr>
      <w:r w:rsidRPr="00A50201">
        <w:rPr>
          <w:bCs/>
          <w:color w:val="auto"/>
          <w:sz w:val="32"/>
        </w:rPr>
        <w:t>Full</w:t>
      </w:r>
      <w:r w:rsidR="00B45EA7" w:rsidRPr="00A50201">
        <w:rPr>
          <w:bCs/>
          <w:color w:val="auto"/>
          <w:sz w:val="32"/>
        </w:rPr>
        <w:t xml:space="preserve"> t</w:t>
      </w:r>
      <w:r w:rsidRPr="00A50201">
        <w:rPr>
          <w:bCs/>
          <w:color w:val="auto"/>
          <w:sz w:val="32"/>
        </w:rPr>
        <w:t>ransfer</w:t>
      </w:r>
      <w:r w:rsidR="00E82945" w:rsidRPr="00A50201">
        <w:rPr>
          <w:bCs/>
          <w:color w:val="auto"/>
          <w:sz w:val="32"/>
        </w:rPr>
        <w:t xml:space="preserve"> </w:t>
      </w:r>
    </w:p>
    <w:p w14:paraId="1AD19EF0" w14:textId="77777777" w:rsidR="00C43272" w:rsidRPr="00C43272" w:rsidRDefault="00C43272" w:rsidP="00C43272"/>
    <w:p w14:paraId="6C268B6A" w14:textId="3F7EA4E3" w:rsidR="008A1FB1" w:rsidRDefault="00E450D5" w:rsidP="007B0A5C">
      <w:pPr>
        <w:spacing w:after="60"/>
        <w:rPr>
          <w:rFonts w:ascii="Arial" w:hAnsi="Arial" w:cs="Arial"/>
          <w:szCs w:val="24"/>
        </w:rPr>
      </w:pPr>
      <w:r w:rsidRPr="00A50201">
        <w:rPr>
          <w:rFonts w:ascii="Arial" w:hAnsi="Arial" w:cs="Arial"/>
          <w:szCs w:val="24"/>
        </w:rPr>
        <w:t xml:space="preserve">We have decided to </w:t>
      </w:r>
      <w:r w:rsidR="008A1FB1" w:rsidRPr="00A50201">
        <w:rPr>
          <w:rFonts w:ascii="Arial" w:hAnsi="Arial" w:cs="Arial"/>
          <w:szCs w:val="24"/>
        </w:rPr>
        <w:t>grant</w:t>
      </w:r>
      <w:r w:rsidR="00B5035F" w:rsidRPr="00A50201">
        <w:rPr>
          <w:rFonts w:ascii="Arial" w:hAnsi="Arial" w:cs="Arial"/>
          <w:szCs w:val="24"/>
        </w:rPr>
        <w:t xml:space="preserve"> </w:t>
      </w:r>
      <w:r w:rsidRPr="00A50201">
        <w:rPr>
          <w:rFonts w:ascii="Arial" w:hAnsi="Arial" w:cs="Arial"/>
          <w:szCs w:val="24"/>
        </w:rPr>
        <w:t xml:space="preserve">the </w:t>
      </w:r>
      <w:r w:rsidR="00FD2974" w:rsidRPr="00A50201">
        <w:rPr>
          <w:rFonts w:ascii="Arial" w:hAnsi="Arial" w:cs="Arial"/>
          <w:szCs w:val="24"/>
        </w:rPr>
        <w:t xml:space="preserve">transfer </w:t>
      </w:r>
      <w:r w:rsidRPr="00A50201">
        <w:rPr>
          <w:rFonts w:ascii="Arial" w:hAnsi="Arial" w:cs="Arial"/>
          <w:szCs w:val="24"/>
        </w:rPr>
        <w:t xml:space="preserve">for </w:t>
      </w:r>
      <w:r w:rsidR="00A50201" w:rsidRPr="00A50201">
        <w:rPr>
          <w:rFonts w:ascii="Arial" w:hAnsi="Arial" w:cs="Arial"/>
          <w:szCs w:val="24"/>
        </w:rPr>
        <w:t xml:space="preserve">A1 </w:t>
      </w:r>
      <w:r w:rsidR="00C943A9">
        <w:rPr>
          <w:rFonts w:ascii="Arial" w:hAnsi="Arial" w:cs="Arial"/>
          <w:szCs w:val="24"/>
        </w:rPr>
        <w:t xml:space="preserve">Waste Management Ltd. </w:t>
      </w:r>
      <w:r w:rsidR="006D061C" w:rsidRPr="00A50201">
        <w:rPr>
          <w:rFonts w:ascii="Arial" w:hAnsi="Arial" w:cs="Arial"/>
          <w:szCs w:val="24"/>
        </w:rPr>
        <w:t xml:space="preserve">from </w:t>
      </w:r>
      <w:r w:rsidR="00A50201" w:rsidRPr="00A50201">
        <w:rPr>
          <w:rFonts w:ascii="Arial" w:hAnsi="Arial" w:cs="Arial"/>
          <w:szCs w:val="24"/>
        </w:rPr>
        <w:t xml:space="preserve">Reginald Roderick </w:t>
      </w:r>
      <w:r w:rsidR="00FD2974" w:rsidRPr="00A50201">
        <w:rPr>
          <w:rFonts w:ascii="Arial" w:hAnsi="Arial" w:cs="Arial"/>
          <w:szCs w:val="24"/>
        </w:rPr>
        <w:t>to</w:t>
      </w:r>
      <w:r w:rsidR="00276111" w:rsidRPr="00A50201">
        <w:rPr>
          <w:rFonts w:ascii="Arial" w:hAnsi="Arial" w:cs="Arial"/>
          <w:szCs w:val="24"/>
        </w:rPr>
        <w:t xml:space="preserve"> </w:t>
      </w:r>
      <w:r w:rsidR="00A50201" w:rsidRPr="00A50201">
        <w:rPr>
          <w:rFonts w:ascii="Arial" w:hAnsi="Arial" w:cs="Arial"/>
          <w:szCs w:val="24"/>
        </w:rPr>
        <w:t>A1 Waste Management Ltd.</w:t>
      </w:r>
    </w:p>
    <w:p w14:paraId="691FA659" w14:textId="77777777" w:rsidR="00C43272" w:rsidRPr="00A50201" w:rsidRDefault="00C43272" w:rsidP="007B0A5C">
      <w:pPr>
        <w:spacing w:after="60"/>
        <w:rPr>
          <w:rFonts w:ascii="Arial" w:hAnsi="Arial" w:cs="Arial"/>
          <w:szCs w:val="24"/>
        </w:rPr>
      </w:pPr>
      <w:bookmarkStart w:id="0" w:name="_GoBack"/>
      <w:bookmarkEnd w:id="0"/>
    </w:p>
    <w:p w14:paraId="6C268B6B" w14:textId="3EA4EB91" w:rsidR="00C44B7E" w:rsidRPr="00A50201" w:rsidRDefault="00E450D5" w:rsidP="007B0A5C">
      <w:pPr>
        <w:tabs>
          <w:tab w:val="left" w:pos="4253"/>
          <w:tab w:val="left" w:pos="6804"/>
        </w:tabs>
        <w:spacing w:after="60"/>
        <w:rPr>
          <w:rFonts w:ascii="Arial" w:hAnsi="Arial"/>
          <w:szCs w:val="24"/>
        </w:rPr>
      </w:pPr>
      <w:r w:rsidRPr="00A50201">
        <w:rPr>
          <w:rFonts w:ascii="Arial" w:hAnsi="Arial"/>
          <w:kern w:val="28"/>
          <w:szCs w:val="24"/>
        </w:rPr>
        <w:t>The</w:t>
      </w:r>
      <w:r w:rsidRPr="00A50201">
        <w:rPr>
          <w:rFonts w:ascii="Arial" w:hAnsi="Arial"/>
          <w:b/>
          <w:kern w:val="28"/>
          <w:szCs w:val="24"/>
        </w:rPr>
        <w:t xml:space="preserve"> </w:t>
      </w:r>
      <w:r w:rsidRPr="00A50201">
        <w:rPr>
          <w:rFonts w:ascii="Arial" w:hAnsi="Arial"/>
          <w:szCs w:val="24"/>
        </w:rPr>
        <w:t>p</w:t>
      </w:r>
      <w:r w:rsidR="00C44B7E" w:rsidRPr="00A50201">
        <w:rPr>
          <w:rFonts w:ascii="Arial" w:hAnsi="Arial"/>
          <w:szCs w:val="24"/>
        </w:rPr>
        <w:t xml:space="preserve">ermit number </w:t>
      </w:r>
      <w:r w:rsidRPr="00A50201">
        <w:rPr>
          <w:rFonts w:ascii="Arial" w:hAnsi="Arial"/>
          <w:szCs w:val="24"/>
        </w:rPr>
        <w:t xml:space="preserve">is </w:t>
      </w:r>
      <w:r w:rsidR="00A50201" w:rsidRPr="00A50201">
        <w:rPr>
          <w:rFonts w:ascii="Arial" w:hAnsi="Arial"/>
          <w:szCs w:val="24"/>
        </w:rPr>
        <w:t>EPR/FP3295FN.</w:t>
      </w:r>
    </w:p>
    <w:p w14:paraId="3C19993E" w14:textId="77777777" w:rsidR="00A50201" w:rsidRDefault="00A50201" w:rsidP="00B45EA7">
      <w:pPr>
        <w:spacing w:after="120"/>
        <w:rPr>
          <w:rFonts w:ascii="Arial" w:hAnsi="Arial"/>
          <w:szCs w:val="24"/>
        </w:rPr>
      </w:pPr>
    </w:p>
    <w:p w14:paraId="6C268B71" w14:textId="2777DB02"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C43272">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57EDDD56"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318B79AB"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C43272" w:rsidRDefault="00C13334" w:rsidP="00FD2974">
            <w:pPr>
              <w:pStyle w:val="BodyText"/>
              <w:rPr>
                <w:rFonts w:ascii="Arial" w:hAnsi="Arial" w:cs="Arial"/>
                <w:color w:val="auto"/>
                <w:szCs w:val="24"/>
              </w:rPr>
            </w:pPr>
            <w:r w:rsidRPr="00C43272">
              <w:rPr>
                <w:rFonts w:ascii="Arial" w:hAnsi="Arial" w:cs="Arial"/>
                <w:color w:val="auto"/>
                <w:szCs w:val="24"/>
              </w:rPr>
              <w:t xml:space="preserve">The operator </w:t>
            </w:r>
            <w:r w:rsidR="00EA142C" w:rsidRPr="00C43272">
              <w:rPr>
                <w:rFonts w:ascii="Arial" w:hAnsi="Arial" w:cs="Arial"/>
                <w:color w:val="auto"/>
                <w:szCs w:val="24"/>
              </w:rPr>
              <w:t>is a member</w:t>
            </w:r>
            <w:r w:rsidRPr="00C43272">
              <w:rPr>
                <w:rFonts w:ascii="Arial" w:hAnsi="Arial" w:cs="Arial"/>
                <w:color w:val="auto"/>
                <w:szCs w:val="24"/>
              </w:rPr>
              <w:t xml:space="preserve"> of an agreed scheme. </w:t>
            </w:r>
          </w:p>
          <w:p w14:paraId="6C268BEA" w14:textId="77777777" w:rsidR="00C13334" w:rsidRPr="00C43272" w:rsidRDefault="00C13334" w:rsidP="00FD2974">
            <w:pPr>
              <w:rPr>
                <w:rFonts w:ascii="Arial" w:hAnsi="Arial" w:cs="Arial"/>
                <w:szCs w:val="24"/>
              </w:rPr>
            </w:pPr>
            <w:r w:rsidRPr="00C43272">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1F98DE53"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2E6FDC" w:rsidRDefault="00C13334" w:rsidP="00053DA9">
            <w:pPr>
              <w:rPr>
                <w:rFonts w:ascii="Arial" w:hAnsi="Arial" w:cs="Arial"/>
                <w:szCs w:val="24"/>
              </w:rPr>
            </w:pPr>
            <w:r w:rsidRPr="002E6FDC">
              <w:rPr>
                <w:rFonts w:ascii="Arial" w:hAnsi="Arial" w:cs="Arial"/>
                <w:szCs w:val="24"/>
              </w:rPr>
              <w:t xml:space="preserve">No relevant convictions were found. </w:t>
            </w:r>
          </w:p>
          <w:p w14:paraId="6C268BF5" w14:textId="77777777" w:rsidR="00C13334" w:rsidRPr="002E6FDC" w:rsidRDefault="00C13334" w:rsidP="00053DA9">
            <w:pPr>
              <w:rPr>
                <w:rFonts w:ascii="Arial" w:hAnsi="Arial" w:cs="Arial"/>
                <w:szCs w:val="24"/>
              </w:rPr>
            </w:pPr>
          </w:p>
          <w:p w14:paraId="6C268BF6" w14:textId="77777777" w:rsidR="00C13334" w:rsidRPr="002E6FDC" w:rsidRDefault="00C13334" w:rsidP="00053DA9">
            <w:pPr>
              <w:rPr>
                <w:rFonts w:ascii="Arial" w:hAnsi="Arial" w:cs="Arial"/>
                <w:szCs w:val="24"/>
              </w:rPr>
            </w:pPr>
            <w:r w:rsidRPr="002E6FDC">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sidR="00085AF5">
              <w:rPr>
                <w:rFonts w:ascii="Arial" w:hAnsi="Arial" w:cs="Arial"/>
                <w:b w:val="0"/>
                <w:color w:val="000000"/>
                <w:szCs w:val="24"/>
              </w:rPr>
              <w:t>competence</w:t>
            </w:r>
          </w:p>
          <w:p w14:paraId="6C268BFB" w14:textId="46CBDE61"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77777777" w:rsidR="00C13334" w:rsidRPr="00CF487C" w:rsidRDefault="00C13334" w:rsidP="00C43272">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E6FD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15F0C"/>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201"/>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06AD"/>
    <w:rsid w:val="00C21440"/>
    <w:rsid w:val="00C24149"/>
    <w:rsid w:val="00C43272"/>
    <w:rsid w:val="00C43A22"/>
    <w:rsid w:val="00C44B7E"/>
    <w:rsid w:val="00C54A1B"/>
    <w:rsid w:val="00C55EDD"/>
    <w:rsid w:val="00C7633B"/>
    <w:rsid w:val="00C805AA"/>
    <w:rsid w:val="00C84D01"/>
    <w:rsid w:val="00C85FD5"/>
    <w:rsid w:val="00C87C84"/>
    <w:rsid w:val="00C91798"/>
    <w:rsid w:val="00C943A9"/>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paragraph" w:customStyle="1" w:styleId="Data">
    <w:name w:val="Data"/>
    <w:basedOn w:val="Normal"/>
    <w:rsid w:val="00C7633B"/>
    <w:pPr>
      <w:keepLines/>
      <w:widowControl w:val="0"/>
      <w:spacing w:line="270" w:lineRule="exact"/>
      <w:outlineLvl w:val="2"/>
    </w:pPr>
    <w:rPr>
      <w:rFonts w:ascii="Arial" w:hAnsi="Arial"/>
      <w:b/>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3</Pages>
  <Words>403</Words>
  <Characters>2299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Green, Judith</cp:lastModifiedBy>
  <cp:revision>13</cp:revision>
  <cp:lastPrinted>2010-03-19T12:06:00Z</cp:lastPrinted>
  <dcterms:created xsi:type="dcterms:W3CDTF">2013-03-28T11:20:00Z</dcterms:created>
  <dcterms:modified xsi:type="dcterms:W3CDTF">2020-04-23T15:45:00Z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