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Pr="009E7C88" w:rsidRDefault="00F14BB5" w:rsidP="00F14BB5">
      <w:pPr>
        <w:pStyle w:val="coverLicenceHolder"/>
        <w:pBdr>
          <w:top w:val="single" w:sz="4" w:space="25" w:color="auto"/>
        </w:pBdr>
        <w:spacing w:line="312" w:lineRule="auto"/>
      </w:pPr>
    </w:p>
    <w:p w14:paraId="38448F3C" w14:textId="12779E74" w:rsidR="00B754B5" w:rsidRDefault="00813893" w:rsidP="00DF7A03">
      <w:pPr>
        <w:pStyle w:val="coverLicenceHolder"/>
        <w:pBdr>
          <w:top w:val="single" w:sz="4" w:space="25" w:color="auto"/>
        </w:pBdr>
        <w:spacing w:line="276" w:lineRule="auto"/>
        <w:contextualSpacing/>
      </w:pPr>
      <w:r>
        <w:t>CSO at Talsarnau SPS</w:t>
      </w:r>
    </w:p>
    <w:p w14:paraId="1206824A" w14:textId="798F7782" w:rsidR="00813893" w:rsidRPr="009E7C88" w:rsidRDefault="00813893" w:rsidP="00DF7A03">
      <w:pPr>
        <w:pStyle w:val="coverLicenceHolder"/>
        <w:pBdr>
          <w:top w:val="single" w:sz="4" w:space="25" w:color="auto"/>
        </w:pBdr>
        <w:spacing w:line="276" w:lineRule="auto"/>
        <w:contextualSpacing/>
      </w:pPr>
      <w:r>
        <w:t>Talsarnau STW</w:t>
      </w:r>
    </w:p>
    <w:p w14:paraId="1B4D0764" w14:textId="77777777" w:rsidR="00B754B5" w:rsidRPr="009E7C88" w:rsidRDefault="00B754B5" w:rsidP="00DF7A03">
      <w:pPr>
        <w:pStyle w:val="coverLicenceHolder"/>
        <w:pBdr>
          <w:top w:val="single" w:sz="4" w:space="25" w:color="auto"/>
        </w:pBdr>
        <w:spacing w:line="276" w:lineRule="auto"/>
        <w:contextualSpacing/>
      </w:pPr>
      <w:r w:rsidRPr="009E7C88">
        <w:t>End of Maes Trefor</w:t>
      </w:r>
    </w:p>
    <w:p w14:paraId="67D05A2A" w14:textId="067A26DB" w:rsidR="00F14BB5" w:rsidRPr="009E7C88" w:rsidRDefault="0025460B" w:rsidP="00DF7A03">
      <w:pPr>
        <w:pStyle w:val="coverLicenceHolder"/>
        <w:pBdr>
          <w:top w:val="single" w:sz="4" w:space="25" w:color="auto"/>
        </w:pBdr>
        <w:spacing w:line="276" w:lineRule="auto"/>
        <w:contextualSpacing/>
      </w:pPr>
      <w:fldSimple w:instr=" MERGEFIELD DSI_ADD3 ">
        <w:r w:rsidR="00AF32DE" w:rsidRPr="009E7C88">
          <w:rPr>
            <w:noProof/>
          </w:rPr>
          <w:t>Off High St</w:t>
        </w:r>
      </w:fldSimple>
      <w:r w:rsidR="00AF32DE" w:rsidRPr="009E7C88">
        <w:t>reet</w:t>
      </w:r>
    </w:p>
    <w:p w14:paraId="428BC10F" w14:textId="6954AB9E" w:rsidR="00AF32DE" w:rsidRPr="009E7C88" w:rsidRDefault="00AF32DE" w:rsidP="00DF7A03">
      <w:pPr>
        <w:pStyle w:val="coverLicenceHolder"/>
        <w:pBdr>
          <w:top w:val="single" w:sz="4" w:space="25" w:color="auto"/>
        </w:pBdr>
        <w:spacing w:line="276" w:lineRule="auto"/>
        <w:contextualSpacing/>
      </w:pPr>
      <w:r w:rsidRPr="009E7C88">
        <w:t>Talsarnau</w:t>
      </w:r>
    </w:p>
    <w:p w14:paraId="7048C927" w14:textId="400B57E5" w:rsidR="009E7C88" w:rsidRPr="009E7C88" w:rsidRDefault="009E7C88" w:rsidP="00DF7A03">
      <w:pPr>
        <w:pStyle w:val="coverLicenceHolder"/>
        <w:pBdr>
          <w:top w:val="single" w:sz="4" w:space="25" w:color="auto"/>
        </w:pBdr>
        <w:spacing w:line="276" w:lineRule="auto"/>
        <w:contextualSpacing/>
      </w:pPr>
      <w:r w:rsidRPr="009E7C88">
        <w:t>LL47 6TU</w:t>
      </w:r>
    </w:p>
    <w:p w14:paraId="0E37C163" w14:textId="77777777" w:rsidR="009E7C88" w:rsidRPr="009E7C88" w:rsidRDefault="009E7C88" w:rsidP="00DF7A03">
      <w:pPr>
        <w:pStyle w:val="coverLicenceHolder"/>
        <w:pBdr>
          <w:top w:val="single" w:sz="4" w:space="25" w:color="auto"/>
        </w:pBdr>
        <w:spacing w:line="276" w:lineRule="auto"/>
        <w:contextualSpacing/>
      </w:pPr>
    </w:p>
    <w:p w14:paraId="31424B5E" w14:textId="77777777" w:rsidR="00F14BB5" w:rsidRPr="009E7C88" w:rsidRDefault="00F14BB5" w:rsidP="00DF7A03">
      <w:pPr>
        <w:pStyle w:val="coverLicenceHolder"/>
        <w:pBdr>
          <w:top w:val="single" w:sz="4" w:space="25" w:color="auto"/>
        </w:pBdr>
        <w:spacing w:before="120" w:line="276" w:lineRule="auto"/>
        <w:rPr>
          <w:rFonts w:cs="Arial"/>
          <w:szCs w:val="24"/>
        </w:rPr>
      </w:pPr>
      <w:r w:rsidRPr="009E7C88">
        <w:rPr>
          <w:rFonts w:cs="Arial"/>
          <w:szCs w:val="24"/>
        </w:rPr>
        <w:t>Variation application number</w:t>
      </w:r>
    </w:p>
    <w:p w14:paraId="57521A02" w14:textId="13D818FE" w:rsidR="00F14BB5" w:rsidRPr="009E7C88" w:rsidRDefault="009E7C88" w:rsidP="0004286C">
      <w:pPr>
        <w:pStyle w:val="coverLicenceHolder"/>
        <w:pBdr>
          <w:top w:val="single" w:sz="4" w:space="25" w:color="auto"/>
        </w:pBdr>
        <w:spacing w:before="60" w:line="276" w:lineRule="auto"/>
        <w:rPr>
          <w:rFonts w:cs="Arial"/>
          <w:szCs w:val="24"/>
        </w:rPr>
      </w:pPr>
      <w:r w:rsidRPr="009E7C88">
        <w:rPr>
          <w:rFonts w:cs="Arial"/>
          <w:szCs w:val="24"/>
        </w:rPr>
        <w:t>PAN-009580</w:t>
      </w:r>
    </w:p>
    <w:p w14:paraId="03BC95CC" w14:textId="77777777" w:rsidR="00F14BB5" w:rsidRPr="009E7C88" w:rsidRDefault="00F14BB5" w:rsidP="00DF7A03">
      <w:pPr>
        <w:pStyle w:val="coverAuthNos"/>
        <w:spacing w:before="480" w:line="276" w:lineRule="auto"/>
        <w:rPr>
          <w:color w:val="auto"/>
          <w:sz w:val="24"/>
          <w:lang w:val="de-DE"/>
        </w:rPr>
      </w:pPr>
      <w:r w:rsidRPr="009E7C88">
        <w:rPr>
          <w:color w:val="auto"/>
          <w:sz w:val="24"/>
          <w:lang w:val="de-DE"/>
        </w:rPr>
        <w:t>Permit number</w:t>
      </w:r>
    </w:p>
    <w:p w14:paraId="74CB6921" w14:textId="541EBEFC" w:rsidR="00F14BB5" w:rsidRPr="009E7C88" w:rsidRDefault="009E7C88" w:rsidP="0004286C">
      <w:pPr>
        <w:spacing w:before="60" w:after="0"/>
        <w:ind w:left="3249" w:firstLine="720"/>
        <w:rPr>
          <w:sz w:val="24"/>
          <w:lang w:val="de-DE"/>
        </w:rPr>
      </w:pPr>
      <w:r w:rsidRPr="009E7C88">
        <w:rPr>
          <w:rFonts w:ascii="Arial" w:hAnsi="Arial"/>
          <w:sz w:val="24"/>
          <w:lang w:val="de-DE"/>
        </w:rPr>
        <w:t>CG0071501</w:t>
      </w:r>
      <w:r w:rsidR="00F14BB5" w:rsidRPr="009E7C88">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239B0C0C" w14:textId="342EB3CA" w:rsidR="00D272A8" w:rsidRPr="00D272A8" w:rsidRDefault="00813893" w:rsidP="00F14BB5">
      <w:pPr>
        <w:pStyle w:val="Heading1nonum"/>
        <w:spacing w:before="80" w:after="0" w:line="312" w:lineRule="auto"/>
        <w:jc w:val="center"/>
      </w:pPr>
      <w:r>
        <w:lastRenderedPageBreak/>
        <w:t>CSO at Talsarnau SPS</w:t>
      </w:r>
    </w:p>
    <w:p w14:paraId="6211479B" w14:textId="6728CF06" w:rsidR="00F14BB5" w:rsidRDefault="00F14BB5" w:rsidP="00F14BB5">
      <w:pPr>
        <w:pStyle w:val="Heading1nonum"/>
        <w:spacing w:before="80" w:after="0" w:line="312" w:lineRule="auto"/>
        <w:jc w:val="center"/>
      </w:pPr>
      <w:r w:rsidRPr="00D272A8">
        <w:t>Permit Number</w:t>
      </w:r>
      <w:r w:rsidR="00D272A8" w:rsidRPr="00D272A8">
        <w:t xml:space="preserve"> CG0071501</w:t>
      </w:r>
      <w:r w:rsidR="00D272A8" w:rsidRPr="00D272A8">
        <w:rPr>
          <w:color w:val="FF0000"/>
        </w:rPr>
        <w:tab/>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Default="00ED20A2" w:rsidP="0004286C">
            <w:pPr>
              <w:pStyle w:val="Tablebody"/>
              <w:spacing w:line="276"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4EA738F9" w:rsidR="00F14BB5" w:rsidRDefault="00F14BB5" w:rsidP="0004286C">
            <w:pPr>
              <w:pStyle w:val="Tablebody"/>
              <w:spacing w:line="276" w:lineRule="auto"/>
              <w:rPr>
                <w:rFonts w:ascii="Arial" w:hAnsi="Arial" w:cs="Arial"/>
                <w:color w:val="auto"/>
                <w:sz w:val="22"/>
                <w:szCs w:val="22"/>
              </w:rPr>
            </w:pPr>
            <w:r w:rsidRPr="00CB0BD3">
              <w:rPr>
                <w:rFonts w:ascii="Arial" w:hAnsi="Arial" w:cs="Arial"/>
                <w:color w:val="auto"/>
                <w:sz w:val="22"/>
                <w:szCs w:val="22"/>
              </w:rPr>
              <w:t xml:space="preserve">Application </w:t>
            </w:r>
            <w:r w:rsidR="001D30EA" w:rsidRPr="00CB0BD3">
              <w:rPr>
                <w:rFonts w:ascii="Arial" w:hAnsi="Arial" w:cs="Arial"/>
                <w:color w:val="auto"/>
                <w:sz w:val="22"/>
                <w:szCs w:val="22"/>
              </w:rPr>
              <w:fldChar w:fldCharType="begin"/>
            </w:r>
            <w:r w:rsidR="001D30EA" w:rsidRPr="00CB0BD3">
              <w:rPr>
                <w:rFonts w:ascii="Arial" w:hAnsi="Arial" w:cs="Arial"/>
                <w:color w:val="auto"/>
                <w:sz w:val="22"/>
                <w:szCs w:val="22"/>
              </w:rPr>
              <w:instrText xml:space="preserve"> MERGEFIELD PAN </w:instrText>
            </w:r>
            <w:r w:rsidR="001D30EA" w:rsidRPr="00CB0BD3">
              <w:rPr>
                <w:rFonts w:ascii="Arial" w:hAnsi="Arial" w:cs="Arial"/>
                <w:color w:val="auto"/>
                <w:sz w:val="22"/>
                <w:szCs w:val="22"/>
              </w:rPr>
              <w:fldChar w:fldCharType="separate"/>
            </w:r>
            <w:r w:rsidR="00D272A8" w:rsidRPr="00CB0BD3">
              <w:rPr>
                <w:rFonts w:ascii="Arial" w:hAnsi="Arial" w:cs="Arial"/>
                <w:noProof/>
                <w:color w:val="auto"/>
                <w:sz w:val="22"/>
                <w:szCs w:val="22"/>
              </w:rPr>
              <w:t>PAN-00</w:t>
            </w:r>
            <w:r w:rsidR="00CB0BD3" w:rsidRPr="00CB0BD3">
              <w:rPr>
                <w:rFonts w:ascii="Arial" w:hAnsi="Arial" w:cs="Arial"/>
                <w:noProof/>
                <w:color w:val="auto"/>
                <w:sz w:val="22"/>
                <w:szCs w:val="22"/>
              </w:rPr>
              <w:t>9580</w:t>
            </w:r>
            <w:r w:rsidR="001D30EA" w:rsidRPr="00CB0BD3">
              <w:rPr>
                <w:rFonts w:ascii="Arial" w:hAnsi="Arial" w:cs="Arial"/>
                <w:color w:val="auto"/>
                <w:sz w:val="22"/>
                <w:szCs w:val="22"/>
              </w:rPr>
              <w:fldChar w:fldCharType="end"/>
            </w:r>
            <w:r w:rsidR="00D272A8" w:rsidRPr="00CB0BD3">
              <w:rPr>
                <w:rFonts w:ascii="Arial" w:hAnsi="Arial" w:cs="Arial"/>
                <w:color w:val="auto"/>
                <w:sz w:val="22"/>
                <w:szCs w:val="22"/>
              </w:rPr>
              <w:t xml:space="preserve"> </w:t>
            </w:r>
          </w:p>
        </w:tc>
        <w:tc>
          <w:tcPr>
            <w:tcW w:w="1984" w:type="dxa"/>
            <w:tcBorders>
              <w:top w:val="single" w:sz="6" w:space="0" w:color="auto"/>
              <w:left w:val="nil"/>
              <w:bottom w:val="single" w:sz="6" w:space="0" w:color="auto"/>
              <w:right w:val="nil"/>
            </w:tcBorders>
            <w:vAlign w:val="center"/>
            <w:hideMark/>
          </w:tcPr>
          <w:p w14:paraId="53CDF33D" w14:textId="77777777" w:rsidR="00F14BB5" w:rsidRPr="00CB0BD3" w:rsidRDefault="00F14BB5" w:rsidP="0004286C">
            <w:pPr>
              <w:pStyle w:val="Tablebody"/>
              <w:spacing w:line="276" w:lineRule="auto"/>
              <w:rPr>
                <w:rFonts w:ascii="Arial" w:hAnsi="Arial" w:cs="Arial"/>
                <w:color w:val="auto"/>
                <w:sz w:val="22"/>
                <w:szCs w:val="22"/>
              </w:rPr>
            </w:pPr>
            <w:r w:rsidRPr="00CB0BD3">
              <w:rPr>
                <w:rFonts w:ascii="Arial" w:hAnsi="Arial" w:cs="Arial"/>
                <w:color w:val="auto"/>
                <w:sz w:val="22"/>
                <w:szCs w:val="22"/>
              </w:rPr>
              <w:t>Duly Made</w:t>
            </w:r>
          </w:p>
          <w:p w14:paraId="1EF9575C" w14:textId="7492469B" w:rsidR="00F14BB5" w:rsidRPr="00CB0BD3" w:rsidRDefault="00CB0BD3" w:rsidP="0004286C">
            <w:pPr>
              <w:pStyle w:val="Tablebody"/>
              <w:spacing w:line="276" w:lineRule="auto"/>
              <w:rPr>
                <w:rFonts w:ascii="Arial" w:hAnsi="Arial" w:cs="Arial"/>
                <w:color w:val="auto"/>
                <w:sz w:val="22"/>
                <w:szCs w:val="22"/>
              </w:rPr>
            </w:pPr>
            <w:r w:rsidRPr="00CB0BD3">
              <w:rPr>
                <w:rFonts w:ascii="Arial" w:hAnsi="Arial" w:cs="Arial"/>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5E9922FC" w14:textId="77777777" w:rsidR="00F14BB5" w:rsidRPr="00CB0BD3" w:rsidRDefault="00F14BB5" w:rsidP="0004286C">
            <w:pPr>
              <w:pStyle w:val="Tablebody"/>
              <w:spacing w:line="276" w:lineRule="auto"/>
              <w:rPr>
                <w:rFonts w:ascii="Arial" w:hAnsi="Arial" w:cs="Arial"/>
                <w:color w:val="auto"/>
                <w:sz w:val="22"/>
                <w:szCs w:val="22"/>
              </w:rPr>
            </w:pPr>
            <w:r w:rsidRPr="00CB0BD3">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E52FF" w:rsidRDefault="00F14BB5" w:rsidP="0004286C">
            <w:pPr>
              <w:pStyle w:val="Tablebody"/>
              <w:spacing w:line="276" w:lineRule="auto"/>
              <w:rPr>
                <w:rFonts w:ascii="Arial" w:hAnsi="Arial" w:cs="Arial"/>
                <w:color w:val="auto"/>
                <w:sz w:val="22"/>
                <w:szCs w:val="22"/>
              </w:rPr>
            </w:pPr>
            <w:r w:rsidRPr="008E52FF">
              <w:rPr>
                <w:rFonts w:ascii="Arial" w:hAnsi="Arial" w:cs="Arial"/>
                <w:color w:val="auto"/>
                <w:sz w:val="22"/>
                <w:szCs w:val="22"/>
              </w:rPr>
              <w:t>Variation Issued</w:t>
            </w:r>
          </w:p>
          <w:p w14:paraId="2C86C11A" w14:textId="2D156964" w:rsidR="00F14BB5" w:rsidRPr="008E52FF" w:rsidRDefault="00CB0BD3" w:rsidP="0004286C">
            <w:pPr>
              <w:pStyle w:val="Tablebody"/>
              <w:spacing w:line="276" w:lineRule="auto"/>
              <w:rPr>
                <w:rFonts w:ascii="Arial" w:hAnsi="Arial" w:cs="Arial"/>
                <w:color w:val="auto"/>
                <w:sz w:val="22"/>
                <w:szCs w:val="22"/>
              </w:rPr>
            </w:pPr>
            <w:r w:rsidRPr="008E52FF">
              <w:rPr>
                <w:rFonts w:ascii="Arial" w:hAnsi="Arial" w:cs="Arial"/>
                <w:color w:val="auto"/>
                <w:sz w:val="22"/>
                <w:szCs w:val="22"/>
              </w:rPr>
              <w:t>CG0071501</w:t>
            </w:r>
          </w:p>
        </w:tc>
        <w:tc>
          <w:tcPr>
            <w:tcW w:w="1984" w:type="dxa"/>
            <w:tcBorders>
              <w:top w:val="single" w:sz="6" w:space="0" w:color="auto"/>
              <w:left w:val="nil"/>
              <w:bottom w:val="single" w:sz="6" w:space="0" w:color="auto"/>
              <w:right w:val="nil"/>
            </w:tcBorders>
            <w:vAlign w:val="center"/>
            <w:hideMark/>
          </w:tcPr>
          <w:p w14:paraId="48AADE15" w14:textId="68B3A549" w:rsidR="00F14BB5" w:rsidRPr="008E52FF" w:rsidRDefault="008E52FF" w:rsidP="0004286C">
            <w:pPr>
              <w:pStyle w:val="Tablebody"/>
              <w:spacing w:line="276" w:lineRule="auto"/>
              <w:rPr>
                <w:rFonts w:ascii="Arial" w:hAnsi="Arial" w:cs="Arial"/>
                <w:color w:val="auto"/>
                <w:sz w:val="22"/>
                <w:szCs w:val="22"/>
              </w:rPr>
            </w:pPr>
            <w:r w:rsidRPr="008E52FF">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04286C">
      <w:pPr>
        <w:pStyle w:val="Act"/>
        <w:spacing w:line="276" w:lineRule="auto"/>
        <w:rPr>
          <w:rFonts w:cs="Arial"/>
          <w:sz w:val="22"/>
          <w:szCs w:val="22"/>
        </w:rPr>
      </w:pPr>
      <w:r>
        <w:rPr>
          <w:rFonts w:cs="Arial"/>
          <w:sz w:val="22"/>
          <w:szCs w:val="22"/>
        </w:rPr>
        <w:t>The Environmental Permitting (England and Wales) Regulations 2016</w:t>
      </w:r>
    </w:p>
    <w:p w14:paraId="06B2F0E6" w14:textId="77777777" w:rsidR="0004286C" w:rsidRDefault="0004286C" w:rsidP="0004286C">
      <w:pPr>
        <w:pStyle w:val="Heading3nonum"/>
        <w:spacing w:before="0" w:line="276" w:lineRule="auto"/>
        <w:rPr>
          <w:sz w:val="22"/>
        </w:rPr>
      </w:pPr>
      <w:bookmarkStart w:id="3" w:name="_Hlt13295849"/>
      <w:bookmarkEnd w:id="3"/>
    </w:p>
    <w:p w14:paraId="67D567BA" w14:textId="4A219DE3" w:rsidR="00F14BB5" w:rsidRDefault="00F14BB5"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04286C">
      <w:pPr>
        <w:pStyle w:val="Data"/>
        <w:spacing w:line="276" w:lineRule="auto"/>
        <w:rPr>
          <w:rStyle w:val="change"/>
          <w:rFonts w:cs="Arial"/>
          <w:szCs w:val="22"/>
        </w:rPr>
      </w:pPr>
    </w:p>
    <w:p w14:paraId="76492FFA" w14:textId="0652B98A" w:rsidR="00F14BB5" w:rsidRPr="009A2AD9" w:rsidRDefault="009A2AD9" w:rsidP="0004286C">
      <w:pPr>
        <w:pStyle w:val="Heading3nonum"/>
        <w:spacing w:before="0" w:line="276" w:lineRule="auto"/>
        <w:ind w:right="1701"/>
      </w:pPr>
      <w:r>
        <w:rPr>
          <w:rFonts w:cs="Arial"/>
          <w:sz w:val="22"/>
          <w:szCs w:val="22"/>
        </w:rPr>
        <w:t>P</w:t>
      </w:r>
      <w:r w:rsidR="00F14BB5" w:rsidRPr="009A2AD9">
        <w:rPr>
          <w:rFonts w:cs="Arial"/>
          <w:sz w:val="22"/>
          <w:szCs w:val="22"/>
        </w:rPr>
        <w:t>ermit number</w:t>
      </w:r>
    </w:p>
    <w:p w14:paraId="70C284B4" w14:textId="7F6D6661" w:rsidR="00F14BB5" w:rsidRPr="00CB0BD3" w:rsidRDefault="00CB0BD3" w:rsidP="0004286C">
      <w:pPr>
        <w:pStyle w:val="Data"/>
        <w:spacing w:line="276" w:lineRule="auto"/>
        <w:rPr>
          <w:rFonts w:cs="Arial"/>
          <w:color w:val="auto"/>
          <w:sz w:val="22"/>
          <w:szCs w:val="22"/>
        </w:rPr>
      </w:pPr>
      <w:r>
        <w:rPr>
          <w:rFonts w:cs="Arial"/>
          <w:color w:val="auto"/>
          <w:sz w:val="22"/>
          <w:szCs w:val="22"/>
        </w:rPr>
        <w:t>CG</w:t>
      </w:r>
      <w:r w:rsidR="0007505E">
        <w:rPr>
          <w:rFonts w:cs="Arial"/>
          <w:color w:val="auto"/>
          <w:sz w:val="22"/>
          <w:szCs w:val="22"/>
        </w:rPr>
        <w:t>0071501</w:t>
      </w:r>
    </w:p>
    <w:p w14:paraId="7169CE92" w14:textId="77777777" w:rsidR="00F14BB5" w:rsidRDefault="00F14BB5" w:rsidP="0004286C">
      <w:pPr>
        <w:pStyle w:val="Data"/>
        <w:spacing w:line="276" w:lineRule="auto"/>
        <w:rPr>
          <w:rStyle w:val="change"/>
          <w:rFonts w:cs="Arial"/>
          <w:color w:val="auto"/>
        </w:rPr>
      </w:pPr>
    </w:p>
    <w:p w14:paraId="0326A783" w14:textId="49524567" w:rsidR="00F14BB5" w:rsidRPr="009A2AD9" w:rsidRDefault="009A2AD9" w:rsidP="0004286C">
      <w:pPr>
        <w:pStyle w:val="Data"/>
        <w:spacing w:line="276" w:lineRule="auto"/>
        <w:rPr>
          <w:rStyle w:val="change"/>
          <w:rFonts w:cs="Arial"/>
          <w:b w:val="0"/>
          <w:color w:val="auto"/>
          <w:sz w:val="22"/>
          <w:szCs w:val="22"/>
        </w:rPr>
      </w:pPr>
      <w:bookmarkStart w:id="4" w:name="_Hlk13917238"/>
      <w:r w:rsidRPr="009A2AD9">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04286C">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04286C">
      <w:pPr>
        <w:pStyle w:val="Heading3nonum"/>
        <w:spacing w:before="0" w:line="276" w:lineRule="auto"/>
        <w:rPr>
          <w:rFonts w:cs="Arial"/>
          <w:color w:val="auto"/>
          <w:sz w:val="22"/>
          <w:szCs w:val="22"/>
        </w:rPr>
      </w:pPr>
    </w:p>
    <w:p w14:paraId="4EDDF633" w14:textId="77777777" w:rsidR="00F14BB5" w:rsidRDefault="00F14BB5" w:rsidP="0004286C">
      <w:pPr>
        <w:pStyle w:val="Heading3nonum"/>
        <w:spacing w:before="0" w:line="276" w:lineRule="auto"/>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04286C">
      <w:pPr>
        <w:pStyle w:val="Data"/>
        <w:spacing w:line="276" w:lineRule="auto"/>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04286C">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04286C">
      <w:pPr>
        <w:pStyle w:val="Data"/>
        <w:spacing w:line="276" w:lineRule="auto"/>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04286C">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04286C">
      <w:pPr>
        <w:pStyle w:val="Data"/>
        <w:spacing w:line="276" w:lineRule="auto"/>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04286C">
      <w:pPr>
        <w:pStyle w:val="Data"/>
        <w:spacing w:line="276" w:lineRule="auto"/>
        <w:rPr>
          <w:rStyle w:val="change"/>
          <w:rFonts w:cs="Arial"/>
          <w:color w:val="auto"/>
          <w:sz w:val="22"/>
          <w:szCs w:val="22"/>
        </w:rPr>
      </w:pPr>
    </w:p>
    <w:p w14:paraId="2B187B35" w14:textId="77777777" w:rsidR="00F14BB5" w:rsidRDefault="00F14BB5" w:rsidP="0004286C">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04286C">
      <w:pPr>
        <w:pStyle w:val="Data"/>
        <w:spacing w:line="276" w:lineRule="auto"/>
        <w:ind w:right="1701"/>
        <w:rPr>
          <w:b w:val="0"/>
          <w:color w:val="auto"/>
          <w:sz w:val="22"/>
          <w:szCs w:val="22"/>
        </w:rPr>
      </w:pPr>
    </w:p>
    <w:p w14:paraId="31415083" w14:textId="77777777" w:rsidR="00F14BB5" w:rsidRPr="0007505E" w:rsidRDefault="00F14BB5" w:rsidP="0004286C">
      <w:pPr>
        <w:pStyle w:val="Data"/>
        <w:spacing w:line="276" w:lineRule="auto"/>
        <w:ind w:right="23"/>
        <w:rPr>
          <w:rStyle w:val="change"/>
          <w:rFonts w:cs="Arial"/>
          <w:color w:val="auto"/>
        </w:rPr>
      </w:pPr>
      <w:r w:rsidRPr="0007505E">
        <w:rPr>
          <w:b w:val="0"/>
          <w:color w:val="auto"/>
          <w:sz w:val="22"/>
          <w:szCs w:val="22"/>
        </w:rPr>
        <w:t xml:space="preserve">to operate </w:t>
      </w:r>
      <w:r w:rsidRPr="0007505E">
        <w:rPr>
          <w:rFonts w:cs="Arial"/>
          <w:b w:val="0"/>
          <w:color w:val="auto"/>
          <w:sz w:val="22"/>
          <w:szCs w:val="22"/>
        </w:rPr>
        <w:t>a water discharge activity</w:t>
      </w:r>
      <w:r w:rsidRPr="0007505E">
        <w:rPr>
          <w:b w:val="0"/>
          <w:color w:val="auto"/>
          <w:sz w:val="22"/>
          <w:szCs w:val="22"/>
        </w:rPr>
        <w:t xml:space="preserve"> at</w:t>
      </w:r>
    </w:p>
    <w:p w14:paraId="60602232" w14:textId="7B71F749" w:rsidR="0007505E" w:rsidRDefault="00813893" w:rsidP="0007505E">
      <w:pPr>
        <w:pStyle w:val="Heading3nonum"/>
        <w:spacing w:before="0"/>
        <w:rPr>
          <w:rStyle w:val="change"/>
          <w:rFonts w:cs="Arial"/>
          <w:b/>
          <w:color w:val="auto"/>
          <w:sz w:val="22"/>
          <w:szCs w:val="22"/>
        </w:rPr>
      </w:pPr>
      <w:r>
        <w:rPr>
          <w:rStyle w:val="change"/>
          <w:rFonts w:cs="Arial"/>
          <w:b/>
          <w:color w:val="auto"/>
          <w:sz w:val="22"/>
          <w:szCs w:val="22"/>
        </w:rPr>
        <w:t>CSO at Talsarnau SPS</w:t>
      </w:r>
    </w:p>
    <w:p w14:paraId="5E2899F6" w14:textId="0922ABB1" w:rsidR="00813893" w:rsidRPr="0007505E" w:rsidRDefault="00813893" w:rsidP="0007505E">
      <w:pPr>
        <w:pStyle w:val="Heading3nonum"/>
        <w:spacing w:before="0"/>
        <w:rPr>
          <w:rStyle w:val="change"/>
          <w:rFonts w:cs="Arial"/>
          <w:b/>
          <w:color w:val="auto"/>
          <w:sz w:val="22"/>
          <w:szCs w:val="22"/>
        </w:rPr>
      </w:pPr>
      <w:r w:rsidRPr="00813893">
        <w:rPr>
          <w:rStyle w:val="change"/>
          <w:rFonts w:cs="Arial"/>
          <w:b/>
          <w:color w:val="auto"/>
          <w:sz w:val="22"/>
          <w:szCs w:val="22"/>
        </w:rPr>
        <w:t>Talsarnau S</w:t>
      </w:r>
      <w:r>
        <w:rPr>
          <w:rStyle w:val="change"/>
          <w:rFonts w:cs="Arial"/>
          <w:b/>
          <w:color w:val="auto"/>
          <w:sz w:val="22"/>
          <w:szCs w:val="22"/>
        </w:rPr>
        <w:t>TW</w:t>
      </w:r>
    </w:p>
    <w:p w14:paraId="630CB6F2" w14:textId="77777777" w:rsidR="0007505E" w:rsidRPr="0007505E" w:rsidRDefault="0007505E" w:rsidP="0007505E">
      <w:pPr>
        <w:pStyle w:val="Heading3nonum"/>
        <w:spacing w:before="0"/>
        <w:rPr>
          <w:rStyle w:val="change"/>
          <w:rFonts w:cs="Arial"/>
          <w:b/>
          <w:color w:val="auto"/>
          <w:sz w:val="22"/>
          <w:szCs w:val="22"/>
        </w:rPr>
      </w:pPr>
      <w:r w:rsidRPr="0007505E">
        <w:rPr>
          <w:rStyle w:val="change"/>
          <w:rFonts w:cs="Arial"/>
          <w:b/>
          <w:color w:val="auto"/>
          <w:sz w:val="22"/>
          <w:szCs w:val="22"/>
        </w:rPr>
        <w:t>End of Maes Trefor</w:t>
      </w:r>
    </w:p>
    <w:p w14:paraId="79D3597F" w14:textId="77777777" w:rsidR="0007505E" w:rsidRPr="0007505E" w:rsidRDefault="0007505E" w:rsidP="0007505E">
      <w:pPr>
        <w:pStyle w:val="Heading3nonum"/>
        <w:spacing w:before="0"/>
        <w:rPr>
          <w:rStyle w:val="change"/>
          <w:rFonts w:cs="Arial"/>
          <w:b/>
          <w:color w:val="auto"/>
          <w:sz w:val="22"/>
          <w:szCs w:val="22"/>
        </w:rPr>
      </w:pPr>
      <w:r w:rsidRPr="0007505E">
        <w:rPr>
          <w:rStyle w:val="change"/>
          <w:rFonts w:cs="Arial"/>
          <w:b/>
          <w:color w:val="auto"/>
          <w:sz w:val="22"/>
          <w:szCs w:val="22"/>
        </w:rPr>
        <w:t>Off High Street</w:t>
      </w:r>
    </w:p>
    <w:p w14:paraId="3C1D5971" w14:textId="77777777" w:rsidR="0007505E" w:rsidRPr="0007505E" w:rsidRDefault="0007505E" w:rsidP="0007505E">
      <w:pPr>
        <w:pStyle w:val="Heading3nonum"/>
        <w:spacing w:before="0"/>
        <w:rPr>
          <w:rStyle w:val="change"/>
          <w:rFonts w:cs="Arial"/>
          <w:b/>
          <w:color w:val="auto"/>
          <w:sz w:val="22"/>
          <w:szCs w:val="22"/>
        </w:rPr>
      </w:pPr>
      <w:r w:rsidRPr="0007505E">
        <w:rPr>
          <w:rStyle w:val="change"/>
          <w:rFonts w:cs="Arial"/>
          <w:b/>
          <w:color w:val="auto"/>
          <w:sz w:val="22"/>
          <w:szCs w:val="22"/>
        </w:rPr>
        <w:t>Talsarnau</w:t>
      </w:r>
    </w:p>
    <w:p w14:paraId="47910CFE" w14:textId="276A6EBE" w:rsidR="00F14BB5" w:rsidRPr="0007505E" w:rsidRDefault="0007505E" w:rsidP="0007505E">
      <w:pPr>
        <w:pStyle w:val="Heading3nonum"/>
        <w:spacing w:before="0" w:line="276" w:lineRule="auto"/>
        <w:rPr>
          <w:rStyle w:val="change"/>
          <w:rFonts w:cs="Arial"/>
          <w:b/>
          <w:color w:val="auto"/>
          <w:sz w:val="22"/>
          <w:szCs w:val="22"/>
        </w:rPr>
      </w:pPr>
      <w:r w:rsidRPr="0007505E">
        <w:rPr>
          <w:rStyle w:val="change"/>
          <w:rFonts w:cs="Arial"/>
          <w:b/>
          <w:color w:val="auto"/>
          <w:sz w:val="22"/>
          <w:szCs w:val="22"/>
        </w:rPr>
        <w:t>LL47 6TU</w:t>
      </w:r>
    </w:p>
    <w:p w14:paraId="392725A6" w14:textId="77777777" w:rsidR="0007505E" w:rsidRDefault="0007505E" w:rsidP="0007505E">
      <w:pPr>
        <w:pStyle w:val="Heading3nonum"/>
        <w:spacing w:before="0" w:line="276" w:lineRule="auto"/>
        <w:rPr>
          <w:rFonts w:cs="Arial"/>
          <w:color w:val="auto"/>
          <w:sz w:val="22"/>
          <w:szCs w:val="22"/>
        </w:rPr>
      </w:pPr>
    </w:p>
    <w:p w14:paraId="22AC4ECE" w14:textId="77777777" w:rsidR="00F14BB5" w:rsidRDefault="00F14BB5"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04286C">
      <w:pPr>
        <w:pStyle w:val="Heading3nonum"/>
        <w:spacing w:before="0" w:line="276" w:lineRule="auto"/>
        <w:rPr>
          <w:rFonts w:cs="Arial"/>
          <w:color w:val="auto"/>
          <w:sz w:val="22"/>
          <w:szCs w:val="22"/>
        </w:rPr>
      </w:pPr>
    </w:p>
    <w:p w14:paraId="1765FDF7" w14:textId="6AC83A84" w:rsidR="00F14BB5" w:rsidRPr="0025460B" w:rsidRDefault="00F14BB5" w:rsidP="0004286C">
      <w:pPr>
        <w:pStyle w:val="Heading3nonum"/>
        <w:spacing w:before="0" w:line="276" w:lineRule="auto"/>
        <w:rPr>
          <w:rFonts w:cs="Arial"/>
          <w:color w:val="auto"/>
          <w:sz w:val="22"/>
          <w:szCs w:val="22"/>
        </w:rPr>
      </w:pPr>
      <w:r>
        <w:rPr>
          <w:rFonts w:cs="Arial"/>
          <w:color w:val="auto"/>
          <w:sz w:val="22"/>
          <w:szCs w:val="22"/>
        </w:rPr>
        <w:t xml:space="preserve">The notice shall </w:t>
      </w:r>
      <w:r w:rsidRPr="0025460B">
        <w:rPr>
          <w:rFonts w:cs="Arial"/>
          <w:color w:val="auto"/>
          <w:sz w:val="22"/>
          <w:szCs w:val="22"/>
        </w:rPr>
        <w:t xml:space="preserve">take effect from </w:t>
      </w:r>
      <w:r w:rsidR="0025460B" w:rsidRPr="0025460B">
        <w:rPr>
          <w:rFonts w:cs="Arial"/>
          <w:color w:val="auto"/>
          <w:sz w:val="22"/>
          <w:szCs w:val="22"/>
        </w:rPr>
        <w:t>01/05/2020</w:t>
      </w:r>
      <w:r w:rsidRPr="0025460B">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680CAB1C" w:rsidR="00F14BB5" w:rsidRPr="0025460B" w:rsidRDefault="0025460B" w:rsidP="0025460B">
            <w:pPr>
              <w:pStyle w:val="Heading3nonum"/>
              <w:spacing w:before="0"/>
              <w:ind w:right="-135"/>
              <w:jc w:val="center"/>
              <w:rPr>
                <w:rFonts w:cs="Arial"/>
                <w:b/>
                <w:color w:val="auto"/>
                <w:sz w:val="22"/>
                <w:szCs w:val="22"/>
              </w:rPr>
            </w:pPr>
            <w:r>
              <w:rPr>
                <w:rFonts w:cs="Arial"/>
                <w:b/>
                <w:color w:val="auto"/>
                <w:sz w:val="22"/>
                <w:szCs w:val="22"/>
              </w:rPr>
              <w:t>A</w:t>
            </w:r>
            <w:r w:rsidRPr="0025460B">
              <w:rPr>
                <w:rFonts w:cs="Arial"/>
                <w:b/>
                <w:color w:val="auto"/>
                <w:sz w:val="22"/>
                <w:szCs w:val="22"/>
              </w:rPr>
              <w:t>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6B56255" w:rsidR="00F14BB5" w:rsidRPr="0025460B" w:rsidRDefault="0025460B" w:rsidP="0025460B">
            <w:pPr>
              <w:pStyle w:val="Heading3nonum"/>
              <w:spacing w:before="0"/>
              <w:ind w:right="34"/>
              <w:jc w:val="center"/>
              <w:rPr>
                <w:rFonts w:cs="Arial"/>
                <w:b/>
                <w:color w:val="auto"/>
                <w:sz w:val="22"/>
                <w:szCs w:val="22"/>
              </w:rPr>
            </w:pPr>
            <w:r w:rsidRPr="0025460B">
              <w:rPr>
                <w:rFonts w:cs="Arial"/>
                <w:b/>
                <w:color w:val="auto"/>
                <w:sz w:val="22"/>
                <w:szCs w:val="22"/>
              </w:rPr>
              <w:t>01/05/2020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04286C">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04286C">
      <w:pPr>
        <w:pStyle w:val="Act"/>
        <w:spacing w:before="0" w:line="276" w:lineRule="auto"/>
        <w:ind w:firstLine="1276"/>
      </w:pPr>
    </w:p>
    <w:p w14:paraId="26994E1A" w14:textId="77777777" w:rsidR="00F14BB5" w:rsidRPr="00EF1028" w:rsidRDefault="00F14BB5" w:rsidP="0004286C">
      <w:pPr>
        <w:spacing w:before="0" w:after="0"/>
        <w:ind w:left="1276"/>
        <w:rPr>
          <w:rStyle w:val="Bold"/>
          <w:rFonts w:eastAsiaTheme="majorEastAsia"/>
          <w:b w:val="0"/>
          <w:sz w:val="22"/>
          <w:szCs w:val="22"/>
        </w:rPr>
      </w:pPr>
      <w:r w:rsidRPr="00EF1028">
        <w:rPr>
          <w:rStyle w:val="Bold"/>
          <w:rFonts w:eastAsiaTheme="majorEastAsia"/>
          <w:b w:val="0"/>
          <w:sz w:val="22"/>
          <w:szCs w:val="22"/>
        </w:rPr>
        <w:t>Permit number</w:t>
      </w:r>
    </w:p>
    <w:p w14:paraId="1659BE4C" w14:textId="0CEF6C44" w:rsidR="00F14BB5" w:rsidRPr="00EF1028" w:rsidRDefault="00EF1028" w:rsidP="0004286C">
      <w:pPr>
        <w:pStyle w:val="Data"/>
        <w:spacing w:line="276" w:lineRule="auto"/>
        <w:ind w:firstLine="1276"/>
        <w:rPr>
          <w:rFonts w:cs="Arial"/>
          <w:color w:val="auto"/>
          <w:sz w:val="22"/>
          <w:szCs w:val="22"/>
        </w:rPr>
      </w:pPr>
      <w:r w:rsidRPr="00EF1028">
        <w:rPr>
          <w:rFonts w:cs="Arial"/>
          <w:color w:val="auto"/>
          <w:sz w:val="22"/>
          <w:szCs w:val="22"/>
        </w:rPr>
        <w:t>CG0071501</w:t>
      </w:r>
    </w:p>
    <w:p w14:paraId="58191949" w14:textId="77777777" w:rsidR="00EF1028" w:rsidRDefault="00EF1028" w:rsidP="0004286C">
      <w:pPr>
        <w:pStyle w:val="Data"/>
        <w:spacing w:line="276" w:lineRule="auto"/>
        <w:ind w:firstLine="1276"/>
        <w:rPr>
          <w:rFonts w:cs="Arial"/>
          <w:color w:val="FF0000"/>
          <w:sz w:val="22"/>
          <w:szCs w:val="22"/>
        </w:rPr>
      </w:pPr>
    </w:p>
    <w:p w14:paraId="0BE62029" w14:textId="3922E697" w:rsidR="00F14BB5" w:rsidRPr="0007505E" w:rsidRDefault="00F14BB5" w:rsidP="0004286C">
      <w:pPr>
        <w:pStyle w:val="Heading3nonum"/>
        <w:spacing w:before="0" w:line="276" w:lineRule="auto"/>
        <w:ind w:left="1276"/>
        <w:rPr>
          <w:color w:val="auto"/>
          <w:sz w:val="22"/>
          <w:szCs w:val="22"/>
        </w:rPr>
      </w:pPr>
      <w:r w:rsidRPr="0007505E">
        <w:rPr>
          <w:color w:val="auto"/>
          <w:sz w:val="22"/>
          <w:szCs w:val="22"/>
        </w:rPr>
        <w:t xml:space="preserve">This is the consolidated permit referred to in the variation and consolidation notice for application </w:t>
      </w:r>
      <w:r w:rsidR="0007505E">
        <w:rPr>
          <w:color w:val="auto"/>
          <w:sz w:val="22"/>
          <w:szCs w:val="22"/>
        </w:rPr>
        <w:t>PAN-00</w:t>
      </w:r>
      <w:r w:rsidR="00A24FB0">
        <w:rPr>
          <w:color w:val="auto"/>
          <w:sz w:val="22"/>
          <w:szCs w:val="22"/>
        </w:rPr>
        <w:t xml:space="preserve">9580 </w:t>
      </w:r>
      <w:r w:rsidR="009D5FFB" w:rsidRPr="0007505E">
        <w:rPr>
          <w:color w:val="auto"/>
          <w:sz w:val="22"/>
          <w:szCs w:val="22"/>
        </w:rPr>
        <w:t>authorising</w:t>
      </w:r>
    </w:p>
    <w:p w14:paraId="166C815D" w14:textId="77777777" w:rsidR="00F14BB5" w:rsidRPr="0007505E" w:rsidRDefault="00F14BB5" w:rsidP="0004286C">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07505E" w:rsidRDefault="00F14BB5" w:rsidP="0004286C">
      <w:pPr>
        <w:pStyle w:val="Data"/>
        <w:spacing w:line="276" w:lineRule="auto"/>
        <w:ind w:firstLine="1276"/>
        <w:rPr>
          <w:b w:val="0"/>
          <w:color w:val="auto"/>
          <w:sz w:val="22"/>
        </w:rPr>
      </w:pPr>
      <w:r w:rsidRPr="0007505E">
        <w:rPr>
          <w:rFonts w:cs="Arial"/>
          <w:color w:val="auto"/>
          <w:sz w:val="22"/>
          <w:szCs w:val="22"/>
        </w:rPr>
        <w:t>Dŵ</w:t>
      </w:r>
      <w:r w:rsidRPr="0007505E">
        <w:rPr>
          <w:color w:val="auto"/>
          <w:sz w:val="22"/>
          <w:szCs w:val="22"/>
        </w:rPr>
        <w:t>r Cymru Cyfyngedig</w:t>
      </w:r>
      <w:r w:rsidRPr="0007505E">
        <w:rPr>
          <w:color w:val="auto"/>
          <w:sz w:val="22"/>
        </w:rPr>
        <w:t xml:space="preserve"> </w:t>
      </w:r>
      <w:r w:rsidRPr="0007505E">
        <w:rPr>
          <w:b w:val="0"/>
          <w:color w:val="auto"/>
          <w:sz w:val="22"/>
        </w:rPr>
        <w:t>(“the operator</w:t>
      </w:r>
      <w:r w:rsidRPr="0007505E">
        <w:rPr>
          <w:b w:val="0"/>
          <w:color w:val="auto"/>
          <w:sz w:val="22"/>
          <w:szCs w:val="22"/>
        </w:rPr>
        <w:t>”)</w:t>
      </w:r>
    </w:p>
    <w:p w14:paraId="60BFD557" w14:textId="77777777" w:rsidR="00F14BB5" w:rsidRPr="0007505E" w:rsidRDefault="00F14BB5" w:rsidP="0004286C">
      <w:pPr>
        <w:pStyle w:val="Heading3nonum"/>
        <w:spacing w:before="0" w:line="276" w:lineRule="auto"/>
        <w:ind w:firstLine="1276"/>
        <w:rPr>
          <w:rFonts w:cs="Arial"/>
          <w:color w:val="auto"/>
          <w:sz w:val="22"/>
          <w:szCs w:val="22"/>
        </w:rPr>
      </w:pPr>
    </w:p>
    <w:p w14:paraId="3A6865CA" w14:textId="77777777" w:rsidR="00F14BB5" w:rsidRPr="0007505E" w:rsidRDefault="00F14BB5" w:rsidP="0004286C">
      <w:pPr>
        <w:pStyle w:val="Heading3nonum"/>
        <w:spacing w:before="0" w:line="276" w:lineRule="auto"/>
        <w:ind w:firstLine="1276"/>
        <w:rPr>
          <w:rStyle w:val="change"/>
          <w:i/>
          <w:color w:val="auto"/>
        </w:rPr>
      </w:pPr>
      <w:r w:rsidRPr="0007505E">
        <w:rPr>
          <w:color w:val="auto"/>
          <w:sz w:val="22"/>
        </w:rPr>
        <w:t>whose registered office is</w:t>
      </w:r>
    </w:p>
    <w:p w14:paraId="27AE85BB" w14:textId="77777777" w:rsidR="00F14BB5" w:rsidRPr="0007505E" w:rsidRDefault="00F14BB5" w:rsidP="0004286C">
      <w:pPr>
        <w:pStyle w:val="Data"/>
        <w:spacing w:line="276" w:lineRule="auto"/>
        <w:ind w:firstLine="1276"/>
        <w:rPr>
          <w:rStyle w:val="change"/>
          <w:rFonts w:cs="Arial"/>
          <w:color w:val="auto"/>
          <w:sz w:val="22"/>
          <w:szCs w:val="22"/>
        </w:rPr>
      </w:pPr>
      <w:r w:rsidRPr="0007505E">
        <w:rPr>
          <w:rStyle w:val="change"/>
          <w:rFonts w:cs="Arial"/>
          <w:color w:val="auto"/>
          <w:sz w:val="22"/>
          <w:szCs w:val="22"/>
        </w:rPr>
        <w:t>Pentwyn Road</w:t>
      </w:r>
    </w:p>
    <w:p w14:paraId="6D4D0C0E" w14:textId="77777777" w:rsidR="00F14BB5" w:rsidRPr="0007505E" w:rsidRDefault="00F14BB5" w:rsidP="0004286C">
      <w:pPr>
        <w:pStyle w:val="Data"/>
        <w:spacing w:line="276" w:lineRule="auto"/>
        <w:ind w:firstLine="1276"/>
        <w:rPr>
          <w:rStyle w:val="change"/>
          <w:rFonts w:cs="Arial"/>
          <w:color w:val="auto"/>
          <w:sz w:val="22"/>
          <w:szCs w:val="22"/>
        </w:rPr>
      </w:pPr>
      <w:r w:rsidRPr="0007505E">
        <w:rPr>
          <w:rStyle w:val="change"/>
          <w:rFonts w:cs="Arial"/>
          <w:color w:val="auto"/>
          <w:sz w:val="22"/>
          <w:szCs w:val="22"/>
        </w:rPr>
        <w:t>Nelson</w:t>
      </w:r>
    </w:p>
    <w:p w14:paraId="3FD46CF9" w14:textId="77777777" w:rsidR="00F14BB5" w:rsidRPr="0007505E" w:rsidRDefault="00F14BB5" w:rsidP="0004286C">
      <w:pPr>
        <w:pStyle w:val="Data"/>
        <w:spacing w:line="276" w:lineRule="auto"/>
        <w:ind w:firstLine="1276"/>
        <w:rPr>
          <w:rStyle w:val="change"/>
          <w:rFonts w:cs="Arial"/>
          <w:color w:val="auto"/>
          <w:sz w:val="22"/>
          <w:szCs w:val="22"/>
        </w:rPr>
      </w:pPr>
      <w:r w:rsidRPr="0007505E">
        <w:rPr>
          <w:rStyle w:val="change"/>
          <w:rFonts w:cs="Arial"/>
          <w:color w:val="auto"/>
          <w:sz w:val="22"/>
          <w:szCs w:val="22"/>
        </w:rPr>
        <w:t>Treharris</w:t>
      </w:r>
    </w:p>
    <w:p w14:paraId="536557E9" w14:textId="77777777" w:rsidR="00F14BB5" w:rsidRPr="0007505E" w:rsidRDefault="00F14BB5" w:rsidP="0004286C">
      <w:pPr>
        <w:pStyle w:val="Data"/>
        <w:spacing w:line="276" w:lineRule="auto"/>
        <w:ind w:firstLine="1276"/>
        <w:rPr>
          <w:rStyle w:val="change"/>
          <w:rFonts w:cs="Arial"/>
          <w:color w:val="auto"/>
          <w:sz w:val="22"/>
          <w:szCs w:val="22"/>
        </w:rPr>
      </w:pPr>
      <w:r w:rsidRPr="0007505E">
        <w:rPr>
          <w:rStyle w:val="change"/>
          <w:rFonts w:cs="Arial"/>
          <w:color w:val="auto"/>
          <w:sz w:val="22"/>
          <w:szCs w:val="22"/>
        </w:rPr>
        <w:t>Mid Glamorgan</w:t>
      </w:r>
    </w:p>
    <w:p w14:paraId="71EA5C1C" w14:textId="0D4D426A" w:rsidR="00F14BB5" w:rsidRPr="0007505E" w:rsidRDefault="00F14BB5" w:rsidP="0004286C">
      <w:pPr>
        <w:pStyle w:val="Data"/>
        <w:spacing w:line="276" w:lineRule="auto"/>
        <w:ind w:firstLine="1276"/>
        <w:rPr>
          <w:rStyle w:val="change"/>
          <w:rFonts w:cs="Arial"/>
          <w:color w:val="auto"/>
          <w:sz w:val="22"/>
          <w:szCs w:val="22"/>
        </w:rPr>
      </w:pPr>
      <w:r w:rsidRPr="0007505E">
        <w:rPr>
          <w:rStyle w:val="change"/>
          <w:rFonts w:cs="Arial"/>
          <w:color w:val="auto"/>
          <w:sz w:val="22"/>
          <w:szCs w:val="22"/>
        </w:rPr>
        <w:t>CF46 6LY</w:t>
      </w:r>
    </w:p>
    <w:p w14:paraId="67F98185" w14:textId="77777777" w:rsidR="00F3362F" w:rsidRPr="0007505E" w:rsidRDefault="00F3362F" w:rsidP="0004286C">
      <w:pPr>
        <w:pStyle w:val="Data"/>
        <w:spacing w:line="276" w:lineRule="auto"/>
        <w:ind w:firstLine="1276"/>
        <w:rPr>
          <w:rStyle w:val="change"/>
          <w:color w:val="auto"/>
          <w:sz w:val="22"/>
          <w:szCs w:val="22"/>
        </w:rPr>
      </w:pPr>
    </w:p>
    <w:p w14:paraId="46DC8F8A" w14:textId="69EAC12D" w:rsidR="00F14BB5" w:rsidRPr="0007505E" w:rsidRDefault="00F14BB5" w:rsidP="0004286C">
      <w:pPr>
        <w:spacing w:before="0" w:after="0"/>
        <w:ind w:left="1276" w:right="282"/>
        <w:rPr>
          <w:b/>
          <w:sz w:val="22"/>
          <w:szCs w:val="22"/>
        </w:rPr>
      </w:pPr>
      <w:r w:rsidRPr="0007505E">
        <w:rPr>
          <w:rFonts w:cs="Arial"/>
          <w:sz w:val="22"/>
          <w:szCs w:val="22"/>
        </w:rPr>
        <w:t>company registration number</w:t>
      </w:r>
      <w:r w:rsidRPr="0007505E">
        <w:rPr>
          <w:rFonts w:cs="Arial"/>
          <w:b/>
          <w:sz w:val="22"/>
          <w:szCs w:val="22"/>
        </w:rPr>
        <w:t xml:space="preserve"> </w:t>
      </w:r>
      <w:r w:rsidRPr="0007505E">
        <w:rPr>
          <w:b/>
          <w:sz w:val="22"/>
          <w:szCs w:val="22"/>
        </w:rPr>
        <w:t>02366777</w:t>
      </w:r>
    </w:p>
    <w:p w14:paraId="6E01D0D5" w14:textId="77777777" w:rsidR="00F3362F" w:rsidRPr="0007505E" w:rsidRDefault="00F3362F" w:rsidP="0004286C">
      <w:pPr>
        <w:spacing w:before="0" w:after="0"/>
        <w:ind w:left="1276" w:right="282"/>
        <w:rPr>
          <w:b/>
        </w:rPr>
      </w:pPr>
    </w:p>
    <w:p w14:paraId="167B743B" w14:textId="56B57463" w:rsidR="00F14BB5" w:rsidRPr="0007505E" w:rsidRDefault="00F14BB5" w:rsidP="0004286C">
      <w:pPr>
        <w:spacing w:before="0" w:after="0"/>
        <w:ind w:left="1276" w:right="282"/>
        <w:rPr>
          <w:rStyle w:val="Red"/>
          <w:rFonts w:eastAsiaTheme="majorEastAsia"/>
          <w:color w:val="auto"/>
          <w:sz w:val="22"/>
          <w:szCs w:val="22"/>
        </w:rPr>
      </w:pPr>
      <w:r w:rsidRPr="0007505E">
        <w:rPr>
          <w:sz w:val="22"/>
          <w:szCs w:val="22"/>
        </w:rPr>
        <w:t xml:space="preserve">to operate </w:t>
      </w:r>
      <w:r w:rsidRPr="0007505E">
        <w:rPr>
          <w:rStyle w:val="Red"/>
          <w:rFonts w:eastAsiaTheme="majorEastAsia"/>
          <w:color w:val="auto"/>
          <w:sz w:val="22"/>
          <w:szCs w:val="22"/>
        </w:rPr>
        <w:t>a water discharge activity at</w:t>
      </w:r>
    </w:p>
    <w:p w14:paraId="6AF49CC1" w14:textId="7B33EF68" w:rsidR="0007505E" w:rsidRDefault="00813893" w:rsidP="0007505E">
      <w:pPr>
        <w:pStyle w:val="Heading3nonum"/>
        <w:spacing w:before="0"/>
        <w:ind w:firstLine="1276"/>
        <w:rPr>
          <w:rStyle w:val="change"/>
          <w:rFonts w:cs="Arial"/>
          <w:b/>
          <w:color w:val="auto"/>
          <w:sz w:val="22"/>
          <w:szCs w:val="22"/>
        </w:rPr>
      </w:pPr>
      <w:r>
        <w:rPr>
          <w:rStyle w:val="change"/>
          <w:rFonts w:cs="Arial"/>
          <w:b/>
          <w:color w:val="auto"/>
          <w:sz w:val="22"/>
          <w:szCs w:val="22"/>
        </w:rPr>
        <w:t>CSO at Talsarnau SPS</w:t>
      </w:r>
    </w:p>
    <w:p w14:paraId="127461A5" w14:textId="5A2531F9" w:rsidR="00813893" w:rsidRPr="0007505E" w:rsidRDefault="00813893" w:rsidP="0007505E">
      <w:pPr>
        <w:pStyle w:val="Heading3nonum"/>
        <w:spacing w:before="0"/>
        <w:ind w:firstLine="1276"/>
        <w:rPr>
          <w:rStyle w:val="change"/>
          <w:rFonts w:cs="Arial"/>
          <w:b/>
          <w:color w:val="auto"/>
          <w:sz w:val="22"/>
          <w:szCs w:val="22"/>
        </w:rPr>
      </w:pPr>
      <w:r w:rsidRPr="00813893">
        <w:rPr>
          <w:rStyle w:val="change"/>
          <w:rFonts w:cs="Arial"/>
          <w:b/>
          <w:color w:val="auto"/>
          <w:sz w:val="22"/>
          <w:szCs w:val="22"/>
        </w:rPr>
        <w:t>Talsarnau S</w:t>
      </w:r>
      <w:r>
        <w:rPr>
          <w:rStyle w:val="change"/>
          <w:rFonts w:cs="Arial"/>
          <w:b/>
          <w:color w:val="auto"/>
          <w:sz w:val="22"/>
          <w:szCs w:val="22"/>
        </w:rPr>
        <w:t>TW</w:t>
      </w:r>
    </w:p>
    <w:p w14:paraId="452E82F6" w14:textId="77777777" w:rsidR="0007505E" w:rsidRPr="0007505E" w:rsidRDefault="0007505E" w:rsidP="0007505E">
      <w:pPr>
        <w:pStyle w:val="Heading3nonum"/>
        <w:spacing w:before="0"/>
        <w:ind w:firstLine="1276"/>
        <w:rPr>
          <w:rStyle w:val="change"/>
          <w:rFonts w:cs="Arial"/>
          <w:b/>
          <w:color w:val="auto"/>
          <w:sz w:val="22"/>
          <w:szCs w:val="22"/>
        </w:rPr>
      </w:pPr>
      <w:r w:rsidRPr="0007505E">
        <w:rPr>
          <w:rStyle w:val="change"/>
          <w:rFonts w:cs="Arial"/>
          <w:b/>
          <w:color w:val="auto"/>
          <w:sz w:val="22"/>
          <w:szCs w:val="22"/>
        </w:rPr>
        <w:t>End of Maes Trefor</w:t>
      </w:r>
    </w:p>
    <w:p w14:paraId="2462F21B" w14:textId="77777777" w:rsidR="0007505E" w:rsidRPr="0007505E" w:rsidRDefault="0007505E" w:rsidP="0007505E">
      <w:pPr>
        <w:pStyle w:val="Heading3nonum"/>
        <w:spacing w:before="0"/>
        <w:ind w:firstLine="1276"/>
        <w:rPr>
          <w:rStyle w:val="change"/>
          <w:rFonts w:cs="Arial"/>
          <w:b/>
          <w:color w:val="auto"/>
          <w:sz w:val="22"/>
          <w:szCs w:val="22"/>
        </w:rPr>
      </w:pPr>
      <w:r w:rsidRPr="0007505E">
        <w:rPr>
          <w:rStyle w:val="change"/>
          <w:rFonts w:cs="Arial"/>
          <w:b/>
          <w:color w:val="auto"/>
          <w:sz w:val="22"/>
          <w:szCs w:val="22"/>
        </w:rPr>
        <w:t>Off High Street</w:t>
      </w:r>
    </w:p>
    <w:p w14:paraId="02EECE61" w14:textId="77777777" w:rsidR="0007505E" w:rsidRPr="0007505E" w:rsidRDefault="0007505E" w:rsidP="0007505E">
      <w:pPr>
        <w:pStyle w:val="Heading3nonum"/>
        <w:spacing w:before="0"/>
        <w:ind w:firstLine="1276"/>
        <w:rPr>
          <w:rStyle w:val="change"/>
          <w:rFonts w:cs="Arial"/>
          <w:b/>
          <w:color w:val="auto"/>
          <w:sz w:val="22"/>
          <w:szCs w:val="22"/>
        </w:rPr>
      </w:pPr>
      <w:r w:rsidRPr="0007505E">
        <w:rPr>
          <w:rStyle w:val="change"/>
          <w:rFonts w:cs="Arial"/>
          <w:b/>
          <w:color w:val="auto"/>
          <w:sz w:val="22"/>
          <w:szCs w:val="22"/>
        </w:rPr>
        <w:t>Talsarnau</w:t>
      </w:r>
    </w:p>
    <w:p w14:paraId="186AA072" w14:textId="4AD01C12" w:rsidR="00F14BB5" w:rsidRPr="0007505E" w:rsidRDefault="0007505E" w:rsidP="0007505E">
      <w:pPr>
        <w:pStyle w:val="Heading3nonum"/>
        <w:spacing w:before="0" w:line="276" w:lineRule="auto"/>
        <w:ind w:firstLine="1276"/>
        <w:rPr>
          <w:rStyle w:val="change"/>
          <w:rFonts w:cs="Arial"/>
          <w:b/>
          <w:color w:val="auto"/>
          <w:sz w:val="22"/>
          <w:szCs w:val="22"/>
        </w:rPr>
      </w:pPr>
      <w:r w:rsidRPr="0007505E">
        <w:rPr>
          <w:rStyle w:val="change"/>
          <w:rFonts w:cs="Arial"/>
          <w:b/>
          <w:color w:val="auto"/>
          <w:sz w:val="22"/>
          <w:szCs w:val="22"/>
        </w:rPr>
        <w:t>LL47 6TU</w:t>
      </w:r>
    </w:p>
    <w:p w14:paraId="2CD1BD66" w14:textId="77777777" w:rsidR="0007505E" w:rsidRDefault="0007505E" w:rsidP="0007505E">
      <w:pPr>
        <w:pStyle w:val="Heading3nonum"/>
        <w:spacing w:before="0" w:line="276" w:lineRule="auto"/>
        <w:ind w:firstLine="1276"/>
        <w:rPr>
          <w:b/>
          <w:color w:val="FF0000"/>
          <w:sz w:val="22"/>
          <w:szCs w:val="22"/>
        </w:rPr>
      </w:pPr>
    </w:p>
    <w:p w14:paraId="4D99F028" w14:textId="77777777" w:rsidR="00F14BB5" w:rsidRDefault="00F14BB5" w:rsidP="0004286C">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A3C1D47" w:rsidR="00F14BB5" w:rsidRDefault="0025460B">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4B70D4E" w:rsidR="00F14BB5" w:rsidRPr="0025460B" w:rsidRDefault="0025460B">
            <w:pPr>
              <w:pStyle w:val="Heading3nonum"/>
              <w:spacing w:before="0" w:line="240" w:lineRule="auto"/>
              <w:jc w:val="center"/>
              <w:rPr>
                <w:b/>
                <w:color w:val="auto"/>
                <w:sz w:val="22"/>
                <w:szCs w:val="22"/>
              </w:rPr>
            </w:pPr>
            <w:r>
              <w:rPr>
                <w:b/>
                <w:color w:val="auto"/>
                <w:sz w:val="22"/>
                <w:szCs w:val="22"/>
              </w:rPr>
              <w:t>01/05/2020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5A2EE0" w:rsidRDefault="004F23A3"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5A2EE0" w:rsidRDefault="004F23A3"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10BE278D" w:rsidR="00AE3212" w:rsidRDefault="00AE321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w:t>
      </w:r>
      <w:r w:rsidR="00F860BB" w:rsidRPr="001366E5">
        <w:rPr>
          <w:rStyle w:val="Red"/>
          <w:color w:val="auto"/>
          <w:sz w:val="18"/>
          <w:szCs w:val="18"/>
        </w:rPr>
        <w:t>activ</w:t>
      </w:r>
      <w:r w:rsidR="001366E5" w:rsidRPr="001366E5">
        <w:rPr>
          <w:rStyle w:val="Red"/>
          <w:color w:val="auto"/>
          <w:sz w:val="18"/>
          <w:szCs w:val="18"/>
        </w:rPr>
        <w:t>ity</w:t>
      </w:r>
      <w:r w:rsidR="00F860BB" w:rsidRPr="001366E5">
        <w:rPr>
          <w:rStyle w:val="Red"/>
          <w:color w:val="auto"/>
          <w:sz w:val="18"/>
          <w:szCs w:val="18"/>
        </w:rPr>
        <w:t xml:space="preserve"> </w:t>
      </w:r>
      <w:r w:rsidRPr="001366E5">
        <w:rPr>
          <w:rStyle w:val="Red"/>
          <w:color w:val="auto"/>
          <w:sz w:val="18"/>
          <w:szCs w:val="18"/>
        </w:rPr>
        <w:t>refere</w:t>
      </w:r>
      <w:r w:rsidR="00320E84" w:rsidRPr="001366E5">
        <w:rPr>
          <w:rStyle w:val="Red"/>
          <w:color w:val="auto"/>
          <w:sz w:val="18"/>
          <w:szCs w:val="18"/>
        </w:rPr>
        <w:t>nced in schedule 1, table S1.1 w</w:t>
      </w:r>
      <w:r w:rsidRPr="001366E5">
        <w:rPr>
          <w:rStyle w:val="Red"/>
          <w:color w:val="auto"/>
          <w:sz w:val="18"/>
          <w:szCs w:val="18"/>
        </w:rPr>
        <w:t xml:space="preserve">here the discharge results </w:t>
      </w:r>
      <w:r w:rsidR="00E3410A" w:rsidRPr="001366E5">
        <w:rPr>
          <w:rStyle w:val="Red"/>
          <w:color w:val="auto"/>
          <w:sz w:val="18"/>
          <w:szCs w:val="18"/>
        </w:rPr>
        <w:t>in unsatisfactory</w:t>
      </w:r>
      <w:r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Pr="001366E5">
        <w:rPr>
          <w:rStyle w:val="Red"/>
          <w:color w:val="auto"/>
          <w:sz w:val="18"/>
          <w:szCs w:val="18"/>
        </w:rPr>
        <w:t xml:space="preserve">banks </w:t>
      </w:r>
      <w:r w:rsidR="00F860BB" w:rsidRPr="001366E5">
        <w:rPr>
          <w:rStyle w:val="Red"/>
          <w:color w:val="auto"/>
          <w:sz w:val="18"/>
          <w:szCs w:val="18"/>
        </w:rPr>
        <w:t>or shoreline</w:t>
      </w:r>
      <w:r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7866BA">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8267F73" w14:textId="2CC93928" w:rsidR="00400B8E" w:rsidRPr="005D2036" w:rsidRDefault="001366E5"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7280186D" w:rsidR="00900A78" w:rsidRPr="004A4ECE" w:rsidRDefault="003A02ED"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8F3C6F" w:rsidRDefault="00900A78" w:rsidP="008F3C6F">
            <w:pPr>
              <w:pStyle w:val="TableText"/>
              <w:rPr>
                <w:rStyle w:val="Blue"/>
                <w:color w:val="auto"/>
                <w:sz w:val="18"/>
                <w:szCs w:val="18"/>
              </w:rPr>
            </w:pPr>
            <w:r w:rsidRPr="008F3C6F">
              <w:rPr>
                <w:rStyle w:val="Blue"/>
                <w:color w:val="auto"/>
                <w:sz w:val="18"/>
                <w:szCs w:val="18"/>
              </w:rPr>
              <w:t>N/A</w:t>
            </w:r>
          </w:p>
        </w:tc>
        <w:tc>
          <w:tcPr>
            <w:tcW w:w="646" w:type="pct"/>
          </w:tcPr>
          <w:p w14:paraId="6D064C5E" w14:textId="2C4EBDD4" w:rsidR="00900A78" w:rsidRPr="008F3C6F" w:rsidRDefault="00900A78"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sidR="003C0B24">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sidR="003C0B24">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8F3C6F" w:rsidRDefault="00900A78" w:rsidP="008F3C6F">
            <w:pPr>
              <w:pStyle w:val="TableText"/>
              <w:rPr>
                <w:rStyle w:val="Blue"/>
                <w:color w:val="auto"/>
                <w:sz w:val="18"/>
                <w:szCs w:val="18"/>
              </w:rPr>
            </w:pPr>
            <w:r w:rsidRPr="008F3C6F">
              <w:rPr>
                <w:rStyle w:val="Blue"/>
                <w:color w:val="auto"/>
                <w:sz w:val="18"/>
                <w:szCs w:val="18"/>
              </w:rPr>
              <w:t>N/A</w:t>
            </w:r>
          </w:p>
        </w:tc>
        <w:tc>
          <w:tcPr>
            <w:tcW w:w="646" w:type="pct"/>
          </w:tcPr>
          <w:p w14:paraId="3A9B2F82" w14:textId="53DF99CE" w:rsidR="00900A78" w:rsidRPr="008F3C6F" w:rsidRDefault="00900A78" w:rsidP="008F3C6F">
            <w:pPr>
              <w:pStyle w:val="TableText"/>
              <w:rPr>
                <w:rStyle w:val="Blue"/>
                <w:color w:val="auto"/>
                <w:sz w:val="18"/>
                <w:szCs w:val="18"/>
              </w:rPr>
            </w:pPr>
            <w:r w:rsidRPr="008F3C6F">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2C759D41" w:rsidR="003E7111" w:rsidRPr="009D43D8" w:rsidRDefault="00DE1F6B" w:rsidP="000A07C9">
            <w:pPr>
              <w:pStyle w:val="TableText"/>
              <w:rPr>
                <w:rStyle w:val="Blue"/>
                <w:color w:val="auto"/>
                <w:sz w:val="18"/>
                <w:szCs w:val="18"/>
              </w:rPr>
            </w:pPr>
            <w:r w:rsidRPr="009D43D8">
              <w:rPr>
                <w:rStyle w:val="Blue"/>
                <w:color w:val="auto"/>
                <w:sz w:val="18"/>
                <w:szCs w:val="18"/>
              </w:rPr>
              <w:t>SH 61047 35964</w:t>
            </w:r>
          </w:p>
        </w:tc>
        <w:tc>
          <w:tcPr>
            <w:tcW w:w="1327" w:type="pct"/>
          </w:tcPr>
          <w:p w14:paraId="7B89B40B" w14:textId="2C9DE946" w:rsidR="003E7111" w:rsidRPr="009D43D8" w:rsidRDefault="009D43D8" w:rsidP="000A07C9">
            <w:pPr>
              <w:pStyle w:val="TableText"/>
              <w:rPr>
                <w:rStyle w:val="Blue"/>
                <w:color w:val="auto"/>
                <w:sz w:val="18"/>
                <w:szCs w:val="18"/>
              </w:rPr>
            </w:pPr>
            <w:r w:rsidRPr="009D43D8">
              <w:rPr>
                <w:rStyle w:val="Blue"/>
                <w:color w:val="auto"/>
                <w:sz w:val="18"/>
                <w:szCs w:val="18"/>
              </w:rPr>
              <w:t>a stream on the NW boundary of the site</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850B0E" w:rsidRPr="004921D8" w14:paraId="103BD458"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0E8BE34" w14:textId="77777777" w:rsidR="00850B0E" w:rsidRPr="004921D8" w:rsidRDefault="00850B0E" w:rsidP="000A07C9">
            <w:pPr>
              <w:pStyle w:val="TableText"/>
              <w:rPr>
                <w:b w:val="0"/>
                <w:sz w:val="18"/>
                <w:szCs w:val="18"/>
              </w:rPr>
            </w:pPr>
            <w:r w:rsidRPr="004921D8">
              <w:rPr>
                <w:sz w:val="18"/>
                <w:szCs w:val="18"/>
              </w:rPr>
              <w:t>Table S3.3 Storm sewage discharge settings</w:t>
            </w:r>
          </w:p>
        </w:tc>
      </w:tr>
      <w:tr w:rsidR="00850B0E" w:rsidRPr="004921D8" w14:paraId="7A87BD50"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70AE764C" w:rsidR="00850B0E" w:rsidRPr="004A4ECE" w:rsidRDefault="00850B0E" w:rsidP="00D7792E">
            <w:pPr>
              <w:pStyle w:val="TableText"/>
              <w:rPr>
                <w:sz w:val="18"/>
                <w:szCs w:val="18"/>
              </w:rPr>
            </w:pPr>
            <w:r w:rsidRPr="004A4ECE">
              <w:rPr>
                <w:sz w:val="18"/>
                <w:szCs w:val="18"/>
              </w:rPr>
              <w:t xml:space="preserve">Effluent and discharge point </w:t>
            </w:r>
          </w:p>
        </w:tc>
        <w:tc>
          <w:tcPr>
            <w:tcW w:w="1372" w:type="pct"/>
          </w:tcPr>
          <w:p w14:paraId="6005A57C" w14:textId="77777777" w:rsidR="00850B0E" w:rsidRPr="004A4ECE" w:rsidRDefault="00850B0E" w:rsidP="000A07C9">
            <w:pPr>
              <w:pStyle w:val="TableText"/>
              <w:rPr>
                <w:sz w:val="18"/>
                <w:szCs w:val="18"/>
              </w:rPr>
            </w:pPr>
            <w:r w:rsidRPr="004A4ECE">
              <w:rPr>
                <w:sz w:val="18"/>
                <w:szCs w:val="18"/>
              </w:rPr>
              <w:t>Description of discharge</w:t>
            </w:r>
          </w:p>
        </w:tc>
        <w:tc>
          <w:tcPr>
            <w:tcW w:w="2016" w:type="pct"/>
          </w:tcPr>
          <w:p w14:paraId="4AC2D269" w14:textId="440E6822" w:rsidR="00850B0E" w:rsidRPr="004921D8" w:rsidRDefault="00850B0E" w:rsidP="00E75B27">
            <w:pPr>
              <w:pStyle w:val="TableText"/>
              <w:rPr>
                <w:rStyle w:val="Red"/>
                <w:sz w:val="18"/>
                <w:szCs w:val="18"/>
              </w:rPr>
            </w:pPr>
            <w:r w:rsidRPr="004921D8">
              <w:rPr>
                <w:sz w:val="18"/>
                <w:szCs w:val="18"/>
              </w:rPr>
              <w:t>Overflow setting l/s</w:t>
            </w:r>
          </w:p>
        </w:tc>
      </w:tr>
      <w:tr w:rsidR="00850B0E" w:rsidRPr="004921D8" w14:paraId="0BE42DF4" w14:textId="77777777" w:rsidTr="00850B0E">
        <w:tc>
          <w:tcPr>
            <w:tcW w:w="0" w:type="auto"/>
          </w:tcPr>
          <w:p w14:paraId="4476A212" w14:textId="261E3021" w:rsidR="00850B0E" w:rsidRPr="004A4ECE" w:rsidRDefault="00850B0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163457B2" w14:textId="77777777" w:rsidR="00850B0E" w:rsidRPr="004A4ECE" w:rsidRDefault="00850B0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2DEE09A6" w14:textId="1137C0AB" w:rsidR="00850B0E" w:rsidRPr="004A4ECE" w:rsidRDefault="00850B0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51"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B46791">
        <w:trPr>
          <w:cantSplit/>
        </w:trPr>
        <w:tc>
          <w:tcPr>
            <w:tcW w:w="886"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561AF781" w14:textId="3FF200EC" w:rsidR="004A4ECE" w:rsidRPr="009D43D8" w:rsidRDefault="009D43D8" w:rsidP="000A07C9">
            <w:pPr>
              <w:pStyle w:val="TableText"/>
              <w:rPr>
                <w:rStyle w:val="Blue"/>
                <w:color w:val="auto"/>
                <w:sz w:val="18"/>
                <w:szCs w:val="18"/>
              </w:rPr>
            </w:pPr>
            <w:r w:rsidRPr="009D43D8">
              <w:rPr>
                <w:rStyle w:val="Blue"/>
                <w:color w:val="auto"/>
                <w:sz w:val="18"/>
                <w:szCs w:val="18"/>
              </w:rPr>
              <w:t>SH 61042 35951</w:t>
            </w:r>
          </w:p>
        </w:tc>
        <w:tc>
          <w:tcPr>
            <w:tcW w:w="1267"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B46791">
        <w:trPr>
          <w:cantSplit/>
        </w:trPr>
        <w:tc>
          <w:tcPr>
            <w:tcW w:w="886"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51"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709AF0A" w14:textId="1E62D339" w:rsidR="004A4ECE" w:rsidRPr="009D43D8" w:rsidRDefault="009D43D8" w:rsidP="000A07C9">
            <w:pPr>
              <w:pStyle w:val="TableText"/>
              <w:rPr>
                <w:rStyle w:val="Blue"/>
                <w:color w:val="auto"/>
                <w:sz w:val="18"/>
                <w:szCs w:val="18"/>
              </w:rPr>
            </w:pPr>
            <w:r w:rsidRPr="009D43D8">
              <w:rPr>
                <w:rStyle w:val="Blue"/>
                <w:color w:val="auto"/>
                <w:sz w:val="18"/>
                <w:szCs w:val="18"/>
              </w:rPr>
              <w:t>SH 61042 35951</w:t>
            </w:r>
          </w:p>
        </w:tc>
        <w:tc>
          <w:tcPr>
            <w:tcW w:w="1267"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2C274C67"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3A02ED">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04E2B7ED"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3A02ED">
              <w:rPr>
                <w:rStyle w:val="Blue"/>
                <w:color w:val="auto"/>
                <w:sz w:val="18"/>
                <w:szCs w:val="18"/>
              </w:rPr>
              <w:t>block-counted</w:t>
            </w:r>
            <w:r w:rsidRPr="004A4ECE">
              <w:rPr>
                <w:rStyle w:val="Blue"/>
                <w:color w:val="auto"/>
                <w:sz w:val="18"/>
                <w:szCs w:val="18"/>
              </w:rPr>
              <w:t xml:space="preserve">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3B422F6" w:rsidR="00926B5E" w:rsidRPr="00926B5E" w:rsidRDefault="009D43D8" w:rsidP="00926B5E">
            <w:pPr>
              <w:pStyle w:val="TableText"/>
            </w:pPr>
            <w:r w:rsidRPr="009D43D8">
              <w:t>CG0071501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5AB410A" w:rsidR="00926B5E" w:rsidRPr="00926B5E" w:rsidRDefault="00813893" w:rsidP="00813893">
            <w:pPr>
              <w:pStyle w:val="TableText"/>
            </w:pPr>
            <w:r>
              <w:t xml:space="preserve">CSO at Talsarnau SPS, </w:t>
            </w:r>
            <w:r w:rsidRPr="00813893">
              <w:t>Talsarnau STW</w:t>
            </w:r>
            <w:r w:rsidR="009D43D8" w:rsidRPr="009D43D8">
              <w:t>, End of Maes Trefor, Off High Street, Talsarnau</w:t>
            </w:r>
            <w:r>
              <w:t xml:space="preserve">, </w:t>
            </w:r>
            <w:r w:rsidR="009D43D8" w:rsidRPr="009D43D8">
              <w:t>LL47 6TU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374C88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3A02ED">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04286C"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04286C"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ECF713A" w14:textId="17527035" w:rsidR="00720D19" w:rsidRPr="00255783" w:rsidRDefault="00720D19" w:rsidP="00197F73">
      <w:pPr>
        <w:pStyle w:val="BodyTextIndent"/>
        <w:tabs>
          <w:tab w:val="left" w:pos="1418"/>
        </w:tabs>
        <w:ind w:left="567"/>
        <w:rPr>
          <w:sz w:val="18"/>
          <w:szCs w:val="18"/>
        </w:rPr>
      </w:pPr>
      <w:bookmarkStart w:id="10"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0"/>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C6A44AD" w14:textId="068D6340" w:rsidR="00CD0E96" w:rsidRDefault="004C226A" w:rsidP="000152F0">
      <w:pPr>
        <w:ind w:left="567"/>
        <w:rPr>
          <w:rFonts w:ascii="Arial" w:hAnsi="Arial"/>
          <w:szCs w:val="20"/>
        </w:rPr>
      </w:pPr>
      <w:r>
        <w:rPr>
          <w:noProof/>
        </w:rPr>
        <w:drawing>
          <wp:inline distT="0" distB="0" distL="0" distR="0" wp14:anchorId="7925385B" wp14:editId="306F1557">
            <wp:extent cx="5104615" cy="733732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12867" cy="7349183"/>
                    </a:xfrm>
                    <a:prstGeom prst="rect">
                      <a:avLst/>
                    </a:prstGeom>
                  </pic:spPr>
                </pic:pic>
              </a:graphicData>
            </a:graphic>
          </wp:inline>
        </w:drawing>
      </w:r>
    </w:p>
    <w:p w14:paraId="6BA62E01" w14:textId="21F4EE64"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F92C52">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02282" w14:textId="77777777" w:rsidR="00E4406A" w:rsidRDefault="00E4406A" w:rsidP="00FF16FF">
      <w:pPr>
        <w:spacing w:before="0" w:after="0" w:line="240" w:lineRule="auto"/>
      </w:pPr>
      <w:r>
        <w:separator/>
      </w:r>
    </w:p>
  </w:endnote>
  <w:endnote w:type="continuationSeparator" w:id="0">
    <w:p w14:paraId="7E77331E" w14:textId="77777777" w:rsidR="00E4406A" w:rsidRDefault="00E4406A" w:rsidP="00FF16FF">
      <w:pPr>
        <w:spacing w:before="0" w:after="0" w:line="240" w:lineRule="auto"/>
      </w:pPr>
      <w:r>
        <w:continuationSeparator/>
      </w:r>
    </w:p>
  </w:endnote>
  <w:endnote w:type="continuationNotice" w:id="1">
    <w:p w14:paraId="5F61E933" w14:textId="77777777" w:rsidR="00E4406A" w:rsidRDefault="00E4406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F3333" w:rsidRPr="00D272A8" w:rsidRDefault="003F3333" w:rsidP="00F06B84">
    <w:pPr>
      <w:pStyle w:val="Footer"/>
    </w:pPr>
    <w:r w:rsidRPr="00D272A8">
      <w:t>Permit number</w:t>
    </w:r>
  </w:p>
  <w:p w14:paraId="341B42FE" w14:textId="7390AE05" w:rsidR="003F3333" w:rsidRPr="00D82845" w:rsidRDefault="00D272A8" w:rsidP="00F06B84">
    <w:pPr>
      <w:pStyle w:val="Footer"/>
    </w:pPr>
    <w:r w:rsidRPr="00D272A8">
      <w:rPr>
        <w:rStyle w:val="Red"/>
        <w:color w:val="auto"/>
      </w:rPr>
      <w:t>CG0071501</w:t>
    </w:r>
    <w:r w:rsidRPr="00D272A8">
      <w:rPr>
        <w:rStyle w:val="Red"/>
      </w:rPr>
      <w:tab/>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CBF9F" w14:textId="77777777" w:rsidR="00E4406A" w:rsidRDefault="00E4406A" w:rsidP="00FF16FF">
      <w:pPr>
        <w:spacing w:before="0" w:after="0" w:line="240" w:lineRule="auto"/>
      </w:pPr>
      <w:r>
        <w:separator/>
      </w:r>
    </w:p>
  </w:footnote>
  <w:footnote w:type="continuationSeparator" w:id="0">
    <w:p w14:paraId="507C84EF" w14:textId="77777777" w:rsidR="00E4406A" w:rsidRDefault="00E4406A" w:rsidP="00FF16FF">
      <w:pPr>
        <w:spacing w:before="0" w:after="0" w:line="240" w:lineRule="auto"/>
      </w:pPr>
      <w:r>
        <w:continuationSeparator/>
      </w:r>
    </w:p>
  </w:footnote>
  <w:footnote w:type="continuationNotice" w:id="1">
    <w:p w14:paraId="510848C4" w14:textId="77777777" w:rsidR="00E4406A" w:rsidRDefault="00E4406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7505E"/>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460B"/>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226A"/>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3893"/>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2FF"/>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43D8"/>
    <w:rsid w:val="009D5FFB"/>
    <w:rsid w:val="009E1553"/>
    <w:rsid w:val="009E6008"/>
    <w:rsid w:val="009E7C88"/>
    <w:rsid w:val="009E7D49"/>
    <w:rsid w:val="009F2011"/>
    <w:rsid w:val="009F5B5C"/>
    <w:rsid w:val="009F5ECF"/>
    <w:rsid w:val="009F6216"/>
    <w:rsid w:val="00A00BA4"/>
    <w:rsid w:val="00A0669B"/>
    <w:rsid w:val="00A11554"/>
    <w:rsid w:val="00A1455C"/>
    <w:rsid w:val="00A14DC7"/>
    <w:rsid w:val="00A22664"/>
    <w:rsid w:val="00A24FB0"/>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32DE"/>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54B5"/>
    <w:rsid w:val="00B7784A"/>
    <w:rsid w:val="00B77C8D"/>
    <w:rsid w:val="00B80CF2"/>
    <w:rsid w:val="00B8400E"/>
    <w:rsid w:val="00B84794"/>
    <w:rsid w:val="00B9542C"/>
    <w:rsid w:val="00BA0AC8"/>
    <w:rsid w:val="00BA625F"/>
    <w:rsid w:val="00BB0A57"/>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BD3"/>
    <w:rsid w:val="00CB0F1E"/>
    <w:rsid w:val="00CB7AAE"/>
    <w:rsid w:val="00CC7980"/>
    <w:rsid w:val="00CD0E96"/>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272A8"/>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1F6B"/>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406A"/>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1028"/>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94266"/>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3990180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437798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Talsarnau SPS</Site_x0020_Name>
    <Internal_x002f_External xmlns="859f7ad6-93f6-4205-b62b-a17f28acbbac">Outgoing document</Internal_x002f_External>
    <Post_x0020_code xmlns="859f7ad6-93f6-4205-b62b-a17f28acbbac">LL47 6TU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CSO at Talsarnau SPS Talsarnau STW End of Maes Trefor Off High Street Talsarnau LL47 6TU</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7B77BD2-0458-4AA9-A8EF-AD6B3F354FA0}"/>
</file>

<file path=customXml/itemProps5.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C8AF0CE5-992A-4C3F-ACB7-5D025BF8F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2020-05-04T13:47:00Z</dcterms:created>
  <dcterms:modified xsi:type="dcterms:W3CDTF">2020-05-04T13:47:00Z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240faded-dab6-4326-b2c2-65b6a16b70b6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REGU-369-159955</vt:lpwstr>
  </property>
  <property fmtid="{D5CDD505-2E9C-101B-9397-08002B2CF9AE}" pid="36" name="_dlc_DocIdUrl">
    <vt:lpwstr>https://cyfoethnaturiolcymru.sharepoint.com/teams/Regulatory/Permitting/_layouts/15/DocIdRedir.aspx?ID=REGU-369-159955, REGU-369-159955</vt:lpwstr>
  </property>
</Properties>
</file>