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0646D89" w:rsidR="000A63C1" w:rsidRPr="00A75B9E" w:rsidRDefault="00F401BD" w:rsidP="000A63C1">
                <w:pPr>
                  <w:pStyle w:val="Questiontext"/>
                </w:pPr>
                <w:r>
                  <w:rPr>
                    <w:rStyle w:val="Responseboxtext"/>
                  </w:rPr>
                  <w:t>PPN-00188</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318DB6D0" w:rsidR="00BB0EC4" w:rsidRPr="00A75B9E" w:rsidRDefault="00A81826"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5490F70E" w:rsidR="00891B27" w:rsidRPr="00A75B9E" w:rsidRDefault="00A81826"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5D74E63C" w:rsidR="00ED107C" w:rsidRPr="00A75B9E" w:rsidRDefault="00A81826"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7F167953" w:rsidR="000A63C1" w:rsidRPr="00A75B9E" w:rsidRDefault="00B3214A" w:rsidP="000A63C1">
                <w:pPr>
                  <w:pStyle w:val="Paragraph"/>
                  <w:spacing w:before="120" w:after="60"/>
                  <w:rPr>
                    <w:rStyle w:val="Responseboxtext"/>
                    <w:rFonts w:cs="Arial"/>
                  </w:rPr>
                </w:pPr>
                <w:r>
                  <w:rPr>
                    <w:rStyle w:val="Responseboxtext"/>
                    <w:rFonts w:cs="Arial"/>
                  </w:rPr>
                  <w:t>Ryan Jones Plant Hire Ltd</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37004DF2" w:rsidR="000A63C1" w:rsidRPr="00A75B9E" w:rsidRDefault="00B3214A" w:rsidP="000A63C1">
                <w:pPr>
                  <w:pStyle w:val="Paragraph"/>
                  <w:spacing w:before="120" w:after="60"/>
                  <w:rPr>
                    <w:rStyle w:val="Responseboxtext"/>
                    <w:rFonts w:eastAsia="Calibri" w:cs="Arial"/>
                  </w:rPr>
                </w:pPr>
                <w:r>
                  <w:rPr>
                    <w:rStyle w:val="Responseboxtext"/>
                    <w:rFonts w:cs="Arial"/>
                  </w:rPr>
                  <w:t xml:space="preserve">Garth </w:t>
                </w:r>
                <w:proofErr w:type="spellStart"/>
                <w:r>
                  <w:rPr>
                    <w:rStyle w:val="Responseboxtext"/>
                    <w:rFonts w:cs="Arial"/>
                  </w:rPr>
                  <w:t>Isaf</w:t>
                </w:r>
                <w:proofErr w:type="spellEnd"/>
                <w:r>
                  <w:rPr>
                    <w:rStyle w:val="Responseboxtext"/>
                    <w:rFonts w:cs="Arial"/>
                  </w:rPr>
                  <w:t xml:space="preserve"> farm</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7DEF0D95" w:rsidR="000A63C1" w:rsidRPr="00A75B9E" w:rsidRDefault="00B3214A" w:rsidP="000A63C1">
                <w:pPr>
                  <w:pStyle w:val="Paragraph"/>
                  <w:spacing w:before="120" w:after="60"/>
                  <w:rPr>
                    <w:rStyle w:val="Responseboxtext"/>
                    <w:rFonts w:eastAsia="Calibri" w:cs="Arial"/>
                  </w:rPr>
                </w:pPr>
                <w:proofErr w:type="spellStart"/>
                <w:r>
                  <w:rPr>
                    <w:rStyle w:val="Responseboxtext"/>
                    <w:rFonts w:cs="Arial"/>
                  </w:rPr>
                  <w:t>Efail</w:t>
                </w:r>
                <w:proofErr w:type="spellEnd"/>
                <w:r>
                  <w:rPr>
                    <w:rStyle w:val="Responseboxtext"/>
                    <w:rFonts w:cs="Arial"/>
                  </w:rPr>
                  <w:t xml:space="preserve"> </w:t>
                </w:r>
                <w:proofErr w:type="spellStart"/>
                <w:r>
                  <w:rPr>
                    <w:rStyle w:val="Responseboxtext"/>
                    <w:rFonts w:cs="Arial"/>
                  </w:rPr>
                  <w:t>isaf</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18DE0BC9" w:rsidR="000A63C1" w:rsidRPr="00A75B9E" w:rsidRDefault="00B3214A" w:rsidP="000A63C1">
                <w:pPr>
                  <w:pStyle w:val="Paragraph"/>
                  <w:spacing w:before="120" w:after="60"/>
                  <w:rPr>
                    <w:rStyle w:val="Responseboxtext"/>
                    <w:rFonts w:eastAsia="Calibri" w:cs="Arial"/>
                  </w:rPr>
                </w:pPr>
                <w:r>
                  <w:rPr>
                    <w:rStyle w:val="Responseboxtext"/>
                    <w:rFonts w:cs="Arial"/>
                  </w:rPr>
                  <w:t>Pontypridd</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0B12408F" w:rsidR="000A63C1" w:rsidRPr="00A75B9E" w:rsidRDefault="000939B5" w:rsidP="000A63C1">
                <w:pPr>
                  <w:pStyle w:val="Paragraph"/>
                  <w:spacing w:before="120" w:after="60"/>
                  <w:rPr>
                    <w:rStyle w:val="Responseboxtext"/>
                    <w:rFonts w:eastAsia="Calibri" w:cs="Arial"/>
                  </w:rPr>
                </w:pPr>
                <w:r>
                  <w:rPr>
                    <w:rStyle w:val="Responseboxtext"/>
                    <w:rFonts w:cs="Arial"/>
                  </w:rPr>
                  <w:t>ST 09568 84236</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4C816E0E" w:rsidR="000A63C1" w:rsidRPr="00A75B9E" w:rsidRDefault="00B3214A" w:rsidP="000A63C1">
                <w:pPr>
                  <w:pStyle w:val="Paragraph"/>
                  <w:spacing w:before="120" w:after="60"/>
                  <w:rPr>
                    <w:rStyle w:val="Responseboxtext"/>
                    <w:rFonts w:eastAsia="Calibri" w:cs="Arial"/>
                  </w:rPr>
                </w:pPr>
                <w:r>
                  <w:rPr>
                    <w:rStyle w:val="Responseboxtext"/>
                    <w:rFonts w:cs="Arial"/>
                  </w:rPr>
                  <w:t>CF38 1SN</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701580B5" w:rsidR="003C470D" w:rsidRPr="00A75B9E" w:rsidRDefault="000939B5"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BC0EEC4" w14:textId="36E44551" w:rsidR="002968EB" w:rsidRPr="00A75B9E" w:rsidRDefault="00A81826"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0EF02A0B" w:rsidR="005A5889" w:rsidRPr="00A75B9E" w:rsidRDefault="00A81826" w:rsidP="005A5889">
                <w:pPr>
                  <w:pStyle w:val="Questiontext"/>
                </w:pPr>
                <w:r>
                  <w:rPr>
                    <w:rStyle w:val="Responseboxtext"/>
                  </w:rPr>
                  <w:t>ST 09534 84231</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EndPr/>
          <w:sdtContent>
            <w:tc>
              <w:tcPr>
                <w:tcW w:w="557" w:type="dxa"/>
                <w:gridSpan w:val="2"/>
                <w:shd w:val="clear" w:color="auto" w:fill="auto"/>
                <w:vAlign w:val="center"/>
              </w:tcPr>
              <w:p w14:paraId="5BD7B440" w14:textId="418593AA" w:rsidR="005A5889" w:rsidRPr="00A75B9E" w:rsidRDefault="00A81826" w:rsidP="005A5889">
                <w:pPr>
                  <w:pStyle w:val="Questiontext"/>
                  <w:rPr>
                    <w:rFonts w:eastAsia="Calibri"/>
                  </w:rPr>
                </w:pPr>
                <w:r>
                  <w:rPr>
                    <w:rFonts w:ascii="MS Gothic" w:eastAsia="MS Gothic" w:hAnsi="MS Gothic" w:hint="eastAsia"/>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A81826">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A81826">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A81826">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7290E66F" w:rsidR="003608A0" w:rsidRPr="00A75B9E" w:rsidRDefault="00A81826" w:rsidP="003608A0">
                <w:pPr>
                  <w:pStyle w:val="Questiontext"/>
                  <w:rPr>
                    <w:i/>
                  </w:rPr>
                </w:pPr>
                <w:r>
                  <w:rPr>
                    <w:rFonts w:ascii="MS Gothic" w:eastAsia="MS Gothic" w:hAnsi="MS Gothic" w:hint="eastAsia"/>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600B193D" w:rsidR="003608A0" w:rsidRPr="00A75B9E" w:rsidRDefault="00A81826"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7B872384" w:rsidR="003608A0" w:rsidRPr="00A75B9E" w:rsidRDefault="00A81826"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1"/>
              <w14:checkedState w14:val="2612" w14:font="MS Gothic"/>
              <w14:uncheckedState w14:val="2610" w14:font="MS Gothic"/>
            </w14:checkbox>
          </w:sdtPr>
          <w:sdtEndPr/>
          <w:sdtContent>
            <w:tc>
              <w:tcPr>
                <w:tcW w:w="5947" w:type="dxa"/>
                <w:gridSpan w:val="16"/>
                <w:shd w:val="clear" w:color="auto" w:fill="auto"/>
              </w:tcPr>
              <w:p w14:paraId="0FC50110" w14:textId="31AE5DF0" w:rsidR="003608A0" w:rsidRPr="00A75B9E" w:rsidRDefault="00A81826" w:rsidP="003608A0">
                <w:pPr>
                  <w:pStyle w:val="Questiontext"/>
                </w:pPr>
                <w:r>
                  <w:rPr>
                    <w:rFonts w:ascii="MS Gothic" w:eastAsia="MS Gothic" w:hAnsi="MS Gothic" w:hint="eastAsia"/>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59D2F68D" w:rsidR="003608A0" w:rsidRPr="00A75B9E" w:rsidRDefault="00A81826"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1"/>
              <w14:checkedState w14:val="2612" w14:font="MS Gothic"/>
              <w14:uncheckedState w14:val="2610" w14:font="MS Gothic"/>
            </w14:checkbox>
          </w:sdtPr>
          <w:sdtEndPr/>
          <w:sdtContent>
            <w:tc>
              <w:tcPr>
                <w:tcW w:w="557" w:type="dxa"/>
                <w:gridSpan w:val="2"/>
                <w:shd w:val="clear" w:color="auto" w:fill="auto"/>
              </w:tcPr>
              <w:p w14:paraId="369BAEE2" w14:textId="535D5BCD" w:rsidR="003608A0" w:rsidRPr="00A75B9E" w:rsidRDefault="00A81826" w:rsidP="003608A0">
                <w:pPr>
                  <w:pStyle w:val="Questiontext"/>
                  <w:jc w:val="center"/>
                </w:pPr>
                <w:r>
                  <w:rPr>
                    <w:rFonts w:ascii="MS Gothic" w:eastAsia="MS Gothic" w:hAnsi="MS Gothic" w:hint="eastAsia"/>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37D4E312" w:rsidR="003608A0" w:rsidRPr="00A75B9E" w:rsidRDefault="00A81826"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1C12DFC0" w:rsidR="003608A0" w:rsidRPr="00A75B9E" w:rsidRDefault="00A81826"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29C4430E" w:rsidR="003608A0" w:rsidRPr="00A75B9E" w:rsidRDefault="00442096"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51AD2237" w:rsidR="003608A0" w:rsidRPr="00A75B9E" w:rsidRDefault="00442096"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2DAB2E45" w:rsidR="003608A0" w:rsidRPr="00A75B9E" w:rsidRDefault="00442096" w:rsidP="003608A0">
                <w:pPr>
                  <w:pStyle w:val="Questiontext"/>
                </w:pPr>
                <w:r>
                  <w:rPr>
                    <w:rStyle w:val="Responseboxtext"/>
                  </w:rPr>
                  <w:t>RJPH_WAST_002A_QMS</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1"/>
              <w14:checkedState w14:val="2612" w14:font="MS Gothic"/>
              <w14:uncheckedState w14:val="2610" w14:font="MS Gothic"/>
            </w14:checkbox>
          </w:sdtPr>
          <w:sdtEndPr/>
          <w:sdtContent>
            <w:tc>
              <w:tcPr>
                <w:tcW w:w="8788" w:type="dxa"/>
                <w:gridSpan w:val="20"/>
                <w:shd w:val="clear" w:color="auto" w:fill="auto"/>
              </w:tcPr>
              <w:p w14:paraId="7A831BF5" w14:textId="70F9B0E2" w:rsidR="003608A0" w:rsidRPr="00A75B9E" w:rsidRDefault="00442096"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4981A9EE" w:rsidR="003608A0" w:rsidRPr="00A75B9E" w:rsidRDefault="00442096"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36DA6109" w:rsidR="003608A0" w:rsidRPr="00A75B9E" w:rsidRDefault="00442096"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788" w:type="dxa"/>
                <w:gridSpan w:val="20"/>
                <w:shd w:val="clear" w:color="auto" w:fill="auto"/>
              </w:tcPr>
              <w:p w14:paraId="51E6A29D"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788" w:type="dxa"/>
                <w:gridSpan w:val="20"/>
                <w:shd w:val="clear" w:color="auto" w:fill="auto"/>
              </w:tcPr>
              <w:p w14:paraId="60EC3F1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0"/>
              <w14:checkedState w14:val="2612" w14:font="MS Gothic"/>
              <w14:uncheckedState w14:val="2610" w14:font="MS Gothic"/>
            </w14:checkbox>
          </w:sdtPr>
          <w:sdtEndPr/>
          <w:sdtContent>
            <w:tc>
              <w:tcPr>
                <w:tcW w:w="8788" w:type="dxa"/>
                <w:gridSpan w:val="20"/>
                <w:shd w:val="clear" w:color="auto" w:fill="auto"/>
              </w:tcPr>
              <w:p w14:paraId="36EF10CC"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7DD14F41" w:rsidR="003608A0" w:rsidRPr="00A75B9E" w:rsidRDefault="00442096" w:rsidP="003608A0">
                <w:pPr>
                  <w:pStyle w:val="Questiontext"/>
                </w:pPr>
                <w:proofErr w:type="spellStart"/>
                <w:r>
                  <w:rPr>
                    <w:rStyle w:val="Responseboxtext"/>
                  </w:rPr>
                  <w:t>RJPH_Site_plan</w:t>
                </w:r>
                <w:proofErr w:type="spellEnd"/>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011FCDDB" w:rsidR="003608A0" w:rsidRPr="00A75B9E" w:rsidRDefault="00442096" w:rsidP="003608A0">
                <w:pPr>
                  <w:pStyle w:val="Questiontext"/>
                </w:pPr>
                <w:r>
                  <w:rPr>
                    <w:rStyle w:val="Responseboxtext"/>
                  </w:rPr>
                  <w:t>RJPH_WAST_004_SCR</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1637012F" w:rsidR="003608A0" w:rsidRPr="00A75B9E" w:rsidRDefault="00442096" w:rsidP="003608A0">
                <w:pPr>
                  <w:pStyle w:val="Questiontext"/>
                </w:pPr>
                <w:proofErr w:type="spellStart"/>
                <w:r>
                  <w:rPr>
                    <w:rStyle w:val="Responseboxtext"/>
                  </w:rPr>
                  <w:t>RJPH_non</w:t>
                </w:r>
                <w:proofErr w:type="spellEnd"/>
                <w:r>
                  <w:rPr>
                    <w:rStyle w:val="Responseboxtext"/>
                  </w:rPr>
                  <w:t>-tech summary</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0D723F3A" w:rsidR="003608A0" w:rsidRPr="00A75B9E" w:rsidRDefault="00442096" w:rsidP="003608A0">
                <w:pPr>
                  <w:pStyle w:val="Questiontext"/>
                </w:pPr>
                <w:proofErr w:type="spellStart"/>
                <w:r>
                  <w:rPr>
                    <w:rStyle w:val="Responseboxtext"/>
                  </w:rPr>
                  <w:t>RJPH_Environmental</w:t>
                </w:r>
                <w:proofErr w:type="spellEnd"/>
                <w:r>
                  <w:rPr>
                    <w:rStyle w:val="Responseboxtext"/>
                  </w:rPr>
                  <w:t xml:space="preserve"> RA</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3E1A3" w14:textId="77777777" w:rsidR="006F0F63" w:rsidRDefault="006F0F63" w:rsidP="001F125D">
      <w:r>
        <w:separator/>
      </w:r>
    </w:p>
  </w:endnote>
  <w:endnote w:type="continuationSeparator" w:id="0">
    <w:p w14:paraId="1AC13C73" w14:textId="77777777" w:rsidR="006F0F63" w:rsidRDefault="006F0F6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A81826" w:rsidRPr="00623D4A" w:rsidRDefault="00A8182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81826" w:rsidRPr="00D4360E" w:rsidRDefault="00A8182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A81826" w:rsidRPr="00D4360E" w:rsidRDefault="00A8182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EA71CE8" w:rsidR="00A81826" w:rsidRPr="005B00CB" w:rsidRDefault="00A8182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A81826" w:rsidRPr="00D4360E" w:rsidRDefault="00A8182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A81826" w:rsidRPr="00D4360E" w:rsidRDefault="00A8182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Version 2, 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5646FD" w:rsidR="00A81826" w:rsidRPr="005B00CB" w:rsidRDefault="00A8182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A81826" w:rsidRPr="00D4360E" w:rsidRDefault="00A8182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A81826" w:rsidRPr="00D4360E" w:rsidRDefault="00A8182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52BA3" w14:textId="77777777" w:rsidR="006F0F63" w:rsidRDefault="006F0F63" w:rsidP="001F125D">
      <w:r>
        <w:separator/>
      </w:r>
    </w:p>
  </w:footnote>
  <w:footnote w:type="continuationSeparator" w:id="0">
    <w:p w14:paraId="6DE8E572" w14:textId="77777777" w:rsidR="006F0F63" w:rsidRDefault="006F0F6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A81826" w14:paraId="6A5C35FD" w14:textId="77777777" w:rsidTr="000903AC">
      <w:trPr>
        <w:trHeight w:val="1012"/>
      </w:trPr>
      <w:tc>
        <w:tcPr>
          <w:tcW w:w="9781" w:type="dxa"/>
        </w:tcPr>
        <w:p w14:paraId="369CC268" w14:textId="043C0D3A" w:rsidR="00A81826" w:rsidRDefault="00A8182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A81826" w:rsidRPr="003536A6" w:rsidRDefault="00A81826"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A81826" w:rsidRDefault="00A8182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A81826" w:rsidRDefault="00A81826"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39B5"/>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2096"/>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24C4"/>
    <w:rsid w:val="006B5FFE"/>
    <w:rsid w:val="006C095B"/>
    <w:rsid w:val="006C4744"/>
    <w:rsid w:val="006C797A"/>
    <w:rsid w:val="006D21E7"/>
    <w:rsid w:val="006D4D7F"/>
    <w:rsid w:val="006D69D8"/>
    <w:rsid w:val="006D767C"/>
    <w:rsid w:val="006E6E00"/>
    <w:rsid w:val="006F0F63"/>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1826"/>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214A"/>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1CD"/>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01BD"/>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615BC"/>
    <w:rsid w:val="003814C9"/>
    <w:rsid w:val="00390A9F"/>
    <w:rsid w:val="00394715"/>
    <w:rsid w:val="00417FBB"/>
    <w:rsid w:val="00485CD7"/>
    <w:rsid w:val="004A121E"/>
    <w:rsid w:val="004C347B"/>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EB6771"/>
    <w:rsid w:val="00EE71CF"/>
    <w:rsid w:val="00F23EA8"/>
    <w:rsid w:val="00F67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Garth Isaf Farm</Site_x0020_Name>
    <Internal_x002f_External xmlns="859f7ad6-93f6-4205-b62b-a17f28acbbac">Incoming document</Internal_x002f_External>
    <Post_x0020_code xmlns="859f7ad6-93f6-4205-b62b-a17f28acbbac">CF38 1SN</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2019-03-19T00:00:00+00:00</Document_x0020_Date>
    <Facility_x0020_Address xmlns="859f7ad6-93f6-4205-b62b-a17f28acbbac">Efail Esaf, Church Village</Facility_x0020_Address>
    <Environment_x0020_Sub_x0020_Folder xmlns="859f7ad6-93f6-4205-b62b-a17f28acbbac">Licences applications</Environment_x0020_Sub_x0020_Folder>
    <Customer_x0020_Name xmlns="859f7ad6-93f6-4205-b62b-a17f28acbbac">Ryan Jones Plant Hire</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36560348-6212-42DD-A201-1C6C47C1AF7A}"/>
</file>

<file path=customXml/itemProps3.xml><?xml version="1.0" encoding="utf-8"?>
<ds:datastoreItem xmlns:ds="http://schemas.openxmlformats.org/officeDocument/2006/customXml" ds:itemID="{51387C6B-2AE6-488A-877B-80DFD5DE4C4B}"/>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039ED2A4-042D-4766-B61F-B93755257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2339</Words>
  <Characters>13335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Gareth Danter-Hill</cp:lastModifiedBy>
  <cp:revision>8</cp:revision>
  <cp:lastPrinted>2016-06-29T12:43:00Z</cp:lastPrinted>
  <dcterms:created xsi:type="dcterms:W3CDTF">2018-10-09T10:12:00Z</dcterms:created>
  <dcterms:modified xsi:type="dcterms:W3CDTF">2019-03-19T14:18:00Z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daf15d47-8faf-405c-bb74-202c76a67d40</vt:lpwstr>
  </property>
  <property fmtid="{D5CDD505-2E9C-101B-9397-08002B2CF9AE}" pid="6" name="_dlc_DocId">
    <vt:lpwstr>REGU-106-68975</vt:lpwstr>
  </property>
  <property fmtid="{D5CDD505-2E9C-101B-9397-08002B2CF9AE}" pid="7" name="_dlc_DocIdUrl">
    <vt:lpwstr>https://cyfoethnaturiolcymru.sharepoint.com/teams/Regulatory/Permitting/_layouts/15/DocIdRedir.aspx?ID=REGU-106-68975, REGU-106-68975</vt:lpwstr>
  </property>
</Properties>
</file>