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3CA2497" w:rsidR="004D4608" w:rsidRPr="00113B09" w:rsidRDefault="00E450D5" w:rsidP="001937F2">
      <w:pPr>
        <w:spacing w:after="120"/>
        <w:jc w:val="both"/>
        <w:rPr>
          <w:rFonts w:ascii="Arial" w:hAnsi="Arial" w:cs="Arial"/>
          <w:color w:val="FF00FF"/>
          <w:szCs w:val="24"/>
        </w:rPr>
      </w:pPr>
      <w:r w:rsidRPr="00232CBA">
        <w:rPr>
          <w:rFonts w:ascii="Arial" w:hAnsi="Arial" w:cs="Arial"/>
          <w:szCs w:val="24"/>
        </w:rPr>
        <w:t xml:space="preserve">We have decided to </w:t>
      </w:r>
      <w:r w:rsidR="008A1FB1" w:rsidRPr="00D40BF2">
        <w:rPr>
          <w:rFonts w:ascii="Arial" w:hAnsi="Arial" w:cs="Arial"/>
          <w:szCs w:val="24"/>
        </w:rPr>
        <w:t>grant</w:t>
      </w:r>
      <w:r w:rsidRPr="00D40BF2">
        <w:rPr>
          <w:rFonts w:ascii="Arial" w:hAnsi="Arial" w:cs="Arial"/>
          <w:szCs w:val="24"/>
        </w:rPr>
        <w:t xml:space="preserve"> the</w:t>
      </w:r>
      <w:r w:rsidR="008D465D" w:rsidRPr="00D40BF2">
        <w:rPr>
          <w:rFonts w:ascii="Arial" w:hAnsi="Arial" w:cs="Arial"/>
          <w:szCs w:val="24"/>
        </w:rPr>
        <w:t xml:space="preserve"> permit</w:t>
      </w:r>
      <w:r w:rsidR="004D6352" w:rsidRPr="00D40BF2">
        <w:rPr>
          <w:rFonts w:ascii="Arial" w:hAnsi="Arial" w:cs="Arial"/>
          <w:szCs w:val="24"/>
        </w:rPr>
        <w:t xml:space="preserve"> </w:t>
      </w:r>
      <w:r w:rsidRPr="00D40BF2">
        <w:rPr>
          <w:rFonts w:ascii="Arial" w:hAnsi="Arial" w:cs="Arial"/>
          <w:szCs w:val="24"/>
        </w:rPr>
        <w:t xml:space="preserve">for </w:t>
      </w:r>
      <w:r w:rsidR="001937F2" w:rsidRPr="00D40BF2">
        <w:rPr>
          <w:rFonts w:ascii="Arial" w:hAnsi="Arial" w:cs="Arial"/>
          <w:szCs w:val="24"/>
        </w:rPr>
        <w:t xml:space="preserve">We Hire Ltd </w:t>
      </w:r>
      <w:r w:rsidR="00D720DC" w:rsidRPr="00D40BF2">
        <w:rPr>
          <w:rFonts w:ascii="Arial" w:hAnsi="Arial" w:cs="Arial"/>
          <w:szCs w:val="24"/>
        </w:rPr>
        <w:t xml:space="preserve">operated by </w:t>
      </w:r>
      <w:r w:rsidR="00113B09" w:rsidRPr="00D40BF2">
        <w:rPr>
          <w:rFonts w:ascii="Arial" w:hAnsi="Arial" w:cs="Arial"/>
          <w:szCs w:val="24"/>
        </w:rPr>
        <w:t>We Hire Ltd</w:t>
      </w:r>
      <w:r w:rsidR="009277B2" w:rsidRPr="00D40BF2">
        <w:rPr>
          <w:rFonts w:ascii="Arial" w:hAnsi="Arial" w:cs="Arial"/>
          <w:szCs w:val="24"/>
        </w:rPr>
        <w:t>.</w:t>
      </w:r>
      <w:r w:rsidR="00351A0A" w:rsidRPr="00232CBA">
        <w:rPr>
          <w:rFonts w:ascii="Arial" w:hAnsi="Arial" w:cs="Arial"/>
          <w:color w:val="FF00FF"/>
          <w:szCs w:val="24"/>
        </w:rPr>
        <w:t xml:space="preserve"> </w:t>
      </w:r>
    </w:p>
    <w:p w14:paraId="2951BC3C" w14:textId="38D830FC"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ermit number</w:t>
      </w:r>
      <w:r w:rsidR="004A6E01">
        <w:rPr>
          <w:rFonts w:ascii="Arial" w:hAnsi="Arial"/>
          <w:color w:val="000000"/>
        </w:rPr>
        <w:t xml:space="preserve"> is </w:t>
      </w:r>
      <w:r w:rsidR="004A6E01" w:rsidRPr="004A6E01">
        <w:rPr>
          <w:rFonts w:ascii="Arial" w:hAnsi="Arial"/>
          <w:color w:val="000000"/>
        </w:rPr>
        <w:t>BB3791CU</w:t>
      </w:r>
      <w:r w:rsidR="004A6E01">
        <w:rPr>
          <w:rFonts w:ascii="Arial" w:hAnsi="Arial"/>
          <w:color w:val="000000"/>
        </w:rPr>
        <w:t>.</w:t>
      </w:r>
      <w:bookmarkStart w:id="0" w:name="_GoBack"/>
      <w:bookmarkEnd w:id="0"/>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310BBAA8" w14:textId="77777777" w:rsidR="006552FF" w:rsidRDefault="006552FF" w:rsidP="00053DA9">
      <w:pPr>
        <w:pStyle w:val="Heading1"/>
        <w:jc w:val="left"/>
        <w:rPr>
          <w:bCs/>
          <w:sz w:val="24"/>
        </w:rPr>
      </w:pPr>
    </w:p>
    <w:p w14:paraId="7EE5A55F" w14:textId="77777777" w:rsidR="006552FF" w:rsidRDefault="006552FF">
      <w:pPr>
        <w:rPr>
          <w:rFonts w:ascii="Arial" w:hAnsi="Arial"/>
          <w:b/>
          <w:bCs/>
          <w:color w:val="000000"/>
          <w:kern w:val="28"/>
        </w:rPr>
      </w:pPr>
      <w:r>
        <w:rPr>
          <w:bCs/>
        </w:rPr>
        <w:br w:type="page"/>
      </w:r>
    </w:p>
    <w:p w14:paraId="2951BC5C" w14:textId="2BEB59ED"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521374A8"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265373">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E" w14:textId="6C8A0706" w:rsidR="000141CC" w:rsidRPr="00265373"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9A668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C42CDA7" w14:textId="77777777" w:rsidR="000141CC" w:rsidRDefault="000141CC" w:rsidP="00053DA9">
            <w:pPr>
              <w:rPr>
                <w:rFonts w:ascii="Arial" w:hAnsi="Arial" w:cs="Arial"/>
                <w:color w:val="FF00FF"/>
                <w:szCs w:val="24"/>
              </w:rPr>
            </w:pPr>
          </w:p>
          <w:p w14:paraId="2951BC96" w14:textId="3F0E8CF8" w:rsidR="005A5703" w:rsidRPr="000141CC" w:rsidRDefault="005A5703"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5A5703" w:rsidRDefault="000141CC" w:rsidP="00FD2974">
            <w:pPr>
              <w:pStyle w:val="BodyText"/>
              <w:rPr>
                <w:rFonts w:ascii="Arial" w:hAnsi="Arial" w:cs="Arial"/>
                <w:color w:val="auto"/>
                <w:szCs w:val="24"/>
              </w:rPr>
            </w:pPr>
            <w:r w:rsidRPr="005A5703">
              <w:rPr>
                <w:rFonts w:ascii="Arial" w:hAnsi="Arial" w:cs="Arial"/>
                <w:color w:val="auto"/>
                <w:szCs w:val="24"/>
              </w:rPr>
              <w:t xml:space="preserve">The operator is a member of an agreed scheme. </w:t>
            </w:r>
          </w:p>
          <w:p w14:paraId="293B5B68" w14:textId="652E6584" w:rsidR="005A5703" w:rsidRPr="005A5703" w:rsidRDefault="005A5703" w:rsidP="00FD2974">
            <w:pPr>
              <w:rPr>
                <w:rFonts w:ascii="Arial" w:hAnsi="Arial" w:cs="Arial"/>
                <w:szCs w:val="24"/>
              </w:rPr>
            </w:pPr>
          </w:p>
          <w:p w14:paraId="3FF976C2" w14:textId="1B8A2772" w:rsidR="005A5703" w:rsidRPr="005A5703" w:rsidRDefault="005A5703" w:rsidP="00FD2974">
            <w:pPr>
              <w:rPr>
                <w:rFonts w:ascii="Arial" w:hAnsi="Arial" w:cs="Arial"/>
                <w:szCs w:val="24"/>
              </w:rPr>
            </w:pPr>
            <w:r w:rsidRPr="005A5703">
              <w:rPr>
                <w:rFonts w:ascii="Arial" w:hAnsi="Arial" w:cs="Arial"/>
                <w:szCs w:val="24"/>
              </w:rPr>
              <w:t>As per the current regulatory decision for Continuing Competence</w:t>
            </w:r>
            <w:r w:rsidR="00515AC3">
              <w:rPr>
                <w:rFonts w:ascii="Arial" w:hAnsi="Arial" w:cs="Arial"/>
                <w:szCs w:val="24"/>
              </w:rPr>
              <w:t xml:space="preserve"> (RBB-C19-012)</w:t>
            </w:r>
            <w:r w:rsidRPr="005A5703">
              <w:rPr>
                <w:rFonts w:ascii="Arial" w:hAnsi="Arial" w:cs="Arial"/>
                <w:szCs w:val="24"/>
              </w:rPr>
              <w:t xml:space="preserve">, the continuing competence exam has been booked for the 30/06/2020. This will be checked by operations teams within </w:t>
            </w:r>
            <w:r w:rsidR="005A67D8">
              <w:rPr>
                <w:rFonts w:ascii="Arial" w:hAnsi="Arial" w:cs="Arial"/>
                <w:szCs w:val="24"/>
              </w:rPr>
              <w:t>three months of the permit being issued.</w:t>
            </w:r>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375E2EF6"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602540" w:rsidRDefault="000141CC" w:rsidP="00053DA9">
            <w:pPr>
              <w:rPr>
                <w:rFonts w:ascii="Arial" w:hAnsi="Arial" w:cs="Arial"/>
                <w:szCs w:val="24"/>
              </w:rPr>
            </w:pPr>
            <w:r w:rsidRPr="00602540">
              <w:rPr>
                <w:rFonts w:ascii="Arial" w:hAnsi="Arial" w:cs="Arial"/>
                <w:szCs w:val="24"/>
              </w:rPr>
              <w:t xml:space="preserve">No relevant convictions were found. </w:t>
            </w:r>
          </w:p>
          <w:p w14:paraId="2951BCA8" w14:textId="77777777" w:rsidR="000141CC" w:rsidRPr="00602540" w:rsidRDefault="000141CC" w:rsidP="00053DA9">
            <w:pPr>
              <w:rPr>
                <w:rFonts w:ascii="Arial" w:hAnsi="Arial" w:cs="Arial"/>
                <w:szCs w:val="24"/>
              </w:rPr>
            </w:pPr>
          </w:p>
          <w:p w14:paraId="2951BCA9" w14:textId="77777777" w:rsidR="000141CC" w:rsidRPr="00602540" w:rsidRDefault="000141CC" w:rsidP="00053DA9">
            <w:pPr>
              <w:rPr>
                <w:rFonts w:ascii="Arial" w:hAnsi="Arial" w:cs="Arial"/>
                <w:szCs w:val="24"/>
              </w:rPr>
            </w:pPr>
            <w:r w:rsidRPr="00602540">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09E6C665"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7" w14:textId="47594DA0" w:rsidR="000141CC" w:rsidRPr="00602540" w:rsidRDefault="00602540" w:rsidP="00602540">
      <w:pPr>
        <w:pStyle w:val="Heading1"/>
        <w:jc w:val="left"/>
      </w:pPr>
      <w:r w:rsidRPr="004243F4">
        <w:rPr>
          <w:rFonts w:cs="Arial"/>
        </w:rPr>
        <w:t xml:space="preserve"> </w:t>
      </w: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77742"/>
    <w:rsid w:val="00081421"/>
    <w:rsid w:val="0008216E"/>
    <w:rsid w:val="00083731"/>
    <w:rsid w:val="000842B0"/>
    <w:rsid w:val="0009405F"/>
    <w:rsid w:val="000B3080"/>
    <w:rsid w:val="000C3151"/>
    <w:rsid w:val="000E54AC"/>
    <w:rsid w:val="000F3D3D"/>
    <w:rsid w:val="00113B09"/>
    <w:rsid w:val="00120FD3"/>
    <w:rsid w:val="00124B9A"/>
    <w:rsid w:val="00130D7D"/>
    <w:rsid w:val="00141DD3"/>
    <w:rsid w:val="00147725"/>
    <w:rsid w:val="00153A92"/>
    <w:rsid w:val="00162C25"/>
    <w:rsid w:val="00164190"/>
    <w:rsid w:val="00170BC8"/>
    <w:rsid w:val="00175981"/>
    <w:rsid w:val="0019078A"/>
    <w:rsid w:val="001937F2"/>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65373"/>
    <w:rsid w:val="00271517"/>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A6E01"/>
    <w:rsid w:val="004B3156"/>
    <w:rsid w:val="004C16AD"/>
    <w:rsid w:val="004D4608"/>
    <w:rsid w:val="004D616E"/>
    <w:rsid w:val="004D6352"/>
    <w:rsid w:val="004E4418"/>
    <w:rsid w:val="004E7719"/>
    <w:rsid w:val="004F64C0"/>
    <w:rsid w:val="00502256"/>
    <w:rsid w:val="0051506D"/>
    <w:rsid w:val="00515AC3"/>
    <w:rsid w:val="0053399B"/>
    <w:rsid w:val="00534488"/>
    <w:rsid w:val="005350C8"/>
    <w:rsid w:val="005420A2"/>
    <w:rsid w:val="00557EBA"/>
    <w:rsid w:val="00562DD8"/>
    <w:rsid w:val="005761B2"/>
    <w:rsid w:val="00591E64"/>
    <w:rsid w:val="005A5703"/>
    <w:rsid w:val="005A67D8"/>
    <w:rsid w:val="005D0E13"/>
    <w:rsid w:val="005F5552"/>
    <w:rsid w:val="00602540"/>
    <w:rsid w:val="00605429"/>
    <w:rsid w:val="00614A77"/>
    <w:rsid w:val="00614B94"/>
    <w:rsid w:val="006239DC"/>
    <w:rsid w:val="00631CDF"/>
    <w:rsid w:val="0063744F"/>
    <w:rsid w:val="00640584"/>
    <w:rsid w:val="00641913"/>
    <w:rsid w:val="00645CCF"/>
    <w:rsid w:val="00646BEE"/>
    <w:rsid w:val="006552FF"/>
    <w:rsid w:val="00655B34"/>
    <w:rsid w:val="006765AE"/>
    <w:rsid w:val="006769AF"/>
    <w:rsid w:val="006926EA"/>
    <w:rsid w:val="00692E2C"/>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6689"/>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05C36"/>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40BF2"/>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5645D-1EB8-41A6-BF6D-1BBF18AC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3</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Smith, Rhiannon</cp:lastModifiedBy>
  <cp:revision>19</cp:revision>
  <cp:lastPrinted>2010-03-19T12:06:00Z</cp:lastPrinted>
  <dcterms:created xsi:type="dcterms:W3CDTF">2013-03-28T11:14:00Z</dcterms:created>
  <dcterms:modified xsi:type="dcterms:W3CDTF">2020-07-03T11:23:00Z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