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88B18" w14:textId="77777777" w:rsidR="0010081E" w:rsidRDefault="0010081E" w:rsidP="00766B89">
      <w:pPr>
        <w:pStyle w:val="AgencyStdParagraph"/>
      </w:pPr>
      <w:bookmarkStart w:id="0" w:name="_GoBack"/>
      <w:bookmarkEnd w:id="0"/>
      <w:r>
        <w:t xml:space="preserve">Permit Reference Number: </w:t>
      </w:r>
      <w:r w:rsidR="001A7C9F">
        <w:t>BX8289IW</w:t>
      </w:r>
      <w:r>
        <w:tab/>
      </w:r>
      <w:r>
        <w:tab/>
      </w:r>
      <w:r>
        <w:tab/>
      </w:r>
      <w:r>
        <w:tab/>
      </w:r>
      <w:r>
        <w:tab/>
      </w:r>
      <w:r>
        <w:tab/>
      </w:r>
      <w:r w:rsidR="001A7C9F">
        <w:t xml:space="preserve">                   </w:t>
      </w:r>
      <w:r>
        <w:t xml:space="preserve">Operator: </w:t>
      </w:r>
      <w:r w:rsidR="00094840">
        <w:t>Princes Ltd</w:t>
      </w:r>
    </w:p>
    <w:p w14:paraId="7ADCF5C0" w14:textId="77777777" w:rsidR="0010081E" w:rsidRDefault="0010081E"/>
    <w:p w14:paraId="09CCC562" w14:textId="77777777" w:rsidR="0010081E" w:rsidRPr="004F53CD" w:rsidRDefault="0010081E">
      <w:pPr>
        <w:rPr>
          <w:b/>
        </w:rPr>
      </w:pPr>
      <w:r w:rsidRPr="004F53CD">
        <w:rPr>
          <w:b/>
        </w:rPr>
        <w:t xml:space="preserve">Installation: </w:t>
      </w:r>
      <w:r w:rsidR="00294CE5" w:rsidRPr="004F53CD">
        <w:rPr>
          <w:b/>
        </w:rPr>
        <w:t>Princes Soft Drinks - Cardiff</w:t>
      </w:r>
      <w:r w:rsidR="001A7C9F" w:rsidRPr="004F53CD">
        <w:rPr>
          <w:b/>
        </w:rPr>
        <w:tab/>
      </w:r>
      <w:r w:rsidR="001A7C9F" w:rsidRPr="004F53CD">
        <w:rPr>
          <w:b/>
        </w:rPr>
        <w:tab/>
      </w:r>
      <w:r w:rsidR="001A7C9F" w:rsidRPr="004F53CD">
        <w:rPr>
          <w:b/>
        </w:rPr>
        <w:tab/>
      </w:r>
      <w:r w:rsidR="001A7C9F" w:rsidRPr="004F53CD">
        <w:rPr>
          <w:b/>
        </w:rPr>
        <w:tab/>
      </w:r>
      <w:r w:rsidR="001A7C9F" w:rsidRPr="004F53CD">
        <w:rPr>
          <w:b/>
        </w:rPr>
        <w:tab/>
      </w:r>
      <w:r w:rsidR="001A7C9F" w:rsidRPr="004F53CD">
        <w:rPr>
          <w:b/>
        </w:rPr>
        <w:tab/>
      </w:r>
      <w:r w:rsidR="001A7C9F" w:rsidRPr="004F53CD">
        <w:rPr>
          <w:b/>
        </w:rPr>
        <w:tab/>
      </w:r>
      <w:r w:rsidR="004F53CD">
        <w:rPr>
          <w:b/>
        </w:rPr>
        <w:t xml:space="preserve">       </w:t>
      </w:r>
      <w:r w:rsidR="001A7C9F" w:rsidRPr="004F53CD">
        <w:rPr>
          <w:b/>
        </w:rPr>
        <w:t>Form Number: M1</w:t>
      </w:r>
    </w:p>
    <w:p w14:paraId="0FBCF32E" w14:textId="77777777" w:rsidR="0010081E" w:rsidRDefault="0010081E"/>
    <w:p w14:paraId="5EC9F67D" w14:textId="77777777" w:rsidR="0010081E" w:rsidRDefault="0010081E"/>
    <w:p w14:paraId="0501FDE5" w14:textId="77777777" w:rsidR="0010081E" w:rsidRDefault="0010081E">
      <w:pPr>
        <w:pStyle w:val="Heading1"/>
      </w:pPr>
      <w:r>
        <w:t xml:space="preserve">Reporting of </w:t>
      </w:r>
      <w:r w:rsidR="001A7C9F">
        <w:t>Mass release to sewer for the period from</w:t>
      </w:r>
      <w:r>
        <w:t xml:space="preserve"> </w:t>
      </w:r>
      <w:r w:rsidR="001A7C9F">
        <w:t xml:space="preserve">    </w:t>
      </w:r>
      <w:r>
        <w:t>…</w:t>
      </w:r>
      <w:r w:rsidR="00067A46">
        <w:t>1</w:t>
      </w:r>
      <w:r w:rsidR="00067A46" w:rsidRPr="00067A46">
        <w:rPr>
          <w:vertAlign w:val="superscript"/>
        </w:rPr>
        <w:t>st</w:t>
      </w:r>
      <w:r w:rsidR="00067A46">
        <w:t xml:space="preserve"> January 201</w:t>
      </w:r>
      <w:r w:rsidR="008043B2">
        <w:t>9</w:t>
      </w:r>
      <w:r>
        <w:t>……………….to…</w:t>
      </w:r>
      <w:r w:rsidR="00067A46">
        <w:t>31</w:t>
      </w:r>
      <w:r w:rsidR="00067A46" w:rsidRPr="00067A46">
        <w:rPr>
          <w:vertAlign w:val="superscript"/>
        </w:rPr>
        <w:t>st</w:t>
      </w:r>
      <w:r w:rsidR="00067A46">
        <w:t xml:space="preserve"> Dec 201</w:t>
      </w:r>
      <w:r w:rsidR="008043B2">
        <w:t>9</w:t>
      </w:r>
      <w:r>
        <w:t>…………</w:t>
      </w:r>
    </w:p>
    <w:p w14:paraId="3875DD8F" w14:textId="77777777" w:rsidR="0010081E" w:rsidRDefault="0010081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410"/>
        <w:gridCol w:w="1701"/>
        <w:gridCol w:w="1842"/>
      </w:tblGrid>
      <w:tr w:rsidR="001A7C9F" w14:paraId="502B866F" w14:textId="77777777" w:rsidTr="001A7C9F">
        <w:tc>
          <w:tcPr>
            <w:tcW w:w="1526" w:type="dxa"/>
            <w:shd w:val="clear" w:color="auto" w:fill="000000"/>
          </w:tcPr>
          <w:p w14:paraId="1CC1869A" w14:textId="77777777" w:rsidR="001A7C9F" w:rsidRDefault="001A7C9F">
            <w:pPr>
              <w:jc w:val="center"/>
              <w:rPr>
                <w:b/>
                <w:color w:val="FFFFFF"/>
              </w:rPr>
            </w:pPr>
            <w:r>
              <w:rPr>
                <w:b/>
                <w:color w:val="FFFFFF"/>
              </w:rPr>
              <w:t>Emission</w:t>
            </w:r>
          </w:p>
          <w:p w14:paraId="475578A5" w14:textId="77777777" w:rsidR="001A7C9F" w:rsidRDefault="001A7C9F">
            <w:pPr>
              <w:jc w:val="center"/>
              <w:rPr>
                <w:b/>
                <w:color w:val="FFFFFF"/>
              </w:rPr>
            </w:pPr>
            <w:r>
              <w:rPr>
                <w:b/>
                <w:color w:val="FFFFFF"/>
              </w:rPr>
              <w:t>Point</w:t>
            </w:r>
          </w:p>
        </w:tc>
        <w:tc>
          <w:tcPr>
            <w:tcW w:w="2410" w:type="dxa"/>
            <w:shd w:val="clear" w:color="auto" w:fill="000000"/>
          </w:tcPr>
          <w:p w14:paraId="35021C59" w14:textId="77777777" w:rsidR="001A7C9F" w:rsidRDefault="001A7C9F">
            <w:pPr>
              <w:jc w:val="center"/>
              <w:rPr>
                <w:b/>
                <w:color w:val="FFFFFF"/>
              </w:rPr>
            </w:pPr>
            <w:r>
              <w:rPr>
                <w:b/>
                <w:color w:val="FFFFFF"/>
              </w:rPr>
              <w:t>Substance /</w:t>
            </w:r>
          </w:p>
          <w:p w14:paraId="2D0643F8" w14:textId="77777777" w:rsidR="001A7C9F" w:rsidRDefault="001A7C9F">
            <w:pPr>
              <w:jc w:val="center"/>
              <w:rPr>
                <w:b/>
                <w:color w:val="FFFFFF"/>
              </w:rPr>
            </w:pPr>
            <w:r>
              <w:rPr>
                <w:b/>
                <w:color w:val="FFFFFF"/>
              </w:rPr>
              <w:t>Parameter</w:t>
            </w:r>
          </w:p>
        </w:tc>
        <w:tc>
          <w:tcPr>
            <w:tcW w:w="1701" w:type="dxa"/>
            <w:shd w:val="clear" w:color="auto" w:fill="000000"/>
          </w:tcPr>
          <w:p w14:paraId="646A5F6D" w14:textId="77777777" w:rsidR="001A7C9F" w:rsidRDefault="001A7C9F">
            <w:pPr>
              <w:jc w:val="center"/>
              <w:rPr>
                <w:b/>
                <w:color w:val="FFFFFF"/>
              </w:rPr>
            </w:pPr>
            <w:r>
              <w:rPr>
                <w:b/>
                <w:color w:val="FFFFFF"/>
              </w:rPr>
              <w:t xml:space="preserve">Annual </w:t>
            </w:r>
          </w:p>
          <w:p w14:paraId="5FDBCCBC" w14:textId="77777777" w:rsidR="001A7C9F" w:rsidRDefault="001A7C9F">
            <w:pPr>
              <w:pStyle w:val="Heading1"/>
              <w:rPr>
                <w:color w:val="FFFFFF"/>
              </w:rPr>
            </w:pPr>
            <w:r>
              <w:rPr>
                <w:color w:val="FFFFFF"/>
              </w:rPr>
              <w:t>Limit Value g</w:t>
            </w:r>
          </w:p>
        </w:tc>
        <w:tc>
          <w:tcPr>
            <w:tcW w:w="1842" w:type="dxa"/>
            <w:shd w:val="clear" w:color="auto" w:fill="000000"/>
          </w:tcPr>
          <w:p w14:paraId="0E4A36F8" w14:textId="77777777" w:rsidR="001A7C9F" w:rsidRDefault="001A7C9F">
            <w:pPr>
              <w:jc w:val="center"/>
              <w:rPr>
                <w:b/>
                <w:color w:val="FFFFFF"/>
              </w:rPr>
            </w:pPr>
            <w:r>
              <w:rPr>
                <w:b/>
                <w:color w:val="FFFFFF"/>
              </w:rPr>
              <w:t xml:space="preserve">Result </w:t>
            </w:r>
            <w:r>
              <w:rPr>
                <w:rFonts w:ascii="Times New Roman Bold" w:hAnsi="Times New Roman Bold"/>
                <w:b/>
                <w:color w:val="FFFFFF"/>
                <w:vertAlign w:val="superscript"/>
              </w:rPr>
              <w:t>[1]</w:t>
            </w:r>
          </w:p>
        </w:tc>
      </w:tr>
      <w:tr w:rsidR="001A7C9F" w14:paraId="1584789B" w14:textId="77777777" w:rsidTr="001A7C9F">
        <w:tc>
          <w:tcPr>
            <w:tcW w:w="1526" w:type="dxa"/>
          </w:tcPr>
          <w:p w14:paraId="30D12EF6" w14:textId="77777777" w:rsidR="001A7C9F" w:rsidRDefault="001A7C9F">
            <w:r>
              <w:t>S1</w:t>
            </w:r>
          </w:p>
        </w:tc>
        <w:tc>
          <w:tcPr>
            <w:tcW w:w="2410" w:type="dxa"/>
          </w:tcPr>
          <w:p w14:paraId="640356A7" w14:textId="77777777" w:rsidR="001A7C9F" w:rsidRDefault="001A7C9F">
            <w:r>
              <w:t>Cadmium (and its compounds as Cd</w:t>
            </w:r>
          </w:p>
        </w:tc>
        <w:tc>
          <w:tcPr>
            <w:tcW w:w="1701" w:type="dxa"/>
          </w:tcPr>
          <w:p w14:paraId="6F2022DA" w14:textId="77777777" w:rsidR="001A7C9F" w:rsidRDefault="001A7C9F" w:rsidP="001A7C9F">
            <w:pPr>
              <w:jc w:val="center"/>
            </w:pPr>
            <w:r>
              <w:t>0.5</w:t>
            </w:r>
          </w:p>
        </w:tc>
        <w:tc>
          <w:tcPr>
            <w:tcW w:w="1842" w:type="dxa"/>
          </w:tcPr>
          <w:p w14:paraId="3EE5EB66" w14:textId="77777777" w:rsidR="001A7C9F" w:rsidRDefault="000C7DD8" w:rsidP="00EC078E">
            <w:pPr>
              <w:jc w:val="center"/>
            </w:pPr>
            <w:r>
              <w:t xml:space="preserve"> </w:t>
            </w:r>
            <w:r w:rsidR="00EC078E">
              <w:t>0.3</w:t>
            </w:r>
            <w:r>
              <w:t xml:space="preserve">                      </w:t>
            </w:r>
          </w:p>
        </w:tc>
      </w:tr>
      <w:tr w:rsidR="001A7C9F" w14:paraId="7589F9AF" w14:textId="77777777" w:rsidTr="001A7C9F">
        <w:tc>
          <w:tcPr>
            <w:tcW w:w="1526" w:type="dxa"/>
          </w:tcPr>
          <w:p w14:paraId="16138FE7" w14:textId="77777777" w:rsidR="001A7C9F" w:rsidRDefault="001A7C9F">
            <w:r>
              <w:t>S1</w:t>
            </w:r>
          </w:p>
        </w:tc>
        <w:tc>
          <w:tcPr>
            <w:tcW w:w="2410" w:type="dxa"/>
          </w:tcPr>
          <w:p w14:paraId="0784503C" w14:textId="77777777" w:rsidR="001A7C9F" w:rsidRDefault="001A7C9F">
            <w:r>
              <w:t>Mercury and its compounds as Hg</w:t>
            </w:r>
          </w:p>
        </w:tc>
        <w:tc>
          <w:tcPr>
            <w:tcW w:w="1701" w:type="dxa"/>
          </w:tcPr>
          <w:p w14:paraId="7A06D3ED" w14:textId="77777777" w:rsidR="001A7C9F" w:rsidRDefault="001A7C9F" w:rsidP="001A7C9F">
            <w:pPr>
              <w:jc w:val="center"/>
            </w:pPr>
            <w:r>
              <w:t>1.5</w:t>
            </w:r>
          </w:p>
        </w:tc>
        <w:tc>
          <w:tcPr>
            <w:tcW w:w="1842" w:type="dxa"/>
          </w:tcPr>
          <w:p w14:paraId="72FD2BE6" w14:textId="77777777" w:rsidR="001A7C9F" w:rsidRDefault="00EC078E" w:rsidP="001A7C9F">
            <w:pPr>
              <w:jc w:val="center"/>
            </w:pPr>
            <w:r>
              <w:t>1.02</w:t>
            </w:r>
          </w:p>
        </w:tc>
      </w:tr>
    </w:tbl>
    <w:p w14:paraId="493C9467" w14:textId="77777777" w:rsidR="0010081E" w:rsidRPr="001A7C9F" w:rsidRDefault="0010081E" w:rsidP="00766B89">
      <w:pPr>
        <w:pStyle w:val="AgencyStdParagraph"/>
      </w:pPr>
      <w:r w:rsidRPr="001A7C9F">
        <w:t>[1] The res</w:t>
      </w:r>
      <w:r w:rsidR="001A7C9F" w:rsidRPr="001A7C9F">
        <w:t>ult given is calculated using a mass balance. See Permit condition 6.1.</w:t>
      </w:r>
      <w:r w:rsidR="006E0E09">
        <w:t>1</w:t>
      </w:r>
    </w:p>
    <w:p w14:paraId="34160790" w14:textId="77777777" w:rsidR="0010081E" w:rsidRPr="001A7C9F" w:rsidRDefault="0010081E" w:rsidP="00766B89">
      <w:pPr>
        <w:pStyle w:val="AgencyStdParagraph"/>
      </w:pPr>
    </w:p>
    <w:p w14:paraId="4C2CF87A" w14:textId="77777777" w:rsidR="0010081E" w:rsidRDefault="0010081E" w:rsidP="00766B89">
      <w:pPr>
        <w:pStyle w:val="AgencyStdParagraph"/>
      </w:pPr>
    </w:p>
    <w:p w14:paraId="74454000" w14:textId="77777777" w:rsidR="0010081E" w:rsidRDefault="0010081E" w:rsidP="00766B89">
      <w:pPr>
        <w:pStyle w:val="AgencyStdParagraph"/>
      </w:pPr>
    </w:p>
    <w:p w14:paraId="1FB53E7B" w14:textId="77777777" w:rsidR="0010081E" w:rsidRDefault="0010081E" w:rsidP="00766B89">
      <w:pPr>
        <w:pStyle w:val="AgencyStdParagraph"/>
      </w:pPr>
    </w:p>
    <w:p w14:paraId="072ABF8A" w14:textId="77777777" w:rsidR="0010081E" w:rsidRDefault="0010081E" w:rsidP="00766B89">
      <w:pPr>
        <w:pStyle w:val="AgencyStdParagraph"/>
      </w:pPr>
      <w:r>
        <w:t>Signed ……</w:t>
      </w:r>
      <w:r w:rsidR="001A7C9F">
        <w:t xml:space="preserve"> </w:t>
      </w:r>
      <w:r>
        <w:t>…</w:t>
      </w:r>
      <w:r w:rsidR="008043B2">
        <w:t>Victoria Gilbert</w:t>
      </w:r>
      <w:r>
        <w:t xml:space="preserve">……………………………………………….  </w:t>
      </w:r>
      <w:r>
        <w:tab/>
      </w:r>
      <w:r>
        <w:tab/>
        <w:t>Date……</w:t>
      </w:r>
      <w:r w:rsidR="008043B2">
        <w:t>31/01/2020</w:t>
      </w:r>
      <w:r w:rsidR="00F246BE">
        <w:t xml:space="preserve"> </w:t>
      </w:r>
      <w:r>
        <w:t>……………..</w:t>
      </w:r>
      <w:r>
        <w:tab/>
      </w:r>
      <w:r>
        <w:tab/>
      </w:r>
    </w:p>
    <w:p w14:paraId="0E02D638" w14:textId="77777777" w:rsidR="0010081E" w:rsidRDefault="0010081E" w:rsidP="00766B89">
      <w:pPr>
        <w:pStyle w:val="AgencyStdParagraph"/>
      </w:pPr>
      <w:r>
        <w:tab/>
        <w:t>(</w:t>
      </w:r>
      <w:r w:rsidR="006B5287">
        <w:t>Authorised</w:t>
      </w:r>
      <w:r>
        <w:t xml:space="preserve"> to sign as representative of the Operator)</w:t>
      </w:r>
    </w:p>
    <w:p w14:paraId="1DE0E7F4" w14:textId="77777777" w:rsidR="001102B5" w:rsidRDefault="0010081E" w:rsidP="00766B89">
      <w:pPr>
        <w:pStyle w:val="AgencyStdParagraph"/>
      </w:pPr>
      <w:r>
        <w:br w:type="page"/>
      </w:r>
      <w:r w:rsidR="001102B5" w:rsidRPr="001102B5">
        <w:lastRenderedPageBreak/>
        <w:t>P</w:t>
      </w:r>
      <w:r w:rsidR="00FD2A28">
        <w:t>ermit Reference Number: BX8289IW</w:t>
      </w:r>
      <w:r w:rsidR="001102B5" w:rsidRPr="001102B5">
        <w:tab/>
      </w:r>
      <w:r w:rsidR="001102B5" w:rsidRPr="001102B5">
        <w:tab/>
      </w:r>
      <w:r w:rsidR="001102B5" w:rsidRPr="001102B5">
        <w:tab/>
      </w:r>
      <w:r w:rsidR="001102B5" w:rsidRPr="001102B5">
        <w:tab/>
      </w:r>
      <w:r w:rsidR="001102B5" w:rsidRPr="001102B5">
        <w:tab/>
      </w:r>
      <w:r w:rsidR="001102B5" w:rsidRPr="001102B5">
        <w:tab/>
        <w:t>Operator</w:t>
      </w:r>
      <w:r w:rsidR="00FD2A28">
        <w:t>: Princes Ltd</w:t>
      </w:r>
    </w:p>
    <w:p w14:paraId="582F4BAA" w14:textId="77777777" w:rsidR="003F742D" w:rsidRDefault="003F742D" w:rsidP="00766B89">
      <w:pPr>
        <w:pStyle w:val="AgencyStdParagraph"/>
      </w:pPr>
    </w:p>
    <w:p w14:paraId="2976924C" w14:textId="77777777" w:rsidR="0010081E" w:rsidRPr="00294CE5" w:rsidRDefault="00FD2A28">
      <w:pPr>
        <w:rPr>
          <w:b/>
        </w:rPr>
      </w:pPr>
      <w:r w:rsidRPr="00294CE5">
        <w:rPr>
          <w:b/>
        </w:rPr>
        <w:t>Installation: Princes Soft Drinks - Cardiff</w:t>
      </w:r>
      <w:r w:rsidR="0010081E" w:rsidRPr="00294CE5">
        <w:rPr>
          <w:b/>
        </w:rPr>
        <w:tab/>
      </w:r>
      <w:r w:rsidR="0010081E" w:rsidRPr="00294CE5">
        <w:rPr>
          <w:b/>
        </w:rPr>
        <w:tab/>
      </w:r>
      <w:r w:rsidR="0010081E" w:rsidRPr="00294CE5">
        <w:rPr>
          <w:b/>
        </w:rPr>
        <w:tab/>
      </w:r>
      <w:r w:rsidR="0010081E" w:rsidRPr="00294CE5">
        <w:rPr>
          <w:b/>
        </w:rPr>
        <w:tab/>
      </w:r>
      <w:r w:rsidR="0010081E" w:rsidRPr="00294CE5">
        <w:rPr>
          <w:b/>
        </w:rPr>
        <w:tab/>
      </w:r>
      <w:r w:rsidR="0010081E" w:rsidRPr="00294CE5">
        <w:rPr>
          <w:b/>
        </w:rPr>
        <w:tab/>
        <w:t>Form Number: R1</w:t>
      </w:r>
    </w:p>
    <w:p w14:paraId="44D749C5" w14:textId="77777777" w:rsidR="003F742D" w:rsidRDefault="003F742D"/>
    <w:p w14:paraId="1235F471" w14:textId="77777777" w:rsidR="0010081E" w:rsidRDefault="0010081E" w:rsidP="001102B5">
      <w:pPr>
        <w:pStyle w:val="Heading1"/>
      </w:pPr>
      <w:r>
        <w:t>Reporting of Waste Disposal and Recovery for the year ……</w:t>
      </w:r>
      <w:r w:rsidR="00235191">
        <w:t>20</w:t>
      </w:r>
      <w:r w:rsidR="00A010F9">
        <w:t>1</w:t>
      </w:r>
      <w:r w:rsidR="008043B2">
        <w:t>9</w:t>
      </w:r>
      <w:r>
        <w:t>……………………….</w:t>
      </w:r>
      <w:r w:rsidR="003F742D">
        <w:t>.................</w:t>
      </w:r>
    </w:p>
    <w:p w14:paraId="3AEF5FC7" w14:textId="77777777" w:rsidR="003F742D" w:rsidRPr="003F742D" w:rsidRDefault="003F742D" w:rsidP="003F742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843"/>
        <w:gridCol w:w="1276"/>
        <w:gridCol w:w="1276"/>
        <w:gridCol w:w="537"/>
        <w:gridCol w:w="1164"/>
        <w:gridCol w:w="1712"/>
        <w:gridCol w:w="1712"/>
        <w:gridCol w:w="1712"/>
      </w:tblGrid>
      <w:tr w:rsidR="0010081E" w14:paraId="387A2270" w14:textId="77777777">
        <w:trPr>
          <w:cantSplit/>
        </w:trPr>
        <w:tc>
          <w:tcPr>
            <w:tcW w:w="2943" w:type="dxa"/>
            <w:vMerge w:val="restart"/>
            <w:shd w:val="clear" w:color="auto" w:fill="000000"/>
          </w:tcPr>
          <w:p w14:paraId="0C3A2F23" w14:textId="77777777" w:rsidR="0010081E" w:rsidRDefault="0010081E" w:rsidP="00766B89">
            <w:pPr>
              <w:pStyle w:val="AgencyStdParagraph"/>
            </w:pPr>
            <w:r>
              <w:t>Waste</w:t>
            </w:r>
          </w:p>
          <w:p w14:paraId="2F2EFD06" w14:textId="77777777" w:rsidR="0010081E" w:rsidRDefault="0010081E" w:rsidP="00766B89">
            <w:pPr>
              <w:pStyle w:val="AgencyStdParagraph"/>
            </w:pPr>
            <w:r>
              <w:t>Description</w:t>
            </w:r>
          </w:p>
        </w:tc>
        <w:tc>
          <w:tcPr>
            <w:tcW w:w="3119" w:type="dxa"/>
            <w:gridSpan w:val="2"/>
            <w:shd w:val="clear" w:color="auto" w:fill="000000"/>
          </w:tcPr>
          <w:p w14:paraId="38ADA892" w14:textId="77777777" w:rsidR="0010081E" w:rsidRDefault="0010081E" w:rsidP="00766B89">
            <w:pPr>
              <w:pStyle w:val="AgencyStdParagraph"/>
            </w:pPr>
            <w:r>
              <w:t>Disposal</w:t>
            </w:r>
          </w:p>
        </w:tc>
        <w:tc>
          <w:tcPr>
            <w:tcW w:w="1276" w:type="dxa"/>
            <w:shd w:val="clear" w:color="auto" w:fill="000000"/>
          </w:tcPr>
          <w:p w14:paraId="7928B743" w14:textId="77777777" w:rsidR="0010081E" w:rsidRDefault="0010081E" w:rsidP="00766B89">
            <w:pPr>
              <w:pStyle w:val="AgencyStdParagraph"/>
            </w:pPr>
            <w:r>
              <w:t>Recovery</w:t>
            </w:r>
          </w:p>
        </w:tc>
        <w:tc>
          <w:tcPr>
            <w:tcW w:w="537" w:type="dxa"/>
            <w:tcBorders>
              <w:top w:val="nil"/>
              <w:bottom w:val="nil"/>
            </w:tcBorders>
          </w:tcPr>
          <w:p w14:paraId="2A0B7775" w14:textId="77777777" w:rsidR="0010081E" w:rsidRDefault="0010081E" w:rsidP="00766B89">
            <w:pPr>
              <w:pStyle w:val="AgencyStdParagraph"/>
            </w:pPr>
          </w:p>
        </w:tc>
        <w:tc>
          <w:tcPr>
            <w:tcW w:w="6300" w:type="dxa"/>
            <w:gridSpan w:val="4"/>
            <w:shd w:val="clear" w:color="auto" w:fill="000000"/>
          </w:tcPr>
          <w:p w14:paraId="14F28F8F" w14:textId="77777777" w:rsidR="0010081E" w:rsidRDefault="0010081E" w:rsidP="00766B89">
            <w:pPr>
              <w:pStyle w:val="AgencyStdParagraph"/>
            </w:pPr>
            <w:r>
              <w:t>Trends in Waste Disposal and Recovery</w:t>
            </w:r>
          </w:p>
        </w:tc>
      </w:tr>
      <w:tr w:rsidR="0010081E" w14:paraId="0CCE712C" w14:textId="77777777">
        <w:trPr>
          <w:cantSplit/>
        </w:trPr>
        <w:tc>
          <w:tcPr>
            <w:tcW w:w="2943" w:type="dxa"/>
            <w:vMerge/>
            <w:shd w:val="clear" w:color="auto" w:fill="000000"/>
          </w:tcPr>
          <w:p w14:paraId="4087F316" w14:textId="77777777" w:rsidR="0010081E" w:rsidRDefault="0010081E" w:rsidP="00766B89">
            <w:pPr>
              <w:pStyle w:val="AgencyStdParagraph"/>
            </w:pPr>
          </w:p>
        </w:tc>
        <w:tc>
          <w:tcPr>
            <w:tcW w:w="1843" w:type="dxa"/>
            <w:shd w:val="clear" w:color="auto" w:fill="000000"/>
          </w:tcPr>
          <w:p w14:paraId="3A856903" w14:textId="77777777" w:rsidR="0010081E" w:rsidRDefault="0010081E" w:rsidP="00766B89">
            <w:pPr>
              <w:pStyle w:val="AgencyStdParagraph"/>
            </w:pPr>
            <w:r>
              <w:t>Route</w:t>
            </w:r>
          </w:p>
        </w:tc>
        <w:tc>
          <w:tcPr>
            <w:tcW w:w="1276" w:type="dxa"/>
            <w:shd w:val="clear" w:color="auto" w:fill="000000"/>
          </w:tcPr>
          <w:p w14:paraId="2B1A5FA6" w14:textId="77777777" w:rsidR="0010081E" w:rsidRDefault="0010081E" w:rsidP="00766B89">
            <w:pPr>
              <w:pStyle w:val="AgencyStdParagraph"/>
            </w:pPr>
            <w:r>
              <w:t>Tonnes</w:t>
            </w:r>
          </w:p>
        </w:tc>
        <w:tc>
          <w:tcPr>
            <w:tcW w:w="1276" w:type="dxa"/>
            <w:shd w:val="clear" w:color="auto" w:fill="000000"/>
          </w:tcPr>
          <w:p w14:paraId="2DD428B1" w14:textId="77777777" w:rsidR="0010081E" w:rsidRDefault="0010081E" w:rsidP="00766B89">
            <w:pPr>
              <w:pStyle w:val="AgencyStdParagraph"/>
            </w:pPr>
            <w:r>
              <w:t>Tonnes</w:t>
            </w:r>
          </w:p>
        </w:tc>
        <w:tc>
          <w:tcPr>
            <w:tcW w:w="537" w:type="dxa"/>
            <w:tcBorders>
              <w:top w:val="nil"/>
              <w:bottom w:val="nil"/>
            </w:tcBorders>
          </w:tcPr>
          <w:p w14:paraId="3F29C96B" w14:textId="77777777" w:rsidR="0010081E" w:rsidRDefault="0010081E" w:rsidP="00766B89">
            <w:pPr>
              <w:pStyle w:val="AgencyStdParagraph"/>
            </w:pPr>
          </w:p>
        </w:tc>
        <w:tc>
          <w:tcPr>
            <w:tcW w:w="1164" w:type="dxa"/>
            <w:shd w:val="clear" w:color="auto" w:fill="000000"/>
          </w:tcPr>
          <w:p w14:paraId="4120F3C6" w14:textId="77777777" w:rsidR="0010081E" w:rsidRDefault="0010081E" w:rsidP="00766B89">
            <w:pPr>
              <w:pStyle w:val="AgencyStdParagraph"/>
            </w:pPr>
            <w:r>
              <w:t>Year</w:t>
            </w:r>
          </w:p>
        </w:tc>
        <w:tc>
          <w:tcPr>
            <w:tcW w:w="5136" w:type="dxa"/>
            <w:gridSpan w:val="3"/>
            <w:shd w:val="clear" w:color="auto" w:fill="000000"/>
          </w:tcPr>
          <w:p w14:paraId="2834CDF8" w14:textId="77777777" w:rsidR="0010081E" w:rsidRDefault="0010081E" w:rsidP="00766B89">
            <w:pPr>
              <w:pStyle w:val="AgencyStdParagraph"/>
            </w:pPr>
            <w:r>
              <w:t>Parameter</w:t>
            </w:r>
          </w:p>
        </w:tc>
      </w:tr>
      <w:tr w:rsidR="0010081E" w14:paraId="2DBB981F" w14:textId="77777777">
        <w:tc>
          <w:tcPr>
            <w:tcW w:w="2943" w:type="dxa"/>
          </w:tcPr>
          <w:p w14:paraId="66D862CC" w14:textId="77777777" w:rsidR="0010081E" w:rsidRDefault="0010081E" w:rsidP="00766B89">
            <w:pPr>
              <w:pStyle w:val="AgencyStdParagraph"/>
            </w:pPr>
          </w:p>
        </w:tc>
        <w:tc>
          <w:tcPr>
            <w:tcW w:w="1843" w:type="dxa"/>
          </w:tcPr>
          <w:p w14:paraId="165326B2" w14:textId="77777777" w:rsidR="004C4886" w:rsidRDefault="004C4886" w:rsidP="00766B89">
            <w:pPr>
              <w:pStyle w:val="AgencyStdParagraph"/>
            </w:pPr>
          </w:p>
          <w:p w14:paraId="0F003470" w14:textId="77777777" w:rsidR="0010081E" w:rsidRDefault="0010081E" w:rsidP="00766B89">
            <w:pPr>
              <w:pStyle w:val="AgencyStdParagraph"/>
            </w:pPr>
          </w:p>
        </w:tc>
        <w:tc>
          <w:tcPr>
            <w:tcW w:w="1276" w:type="dxa"/>
          </w:tcPr>
          <w:p w14:paraId="15E861E4" w14:textId="77777777" w:rsidR="0010081E" w:rsidRDefault="0010081E" w:rsidP="00766B89">
            <w:pPr>
              <w:pStyle w:val="AgencyStdParagraph"/>
            </w:pPr>
          </w:p>
        </w:tc>
        <w:tc>
          <w:tcPr>
            <w:tcW w:w="1276" w:type="dxa"/>
          </w:tcPr>
          <w:p w14:paraId="0F0019F5" w14:textId="77777777" w:rsidR="0010081E" w:rsidRDefault="0010081E" w:rsidP="00766B89">
            <w:pPr>
              <w:pStyle w:val="AgencyStdParagraph"/>
            </w:pPr>
          </w:p>
        </w:tc>
        <w:tc>
          <w:tcPr>
            <w:tcW w:w="537" w:type="dxa"/>
            <w:tcBorders>
              <w:top w:val="nil"/>
              <w:bottom w:val="nil"/>
            </w:tcBorders>
          </w:tcPr>
          <w:p w14:paraId="11F09357" w14:textId="77777777" w:rsidR="0010081E" w:rsidRDefault="0010081E" w:rsidP="00766B89">
            <w:pPr>
              <w:pStyle w:val="AgencyStdParagraph"/>
            </w:pPr>
          </w:p>
        </w:tc>
        <w:tc>
          <w:tcPr>
            <w:tcW w:w="1164" w:type="dxa"/>
            <w:shd w:val="clear" w:color="auto" w:fill="000000"/>
          </w:tcPr>
          <w:p w14:paraId="55512115" w14:textId="77777777" w:rsidR="0010081E" w:rsidRDefault="0010081E" w:rsidP="00766B89">
            <w:pPr>
              <w:pStyle w:val="AgencyStdParagraph"/>
            </w:pPr>
          </w:p>
        </w:tc>
        <w:tc>
          <w:tcPr>
            <w:tcW w:w="1712" w:type="dxa"/>
            <w:shd w:val="clear" w:color="auto" w:fill="000000"/>
          </w:tcPr>
          <w:p w14:paraId="246F107A" w14:textId="77777777" w:rsidR="0010081E" w:rsidRDefault="0010081E" w:rsidP="00766B89">
            <w:pPr>
              <w:pStyle w:val="AgencyStdParagraph"/>
            </w:pPr>
            <w:r>
              <w:t>Hazardous</w:t>
            </w:r>
          </w:p>
          <w:p w14:paraId="53D7D6BC" w14:textId="77777777" w:rsidR="0010081E" w:rsidRDefault="0010081E" w:rsidP="00766B89">
            <w:pPr>
              <w:pStyle w:val="AgencyStdParagraph"/>
              <w:rPr>
                <w:i/>
              </w:rPr>
            </w:pPr>
            <w:r>
              <w:t>waste (t</w:t>
            </w:r>
          </w:p>
        </w:tc>
        <w:tc>
          <w:tcPr>
            <w:tcW w:w="1712" w:type="dxa"/>
            <w:shd w:val="clear" w:color="auto" w:fill="000000"/>
          </w:tcPr>
          <w:p w14:paraId="1A55CFE7" w14:textId="77777777" w:rsidR="0010081E" w:rsidRDefault="0010081E" w:rsidP="00766B89">
            <w:pPr>
              <w:pStyle w:val="AgencyStdParagraph"/>
            </w:pPr>
            <w:r>
              <w:t>Non hazardous</w:t>
            </w:r>
          </w:p>
          <w:p w14:paraId="69159015" w14:textId="77777777" w:rsidR="0010081E" w:rsidRDefault="0010081E" w:rsidP="00766B89">
            <w:pPr>
              <w:pStyle w:val="AgencyStdParagraph"/>
            </w:pPr>
            <w:r>
              <w:t xml:space="preserve">waste (t) / </w:t>
            </w:r>
          </w:p>
        </w:tc>
        <w:tc>
          <w:tcPr>
            <w:tcW w:w="1712" w:type="dxa"/>
            <w:shd w:val="clear" w:color="auto" w:fill="000000"/>
          </w:tcPr>
          <w:p w14:paraId="7B45542F" w14:textId="77777777" w:rsidR="0010081E" w:rsidRDefault="0010081E" w:rsidP="00766B89">
            <w:pPr>
              <w:pStyle w:val="AgencyStdParagraph"/>
            </w:pPr>
            <w:r>
              <w:t>Total w</w:t>
            </w:r>
            <w:r w:rsidR="00FD2A28">
              <w:t xml:space="preserve">aste (t) </w:t>
            </w:r>
          </w:p>
        </w:tc>
      </w:tr>
      <w:tr w:rsidR="000C7DD8" w14:paraId="30404729" w14:textId="77777777">
        <w:tc>
          <w:tcPr>
            <w:tcW w:w="2943" w:type="dxa"/>
          </w:tcPr>
          <w:p w14:paraId="10C79948" w14:textId="77777777" w:rsidR="000C7DD8" w:rsidRDefault="000C7DD8" w:rsidP="00766B89">
            <w:pPr>
              <w:pStyle w:val="AgencyStdParagraph"/>
            </w:pPr>
            <w:r>
              <w:t>1) Hazardous Waste</w:t>
            </w:r>
          </w:p>
        </w:tc>
        <w:tc>
          <w:tcPr>
            <w:tcW w:w="1843" w:type="dxa"/>
          </w:tcPr>
          <w:p w14:paraId="54502597" w14:textId="77777777" w:rsidR="000C7DD8" w:rsidRDefault="000C7DD8" w:rsidP="00766B89">
            <w:pPr>
              <w:pStyle w:val="AgencyStdParagraph"/>
            </w:pPr>
            <w:r>
              <w:t xml:space="preserve">Recycled </w:t>
            </w:r>
          </w:p>
        </w:tc>
        <w:tc>
          <w:tcPr>
            <w:tcW w:w="1276" w:type="dxa"/>
          </w:tcPr>
          <w:p w14:paraId="21BEE1CE" w14:textId="77777777" w:rsidR="00EC078E" w:rsidRDefault="00EC078E" w:rsidP="00766B89">
            <w:pPr>
              <w:pStyle w:val="AgencyStdParagraph"/>
            </w:pPr>
            <w:r>
              <w:t>2.613</w:t>
            </w:r>
          </w:p>
        </w:tc>
        <w:tc>
          <w:tcPr>
            <w:tcW w:w="1276" w:type="dxa"/>
          </w:tcPr>
          <w:p w14:paraId="32E96E68" w14:textId="77777777" w:rsidR="000C7DD8" w:rsidRDefault="00EC078E" w:rsidP="00766B89">
            <w:pPr>
              <w:pStyle w:val="AgencyStdParagraph"/>
            </w:pPr>
            <w:r>
              <w:t>2.613</w:t>
            </w:r>
          </w:p>
        </w:tc>
        <w:tc>
          <w:tcPr>
            <w:tcW w:w="537" w:type="dxa"/>
            <w:tcBorders>
              <w:top w:val="nil"/>
              <w:bottom w:val="nil"/>
            </w:tcBorders>
          </w:tcPr>
          <w:p w14:paraId="403D6C10" w14:textId="77777777" w:rsidR="000C7DD8" w:rsidRDefault="000C7DD8" w:rsidP="00766B89">
            <w:pPr>
              <w:pStyle w:val="AgencyStdParagraph"/>
            </w:pPr>
          </w:p>
        </w:tc>
        <w:tc>
          <w:tcPr>
            <w:tcW w:w="1164" w:type="dxa"/>
          </w:tcPr>
          <w:p w14:paraId="0F678B51" w14:textId="77777777" w:rsidR="000C7DD8" w:rsidRDefault="000C7DD8" w:rsidP="000C7DD8">
            <w:pPr>
              <w:pStyle w:val="AgencyStdParagraph"/>
            </w:pPr>
            <w:r>
              <w:t>2009</w:t>
            </w:r>
          </w:p>
        </w:tc>
        <w:tc>
          <w:tcPr>
            <w:tcW w:w="1712" w:type="dxa"/>
          </w:tcPr>
          <w:p w14:paraId="12584C50" w14:textId="77777777" w:rsidR="000C7DD8" w:rsidRDefault="000C7DD8" w:rsidP="000C7DD8">
            <w:pPr>
              <w:pStyle w:val="AgencyStdParagraph"/>
            </w:pPr>
            <w:r>
              <w:t>0.83</w:t>
            </w:r>
          </w:p>
        </w:tc>
        <w:tc>
          <w:tcPr>
            <w:tcW w:w="1712" w:type="dxa"/>
          </w:tcPr>
          <w:p w14:paraId="60746124" w14:textId="77777777" w:rsidR="000C7DD8" w:rsidRDefault="000C7DD8" w:rsidP="000C7DD8">
            <w:pPr>
              <w:pStyle w:val="AgencyStdParagraph"/>
            </w:pPr>
            <w:r>
              <w:t>1312.5</w:t>
            </w:r>
          </w:p>
        </w:tc>
        <w:tc>
          <w:tcPr>
            <w:tcW w:w="1712" w:type="dxa"/>
          </w:tcPr>
          <w:p w14:paraId="6BBF983D" w14:textId="77777777" w:rsidR="000C7DD8" w:rsidRDefault="000C7DD8" w:rsidP="000C7DD8">
            <w:pPr>
              <w:pStyle w:val="AgencyStdParagraph"/>
            </w:pPr>
            <w:r>
              <w:t>1313.37</w:t>
            </w:r>
          </w:p>
        </w:tc>
      </w:tr>
      <w:tr w:rsidR="000C7DD8" w14:paraId="3B2A0F3E" w14:textId="77777777">
        <w:tc>
          <w:tcPr>
            <w:tcW w:w="2943" w:type="dxa"/>
          </w:tcPr>
          <w:p w14:paraId="2CF6B20F" w14:textId="77777777" w:rsidR="000C7DD8" w:rsidRDefault="000C7DD8" w:rsidP="00766B89">
            <w:pPr>
              <w:pStyle w:val="AgencyStdParagraph"/>
            </w:pPr>
          </w:p>
        </w:tc>
        <w:tc>
          <w:tcPr>
            <w:tcW w:w="1843" w:type="dxa"/>
          </w:tcPr>
          <w:p w14:paraId="0F19ABD7" w14:textId="77777777" w:rsidR="000C7DD8" w:rsidRDefault="000C7DD8" w:rsidP="00766B89">
            <w:pPr>
              <w:pStyle w:val="AgencyStdParagraph"/>
            </w:pPr>
          </w:p>
        </w:tc>
        <w:tc>
          <w:tcPr>
            <w:tcW w:w="1276" w:type="dxa"/>
          </w:tcPr>
          <w:p w14:paraId="66E20808" w14:textId="77777777" w:rsidR="000C7DD8" w:rsidRPr="00F87372" w:rsidRDefault="000C7DD8" w:rsidP="00766B89">
            <w:pPr>
              <w:pStyle w:val="AgencyStdParagraph"/>
            </w:pPr>
          </w:p>
        </w:tc>
        <w:tc>
          <w:tcPr>
            <w:tcW w:w="1276" w:type="dxa"/>
          </w:tcPr>
          <w:p w14:paraId="085B0C34" w14:textId="77777777" w:rsidR="000C7DD8" w:rsidRPr="00F87372" w:rsidRDefault="000C7DD8" w:rsidP="00766B89">
            <w:pPr>
              <w:pStyle w:val="AgencyStdParagraph"/>
            </w:pPr>
          </w:p>
        </w:tc>
        <w:tc>
          <w:tcPr>
            <w:tcW w:w="537" w:type="dxa"/>
            <w:tcBorders>
              <w:top w:val="nil"/>
              <w:bottom w:val="nil"/>
            </w:tcBorders>
          </w:tcPr>
          <w:p w14:paraId="27EFCC95" w14:textId="77777777" w:rsidR="000C7DD8" w:rsidRDefault="000C7DD8" w:rsidP="00766B89">
            <w:pPr>
              <w:pStyle w:val="AgencyStdParagraph"/>
            </w:pPr>
          </w:p>
        </w:tc>
        <w:tc>
          <w:tcPr>
            <w:tcW w:w="1164" w:type="dxa"/>
          </w:tcPr>
          <w:p w14:paraId="3588319E" w14:textId="77777777" w:rsidR="000C7DD8" w:rsidRDefault="000C7DD8" w:rsidP="000C7DD8">
            <w:pPr>
              <w:pStyle w:val="AgencyStdParagraph"/>
            </w:pPr>
            <w:r>
              <w:t>2010</w:t>
            </w:r>
          </w:p>
        </w:tc>
        <w:tc>
          <w:tcPr>
            <w:tcW w:w="1712" w:type="dxa"/>
          </w:tcPr>
          <w:p w14:paraId="44E44ACC" w14:textId="77777777" w:rsidR="000C7DD8" w:rsidRDefault="000C7DD8" w:rsidP="000C7DD8">
            <w:pPr>
              <w:pStyle w:val="AgencyStdParagraph"/>
            </w:pPr>
            <w:r>
              <w:t>2.49</w:t>
            </w:r>
          </w:p>
        </w:tc>
        <w:tc>
          <w:tcPr>
            <w:tcW w:w="1712" w:type="dxa"/>
          </w:tcPr>
          <w:p w14:paraId="05164A22" w14:textId="77777777" w:rsidR="000C7DD8" w:rsidRDefault="000C7DD8" w:rsidP="000C7DD8">
            <w:pPr>
              <w:pStyle w:val="AgencyStdParagraph"/>
            </w:pPr>
            <w:r>
              <w:t>843.66</w:t>
            </w:r>
          </w:p>
        </w:tc>
        <w:tc>
          <w:tcPr>
            <w:tcW w:w="1712" w:type="dxa"/>
          </w:tcPr>
          <w:p w14:paraId="43269B8C" w14:textId="77777777" w:rsidR="000C7DD8" w:rsidRDefault="000C7DD8" w:rsidP="000C7DD8">
            <w:pPr>
              <w:pStyle w:val="AgencyStdParagraph"/>
            </w:pPr>
            <w:r>
              <w:t>846.15</w:t>
            </w:r>
          </w:p>
        </w:tc>
      </w:tr>
      <w:tr w:rsidR="000C7DD8" w14:paraId="7569ADBB" w14:textId="77777777">
        <w:tc>
          <w:tcPr>
            <w:tcW w:w="2943" w:type="dxa"/>
          </w:tcPr>
          <w:p w14:paraId="57979F01" w14:textId="77777777" w:rsidR="000C7DD8" w:rsidRDefault="000C7DD8" w:rsidP="00766B89">
            <w:pPr>
              <w:pStyle w:val="AgencyStdParagraph"/>
            </w:pPr>
          </w:p>
        </w:tc>
        <w:tc>
          <w:tcPr>
            <w:tcW w:w="1843" w:type="dxa"/>
          </w:tcPr>
          <w:p w14:paraId="6EBBCF43" w14:textId="77777777" w:rsidR="000C7DD8" w:rsidRDefault="000C7DD8" w:rsidP="00766B89">
            <w:pPr>
              <w:pStyle w:val="AgencyStdParagraph"/>
            </w:pPr>
          </w:p>
        </w:tc>
        <w:tc>
          <w:tcPr>
            <w:tcW w:w="1276" w:type="dxa"/>
          </w:tcPr>
          <w:p w14:paraId="360B3EBE" w14:textId="77777777" w:rsidR="000C7DD8" w:rsidRPr="00F87372" w:rsidRDefault="000C7DD8" w:rsidP="00766B89">
            <w:pPr>
              <w:pStyle w:val="AgencyStdParagraph"/>
            </w:pPr>
          </w:p>
        </w:tc>
        <w:tc>
          <w:tcPr>
            <w:tcW w:w="1276" w:type="dxa"/>
          </w:tcPr>
          <w:p w14:paraId="6872CD2C" w14:textId="77777777" w:rsidR="000C7DD8" w:rsidRPr="00F87372" w:rsidRDefault="000C7DD8" w:rsidP="00766B89">
            <w:pPr>
              <w:pStyle w:val="AgencyStdParagraph"/>
            </w:pPr>
          </w:p>
        </w:tc>
        <w:tc>
          <w:tcPr>
            <w:tcW w:w="537" w:type="dxa"/>
            <w:tcBorders>
              <w:top w:val="nil"/>
              <w:bottom w:val="nil"/>
            </w:tcBorders>
          </w:tcPr>
          <w:p w14:paraId="1735FC22" w14:textId="77777777" w:rsidR="000C7DD8" w:rsidRDefault="000C7DD8" w:rsidP="00766B89">
            <w:pPr>
              <w:pStyle w:val="AgencyStdParagraph"/>
            </w:pPr>
          </w:p>
        </w:tc>
        <w:tc>
          <w:tcPr>
            <w:tcW w:w="1164" w:type="dxa"/>
          </w:tcPr>
          <w:p w14:paraId="0D167474" w14:textId="77777777" w:rsidR="000C7DD8" w:rsidRDefault="000C7DD8" w:rsidP="000C7DD8">
            <w:pPr>
              <w:pStyle w:val="AgencyStdParagraph"/>
            </w:pPr>
            <w:r>
              <w:t>2011</w:t>
            </w:r>
          </w:p>
        </w:tc>
        <w:tc>
          <w:tcPr>
            <w:tcW w:w="1712" w:type="dxa"/>
          </w:tcPr>
          <w:p w14:paraId="317E4049" w14:textId="77777777" w:rsidR="000C7DD8" w:rsidRDefault="000C7DD8" w:rsidP="000C7DD8">
            <w:pPr>
              <w:pStyle w:val="AgencyStdParagraph"/>
            </w:pPr>
            <w:r>
              <w:t>0.074</w:t>
            </w:r>
          </w:p>
        </w:tc>
        <w:tc>
          <w:tcPr>
            <w:tcW w:w="1712" w:type="dxa"/>
          </w:tcPr>
          <w:p w14:paraId="5375088F" w14:textId="77777777" w:rsidR="000C7DD8" w:rsidRDefault="000C7DD8" w:rsidP="000C7DD8">
            <w:pPr>
              <w:pStyle w:val="AgencyStdParagraph"/>
            </w:pPr>
            <w:r>
              <w:t>832.81</w:t>
            </w:r>
          </w:p>
        </w:tc>
        <w:tc>
          <w:tcPr>
            <w:tcW w:w="1712" w:type="dxa"/>
          </w:tcPr>
          <w:p w14:paraId="4BD64032" w14:textId="77777777" w:rsidR="000C7DD8" w:rsidRDefault="000C7DD8" w:rsidP="000C7DD8">
            <w:pPr>
              <w:pStyle w:val="AgencyStdParagraph"/>
            </w:pPr>
            <w:r>
              <w:t>832.88</w:t>
            </w:r>
          </w:p>
        </w:tc>
      </w:tr>
      <w:tr w:rsidR="000C7DD8" w14:paraId="6B0E16F3" w14:textId="77777777">
        <w:tc>
          <w:tcPr>
            <w:tcW w:w="2943" w:type="dxa"/>
          </w:tcPr>
          <w:p w14:paraId="723ACA87" w14:textId="77777777" w:rsidR="000C7DD8" w:rsidRDefault="000C7DD8" w:rsidP="00766B89">
            <w:pPr>
              <w:pStyle w:val="AgencyStdParagraph"/>
            </w:pPr>
          </w:p>
        </w:tc>
        <w:tc>
          <w:tcPr>
            <w:tcW w:w="1843" w:type="dxa"/>
          </w:tcPr>
          <w:p w14:paraId="547896F3" w14:textId="77777777" w:rsidR="000C7DD8" w:rsidRDefault="000C7DD8" w:rsidP="00766B89">
            <w:pPr>
              <w:pStyle w:val="AgencyStdParagraph"/>
            </w:pPr>
          </w:p>
        </w:tc>
        <w:tc>
          <w:tcPr>
            <w:tcW w:w="1276" w:type="dxa"/>
          </w:tcPr>
          <w:p w14:paraId="3143D680" w14:textId="77777777" w:rsidR="000C7DD8" w:rsidRPr="00F87372" w:rsidRDefault="000C7DD8" w:rsidP="00766B89">
            <w:pPr>
              <w:pStyle w:val="AgencyStdParagraph"/>
            </w:pPr>
          </w:p>
        </w:tc>
        <w:tc>
          <w:tcPr>
            <w:tcW w:w="1276" w:type="dxa"/>
          </w:tcPr>
          <w:p w14:paraId="1288A766" w14:textId="77777777" w:rsidR="000C7DD8" w:rsidRPr="00F87372" w:rsidRDefault="000C7DD8" w:rsidP="00766B89">
            <w:pPr>
              <w:pStyle w:val="AgencyStdParagraph"/>
            </w:pPr>
          </w:p>
        </w:tc>
        <w:tc>
          <w:tcPr>
            <w:tcW w:w="537" w:type="dxa"/>
            <w:tcBorders>
              <w:top w:val="nil"/>
              <w:bottom w:val="nil"/>
            </w:tcBorders>
          </w:tcPr>
          <w:p w14:paraId="1F8A9EB1" w14:textId="77777777" w:rsidR="000C7DD8" w:rsidRDefault="000C7DD8" w:rsidP="00766B89">
            <w:pPr>
              <w:pStyle w:val="AgencyStdParagraph"/>
            </w:pPr>
          </w:p>
        </w:tc>
        <w:tc>
          <w:tcPr>
            <w:tcW w:w="1164" w:type="dxa"/>
          </w:tcPr>
          <w:p w14:paraId="23F6AD57" w14:textId="77777777" w:rsidR="000C7DD8" w:rsidRDefault="000C7DD8" w:rsidP="000C7DD8">
            <w:pPr>
              <w:pStyle w:val="AgencyStdParagraph"/>
            </w:pPr>
            <w:r>
              <w:t>2012</w:t>
            </w:r>
          </w:p>
        </w:tc>
        <w:tc>
          <w:tcPr>
            <w:tcW w:w="1712" w:type="dxa"/>
          </w:tcPr>
          <w:p w14:paraId="4964AF8E" w14:textId="77777777" w:rsidR="000C7DD8" w:rsidRDefault="000C7DD8" w:rsidP="000C7DD8">
            <w:pPr>
              <w:pStyle w:val="AgencyStdParagraph"/>
            </w:pPr>
            <w:r>
              <w:t>28.511</w:t>
            </w:r>
          </w:p>
        </w:tc>
        <w:tc>
          <w:tcPr>
            <w:tcW w:w="1712" w:type="dxa"/>
          </w:tcPr>
          <w:p w14:paraId="36AFC955" w14:textId="77777777" w:rsidR="000C7DD8" w:rsidRDefault="000C7DD8" w:rsidP="000C7DD8">
            <w:pPr>
              <w:pStyle w:val="AgencyStdParagraph"/>
            </w:pPr>
            <w:r>
              <w:t>1260.3</w:t>
            </w:r>
          </w:p>
        </w:tc>
        <w:tc>
          <w:tcPr>
            <w:tcW w:w="1712" w:type="dxa"/>
          </w:tcPr>
          <w:p w14:paraId="10CB8731" w14:textId="77777777" w:rsidR="000C7DD8" w:rsidRDefault="000C7DD8" w:rsidP="000C7DD8">
            <w:pPr>
              <w:pStyle w:val="AgencyStdParagraph"/>
            </w:pPr>
            <w:r>
              <w:t>1288.79</w:t>
            </w:r>
          </w:p>
        </w:tc>
      </w:tr>
      <w:tr w:rsidR="000C7DD8" w14:paraId="18E2D9D0" w14:textId="77777777">
        <w:tc>
          <w:tcPr>
            <w:tcW w:w="2943" w:type="dxa"/>
          </w:tcPr>
          <w:p w14:paraId="1693524E" w14:textId="77777777" w:rsidR="000C7DD8" w:rsidRDefault="000C7DD8" w:rsidP="00766B89">
            <w:pPr>
              <w:pStyle w:val="AgencyStdParagraph"/>
            </w:pPr>
          </w:p>
        </w:tc>
        <w:tc>
          <w:tcPr>
            <w:tcW w:w="1843" w:type="dxa"/>
          </w:tcPr>
          <w:p w14:paraId="2CC92EB6" w14:textId="77777777" w:rsidR="000C7DD8" w:rsidRDefault="000C7DD8" w:rsidP="00766B89">
            <w:pPr>
              <w:pStyle w:val="AgencyStdParagraph"/>
            </w:pPr>
          </w:p>
        </w:tc>
        <w:tc>
          <w:tcPr>
            <w:tcW w:w="1276" w:type="dxa"/>
          </w:tcPr>
          <w:p w14:paraId="3D11D4AF" w14:textId="77777777" w:rsidR="000C7DD8" w:rsidRPr="00F87372" w:rsidRDefault="000C7DD8" w:rsidP="00766B89">
            <w:pPr>
              <w:pStyle w:val="AgencyStdParagraph"/>
            </w:pPr>
          </w:p>
        </w:tc>
        <w:tc>
          <w:tcPr>
            <w:tcW w:w="1276" w:type="dxa"/>
          </w:tcPr>
          <w:p w14:paraId="70190BDF" w14:textId="77777777" w:rsidR="000C7DD8" w:rsidRPr="00F87372" w:rsidRDefault="000C7DD8" w:rsidP="00766B89">
            <w:pPr>
              <w:pStyle w:val="AgencyStdParagraph"/>
            </w:pPr>
          </w:p>
        </w:tc>
        <w:tc>
          <w:tcPr>
            <w:tcW w:w="537" w:type="dxa"/>
            <w:tcBorders>
              <w:top w:val="nil"/>
              <w:bottom w:val="nil"/>
            </w:tcBorders>
          </w:tcPr>
          <w:p w14:paraId="0BE96319" w14:textId="77777777" w:rsidR="000C7DD8" w:rsidRDefault="000C7DD8" w:rsidP="00766B89">
            <w:pPr>
              <w:pStyle w:val="AgencyStdParagraph"/>
            </w:pPr>
          </w:p>
        </w:tc>
        <w:tc>
          <w:tcPr>
            <w:tcW w:w="1164" w:type="dxa"/>
          </w:tcPr>
          <w:p w14:paraId="138B7DF1" w14:textId="77777777" w:rsidR="000C7DD8" w:rsidRDefault="000C7DD8" w:rsidP="000C7DD8">
            <w:pPr>
              <w:pStyle w:val="AgencyStdParagraph"/>
            </w:pPr>
            <w:r>
              <w:t>2013</w:t>
            </w:r>
          </w:p>
        </w:tc>
        <w:tc>
          <w:tcPr>
            <w:tcW w:w="1712" w:type="dxa"/>
          </w:tcPr>
          <w:p w14:paraId="696B4171" w14:textId="77777777" w:rsidR="000C7DD8" w:rsidRPr="00DF0467" w:rsidRDefault="000C7DD8" w:rsidP="000C7DD8">
            <w:pPr>
              <w:pStyle w:val="AgencyStdParagraph"/>
            </w:pPr>
            <w:r>
              <w:t>0.631</w:t>
            </w:r>
          </w:p>
        </w:tc>
        <w:tc>
          <w:tcPr>
            <w:tcW w:w="1712" w:type="dxa"/>
          </w:tcPr>
          <w:p w14:paraId="52BA8369" w14:textId="77777777" w:rsidR="000C7DD8" w:rsidRPr="00DF0467" w:rsidRDefault="000C7DD8" w:rsidP="000C7DD8">
            <w:pPr>
              <w:pStyle w:val="AgencyStdParagraph"/>
            </w:pPr>
            <w:r>
              <w:t>1015.16</w:t>
            </w:r>
          </w:p>
        </w:tc>
        <w:tc>
          <w:tcPr>
            <w:tcW w:w="1712" w:type="dxa"/>
          </w:tcPr>
          <w:p w14:paraId="58503A8B" w14:textId="77777777" w:rsidR="000C7DD8" w:rsidRPr="00DF0467" w:rsidRDefault="000C7DD8" w:rsidP="000C7DD8">
            <w:pPr>
              <w:pStyle w:val="AgencyStdParagraph"/>
            </w:pPr>
            <w:r>
              <w:t>1015.79</w:t>
            </w:r>
          </w:p>
        </w:tc>
      </w:tr>
      <w:tr w:rsidR="000C7DD8" w14:paraId="0B7AE613" w14:textId="77777777">
        <w:tc>
          <w:tcPr>
            <w:tcW w:w="2943" w:type="dxa"/>
          </w:tcPr>
          <w:p w14:paraId="51CAC8F1" w14:textId="77777777" w:rsidR="000C7DD8" w:rsidRDefault="000C7DD8" w:rsidP="00766B89">
            <w:pPr>
              <w:pStyle w:val="AgencyStdParagraph"/>
            </w:pPr>
            <w:r>
              <w:t>2) Non-Hazardous Waste</w:t>
            </w:r>
          </w:p>
        </w:tc>
        <w:tc>
          <w:tcPr>
            <w:tcW w:w="1843" w:type="dxa"/>
          </w:tcPr>
          <w:p w14:paraId="6B8BB138" w14:textId="77777777" w:rsidR="000C7DD8" w:rsidRDefault="000C7DD8" w:rsidP="00766B89">
            <w:pPr>
              <w:pStyle w:val="AgencyStdParagraph"/>
            </w:pPr>
            <w:r>
              <w:t>Recycled</w:t>
            </w:r>
          </w:p>
        </w:tc>
        <w:tc>
          <w:tcPr>
            <w:tcW w:w="1276" w:type="dxa"/>
          </w:tcPr>
          <w:p w14:paraId="691AB238" w14:textId="77777777" w:rsidR="000C7DD8" w:rsidRPr="00F87372" w:rsidRDefault="00EC078E" w:rsidP="00766B89">
            <w:pPr>
              <w:pStyle w:val="AgencyStdParagraph"/>
            </w:pPr>
            <w:r>
              <w:t>1591.5</w:t>
            </w:r>
          </w:p>
        </w:tc>
        <w:tc>
          <w:tcPr>
            <w:tcW w:w="1276" w:type="dxa"/>
          </w:tcPr>
          <w:p w14:paraId="4033F85E" w14:textId="77777777" w:rsidR="000C7DD8" w:rsidRPr="00F87372" w:rsidRDefault="00EC078E" w:rsidP="00393FF7">
            <w:pPr>
              <w:pStyle w:val="AgencyStdParagraph"/>
            </w:pPr>
            <w:r>
              <w:t>1591.5</w:t>
            </w:r>
          </w:p>
        </w:tc>
        <w:tc>
          <w:tcPr>
            <w:tcW w:w="537" w:type="dxa"/>
            <w:tcBorders>
              <w:top w:val="nil"/>
              <w:bottom w:val="nil"/>
            </w:tcBorders>
          </w:tcPr>
          <w:p w14:paraId="24CC08D0" w14:textId="77777777" w:rsidR="000C7DD8" w:rsidRDefault="000C7DD8" w:rsidP="00766B89">
            <w:pPr>
              <w:pStyle w:val="AgencyStdParagraph"/>
            </w:pPr>
          </w:p>
        </w:tc>
        <w:tc>
          <w:tcPr>
            <w:tcW w:w="1164" w:type="dxa"/>
          </w:tcPr>
          <w:p w14:paraId="427AE529" w14:textId="77777777" w:rsidR="000C7DD8" w:rsidRDefault="000C7DD8" w:rsidP="000C7DD8">
            <w:pPr>
              <w:pStyle w:val="AgencyStdParagraph"/>
            </w:pPr>
            <w:r>
              <w:t>2014</w:t>
            </w:r>
          </w:p>
        </w:tc>
        <w:tc>
          <w:tcPr>
            <w:tcW w:w="1712" w:type="dxa"/>
          </w:tcPr>
          <w:p w14:paraId="7FB62850" w14:textId="77777777" w:rsidR="000C7DD8" w:rsidRDefault="000C7DD8" w:rsidP="000C7DD8">
            <w:pPr>
              <w:pStyle w:val="AgencyStdParagraph"/>
            </w:pPr>
            <w:r>
              <w:t>0.418</w:t>
            </w:r>
          </w:p>
        </w:tc>
        <w:tc>
          <w:tcPr>
            <w:tcW w:w="1712" w:type="dxa"/>
          </w:tcPr>
          <w:p w14:paraId="0A357DC7" w14:textId="77777777" w:rsidR="000C7DD8" w:rsidRDefault="000C7DD8" w:rsidP="000C7DD8">
            <w:pPr>
              <w:pStyle w:val="AgencyStdParagraph"/>
            </w:pPr>
            <w:r>
              <w:t>743.72</w:t>
            </w:r>
          </w:p>
        </w:tc>
        <w:tc>
          <w:tcPr>
            <w:tcW w:w="1712" w:type="dxa"/>
          </w:tcPr>
          <w:p w14:paraId="4126E062" w14:textId="77777777" w:rsidR="000C7DD8" w:rsidRDefault="000C7DD8" w:rsidP="000C7DD8">
            <w:pPr>
              <w:pStyle w:val="AgencyStdParagraph"/>
            </w:pPr>
            <w:r>
              <w:t>744.14</w:t>
            </w:r>
          </w:p>
        </w:tc>
      </w:tr>
      <w:tr w:rsidR="000C7DD8" w14:paraId="3BB4A7E9" w14:textId="77777777">
        <w:tc>
          <w:tcPr>
            <w:tcW w:w="2943" w:type="dxa"/>
          </w:tcPr>
          <w:p w14:paraId="04D90B8C" w14:textId="77777777" w:rsidR="000C7DD8" w:rsidRDefault="000C7DD8" w:rsidP="00766B89">
            <w:pPr>
              <w:pStyle w:val="AgencyStdParagraph"/>
            </w:pPr>
          </w:p>
        </w:tc>
        <w:tc>
          <w:tcPr>
            <w:tcW w:w="1843" w:type="dxa"/>
          </w:tcPr>
          <w:p w14:paraId="159CA685" w14:textId="77777777" w:rsidR="000C7DD8" w:rsidRDefault="000C7DD8" w:rsidP="00766B89">
            <w:pPr>
              <w:pStyle w:val="AgencyStdParagraph"/>
            </w:pPr>
          </w:p>
        </w:tc>
        <w:tc>
          <w:tcPr>
            <w:tcW w:w="1276" w:type="dxa"/>
          </w:tcPr>
          <w:p w14:paraId="35ACF9AF" w14:textId="77777777" w:rsidR="000C7DD8" w:rsidRPr="00F87372" w:rsidRDefault="000C7DD8" w:rsidP="00766B89">
            <w:pPr>
              <w:pStyle w:val="AgencyStdParagraph"/>
            </w:pPr>
          </w:p>
        </w:tc>
        <w:tc>
          <w:tcPr>
            <w:tcW w:w="1276" w:type="dxa"/>
          </w:tcPr>
          <w:p w14:paraId="47F37F59" w14:textId="77777777" w:rsidR="000C7DD8" w:rsidRPr="00F87372" w:rsidRDefault="000C7DD8" w:rsidP="00766B89">
            <w:pPr>
              <w:pStyle w:val="AgencyStdParagraph"/>
            </w:pPr>
          </w:p>
        </w:tc>
        <w:tc>
          <w:tcPr>
            <w:tcW w:w="537" w:type="dxa"/>
            <w:tcBorders>
              <w:top w:val="nil"/>
              <w:bottom w:val="nil"/>
            </w:tcBorders>
          </w:tcPr>
          <w:p w14:paraId="63694BD4" w14:textId="77777777" w:rsidR="000C7DD8" w:rsidRDefault="000C7DD8" w:rsidP="00766B89">
            <w:pPr>
              <w:pStyle w:val="AgencyStdParagraph"/>
            </w:pPr>
          </w:p>
        </w:tc>
        <w:tc>
          <w:tcPr>
            <w:tcW w:w="1164" w:type="dxa"/>
          </w:tcPr>
          <w:p w14:paraId="598EDD54" w14:textId="77777777" w:rsidR="000C7DD8" w:rsidRDefault="000C7DD8" w:rsidP="000C7DD8">
            <w:pPr>
              <w:pStyle w:val="AgencyStdParagraph"/>
            </w:pPr>
            <w:r>
              <w:t>2015</w:t>
            </w:r>
          </w:p>
        </w:tc>
        <w:tc>
          <w:tcPr>
            <w:tcW w:w="1712" w:type="dxa"/>
          </w:tcPr>
          <w:p w14:paraId="58CDCD22" w14:textId="77777777" w:rsidR="000C7DD8" w:rsidRDefault="000C7DD8" w:rsidP="000C7DD8">
            <w:pPr>
              <w:pStyle w:val="AgencyStdParagraph"/>
            </w:pPr>
            <w:r>
              <w:t>0.98</w:t>
            </w:r>
          </w:p>
        </w:tc>
        <w:tc>
          <w:tcPr>
            <w:tcW w:w="1712" w:type="dxa"/>
          </w:tcPr>
          <w:p w14:paraId="6A438796" w14:textId="77777777" w:rsidR="000C7DD8" w:rsidRDefault="000C7DD8" w:rsidP="000C7DD8">
            <w:pPr>
              <w:pStyle w:val="AgencyStdParagraph"/>
            </w:pPr>
            <w:r>
              <w:t>306.019</w:t>
            </w:r>
          </w:p>
        </w:tc>
        <w:tc>
          <w:tcPr>
            <w:tcW w:w="1712" w:type="dxa"/>
          </w:tcPr>
          <w:p w14:paraId="3BB57775" w14:textId="77777777" w:rsidR="000C7DD8" w:rsidRDefault="000C7DD8" w:rsidP="000C7DD8">
            <w:pPr>
              <w:pStyle w:val="AgencyStdParagraph"/>
            </w:pPr>
            <w:r>
              <w:t>306.999</w:t>
            </w:r>
          </w:p>
        </w:tc>
      </w:tr>
      <w:tr w:rsidR="000C7DD8" w14:paraId="3D330234" w14:textId="77777777">
        <w:tc>
          <w:tcPr>
            <w:tcW w:w="2943" w:type="dxa"/>
          </w:tcPr>
          <w:p w14:paraId="1C9A5868" w14:textId="77777777" w:rsidR="000C7DD8" w:rsidRDefault="000C7DD8" w:rsidP="00766B89">
            <w:pPr>
              <w:pStyle w:val="AgencyStdParagraph"/>
            </w:pPr>
          </w:p>
        </w:tc>
        <w:tc>
          <w:tcPr>
            <w:tcW w:w="1843" w:type="dxa"/>
          </w:tcPr>
          <w:p w14:paraId="683E618D" w14:textId="77777777" w:rsidR="000C7DD8" w:rsidRDefault="000C7DD8" w:rsidP="00766B89">
            <w:pPr>
              <w:pStyle w:val="AgencyStdParagraph"/>
            </w:pPr>
          </w:p>
        </w:tc>
        <w:tc>
          <w:tcPr>
            <w:tcW w:w="1276" w:type="dxa"/>
          </w:tcPr>
          <w:p w14:paraId="3C313AE9" w14:textId="77777777" w:rsidR="000C7DD8" w:rsidRPr="00F87372" w:rsidRDefault="000C7DD8" w:rsidP="00766B89">
            <w:pPr>
              <w:pStyle w:val="AgencyStdParagraph"/>
            </w:pPr>
          </w:p>
        </w:tc>
        <w:tc>
          <w:tcPr>
            <w:tcW w:w="1276" w:type="dxa"/>
          </w:tcPr>
          <w:p w14:paraId="47ADCA92" w14:textId="77777777" w:rsidR="000C7DD8" w:rsidRPr="00F87372" w:rsidRDefault="000C7DD8" w:rsidP="00766B89">
            <w:pPr>
              <w:pStyle w:val="AgencyStdParagraph"/>
            </w:pPr>
          </w:p>
        </w:tc>
        <w:tc>
          <w:tcPr>
            <w:tcW w:w="537" w:type="dxa"/>
            <w:tcBorders>
              <w:top w:val="nil"/>
              <w:bottom w:val="nil"/>
            </w:tcBorders>
          </w:tcPr>
          <w:p w14:paraId="71411947" w14:textId="77777777" w:rsidR="000C7DD8" w:rsidRDefault="000C7DD8" w:rsidP="00766B89">
            <w:pPr>
              <w:pStyle w:val="AgencyStdParagraph"/>
            </w:pPr>
          </w:p>
        </w:tc>
        <w:tc>
          <w:tcPr>
            <w:tcW w:w="1164" w:type="dxa"/>
          </w:tcPr>
          <w:p w14:paraId="6973BB9E" w14:textId="77777777" w:rsidR="000C7DD8" w:rsidRDefault="000C7DD8" w:rsidP="000C7DD8">
            <w:pPr>
              <w:pStyle w:val="AgencyStdParagraph"/>
            </w:pPr>
            <w:r>
              <w:t>2016</w:t>
            </w:r>
          </w:p>
        </w:tc>
        <w:tc>
          <w:tcPr>
            <w:tcW w:w="1712" w:type="dxa"/>
          </w:tcPr>
          <w:p w14:paraId="17F17BEF" w14:textId="77777777" w:rsidR="000C7DD8" w:rsidRDefault="000C7DD8" w:rsidP="000C7DD8">
            <w:pPr>
              <w:pStyle w:val="AgencyStdParagraph"/>
            </w:pPr>
            <w:r>
              <w:t>9.75</w:t>
            </w:r>
          </w:p>
        </w:tc>
        <w:tc>
          <w:tcPr>
            <w:tcW w:w="1712" w:type="dxa"/>
          </w:tcPr>
          <w:p w14:paraId="262C4A01" w14:textId="77777777" w:rsidR="000C7DD8" w:rsidRDefault="000C7DD8" w:rsidP="000C7DD8">
            <w:pPr>
              <w:pStyle w:val="AgencyStdParagraph"/>
            </w:pPr>
            <w:r>
              <w:t>1281.52</w:t>
            </w:r>
          </w:p>
        </w:tc>
        <w:tc>
          <w:tcPr>
            <w:tcW w:w="1712" w:type="dxa"/>
          </w:tcPr>
          <w:p w14:paraId="0C1FDB76" w14:textId="77777777" w:rsidR="000C7DD8" w:rsidRDefault="000C7DD8" w:rsidP="000C7DD8">
            <w:pPr>
              <w:pStyle w:val="AgencyStdParagraph"/>
            </w:pPr>
            <w:r>
              <w:t>1291.266</w:t>
            </w:r>
          </w:p>
        </w:tc>
      </w:tr>
      <w:tr w:rsidR="000C7DD8" w14:paraId="733C313E" w14:textId="77777777">
        <w:tc>
          <w:tcPr>
            <w:tcW w:w="2943" w:type="dxa"/>
          </w:tcPr>
          <w:p w14:paraId="68E8518A" w14:textId="77777777" w:rsidR="000C7DD8" w:rsidRDefault="000C7DD8" w:rsidP="00766B89">
            <w:pPr>
              <w:pStyle w:val="AgencyStdParagraph"/>
            </w:pPr>
          </w:p>
        </w:tc>
        <w:tc>
          <w:tcPr>
            <w:tcW w:w="1843" w:type="dxa"/>
          </w:tcPr>
          <w:p w14:paraId="338D145E" w14:textId="77777777" w:rsidR="000C7DD8" w:rsidRDefault="000C7DD8" w:rsidP="00766B89">
            <w:pPr>
              <w:pStyle w:val="AgencyStdParagraph"/>
            </w:pPr>
          </w:p>
        </w:tc>
        <w:tc>
          <w:tcPr>
            <w:tcW w:w="1276" w:type="dxa"/>
          </w:tcPr>
          <w:p w14:paraId="46532FF1" w14:textId="77777777" w:rsidR="000C7DD8" w:rsidRPr="00F87372" w:rsidRDefault="000C7DD8" w:rsidP="00766B89">
            <w:pPr>
              <w:pStyle w:val="AgencyStdParagraph"/>
            </w:pPr>
          </w:p>
        </w:tc>
        <w:tc>
          <w:tcPr>
            <w:tcW w:w="1276" w:type="dxa"/>
          </w:tcPr>
          <w:p w14:paraId="00630992" w14:textId="77777777" w:rsidR="000C7DD8" w:rsidRPr="00F87372" w:rsidRDefault="000C7DD8" w:rsidP="00766B89">
            <w:pPr>
              <w:pStyle w:val="AgencyStdParagraph"/>
            </w:pPr>
          </w:p>
        </w:tc>
        <w:tc>
          <w:tcPr>
            <w:tcW w:w="537" w:type="dxa"/>
            <w:tcBorders>
              <w:top w:val="nil"/>
              <w:bottom w:val="nil"/>
            </w:tcBorders>
          </w:tcPr>
          <w:p w14:paraId="7272D16B" w14:textId="77777777" w:rsidR="000C7DD8" w:rsidRDefault="000C7DD8" w:rsidP="00766B89">
            <w:pPr>
              <w:pStyle w:val="AgencyStdParagraph"/>
            </w:pPr>
          </w:p>
        </w:tc>
        <w:tc>
          <w:tcPr>
            <w:tcW w:w="1164" w:type="dxa"/>
          </w:tcPr>
          <w:p w14:paraId="39D8FC98" w14:textId="77777777" w:rsidR="000C7DD8" w:rsidRDefault="000C7DD8" w:rsidP="000C7DD8">
            <w:pPr>
              <w:pStyle w:val="AgencyStdParagraph"/>
            </w:pPr>
            <w:r>
              <w:t>2017</w:t>
            </w:r>
          </w:p>
        </w:tc>
        <w:tc>
          <w:tcPr>
            <w:tcW w:w="1712" w:type="dxa"/>
          </w:tcPr>
          <w:p w14:paraId="545F2BB5" w14:textId="77777777" w:rsidR="000C7DD8" w:rsidRDefault="000C7DD8" w:rsidP="000C7DD8">
            <w:pPr>
              <w:pStyle w:val="AgencyStdParagraph"/>
            </w:pPr>
            <w:r>
              <w:t>3.405</w:t>
            </w:r>
          </w:p>
        </w:tc>
        <w:tc>
          <w:tcPr>
            <w:tcW w:w="1712" w:type="dxa"/>
          </w:tcPr>
          <w:p w14:paraId="621CAC72" w14:textId="77777777" w:rsidR="000C7DD8" w:rsidRDefault="000C7DD8" w:rsidP="000C7DD8">
            <w:pPr>
              <w:pStyle w:val="AgencyStdParagraph"/>
            </w:pPr>
            <w:r>
              <w:t>347.03</w:t>
            </w:r>
          </w:p>
        </w:tc>
        <w:tc>
          <w:tcPr>
            <w:tcW w:w="1712" w:type="dxa"/>
          </w:tcPr>
          <w:p w14:paraId="01108EA0" w14:textId="77777777" w:rsidR="000C7DD8" w:rsidRDefault="000C7DD8" w:rsidP="000C7DD8">
            <w:pPr>
              <w:pStyle w:val="AgencyStdParagraph"/>
            </w:pPr>
            <w:r>
              <w:t>350.435</w:t>
            </w:r>
          </w:p>
        </w:tc>
      </w:tr>
      <w:tr w:rsidR="000C7DD8" w14:paraId="00BDD3F6" w14:textId="77777777">
        <w:tc>
          <w:tcPr>
            <w:tcW w:w="2943" w:type="dxa"/>
          </w:tcPr>
          <w:p w14:paraId="6739FC4D" w14:textId="77777777" w:rsidR="000C7DD8" w:rsidRDefault="000C7DD8" w:rsidP="00766B89">
            <w:pPr>
              <w:pStyle w:val="AgencyStdParagraph"/>
            </w:pPr>
          </w:p>
        </w:tc>
        <w:tc>
          <w:tcPr>
            <w:tcW w:w="1843" w:type="dxa"/>
          </w:tcPr>
          <w:p w14:paraId="36910731" w14:textId="77777777" w:rsidR="000C7DD8" w:rsidRDefault="000C7DD8" w:rsidP="00766B89">
            <w:pPr>
              <w:pStyle w:val="AgencyStdParagraph"/>
            </w:pPr>
          </w:p>
        </w:tc>
        <w:tc>
          <w:tcPr>
            <w:tcW w:w="1276" w:type="dxa"/>
          </w:tcPr>
          <w:p w14:paraId="74CDA7E2" w14:textId="77777777" w:rsidR="000C7DD8" w:rsidRPr="00F87372" w:rsidRDefault="000C7DD8" w:rsidP="00766B89">
            <w:pPr>
              <w:pStyle w:val="AgencyStdParagraph"/>
            </w:pPr>
          </w:p>
        </w:tc>
        <w:tc>
          <w:tcPr>
            <w:tcW w:w="1276" w:type="dxa"/>
          </w:tcPr>
          <w:p w14:paraId="10AE7514" w14:textId="77777777" w:rsidR="000C7DD8" w:rsidRPr="00F87372" w:rsidRDefault="000C7DD8" w:rsidP="00766B89">
            <w:pPr>
              <w:pStyle w:val="AgencyStdParagraph"/>
            </w:pPr>
          </w:p>
        </w:tc>
        <w:tc>
          <w:tcPr>
            <w:tcW w:w="537" w:type="dxa"/>
            <w:tcBorders>
              <w:top w:val="nil"/>
              <w:bottom w:val="nil"/>
            </w:tcBorders>
          </w:tcPr>
          <w:p w14:paraId="0FCE2A01" w14:textId="77777777" w:rsidR="000C7DD8" w:rsidRDefault="000C7DD8" w:rsidP="00766B89">
            <w:pPr>
              <w:pStyle w:val="AgencyStdParagraph"/>
            </w:pPr>
          </w:p>
        </w:tc>
        <w:tc>
          <w:tcPr>
            <w:tcW w:w="1164" w:type="dxa"/>
          </w:tcPr>
          <w:p w14:paraId="732E2281" w14:textId="77777777" w:rsidR="000C7DD8" w:rsidRDefault="000C7DD8" w:rsidP="000C7DD8">
            <w:pPr>
              <w:pStyle w:val="AgencyStdParagraph"/>
            </w:pPr>
            <w:r>
              <w:t>2018</w:t>
            </w:r>
          </w:p>
        </w:tc>
        <w:tc>
          <w:tcPr>
            <w:tcW w:w="1712" w:type="dxa"/>
          </w:tcPr>
          <w:p w14:paraId="4BEEAD44" w14:textId="77777777" w:rsidR="000C7DD8" w:rsidRDefault="000C7DD8" w:rsidP="000C7DD8">
            <w:pPr>
              <w:pStyle w:val="AgencyStdParagraph"/>
            </w:pPr>
            <w:r>
              <w:t>3.61</w:t>
            </w:r>
          </w:p>
        </w:tc>
        <w:tc>
          <w:tcPr>
            <w:tcW w:w="1712" w:type="dxa"/>
          </w:tcPr>
          <w:p w14:paraId="1E79F407" w14:textId="77777777" w:rsidR="000C7DD8" w:rsidRDefault="000C7DD8" w:rsidP="000C7DD8">
            <w:pPr>
              <w:pStyle w:val="AgencyStdParagraph"/>
            </w:pPr>
            <w:r>
              <w:t>365.91</w:t>
            </w:r>
          </w:p>
        </w:tc>
        <w:tc>
          <w:tcPr>
            <w:tcW w:w="1712" w:type="dxa"/>
          </w:tcPr>
          <w:p w14:paraId="479380B7" w14:textId="77777777" w:rsidR="000C7DD8" w:rsidRDefault="000C7DD8" w:rsidP="000C7DD8">
            <w:pPr>
              <w:pStyle w:val="AgencyStdParagraph"/>
            </w:pPr>
            <w:r>
              <w:t>369.52</w:t>
            </w:r>
          </w:p>
        </w:tc>
      </w:tr>
      <w:tr w:rsidR="00FD2A28" w14:paraId="0A5B4F5D" w14:textId="77777777">
        <w:tc>
          <w:tcPr>
            <w:tcW w:w="2943" w:type="dxa"/>
          </w:tcPr>
          <w:p w14:paraId="0D7931ED" w14:textId="77777777" w:rsidR="00FD2A28" w:rsidRDefault="00FD2A28" w:rsidP="00766B89">
            <w:pPr>
              <w:pStyle w:val="AgencyStdParagraph"/>
            </w:pPr>
          </w:p>
        </w:tc>
        <w:tc>
          <w:tcPr>
            <w:tcW w:w="1843" w:type="dxa"/>
          </w:tcPr>
          <w:p w14:paraId="7D7D155B" w14:textId="77777777" w:rsidR="00FD2A28" w:rsidRDefault="00FD2A28" w:rsidP="00766B89">
            <w:pPr>
              <w:pStyle w:val="AgencyStdParagraph"/>
            </w:pPr>
          </w:p>
        </w:tc>
        <w:tc>
          <w:tcPr>
            <w:tcW w:w="1276" w:type="dxa"/>
          </w:tcPr>
          <w:p w14:paraId="42A93B9B" w14:textId="77777777" w:rsidR="00FD2A28" w:rsidRPr="00F87372" w:rsidRDefault="00FD2A28" w:rsidP="00766B89">
            <w:pPr>
              <w:pStyle w:val="AgencyStdParagraph"/>
            </w:pPr>
          </w:p>
        </w:tc>
        <w:tc>
          <w:tcPr>
            <w:tcW w:w="1276" w:type="dxa"/>
          </w:tcPr>
          <w:p w14:paraId="71608EFC" w14:textId="77777777" w:rsidR="00FD2A28" w:rsidRPr="00F87372" w:rsidRDefault="00FD2A28" w:rsidP="00766B89">
            <w:pPr>
              <w:pStyle w:val="AgencyStdParagraph"/>
            </w:pPr>
          </w:p>
        </w:tc>
        <w:tc>
          <w:tcPr>
            <w:tcW w:w="537" w:type="dxa"/>
            <w:tcBorders>
              <w:top w:val="nil"/>
              <w:bottom w:val="nil"/>
            </w:tcBorders>
          </w:tcPr>
          <w:p w14:paraId="205A460C" w14:textId="77777777" w:rsidR="00FD2A28" w:rsidRDefault="00FD2A28" w:rsidP="00766B89">
            <w:pPr>
              <w:pStyle w:val="AgencyStdParagraph"/>
            </w:pPr>
          </w:p>
        </w:tc>
        <w:tc>
          <w:tcPr>
            <w:tcW w:w="1164" w:type="dxa"/>
          </w:tcPr>
          <w:p w14:paraId="423DEE6F" w14:textId="77777777" w:rsidR="00FD2A28" w:rsidRDefault="00FB39D8" w:rsidP="00766B89">
            <w:pPr>
              <w:pStyle w:val="AgencyStdParagraph"/>
            </w:pPr>
            <w:r>
              <w:t>201</w:t>
            </w:r>
            <w:r w:rsidR="000C7DD8">
              <w:t>9</w:t>
            </w:r>
          </w:p>
        </w:tc>
        <w:tc>
          <w:tcPr>
            <w:tcW w:w="1712" w:type="dxa"/>
          </w:tcPr>
          <w:p w14:paraId="5CF0FB61" w14:textId="77777777" w:rsidR="00FD2A28" w:rsidRDefault="00EC078E" w:rsidP="00766B89">
            <w:pPr>
              <w:pStyle w:val="AgencyStdParagraph"/>
            </w:pPr>
            <w:r>
              <w:t>2.613</w:t>
            </w:r>
          </w:p>
        </w:tc>
        <w:tc>
          <w:tcPr>
            <w:tcW w:w="1712" w:type="dxa"/>
          </w:tcPr>
          <w:p w14:paraId="23E89706" w14:textId="77777777" w:rsidR="00FD2A28" w:rsidRDefault="00EC078E" w:rsidP="00766B89">
            <w:pPr>
              <w:pStyle w:val="AgencyStdParagraph"/>
            </w:pPr>
            <w:r>
              <w:t>1591.5</w:t>
            </w:r>
          </w:p>
        </w:tc>
        <w:tc>
          <w:tcPr>
            <w:tcW w:w="1712" w:type="dxa"/>
          </w:tcPr>
          <w:p w14:paraId="2CF69267" w14:textId="77777777" w:rsidR="00FD2A28" w:rsidRDefault="00EC078E" w:rsidP="00766B89">
            <w:pPr>
              <w:pStyle w:val="AgencyStdParagraph"/>
            </w:pPr>
            <w:r>
              <w:t>1594.1</w:t>
            </w:r>
          </w:p>
        </w:tc>
      </w:tr>
      <w:tr w:rsidR="00FD2A28" w:rsidRPr="00F87372" w14:paraId="176953DD" w14:textId="77777777" w:rsidTr="00614FDF">
        <w:trPr>
          <w:gridAfter w:val="5"/>
          <w:wAfter w:w="6837" w:type="dxa"/>
        </w:trPr>
        <w:tc>
          <w:tcPr>
            <w:tcW w:w="2943" w:type="dxa"/>
          </w:tcPr>
          <w:p w14:paraId="6C00635F" w14:textId="77777777" w:rsidR="00FD2A28" w:rsidRDefault="00FD2A28" w:rsidP="00766B89">
            <w:pPr>
              <w:pStyle w:val="AgencyStdParagraph"/>
            </w:pPr>
            <w:r>
              <w:t>TOTAL WASTE</w:t>
            </w:r>
          </w:p>
        </w:tc>
        <w:tc>
          <w:tcPr>
            <w:tcW w:w="1843" w:type="dxa"/>
          </w:tcPr>
          <w:p w14:paraId="65F12361" w14:textId="77777777" w:rsidR="00FD2A28" w:rsidRDefault="00480F16" w:rsidP="00766B89">
            <w:pPr>
              <w:pStyle w:val="AgencyStdParagraph"/>
            </w:pPr>
            <w:r>
              <w:t>Recycled</w:t>
            </w:r>
          </w:p>
        </w:tc>
        <w:tc>
          <w:tcPr>
            <w:tcW w:w="1276" w:type="dxa"/>
          </w:tcPr>
          <w:p w14:paraId="6EE7216B" w14:textId="77777777" w:rsidR="00FD2A28" w:rsidRPr="00F87372" w:rsidRDefault="00EC078E" w:rsidP="00766B89">
            <w:pPr>
              <w:pStyle w:val="AgencyStdParagraph"/>
            </w:pPr>
            <w:r>
              <w:t>1594.1</w:t>
            </w:r>
          </w:p>
        </w:tc>
        <w:tc>
          <w:tcPr>
            <w:tcW w:w="1276" w:type="dxa"/>
          </w:tcPr>
          <w:p w14:paraId="33F9F644" w14:textId="77777777" w:rsidR="00FD2A28" w:rsidRPr="00F87372" w:rsidRDefault="00EC078E" w:rsidP="00766B89">
            <w:pPr>
              <w:pStyle w:val="AgencyStdParagraph"/>
            </w:pPr>
            <w:r>
              <w:t>1594.1</w:t>
            </w:r>
          </w:p>
        </w:tc>
      </w:tr>
    </w:tbl>
    <w:p w14:paraId="3EC311DD" w14:textId="77777777" w:rsidR="0010081E" w:rsidRDefault="0010081E" w:rsidP="00766B89">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0081E" w14:paraId="4533665A" w14:textId="77777777" w:rsidTr="003F742D">
        <w:trPr>
          <w:trHeight w:val="866"/>
        </w:trPr>
        <w:tc>
          <w:tcPr>
            <w:tcW w:w="14176" w:type="dxa"/>
          </w:tcPr>
          <w:p w14:paraId="5C911730" w14:textId="77777777" w:rsidR="0010081E" w:rsidRDefault="0010081E" w:rsidP="005830D2">
            <w:pPr>
              <w:pStyle w:val="AgencyStdParagraph"/>
            </w:pPr>
            <w:r>
              <w:t>Operator’s comments:</w:t>
            </w:r>
            <w:r w:rsidR="00CB3025">
              <w:t xml:space="preserve"> </w:t>
            </w:r>
            <w:r w:rsidR="00053807">
              <w:t xml:space="preserve">  </w:t>
            </w:r>
            <w:r w:rsidR="005830D2">
              <w:t>During 2019 the new GEA process equipment, SIG fillers, down-stream equipment and palletiser</w:t>
            </w:r>
            <w:r w:rsidR="000126B5">
              <w:t xml:space="preserve"> </w:t>
            </w:r>
            <w:r w:rsidR="005830D2">
              <w:t>were commissioned while still running previous Process and Tetra fillers this will have increased the waste production.  Once Tetra equipment is decommissioned waste is expected to reduce below the previous levels. (Phase 2 of the project will see the introduction of additional new production lines which will increase both production volumes and also waste)</w:t>
            </w:r>
          </w:p>
        </w:tc>
      </w:tr>
    </w:tbl>
    <w:p w14:paraId="5FEA6355" w14:textId="77777777" w:rsidR="003F742D" w:rsidRDefault="003F742D" w:rsidP="00766B89">
      <w:pPr>
        <w:pStyle w:val="AgencyStdParagraph"/>
      </w:pPr>
    </w:p>
    <w:p w14:paraId="3DF1AF83" w14:textId="77777777" w:rsidR="003F742D" w:rsidRDefault="003F742D" w:rsidP="00766B89">
      <w:pPr>
        <w:pStyle w:val="AgencyStdParagraph"/>
      </w:pPr>
    </w:p>
    <w:p w14:paraId="7BE70330" w14:textId="77777777" w:rsidR="0010081E" w:rsidRDefault="0010081E" w:rsidP="00766B89">
      <w:pPr>
        <w:pStyle w:val="AgencyStdParagraph"/>
      </w:pPr>
      <w:r>
        <w:t>Signed ……</w:t>
      </w:r>
      <w:r w:rsidR="003E25D9">
        <w:t xml:space="preserve"> </w:t>
      </w:r>
      <w:r w:rsidR="008043B2">
        <w:t>Victoria Gilbert</w:t>
      </w:r>
      <w:r>
        <w:t xml:space="preserve">………………………………….  </w:t>
      </w:r>
      <w:r>
        <w:tab/>
      </w:r>
      <w:r>
        <w:tab/>
        <w:t>Date…</w:t>
      </w:r>
      <w:r w:rsidR="008043B2">
        <w:t>31/01/2020</w:t>
      </w:r>
      <w:r>
        <w:t>………………..</w:t>
      </w:r>
    </w:p>
    <w:p w14:paraId="68723708" w14:textId="77777777" w:rsidR="0010081E" w:rsidRDefault="0010081E" w:rsidP="00766B89">
      <w:pPr>
        <w:pStyle w:val="AgencyStdParagraph"/>
      </w:pPr>
      <w:r>
        <w:tab/>
        <w:t>(</w:t>
      </w:r>
      <w:r w:rsidR="006B5287">
        <w:t>A</w:t>
      </w:r>
      <w:r>
        <w:t>uthorised to sign as representative of the Operator)</w:t>
      </w:r>
    </w:p>
    <w:p w14:paraId="00B60BA5" w14:textId="77777777" w:rsidR="001102B5" w:rsidRDefault="0010081E" w:rsidP="00766B89">
      <w:pPr>
        <w:pStyle w:val="AgencyStdParagraph"/>
      </w:pPr>
      <w:r>
        <w:br w:type="page"/>
      </w:r>
      <w:r w:rsidR="001102B5">
        <w:lastRenderedPageBreak/>
        <w:t>Permit Reference Number:</w:t>
      </w:r>
      <w:r w:rsidR="00294CE5">
        <w:t xml:space="preserve"> </w:t>
      </w:r>
      <w:r w:rsidR="003462CD">
        <w:t>BX8289IW</w:t>
      </w:r>
      <w:r w:rsidR="003462CD">
        <w:tab/>
      </w:r>
      <w:r w:rsidR="003462CD">
        <w:tab/>
      </w:r>
      <w:r w:rsidR="003462CD">
        <w:tab/>
      </w:r>
      <w:r w:rsidR="003462CD">
        <w:tab/>
      </w:r>
      <w:r w:rsidR="003462CD">
        <w:tab/>
      </w:r>
      <w:r w:rsidR="003462CD">
        <w:tab/>
        <w:t xml:space="preserve">       Operator: Princes Ltd</w:t>
      </w:r>
    </w:p>
    <w:p w14:paraId="62E97555" w14:textId="77777777" w:rsidR="001102B5" w:rsidRDefault="001102B5" w:rsidP="00766B89">
      <w:pPr>
        <w:pStyle w:val="AgencyStdParagraph"/>
      </w:pPr>
    </w:p>
    <w:p w14:paraId="31472728" w14:textId="77777777" w:rsidR="0010081E" w:rsidRPr="00294CE5" w:rsidRDefault="003462CD">
      <w:pPr>
        <w:rPr>
          <w:b/>
        </w:rPr>
      </w:pPr>
      <w:r w:rsidRPr="00294CE5">
        <w:rPr>
          <w:b/>
        </w:rPr>
        <w:t>Installation: Princes Soft Drinks - Cardiff</w:t>
      </w:r>
      <w:r w:rsidR="00294CE5">
        <w:rPr>
          <w:b/>
        </w:rPr>
        <w:tab/>
      </w:r>
      <w:r w:rsidR="00294CE5">
        <w:rPr>
          <w:b/>
        </w:rPr>
        <w:tab/>
      </w:r>
      <w:r w:rsidR="00294CE5">
        <w:rPr>
          <w:b/>
        </w:rPr>
        <w:tab/>
      </w:r>
      <w:r w:rsidR="00294CE5">
        <w:rPr>
          <w:b/>
        </w:rPr>
        <w:tab/>
      </w:r>
      <w:r w:rsidR="00294CE5">
        <w:rPr>
          <w:b/>
        </w:rPr>
        <w:tab/>
      </w:r>
      <w:r w:rsidR="00294CE5">
        <w:rPr>
          <w:b/>
        </w:rPr>
        <w:tab/>
        <w:t xml:space="preserve">       </w:t>
      </w:r>
      <w:r w:rsidR="0010081E" w:rsidRPr="00294CE5">
        <w:rPr>
          <w:b/>
        </w:rPr>
        <w:t>Form Number: WU1</w:t>
      </w:r>
    </w:p>
    <w:p w14:paraId="11B5F057" w14:textId="77777777" w:rsidR="0010081E" w:rsidRDefault="0010081E">
      <w:pPr>
        <w:pStyle w:val="Header"/>
        <w:tabs>
          <w:tab w:val="clear" w:pos="4153"/>
          <w:tab w:val="clear" w:pos="8306"/>
        </w:tabs>
      </w:pPr>
    </w:p>
    <w:p w14:paraId="0BD20609" w14:textId="77777777" w:rsidR="0010081E" w:rsidRDefault="0010081E"/>
    <w:p w14:paraId="133E453D" w14:textId="77777777" w:rsidR="0010081E" w:rsidRDefault="0010081E">
      <w:pPr>
        <w:pStyle w:val="Heading1"/>
      </w:pPr>
      <w:r>
        <w:t>Reporting of Water Usage for the year ………</w:t>
      </w:r>
      <w:r w:rsidR="00053807">
        <w:t>201</w:t>
      </w:r>
      <w:r w:rsidR="008043B2">
        <w:t>9</w:t>
      </w:r>
      <w:r>
        <w:t>…………………….</w:t>
      </w:r>
    </w:p>
    <w:p w14:paraId="56F2F0F4" w14:textId="77777777" w:rsidR="0010081E" w:rsidRDefault="0010081E">
      <w:pPr>
        <w:pStyle w:val="Header"/>
        <w:tabs>
          <w:tab w:val="clear" w:pos="4153"/>
          <w:tab w:val="clear" w:pos="8306"/>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2055"/>
        <w:gridCol w:w="2056"/>
        <w:gridCol w:w="537"/>
        <w:gridCol w:w="1164"/>
        <w:gridCol w:w="1712"/>
        <w:gridCol w:w="1712"/>
        <w:gridCol w:w="1712"/>
      </w:tblGrid>
      <w:tr w:rsidR="0010081E" w14:paraId="30708A91" w14:textId="77777777">
        <w:trPr>
          <w:cantSplit/>
        </w:trPr>
        <w:tc>
          <w:tcPr>
            <w:tcW w:w="3227" w:type="dxa"/>
            <w:vMerge w:val="restart"/>
            <w:shd w:val="clear" w:color="auto" w:fill="000000"/>
          </w:tcPr>
          <w:p w14:paraId="41129888" w14:textId="77777777" w:rsidR="0010081E" w:rsidRDefault="0010081E" w:rsidP="00766B89">
            <w:pPr>
              <w:pStyle w:val="AgencyStdParagraph"/>
            </w:pPr>
            <w:r>
              <w:t>Water Source</w:t>
            </w:r>
          </w:p>
        </w:tc>
        <w:tc>
          <w:tcPr>
            <w:tcW w:w="2055" w:type="dxa"/>
            <w:vMerge w:val="restart"/>
            <w:shd w:val="clear" w:color="auto" w:fill="000000"/>
          </w:tcPr>
          <w:p w14:paraId="017275B9" w14:textId="77777777" w:rsidR="0010081E" w:rsidRDefault="0010081E" w:rsidP="00766B89">
            <w:pPr>
              <w:pStyle w:val="AgencyStdParagraph"/>
            </w:pPr>
            <w:r>
              <w:t>Usage</w:t>
            </w:r>
          </w:p>
          <w:p w14:paraId="1F1AE54B" w14:textId="77777777" w:rsidR="0010081E" w:rsidRDefault="0010081E" w:rsidP="00766B89">
            <w:pPr>
              <w:pStyle w:val="AgencyStdParagraph"/>
            </w:pPr>
            <w:r>
              <w:t>(m</w:t>
            </w:r>
            <w:r>
              <w:rPr>
                <w:rFonts w:ascii="Times New Roman Bold" w:hAnsi="Times New Roman Bold"/>
                <w:vertAlign w:val="superscript"/>
              </w:rPr>
              <w:t>3</w:t>
            </w:r>
            <w:r>
              <w:t>)</w:t>
            </w:r>
          </w:p>
        </w:tc>
        <w:tc>
          <w:tcPr>
            <w:tcW w:w="2056" w:type="dxa"/>
            <w:vMerge w:val="restart"/>
            <w:shd w:val="clear" w:color="auto" w:fill="000000"/>
          </w:tcPr>
          <w:p w14:paraId="65DB32BB" w14:textId="77777777" w:rsidR="0010081E" w:rsidRDefault="0010081E" w:rsidP="00766B89">
            <w:pPr>
              <w:pStyle w:val="AgencyStdParagraph"/>
            </w:pPr>
            <w:r>
              <w:t xml:space="preserve">Specific Usage </w:t>
            </w:r>
          </w:p>
          <w:p w14:paraId="25361606" w14:textId="77777777" w:rsidR="0010081E" w:rsidRDefault="0010081E" w:rsidP="00766B89">
            <w:pPr>
              <w:pStyle w:val="AgencyStdParagraph"/>
            </w:pPr>
            <w:r>
              <w:t>(m</w:t>
            </w:r>
            <w:r>
              <w:rPr>
                <w:rFonts w:ascii="Times New Roman Bold" w:hAnsi="Times New Roman Bold"/>
                <w:vertAlign w:val="superscript"/>
              </w:rPr>
              <w:t>3</w:t>
            </w:r>
            <w:r>
              <w:t>/t)</w:t>
            </w:r>
          </w:p>
        </w:tc>
        <w:tc>
          <w:tcPr>
            <w:tcW w:w="537" w:type="dxa"/>
            <w:tcBorders>
              <w:top w:val="nil"/>
              <w:bottom w:val="nil"/>
            </w:tcBorders>
          </w:tcPr>
          <w:p w14:paraId="26F7BD7F" w14:textId="77777777" w:rsidR="0010081E" w:rsidRDefault="0010081E" w:rsidP="00766B89">
            <w:pPr>
              <w:pStyle w:val="AgencyStdParagraph"/>
            </w:pPr>
          </w:p>
        </w:tc>
        <w:tc>
          <w:tcPr>
            <w:tcW w:w="6300" w:type="dxa"/>
            <w:gridSpan w:val="4"/>
            <w:shd w:val="clear" w:color="auto" w:fill="000000"/>
          </w:tcPr>
          <w:p w14:paraId="092D7866" w14:textId="77777777" w:rsidR="0010081E" w:rsidRDefault="0010081E" w:rsidP="00766B89">
            <w:pPr>
              <w:pStyle w:val="AgencyStdParagraph"/>
            </w:pPr>
            <w:r>
              <w:t>Trends in Water Usage</w:t>
            </w:r>
          </w:p>
        </w:tc>
      </w:tr>
      <w:tr w:rsidR="0010081E" w14:paraId="1DDD7DCB" w14:textId="77777777">
        <w:trPr>
          <w:cantSplit/>
        </w:trPr>
        <w:tc>
          <w:tcPr>
            <w:tcW w:w="3227" w:type="dxa"/>
            <w:vMerge/>
            <w:shd w:val="clear" w:color="auto" w:fill="000000"/>
          </w:tcPr>
          <w:p w14:paraId="6880A847" w14:textId="77777777" w:rsidR="0010081E" w:rsidRDefault="0010081E" w:rsidP="00766B89">
            <w:pPr>
              <w:pStyle w:val="AgencyStdParagraph"/>
            </w:pPr>
          </w:p>
        </w:tc>
        <w:tc>
          <w:tcPr>
            <w:tcW w:w="2055" w:type="dxa"/>
            <w:vMerge/>
            <w:shd w:val="clear" w:color="auto" w:fill="000000"/>
          </w:tcPr>
          <w:p w14:paraId="2AC49033" w14:textId="77777777" w:rsidR="0010081E" w:rsidRDefault="0010081E" w:rsidP="00766B89">
            <w:pPr>
              <w:pStyle w:val="AgencyStdParagraph"/>
            </w:pPr>
          </w:p>
        </w:tc>
        <w:tc>
          <w:tcPr>
            <w:tcW w:w="2056" w:type="dxa"/>
            <w:vMerge/>
            <w:shd w:val="clear" w:color="auto" w:fill="000000"/>
          </w:tcPr>
          <w:p w14:paraId="51DCB74A" w14:textId="77777777" w:rsidR="0010081E" w:rsidRDefault="0010081E" w:rsidP="00766B89">
            <w:pPr>
              <w:pStyle w:val="AgencyStdParagraph"/>
            </w:pPr>
          </w:p>
        </w:tc>
        <w:tc>
          <w:tcPr>
            <w:tcW w:w="537" w:type="dxa"/>
            <w:tcBorders>
              <w:top w:val="nil"/>
              <w:bottom w:val="nil"/>
            </w:tcBorders>
          </w:tcPr>
          <w:p w14:paraId="1B7065A8" w14:textId="77777777" w:rsidR="0010081E" w:rsidRDefault="0010081E" w:rsidP="00766B89">
            <w:pPr>
              <w:pStyle w:val="AgencyStdParagraph"/>
            </w:pPr>
          </w:p>
        </w:tc>
        <w:tc>
          <w:tcPr>
            <w:tcW w:w="1164" w:type="dxa"/>
            <w:tcBorders>
              <w:bottom w:val="single" w:sz="4" w:space="0" w:color="auto"/>
            </w:tcBorders>
            <w:shd w:val="clear" w:color="auto" w:fill="000000"/>
          </w:tcPr>
          <w:p w14:paraId="41F8945B" w14:textId="77777777" w:rsidR="0010081E" w:rsidRDefault="0010081E" w:rsidP="00766B89">
            <w:pPr>
              <w:pStyle w:val="AgencyStdParagraph"/>
            </w:pPr>
            <w:r>
              <w:t>Year</w:t>
            </w:r>
          </w:p>
        </w:tc>
        <w:tc>
          <w:tcPr>
            <w:tcW w:w="5136" w:type="dxa"/>
            <w:gridSpan w:val="3"/>
            <w:tcBorders>
              <w:bottom w:val="single" w:sz="4" w:space="0" w:color="auto"/>
            </w:tcBorders>
            <w:shd w:val="clear" w:color="auto" w:fill="000000"/>
          </w:tcPr>
          <w:p w14:paraId="786034FB" w14:textId="77777777" w:rsidR="0010081E" w:rsidRDefault="0010081E" w:rsidP="00766B89">
            <w:pPr>
              <w:pStyle w:val="AgencyStdParagraph"/>
            </w:pPr>
            <w:r>
              <w:t>Parameter</w:t>
            </w:r>
          </w:p>
        </w:tc>
      </w:tr>
      <w:tr w:rsidR="0010081E" w14:paraId="5ABC9E02" w14:textId="77777777">
        <w:trPr>
          <w:cantSplit/>
          <w:trHeight w:val="278"/>
        </w:trPr>
        <w:tc>
          <w:tcPr>
            <w:tcW w:w="3227" w:type="dxa"/>
          </w:tcPr>
          <w:p w14:paraId="552F8AEB" w14:textId="77777777" w:rsidR="0010081E" w:rsidRDefault="0010081E" w:rsidP="00766B89">
            <w:pPr>
              <w:pStyle w:val="AgencyStdParagraph"/>
            </w:pPr>
          </w:p>
        </w:tc>
        <w:tc>
          <w:tcPr>
            <w:tcW w:w="2055" w:type="dxa"/>
          </w:tcPr>
          <w:p w14:paraId="1BF13FBA" w14:textId="77777777" w:rsidR="0010081E" w:rsidRDefault="0010081E" w:rsidP="00766B89">
            <w:pPr>
              <w:pStyle w:val="AgencyStdParagraph"/>
            </w:pPr>
          </w:p>
        </w:tc>
        <w:tc>
          <w:tcPr>
            <w:tcW w:w="2056" w:type="dxa"/>
          </w:tcPr>
          <w:p w14:paraId="11267AB2" w14:textId="77777777" w:rsidR="0010081E" w:rsidRDefault="0010081E" w:rsidP="00766B89">
            <w:pPr>
              <w:pStyle w:val="AgencyStdParagraph"/>
            </w:pPr>
          </w:p>
        </w:tc>
        <w:tc>
          <w:tcPr>
            <w:tcW w:w="537" w:type="dxa"/>
            <w:vMerge w:val="restart"/>
            <w:tcBorders>
              <w:top w:val="nil"/>
              <w:bottom w:val="nil"/>
            </w:tcBorders>
          </w:tcPr>
          <w:p w14:paraId="0C3DB404" w14:textId="77777777" w:rsidR="0010081E" w:rsidRDefault="0010081E" w:rsidP="00766B89">
            <w:pPr>
              <w:pStyle w:val="AgencyStdParagraph"/>
            </w:pPr>
          </w:p>
        </w:tc>
        <w:tc>
          <w:tcPr>
            <w:tcW w:w="1164" w:type="dxa"/>
            <w:vMerge w:val="restart"/>
            <w:shd w:val="clear" w:color="auto" w:fill="000000"/>
          </w:tcPr>
          <w:p w14:paraId="362FBD85" w14:textId="77777777" w:rsidR="0010081E" w:rsidRDefault="0010081E" w:rsidP="00766B89">
            <w:pPr>
              <w:pStyle w:val="AgencyStdParagraph"/>
            </w:pPr>
          </w:p>
        </w:tc>
        <w:tc>
          <w:tcPr>
            <w:tcW w:w="1712" w:type="dxa"/>
            <w:vMerge w:val="restart"/>
            <w:shd w:val="clear" w:color="auto" w:fill="000000"/>
          </w:tcPr>
          <w:p w14:paraId="60865668" w14:textId="77777777" w:rsidR="0010081E" w:rsidRDefault="0010081E" w:rsidP="00766B89">
            <w:pPr>
              <w:pStyle w:val="AgencyStdParagraph"/>
            </w:pPr>
            <w:r>
              <w:t xml:space="preserve">Named </w:t>
            </w:r>
          </w:p>
          <w:p w14:paraId="1CADAB60" w14:textId="77777777" w:rsidR="0010081E" w:rsidRDefault="0010081E" w:rsidP="00766B89">
            <w:pPr>
              <w:pStyle w:val="AgencyStdParagraph"/>
            </w:pPr>
            <w:r>
              <w:t>Water source</w:t>
            </w:r>
          </w:p>
        </w:tc>
        <w:tc>
          <w:tcPr>
            <w:tcW w:w="1712" w:type="dxa"/>
            <w:vMerge w:val="restart"/>
            <w:shd w:val="clear" w:color="auto" w:fill="000000"/>
          </w:tcPr>
          <w:p w14:paraId="4D944250" w14:textId="77777777" w:rsidR="0010081E" w:rsidRDefault="0010081E" w:rsidP="00766B89">
            <w:pPr>
              <w:pStyle w:val="AgencyStdParagraph"/>
            </w:pPr>
            <w:r>
              <w:t xml:space="preserve">Total </w:t>
            </w:r>
          </w:p>
          <w:p w14:paraId="4BC0D8FE" w14:textId="77777777" w:rsidR="0010081E" w:rsidRDefault="0010081E" w:rsidP="00766B89">
            <w:pPr>
              <w:pStyle w:val="AgencyStdParagraph"/>
            </w:pPr>
            <w:r>
              <w:t>Water usage</w:t>
            </w:r>
          </w:p>
          <w:p w14:paraId="4051719F" w14:textId="77777777" w:rsidR="003462CD" w:rsidRDefault="003462CD" w:rsidP="00766B89">
            <w:pPr>
              <w:pStyle w:val="AgencyStdParagraph"/>
            </w:pPr>
            <w:r>
              <w:t>m3</w:t>
            </w:r>
          </w:p>
        </w:tc>
        <w:tc>
          <w:tcPr>
            <w:tcW w:w="1712" w:type="dxa"/>
            <w:vMerge w:val="restart"/>
            <w:shd w:val="clear" w:color="auto" w:fill="000000"/>
          </w:tcPr>
          <w:p w14:paraId="0F80C971" w14:textId="77777777" w:rsidR="0010081E" w:rsidRDefault="0010081E" w:rsidP="00766B89">
            <w:pPr>
              <w:pStyle w:val="AgencyStdParagraph"/>
            </w:pPr>
            <w:r>
              <w:t>Water / finished product (t)</w:t>
            </w:r>
          </w:p>
        </w:tc>
      </w:tr>
      <w:tr w:rsidR="0010081E" w14:paraId="1CB6D938" w14:textId="77777777">
        <w:trPr>
          <w:cantSplit/>
          <w:trHeight w:val="277"/>
        </w:trPr>
        <w:tc>
          <w:tcPr>
            <w:tcW w:w="3227" w:type="dxa"/>
          </w:tcPr>
          <w:p w14:paraId="1106A824" w14:textId="77777777" w:rsidR="0010081E" w:rsidRDefault="0010081E" w:rsidP="00766B89">
            <w:pPr>
              <w:pStyle w:val="AgencyStdParagraph"/>
            </w:pPr>
            <w:r>
              <w:t>Mains water</w:t>
            </w:r>
          </w:p>
        </w:tc>
        <w:tc>
          <w:tcPr>
            <w:tcW w:w="2055" w:type="dxa"/>
          </w:tcPr>
          <w:p w14:paraId="476D38C1" w14:textId="77777777" w:rsidR="0010081E" w:rsidRDefault="00EC078E" w:rsidP="00DF464A">
            <w:pPr>
              <w:pStyle w:val="AgencyStdParagraph"/>
            </w:pPr>
            <w:r>
              <w:t>175092</w:t>
            </w:r>
          </w:p>
        </w:tc>
        <w:tc>
          <w:tcPr>
            <w:tcW w:w="2056" w:type="dxa"/>
          </w:tcPr>
          <w:p w14:paraId="44272F7C" w14:textId="77777777" w:rsidR="0010081E" w:rsidRDefault="00EC078E" w:rsidP="00766B89">
            <w:pPr>
              <w:pStyle w:val="AgencyStdParagraph"/>
            </w:pPr>
            <w:r>
              <w:t>1.559</w:t>
            </w:r>
          </w:p>
        </w:tc>
        <w:tc>
          <w:tcPr>
            <w:tcW w:w="537" w:type="dxa"/>
            <w:vMerge/>
            <w:tcBorders>
              <w:top w:val="nil"/>
              <w:bottom w:val="nil"/>
            </w:tcBorders>
          </w:tcPr>
          <w:p w14:paraId="2E558D0D" w14:textId="77777777" w:rsidR="0010081E" w:rsidRDefault="0010081E" w:rsidP="00766B89">
            <w:pPr>
              <w:pStyle w:val="AgencyStdParagraph"/>
            </w:pPr>
          </w:p>
        </w:tc>
        <w:tc>
          <w:tcPr>
            <w:tcW w:w="1164" w:type="dxa"/>
            <w:vMerge/>
            <w:shd w:val="clear" w:color="auto" w:fill="000000"/>
          </w:tcPr>
          <w:p w14:paraId="2310FFDF" w14:textId="77777777" w:rsidR="0010081E" w:rsidRDefault="0010081E" w:rsidP="00766B89">
            <w:pPr>
              <w:pStyle w:val="AgencyStdParagraph"/>
            </w:pPr>
          </w:p>
        </w:tc>
        <w:tc>
          <w:tcPr>
            <w:tcW w:w="1712" w:type="dxa"/>
            <w:vMerge/>
            <w:shd w:val="clear" w:color="auto" w:fill="000000"/>
          </w:tcPr>
          <w:p w14:paraId="5E34C0D0" w14:textId="77777777" w:rsidR="0010081E" w:rsidRDefault="0010081E" w:rsidP="00766B89">
            <w:pPr>
              <w:pStyle w:val="AgencyStdParagraph"/>
            </w:pPr>
          </w:p>
        </w:tc>
        <w:tc>
          <w:tcPr>
            <w:tcW w:w="1712" w:type="dxa"/>
            <w:vMerge/>
            <w:shd w:val="clear" w:color="auto" w:fill="000000"/>
          </w:tcPr>
          <w:p w14:paraId="28D5CB3F" w14:textId="77777777" w:rsidR="0010081E" w:rsidRDefault="0010081E" w:rsidP="00766B89">
            <w:pPr>
              <w:pStyle w:val="AgencyStdParagraph"/>
            </w:pPr>
          </w:p>
        </w:tc>
        <w:tc>
          <w:tcPr>
            <w:tcW w:w="1712" w:type="dxa"/>
            <w:vMerge/>
            <w:shd w:val="clear" w:color="auto" w:fill="000000"/>
          </w:tcPr>
          <w:p w14:paraId="2CE30801" w14:textId="77777777" w:rsidR="0010081E" w:rsidRDefault="0010081E" w:rsidP="00766B89">
            <w:pPr>
              <w:pStyle w:val="AgencyStdParagraph"/>
            </w:pPr>
          </w:p>
        </w:tc>
      </w:tr>
      <w:tr w:rsidR="000C7DD8" w14:paraId="05698302" w14:textId="77777777">
        <w:trPr>
          <w:cantSplit/>
        </w:trPr>
        <w:tc>
          <w:tcPr>
            <w:tcW w:w="3227" w:type="dxa"/>
          </w:tcPr>
          <w:p w14:paraId="2DB7FE6E" w14:textId="77777777" w:rsidR="000C7DD8" w:rsidRDefault="000C7DD8" w:rsidP="00766B89">
            <w:pPr>
              <w:pStyle w:val="AgencyStdParagraph"/>
            </w:pPr>
          </w:p>
        </w:tc>
        <w:tc>
          <w:tcPr>
            <w:tcW w:w="2055" w:type="dxa"/>
          </w:tcPr>
          <w:p w14:paraId="06A88793" w14:textId="77777777" w:rsidR="000C7DD8" w:rsidRDefault="000C7DD8" w:rsidP="00766B89">
            <w:pPr>
              <w:pStyle w:val="AgencyStdParagraph"/>
            </w:pPr>
          </w:p>
        </w:tc>
        <w:tc>
          <w:tcPr>
            <w:tcW w:w="2056" w:type="dxa"/>
          </w:tcPr>
          <w:p w14:paraId="0A65BC11" w14:textId="77777777" w:rsidR="000C7DD8" w:rsidRDefault="000C7DD8" w:rsidP="00766B89">
            <w:pPr>
              <w:pStyle w:val="AgencyStdParagraph"/>
            </w:pPr>
          </w:p>
        </w:tc>
        <w:tc>
          <w:tcPr>
            <w:tcW w:w="537" w:type="dxa"/>
            <w:tcBorders>
              <w:top w:val="nil"/>
              <w:bottom w:val="nil"/>
            </w:tcBorders>
          </w:tcPr>
          <w:p w14:paraId="7BEC8B59" w14:textId="77777777" w:rsidR="000C7DD8" w:rsidRDefault="000C7DD8" w:rsidP="00766B89">
            <w:pPr>
              <w:pStyle w:val="AgencyStdParagraph"/>
            </w:pPr>
          </w:p>
        </w:tc>
        <w:tc>
          <w:tcPr>
            <w:tcW w:w="1164" w:type="dxa"/>
          </w:tcPr>
          <w:p w14:paraId="3CAAD7DC" w14:textId="77777777" w:rsidR="000C7DD8" w:rsidRDefault="000C7DD8" w:rsidP="000C7DD8">
            <w:pPr>
              <w:pStyle w:val="AgencyStdParagraph"/>
            </w:pPr>
            <w:r w:rsidRPr="003F42CE">
              <w:t>2015</w:t>
            </w:r>
          </w:p>
        </w:tc>
        <w:tc>
          <w:tcPr>
            <w:tcW w:w="1712" w:type="dxa"/>
          </w:tcPr>
          <w:p w14:paraId="0127D696" w14:textId="77777777" w:rsidR="000C7DD8" w:rsidRDefault="000C7DD8" w:rsidP="000C7DD8">
            <w:pPr>
              <w:pStyle w:val="AgencyStdParagraph"/>
            </w:pPr>
          </w:p>
        </w:tc>
        <w:tc>
          <w:tcPr>
            <w:tcW w:w="1712" w:type="dxa"/>
          </w:tcPr>
          <w:p w14:paraId="705FECCA" w14:textId="77777777" w:rsidR="000C7DD8" w:rsidRDefault="000C7DD8" w:rsidP="000C7DD8">
            <w:pPr>
              <w:pStyle w:val="AgencyStdParagraph"/>
            </w:pPr>
            <w:r w:rsidRPr="003F42CE">
              <w:t>176707</w:t>
            </w:r>
          </w:p>
        </w:tc>
        <w:tc>
          <w:tcPr>
            <w:tcW w:w="1712" w:type="dxa"/>
          </w:tcPr>
          <w:p w14:paraId="2B0BF959" w14:textId="77777777" w:rsidR="000C7DD8" w:rsidRDefault="000C7DD8" w:rsidP="000C7DD8">
            <w:pPr>
              <w:pStyle w:val="AgencyStdParagraph"/>
            </w:pPr>
            <w:r w:rsidRPr="003F42CE">
              <w:t>1.354</w:t>
            </w:r>
          </w:p>
        </w:tc>
      </w:tr>
      <w:tr w:rsidR="000C7DD8" w14:paraId="616C4C43" w14:textId="77777777">
        <w:trPr>
          <w:cantSplit/>
        </w:trPr>
        <w:tc>
          <w:tcPr>
            <w:tcW w:w="3227" w:type="dxa"/>
          </w:tcPr>
          <w:p w14:paraId="3BD395A1" w14:textId="77777777" w:rsidR="000C7DD8" w:rsidRDefault="000C7DD8" w:rsidP="00766B89">
            <w:pPr>
              <w:pStyle w:val="AgencyStdParagraph"/>
            </w:pPr>
          </w:p>
        </w:tc>
        <w:tc>
          <w:tcPr>
            <w:tcW w:w="2055" w:type="dxa"/>
          </w:tcPr>
          <w:p w14:paraId="3F201A47" w14:textId="77777777" w:rsidR="000C7DD8" w:rsidRDefault="000C7DD8" w:rsidP="00766B89">
            <w:pPr>
              <w:pStyle w:val="AgencyStdParagraph"/>
            </w:pPr>
          </w:p>
        </w:tc>
        <w:tc>
          <w:tcPr>
            <w:tcW w:w="2056" w:type="dxa"/>
          </w:tcPr>
          <w:p w14:paraId="4D9CF8FF" w14:textId="77777777" w:rsidR="000C7DD8" w:rsidRDefault="000C7DD8" w:rsidP="00766B89">
            <w:pPr>
              <w:pStyle w:val="AgencyStdParagraph"/>
            </w:pPr>
          </w:p>
        </w:tc>
        <w:tc>
          <w:tcPr>
            <w:tcW w:w="537" w:type="dxa"/>
            <w:tcBorders>
              <w:top w:val="nil"/>
              <w:bottom w:val="nil"/>
            </w:tcBorders>
          </w:tcPr>
          <w:p w14:paraId="1A093B5C" w14:textId="77777777" w:rsidR="000C7DD8" w:rsidRDefault="000C7DD8" w:rsidP="00766B89">
            <w:pPr>
              <w:pStyle w:val="AgencyStdParagraph"/>
            </w:pPr>
          </w:p>
        </w:tc>
        <w:tc>
          <w:tcPr>
            <w:tcW w:w="1164" w:type="dxa"/>
          </w:tcPr>
          <w:p w14:paraId="6F370166" w14:textId="77777777" w:rsidR="000C7DD8" w:rsidRDefault="000C7DD8" w:rsidP="000C7DD8">
            <w:pPr>
              <w:pStyle w:val="AgencyStdParagraph"/>
            </w:pPr>
            <w:r w:rsidRPr="003F42CE">
              <w:t>2016</w:t>
            </w:r>
          </w:p>
        </w:tc>
        <w:tc>
          <w:tcPr>
            <w:tcW w:w="1712" w:type="dxa"/>
          </w:tcPr>
          <w:p w14:paraId="2C3DA31D" w14:textId="77777777" w:rsidR="000C7DD8" w:rsidRDefault="000C7DD8" w:rsidP="000C7DD8">
            <w:pPr>
              <w:pStyle w:val="AgencyStdParagraph"/>
            </w:pPr>
          </w:p>
        </w:tc>
        <w:tc>
          <w:tcPr>
            <w:tcW w:w="1712" w:type="dxa"/>
          </w:tcPr>
          <w:p w14:paraId="53A74927" w14:textId="77777777" w:rsidR="000C7DD8" w:rsidRDefault="000C7DD8" w:rsidP="000C7DD8">
            <w:pPr>
              <w:pStyle w:val="AgencyStdParagraph"/>
            </w:pPr>
            <w:r w:rsidRPr="003F42CE">
              <w:t>145988</w:t>
            </w:r>
          </w:p>
        </w:tc>
        <w:tc>
          <w:tcPr>
            <w:tcW w:w="1712" w:type="dxa"/>
          </w:tcPr>
          <w:p w14:paraId="53AE5128" w14:textId="77777777" w:rsidR="000C7DD8" w:rsidRDefault="000C7DD8" w:rsidP="000C7DD8">
            <w:pPr>
              <w:pStyle w:val="AgencyStdParagraph"/>
            </w:pPr>
            <w:r w:rsidRPr="003F42CE">
              <w:t>1.327</w:t>
            </w:r>
          </w:p>
        </w:tc>
      </w:tr>
      <w:tr w:rsidR="000C7DD8" w14:paraId="4D4A12D7" w14:textId="77777777">
        <w:trPr>
          <w:cantSplit/>
        </w:trPr>
        <w:tc>
          <w:tcPr>
            <w:tcW w:w="3227" w:type="dxa"/>
          </w:tcPr>
          <w:p w14:paraId="12B6934A" w14:textId="77777777" w:rsidR="000C7DD8" w:rsidRDefault="000C7DD8" w:rsidP="00766B89">
            <w:pPr>
              <w:pStyle w:val="AgencyStdParagraph"/>
            </w:pPr>
          </w:p>
        </w:tc>
        <w:tc>
          <w:tcPr>
            <w:tcW w:w="2055" w:type="dxa"/>
          </w:tcPr>
          <w:p w14:paraId="013D3569" w14:textId="77777777" w:rsidR="000C7DD8" w:rsidRDefault="000C7DD8" w:rsidP="00766B89">
            <w:pPr>
              <w:pStyle w:val="AgencyStdParagraph"/>
            </w:pPr>
          </w:p>
        </w:tc>
        <w:tc>
          <w:tcPr>
            <w:tcW w:w="2056" w:type="dxa"/>
          </w:tcPr>
          <w:p w14:paraId="2436A11D" w14:textId="77777777" w:rsidR="000C7DD8" w:rsidRDefault="000C7DD8" w:rsidP="00766B89">
            <w:pPr>
              <w:pStyle w:val="AgencyStdParagraph"/>
            </w:pPr>
          </w:p>
        </w:tc>
        <w:tc>
          <w:tcPr>
            <w:tcW w:w="537" w:type="dxa"/>
            <w:tcBorders>
              <w:top w:val="nil"/>
              <w:bottom w:val="nil"/>
            </w:tcBorders>
          </w:tcPr>
          <w:p w14:paraId="5ECF9034" w14:textId="77777777" w:rsidR="000C7DD8" w:rsidRDefault="000C7DD8" w:rsidP="00766B89">
            <w:pPr>
              <w:pStyle w:val="AgencyStdParagraph"/>
            </w:pPr>
          </w:p>
        </w:tc>
        <w:tc>
          <w:tcPr>
            <w:tcW w:w="1164" w:type="dxa"/>
          </w:tcPr>
          <w:p w14:paraId="5BDC08D9" w14:textId="77777777" w:rsidR="000C7DD8" w:rsidRDefault="000C7DD8" w:rsidP="000C7DD8">
            <w:pPr>
              <w:pStyle w:val="AgencyStdParagraph"/>
            </w:pPr>
            <w:r w:rsidRPr="003F42CE">
              <w:t>2017</w:t>
            </w:r>
          </w:p>
        </w:tc>
        <w:tc>
          <w:tcPr>
            <w:tcW w:w="1712" w:type="dxa"/>
          </w:tcPr>
          <w:p w14:paraId="234C48D9" w14:textId="77777777" w:rsidR="000C7DD8" w:rsidRDefault="000C7DD8" w:rsidP="000C7DD8">
            <w:pPr>
              <w:pStyle w:val="AgencyStdParagraph"/>
            </w:pPr>
          </w:p>
        </w:tc>
        <w:tc>
          <w:tcPr>
            <w:tcW w:w="1712" w:type="dxa"/>
          </w:tcPr>
          <w:p w14:paraId="40936268" w14:textId="77777777" w:rsidR="000C7DD8" w:rsidRDefault="000C7DD8" w:rsidP="000C7DD8">
            <w:pPr>
              <w:pStyle w:val="AgencyStdParagraph"/>
            </w:pPr>
            <w:r w:rsidRPr="003F42CE">
              <w:t>168132</w:t>
            </w:r>
          </w:p>
        </w:tc>
        <w:tc>
          <w:tcPr>
            <w:tcW w:w="1712" w:type="dxa"/>
          </w:tcPr>
          <w:p w14:paraId="713304BF" w14:textId="77777777" w:rsidR="000C7DD8" w:rsidRDefault="000C7DD8" w:rsidP="000C7DD8">
            <w:pPr>
              <w:pStyle w:val="AgencyStdParagraph"/>
            </w:pPr>
            <w:r w:rsidRPr="003F42CE">
              <w:t>1.467</w:t>
            </w:r>
          </w:p>
        </w:tc>
      </w:tr>
      <w:tr w:rsidR="000C7DD8" w14:paraId="08D5B95C" w14:textId="77777777">
        <w:trPr>
          <w:cantSplit/>
        </w:trPr>
        <w:tc>
          <w:tcPr>
            <w:tcW w:w="3227" w:type="dxa"/>
          </w:tcPr>
          <w:p w14:paraId="2DC19AE6" w14:textId="77777777" w:rsidR="000C7DD8" w:rsidRDefault="000C7DD8" w:rsidP="00766B89">
            <w:pPr>
              <w:pStyle w:val="AgencyStdParagraph"/>
            </w:pPr>
          </w:p>
        </w:tc>
        <w:tc>
          <w:tcPr>
            <w:tcW w:w="2055" w:type="dxa"/>
          </w:tcPr>
          <w:p w14:paraId="77602665" w14:textId="77777777" w:rsidR="000C7DD8" w:rsidRDefault="000C7DD8" w:rsidP="00766B89">
            <w:pPr>
              <w:pStyle w:val="AgencyStdParagraph"/>
            </w:pPr>
          </w:p>
        </w:tc>
        <w:tc>
          <w:tcPr>
            <w:tcW w:w="2056" w:type="dxa"/>
          </w:tcPr>
          <w:p w14:paraId="3EADDD6A" w14:textId="77777777" w:rsidR="000C7DD8" w:rsidRDefault="000C7DD8" w:rsidP="00766B89">
            <w:pPr>
              <w:pStyle w:val="AgencyStdParagraph"/>
            </w:pPr>
          </w:p>
        </w:tc>
        <w:tc>
          <w:tcPr>
            <w:tcW w:w="537" w:type="dxa"/>
            <w:tcBorders>
              <w:top w:val="nil"/>
              <w:bottom w:val="nil"/>
            </w:tcBorders>
          </w:tcPr>
          <w:p w14:paraId="2F13F490" w14:textId="77777777" w:rsidR="000C7DD8" w:rsidRDefault="000C7DD8" w:rsidP="00766B89">
            <w:pPr>
              <w:pStyle w:val="AgencyStdParagraph"/>
            </w:pPr>
          </w:p>
        </w:tc>
        <w:tc>
          <w:tcPr>
            <w:tcW w:w="1164" w:type="dxa"/>
          </w:tcPr>
          <w:p w14:paraId="2B9A15F9" w14:textId="77777777" w:rsidR="000C7DD8" w:rsidRDefault="000C7DD8" w:rsidP="000C7DD8">
            <w:pPr>
              <w:pStyle w:val="AgencyStdParagraph"/>
            </w:pPr>
            <w:r>
              <w:t>2018</w:t>
            </w:r>
          </w:p>
        </w:tc>
        <w:tc>
          <w:tcPr>
            <w:tcW w:w="1712" w:type="dxa"/>
          </w:tcPr>
          <w:p w14:paraId="5149CD3E" w14:textId="77777777" w:rsidR="000C7DD8" w:rsidRDefault="000C7DD8" w:rsidP="000C7DD8">
            <w:pPr>
              <w:pStyle w:val="AgencyStdParagraph"/>
            </w:pPr>
          </w:p>
        </w:tc>
        <w:tc>
          <w:tcPr>
            <w:tcW w:w="1712" w:type="dxa"/>
          </w:tcPr>
          <w:p w14:paraId="1753B0EC" w14:textId="77777777" w:rsidR="000C7DD8" w:rsidRDefault="000C7DD8" w:rsidP="000C7DD8">
            <w:pPr>
              <w:pStyle w:val="AgencyStdParagraph"/>
            </w:pPr>
            <w:r>
              <w:t>157533</w:t>
            </w:r>
          </w:p>
        </w:tc>
        <w:tc>
          <w:tcPr>
            <w:tcW w:w="1712" w:type="dxa"/>
          </w:tcPr>
          <w:p w14:paraId="00B708B5" w14:textId="77777777" w:rsidR="000C7DD8" w:rsidRDefault="000C7DD8" w:rsidP="000C7DD8">
            <w:pPr>
              <w:pStyle w:val="AgencyStdParagraph"/>
            </w:pPr>
            <w:r>
              <w:t>1.299</w:t>
            </w:r>
          </w:p>
        </w:tc>
      </w:tr>
      <w:tr w:rsidR="003462CD" w14:paraId="3E93546D" w14:textId="77777777">
        <w:trPr>
          <w:cantSplit/>
        </w:trPr>
        <w:tc>
          <w:tcPr>
            <w:tcW w:w="3227" w:type="dxa"/>
          </w:tcPr>
          <w:p w14:paraId="0A34BB58" w14:textId="77777777" w:rsidR="003462CD" w:rsidRDefault="003462CD" w:rsidP="00766B89">
            <w:pPr>
              <w:pStyle w:val="AgencyStdParagraph"/>
            </w:pPr>
            <w:r>
              <w:t>TOTAL WATER USAGE</w:t>
            </w:r>
          </w:p>
        </w:tc>
        <w:tc>
          <w:tcPr>
            <w:tcW w:w="2055" w:type="dxa"/>
          </w:tcPr>
          <w:p w14:paraId="2403D16F" w14:textId="77777777" w:rsidR="003462CD" w:rsidRDefault="00EC078E" w:rsidP="00766B89">
            <w:pPr>
              <w:pStyle w:val="AgencyStdParagraph"/>
            </w:pPr>
            <w:r>
              <w:t>175092</w:t>
            </w:r>
          </w:p>
        </w:tc>
        <w:tc>
          <w:tcPr>
            <w:tcW w:w="2056" w:type="dxa"/>
          </w:tcPr>
          <w:p w14:paraId="418662D5" w14:textId="77777777" w:rsidR="003462CD" w:rsidRDefault="00EC078E" w:rsidP="00766B89">
            <w:pPr>
              <w:pStyle w:val="AgencyStdParagraph"/>
            </w:pPr>
            <w:r>
              <w:t>1.559</w:t>
            </w:r>
          </w:p>
        </w:tc>
        <w:tc>
          <w:tcPr>
            <w:tcW w:w="537" w:type="dxa"/>
            <w:tcBorders>
              <w:top w:val="nil"/>
              <w:bottom w:val="nil"/>
            </w:tcBorders>
          </w:tcPr>
          <w:p w14:paraId="5B8A5CDB" w14:textId="77777777" w:rsidR="003462CD" w:rsidRDefault="003462CD" w:rsidP="00766B89">
            <w:pPr>
              <w:pStyle w:val="AgencyStdParagraph"/>
            </w:pPr>
          </w:p>
        </w:tc>
        <w:tc>
          <w:tcPr>
            <w:tcW w:w="1164" w:type="dxa"/>
          </w:tcPr>
          <w:p w14:paraId="66192D0D" w14:textId="77777777" w:rsidR="003462CD" w:rsidRDefault="009559A3" w:rsidP="00D32422">
            <w:pPr>
              <w:pStyle w:val="AgencyStdParagraph"/>
            </w:pPr>
            <w:r>
              <w:t>201</w:t>
            </w:r>
            <w:r w:rsidR="000C7DD8">
              <w:t>9</w:t>
            </w:r>
          </w:p>
        </w:tc>
        <w:tc>
          <w:tcPr>
            <w:tcW w:w="1712" w:type="dxa"/>
          </w:tcPr>
          <w:p w14:paraId="6EE23059" w14:textId="77777777" w:rsidR="003462CD" w:rsidRDefault="003462CD" w:rsidP="00766B89">
            <w:pPr>
              <w:pStyle w:val="AgencyStdParagraph"/>
            </w:pPr>
          </w:p>
        </w:tc>
        <w:tc>
          <w:tcPr>
            <w:tcW w:w="1712" w:type="dxa"/>
          </w:tcPr>
          <w:p w14:paraId="7665C45C" w14:textId="77777777" w:rsidR="003462CD" w:rsidRDefault="00EC078E" w:rsidP="00766B89">
            <w:pPr>
              <w:pStyle w:val="AgencyStdParagraph"/>
            </w:pPr>
            <w:r>
              <w:t>175092</w:t>
            </w:r>
          </w:p>
        </w:tc>
        <w:tc>
          <w:tcPr>
            <w:tcW w:w="1712" w:type="dxa"/>
          </w:tcPr>
          <w:p w14:paraId="392AEB58" w14:textId="77777777" w:rsidR="003462CD" w:rsidRDefault="00EC078E" w:rsidP="00766B89">
            <w:pPr>
              <w:pStyle w:val="AgencyStdParagraph"/>
            </w:pPr>
            <w:r>
              <w:t>1.559</w:t>
            </w:r>
          </w:p>
        </w:tc>
      </w:tr>
    </w:tbl>
    <w:p w14:paraId="351AC20C" w14:textId="77777777" w:rsidR="0010081E" w:rsidRDefault="0010081E" w:rsidP="00766B89">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0081E" w14:paraId="4737EC61" w14:textId="77777777">
        <w:tc>
          <w:tcPr>
            <w:tcW w:w="14176" w:type="dxa"/>
          </w:tcPr>
          <w:p w14:paraId="5E932824" w14:textId="77777777" w:rsidR="0010081E" w:rsidRDefault="0010081E" w:rsidP="00766B89">
            <w:pPr>
              <w:pStyle w:val="AgencyStdParagraph"/>
            </w:pPr>
            <w:r>
              <w:t xml:space="preserve">Operator’s </w:t>
            </w:r>
            <w:r w:rsidR="001478A6">
              <w:t>comments:</w:t>
            </w:r>
            <w:proofErr w:type="gramStart"/>
            <w:r w:rsidR="006046D8">
              <w:t xml:space="preserve">  .</w:t>
            </w:r>
            <w:proofErr w:type="gramEnd"/>
            <w:r w:rsidR="006046D8">
              <w:t xml:space="preserve">    </w:t>
            </w:r>
          </w:p>
          <w:p w14:paraId="4E77C87D" w14:textId="77777777" w:rsidR="0010081E" w:rsidRDefault="0010081E" w:rsidP="00766B89">
            <w:pPr>
              <w:pStyle w:val="AgencyStdParagraph"/>
            </w:pPr>
          </w:p>
          <w:p w14:paraId="64535453" w14:textId="77777777" w:rsidR="0010081E" w:rsidRDefault="0010081E" w:rsidP="00766B89">
            <w:pPr>
              <w:pStyle w:val="AgencyStdParagraph"/>
            </w:pPr>
          </w:p>
          <w:p w14:paraId="6BD6EA16" w14:textId="77777777" w:rsidR="0010081E" w:rsidRDefault="0010081E" w:rsidP="00766B89">
            <w:pPr>
              <w:pStyle w:val="AgencyStdParagraph"/>
            </w:pPr>
          </w:p>
          <w:p w14:paraId="2EDF4A73" w14:textId="77777777" w:rsidR="0010081E" w:rsidRDefault="0010081E" w:rsidP="00766B89">
            <w:pPr>
              <w:pStyle w:val="AgencyStdParagraph"/>
            </w:pPr>
          </w:p>
        </w:tc>
      </w:tr>
    </w:tbl>
    <w:p w14:paraId="47740D78" w14:textId="77777777" w:rsidR="0010081E" w:rsidRDefault="0010081E" w:rsidP="00766B89">
      <w:pPr>
        <w:pStyle w:val="AgencyStdParagraph"/>
      </w:pPr>
    </w:p>
    <w:p w14:paraId="4A359254" w14:textId="77777777" w:rsidR="0010081E" w:rsidRDefault="0010081E" w:rsidP="00766B89">
      <w:pPr>
        <w:pStyle w:val="AgencyStdParagraph"/>
      </w:pPr>
    </w:p>
    <w:p w14:paraId="043B8346" w14:textId="77777777" w:rsidR="0010081E" w:rsidRDefault="0010081E" w:rsidP="00766B89">
      <w:pPr>
        <w:pStyle w:val="AgencyStdParagraph"/>
      </w:pPr>
    </w:p>
    <w:p w14:paraId="7A27D756" w14:textId="77777777" w:rsidR="0010081E" w:rsidRDefault="0010081E" w:rsidP="00766B89">
      <w:pPr>
        <w:pStyle w:val="AgencyStdParagraph"/>
      </w:pPr>
      <w:r>
        <w:t>Signed ………</w:t>
      </w:r>
      <w:r w:rsidR="000C7DD8">
        <w:t>Victoria Gilbert</w:t>
      </w:r>
      <w:r>
        <w:t xml:space="preserve">…………………………………….  </w:t>
      </w:r>
      <w:r>
        <w:tab/>
      </w:r>
      <w:r>
        <w:tab/>
        <w:t>Date…</w:t>
      </w:r>
      <w:r w:rsidR="000C7DD8">
        <w:t>31/01/2020</w:t>
      </w:r>
      <w:r>
        <w:t>……………………..</w:t>
      </w:r>
      <w:r>
        <w:tab/>
      </w:r>
      <w:r>
        <w:tab/>
      </w:r>
    </w:p>
    <w:p w14:paraId="657D064F" w14:textId="77777777" w:rsidR="0010081E" w:rsidRDefault="0010081E" w:rsidP="00766B89">
      <w:pPr>
        <w:pStyle w:val="AgencyStdParagraph"/>
      </w:pPr>
      <w:r>
        <w:tab/>
        <w:t>(authorised to sign as representative of the Operator)</w:t>
      </w:r>
    </w:p>
    <w:p w14:paraId="0867FF83" w14:textId="77777777" w:rsidR="001102B5" w:rsidRDefault="0010081E" w:rsidP="00766B89">
      <w:pPr>
        <w:pStyle w:val="AgencyStdParagraph"/>
      </w:pPr>
      <w:r>
        <w:br w:type="page"/>
      </w:r>
      <w:r w:rsidR="001102B5">
        <w:lastRenderedPageBreak/>
        <w:t xml:space="preserve">Permit Reference Number: </w:t>
      </w:r>
      <w:r w:rsidR="00F118D3">
        <w:t>BX8289IW</w:t>
      </w:r>
      <w:r w:rsidR="001102B5">
        <w:tab/>
      </w:r>
      <w:r w:rsidR="001102B5">
        <w:tab/>
      </w:r>
      <w:r w:rsidR="001102B5">
        <w:tab/>
      </w:r>
      <w:r w:rsidR="001102B5">
        <w:tab/>
      </w:r>
      <w:r w:rsidR="001102B5">
        <w:tab/>
      </w:r>
      <w:r w:rsidR="001102B5">
        <w:tab/>
        <w:t>Operator: P</w:t>
      </w:r>
      <w:r w:rsidR="00F118D3">
        <w:t>rinces Ltd</w:t>
      </w:r>
    </w:p>
    <w:p w14:paraId="18C1ECE7" w14:textId="77777777" w:rsidR="0010081E" w:rsidRDefault="0010081E"/>
    <w:p w14:paraId="62AA291E" w14:textId="77777777" w:rsidR="0010081E" w:rsidRPr="00294CE5" w:rsidRDefault="00F118D3">
      <w:pPr>
        <w:rPr>
          <w:b/>
        </w:rPr>
      </w:pPr>
      <w:r w:rsidRPr="00294CE5">
        <w:rPr>
          <w:b/>
        </w:rPr>
        <w:t>Installation: Princes Soft Drinks - Cardiff</w:t>
      </w:r>
      <w:r w:rsidR="0010081E" w:rsidRPr="00294CE5">
        <w:rPr>
          <w:b/>
        </w:rPr>
        <w:tab/>
      </w:r>
      <w:r w:rsidR="0010081E" w:rsidRPr="00294CE5">
        <w:rPr>
          <w:b/>
        </w:rPr>
        <w:tab/>
      </w:r>
      <w:r w:rsidR="0010081E" w:rsidRPr="00294CE5">
        <w:rPr>
          <w:b/>
        </w:rPr>
        <w:tab/>
      </w:r>
      <w:r w:rsidR="0010081E" w:rsidRPr="00294CE5">
        <w:rPr>
          <w:b/>
        </w:rPr>
        <w:tab/>
      </w:r>
      <w:r w:rsidR="0010081E" w:rsidRPr="00294CE5">
        <w:rPr>
          <w:b/>
        </w:rPr>
        <w:tab/>
      </w:r>
      <w:r w:rsidR="0010081E" w:rsidRPr="00294CE5">
        <w:rPr>
          <w:b/>
        </w:rPr>
        <w:tab/>
        <w:t>Form Number: E1</w:t>
      </w:r>
    </w:p>
    <w:p w14:paraId="34F83D84" w14:textId="77777777" w:rsidR="0010081E" w:rsidRDefault="0010081E"/>
    <w:p w14:paraId="325CADB9" w14:textId="77777777" w:rsidR="0010081E" w:rsidRDefault="0010081E"/>
    <w:p w14:paraId="28815199" w14:textId="77777777" w:rsidR="0010081E" w:rsidRDefault="0010081E">
      <w:pPr>
        <w:pStyle w:val="Heading1"/>
      </w:pPr>
      <w:r>
        <w:t>Reporting of Energy Usage for the year ………</w:t>
      </w:r>
      <w:r w:rsidR="00B042C6">
        <w:t>2</w:t>
      </w:r>
      <w:r w:rsidR="000C7DD8">
        <w:t>019</w:t>
      </w:r>
      <w:r>
        <w:t>…………………….</w:t>
      </w:r>
    </w:p>
    <w:p w14:paraId="042427B0" w14:textId="77777777" w:rsidR="0010081E" w:rsidRDefault="0010081E">
      <w:pPr>
        <w:pStyle w:val="Header"/>
        <w:tabs>
          <w:tab w:val="clear" w:pos="4153"/>
          <w:tab w:val="clear" w:pos="8306"/>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985"/>
        <w:gridCol w:w="1701"/>
        <w:gridCol w:w="1276"/>
        <w:gridCol w:w="537"/>
        <w:gridCol w:w="1164"/>
        <w:gridCol w:w="1712"/>
        <w:gridCol w:w="1712"/>
        <w:gridCol w:w="1712"/>
      </w:tblGrid>
      <w:tr w:rsidR="0010081E" w14:paraId="0455E117" w14:textId="77777777">
        <w:trPr>
          <w:cantSplit/>
        </w:trPr>
        <w:tc>
          <w:tcPr>
            <w:tcW w:w="2376" w:type="dxa"/>
            <w:vMerge w:val="restart"/>
            <w:shd w:val="clear" w:color="auto" w:fill="000000"/>
          </w:tcPr>
          <w:p w14:paraId="7A133AE3" w14:textId="77777777" w:rsidR="0010081E" w:rsidRDefault="0010081E" w:rsidP="00766B89">
            <w:pPr>
              <w:pStyle w:val="AgencyStdParagraph"/>
            </w:pPr>
          </w:p>
          <w:p w14:paraId="4EC72042" w14:textId="77777777" w:rsidR="0010081E" w:rsidRDefault="0010081E" w:rsidP="00766B89">
            <w:pPr>
              <w:pStyle w:val="AgencyStdParagraph"/>
            </w:pPr>
            <w:r>
              <w:t>Energy Source</w:t>
            </w:r>
          </w:p>
        </w:tc>
        <w:tc>
          <w:tcPr>
            <w:tcW w:w="3686" w:type="dxa"/>
            <w:gridSpan w:val="2"/>
            <w:tcBorders>
              <w:bottom w:val="single" w:sz="4" w:space="0" w:color="auto"/>
            </w:tcBorders>
            <w:shd w:val="clear" w:color="auto" w:fill="000000"/>
          </w:tcPr>
          <w:p w14:paraId="482D5F50" w14:textId="77777777" w:rsidR="0010081E" w:rsidRDefault="0010081E" w:rsidP="00766B89">
            <w:pPr>
              <w:pStyle w:val="AgencyStdParagraph"/>
            </w:pPr>
            <w:r>
              <w:t>Energy Usage</w:t>
            </w:r>
          </w:p>
        </w:tc>
        <w:tc>
          <w:tcPr>
            <w:tcW w:w="1276" w:type="dxa"/>
            <w:vMerge w:val="restart"/>
            <w:shd w:val="clear" w:color="auto" w:fill="000000"/>
          </w:tcPr>
          <w:p w14:paraId="0FAE6A04" w14:textId="77777777" w:rsidR="0010081E" w:rsidRDefault="0010081E" w:rsidP="00766B89">
            <w:pPr>
              <w:pStyle w:val="AgencyStdParagraph"/>
            </w:pPr>
          </w:p>
          <w:p w14:paraId="3125C8C9" w14:textId="77777777" w:rsidR="0010081E" w:rsidRDefault="0010081E" w:rsidP="00766B89">
            <w:pPr>
              <w:pStyle w:val="AgencyStdParagraph"/>
            </w:pPr>
            <w:r>
              <w:t>CO</w:t>
            </w:r>
            <w:r>
              <w:rPr>
                <w:rFonts w:ascii="Times New Roman Bold" w:hAnsi="Times New Roman Bold"/>
                <w:vertAlign w:val="subscript"/>
              </w:rPr>
              <w:t>2</w:t>
            </w:r>
          </w:p>
          <w:p w14:paraId="11949CBE" w14:textId="77777777" w:rsidR="0010081E" w:rsidRDefault="0010081E" w:rsidP="00766B89">
            <w:pPr>
              <w:pStyle w:val="AgencyStdParagraph"/>
            </w:pPr>
            <w:r>
              <w:t>Produced</w:t>
            </w:r>
          </w:p>
          <w:p w14:paraId="0D4DD0B6" w14:textId="77777777" w:rsidR="0010081E" w:rsidRDefault="0010081E" w:rsidP="00766B89">
            <w:pPr>
              <w:pStyle w:val="AgencyStdParagraph"/>
            </w:pPr>
            <w:r>
              <w:t>(tonnes)</w:t>
            </w:r>
          </w:p>
        </w:tc>
        <w:tc>
          <w:tcPr>
            <w:tcW w:w="537" w:type="dxa"/>
            <w:tcBorders>
              <w:top w:val="nil"/>
              <w:bottom w:val="nil"/>
            </w:tcBorders>
          </w:tcPr>
          <w:p w14:paraId="7D4C859E" w14:textId="77777777" w:rsidR="0010081E" w:rsidRDefault="0010081E" w:rsidP="00766B89">
            <w:pPr>
              <w:pStyle w:val="AgencyStdParagraph"/>
            </w:pPr>
          </w:p>
        </w:tc>
        <w:tc>
          <w:tcPr>
            <w:tcW w:w="6300" w:type="dxa"/>
            <w:gridSpan w:val="4"/>
            <w:shd w:val="clear" w:color="auto" w:fill="000000"/>
          </w:tcPr>
          <w:p w14:paraId="7BAF04BE" w14:textId="77777777" w:rsidR="0010081E" w:rsidRDefault="0010081E" w:rsidP="00766B89">
            <w:pPr>
              <w:pStyle w:val="AgencyStdParagraph"/>
            </w:pPr>
            <w:r>
              <w:t>Trends in Energy Usage</w:t>
            </w:r>
          </w:p>
        </w:tc>
      </w:tr>
      <w:tr w:rsidR="0010081E" w14:paraId="59DD1F1B" w14:textId="77777777">
        <w:trPr>
          <w:cantSplit/>
        </w:trPr>
        <w:tc>
          <w:tcPr>
            <w:tcW w:w="2376" w:type="dxa"/>
            <w:vMerge/>
          </w:tcPr>
          <w:p w14:paraId="6DA8F0C4" w14:textId="77777777" w:rsidR="0010081E" w:rsidRDefault="0010081E" w:rsidP="00766B89">
            <w:pPr>
              <w:pStyle w:val="AgencyStdParagraph"/>
            </w:pPr>
          </w:p>
        </w:tc>
        <w:tc>
          <w:tcPr>
            <w:tcW w:w="1985" w:type="dxa"/>
            <w:vMerge w:val="restart"/>
            <w:shd w:val="clear" w:color="auto" w:fill="000000"/>
          </w:tcPr>
          <w:p w14:paraId="05297F00" w14:textId="77777777" w:rsidR="0010081E" w:rsidRDefault="0010081E" w:rsidP="00766B89">
            <w:pPr>
              <w:pStyle w:val="AgencyStdParagraph"/>
            </w:pPr>
          </w:p>
          <w:p w14:paraId="23F9D6C7" w14:textId="77777777" w:rsidR="0010081E" w:rsidRDefault="0010081E" w:rsidP="00766B89">
            <w:pPr>
              <w:pStyle w:val="AgencyStdParagraph"/>
            </w:pPr>
            <w:r>
              <w:t>Quantity</w:t>
            </w:r>
          </w:p>
        </w:tc>
        <w:tc>
          <w:tcPr>
            <w:tcW w:w="1701" w:type="dxa"/>
            <w:vMerge w:val="restart"/>
            <w:shd w:val="clear" w:color="auto" w:fill="000000"/>
          </w:tcPr>
          <w:p w14:paraId="42B1577A" w14:textId="77777777" w:rsidR="0010081E" w:rsidRDefault="0010081E" w:rsidP="00766B89">
            <w:pPr>
              <w:pStyle w:val="AgencyStdParagraph"/>
            </w:pPr>
            <w:r>
              <w:t>Primary Energy</w:t>
            </w:r>
          </w:p>
          <w:p w14:paraId="2875AC3A" w14:textId="77777777" w:rsidR="0010081E" w:rsidRDefault="0010081E" w:rsidP="00766B89">
            <w:pPr>
              <w:pStyle w:val="AgencyStdParagraph"/>
            </w:pPr>
            <w:r>
              <w:t>(MWh)</w:t>
            </w:r>
          </w:p>
        </w:tc>
        <w:tc>
          <w:tcPr>
            <w:tcW w:w="1276" w:type="dxa"/>
            <w:vMerge/>
          </w:tcPr>
          <w:p w14:paraId="455CFCCB" w14:textId="77777777" w:rsidR="0010081E" w:rsidRDefault="0010081E" w:rsidP="00766B89">
            <w:pPr>
              <w:pStyle w:val="AgencyStdParagraph"/>
            </w:pPr>
          </w:p>
        </w:tc>
        <w:tc>
          <w:tcPr>
            <w:tcW w:w="537" w:type="dxa"/>
            <w:tcBorders>
              <w:top w:val="nil"/>
              <w:bottom w:val="nil"/>
            </w:tcBorders>
          </w:tcPr>
          <w:p w14:paraId="1B5ADBC7" w14:textId="77777777" w:rsidR="0010081E" w:rsidRDefault="0010081E" w:rsidP="00766B89">
            <w:pPr>
              <w:pStyle w:val="AgencyStdParagraph"/>
            </w:pPr>
          </w:p>
        </w:tc>
        <w:tc>
          <w:tcPr>
            <w:tcW w:w="1164" w:type="dxa"/>
            <w:shd w:val="clear" w:color="auto" w:fill="000000"/>
          </w:tcPr>
          <w:p w14:paraId="07AE2794" w14:textId="77777777" w:rsidR="0010081E" w:rsidRDefault="0010081E" w:rsidP="00766B89">
            <w:pPr>
              <w:pStyle w:val="AgencyStdParagraph"/>
            </w:pPr>
            <w:r>
              <w:t>Year</w:t>
            </w:r>
          </w:p>
        </w:tc>
        <w:tc>
          <w:tcPr>
            <w:tcW w:w="5136" w:type="dxa"/>
            <w:gridSpan w:val="3"/>
            <w:shd w:val="clear" w:color="auto" w:fill="000000"/>
          </w:tcPr>
          <w:p w14:paraId="3F311AC7" w14:textId="77777777" w:rsidR="0010081E" w:rsidRDefault="0010081E" w:rsidP="00766B89">
            <w:pPr>
              <w:pStyle w:val="AgencyStdParagraph"/>
            </w:pPr>
            <w:r>
              <w:t>Parameter</w:t>
            </w:r>
          </w:p>
        </w:tc>
      </w:tr>
      <w:tr w:rsidR="0010081E" w14:paraId="4AAEF564" w14:textId="77777777">
        <w:trPr>
          <w:cantSplit/>
          <w:trHeight w:val="278"/>
        </w:trPr>
        <w:tc>
          <w:tcPr>
            <w:tcW w:w="2376" w:type="dxa"/>
            <w:vMerge/>
          </w:tcPr>
          <w:p w14:paraId="12FF2E58" w14:textId="77777777" w:rsidR="0010081E" w:rsidRDefault="0010081E" w:rsidP="00766B89">
            <w:pPr>
              <w:pStyle w:val="AgencyStdParagraph"/>
            </w:pPr>
          </w:p>
        </w:tc>
        <w:tc>
          <w:tcPr>
            <w:tcW w:w="1985" w:type="dxa"/>
            <w:vMerge/>
            <w:shd w:val="clear" w:color="auto" w:fill="000000"/>
          </w:tcPr>
          <w:p w14:paraId="62A1B025" w14:textId="77777777" w:rsidR="0010081E" w:rsidRDefault="0010081E" w:rsidP="00766B89">
            <w:pPr>
              <w:pStyle w:val="AgencyStdParagraph"/>
            </w:pPr>
          </w:p>
        </w:tc>
        <w:tc>
          <w:tcPr>
            <w:tcW w:w="1701" w:type="dxa"/>
            <w:vMerge/>
            <w:shd w:val="clear" w:color="auto" w:fill="000000"/>
          </w:tcPr>
          <w:p w14:paraId="6FEF74E6" w14:textId="77777777" w:rsidR="0010081E" w:rsidRDefault="0010081E" w:rsidP="00766B89">
            <w:pPr>
              <w:pStyle w:val="AgencyStdParagraph"/>
            </w:pPr>
          </w:p>
        </w:tc>
        <w:tc>
          <w:tcPr>
            <w:tcW w:w="1276" w:type="dxa"/>
            <w:vMerge/>
          </w:tcPr>
          <w:p w14:paraId="50648640" w14:textId="77777777" w:rsidR="0010081E" w:rsidRDefault="0010081E" w:rsidP="00766B89">
            <w:pPr>
              <w:pStyle w:val="AgencyStdParagraph"/>
            </w:pPr>
          </w:p>
        </w:tc>
        <w:tc>
          <w:tcPr>
            <w:tcW w:w="537" w:type="dxa"/>
            <w:vMerge w:val="restart"/>
            <w:tcBorders>
              <w:top w:val="nil"/>
              <w:bottom w:val="nil"/>
            </w:tcBorders>
          </w:tcPr>
          <w:p w14:paraId="3B7F3844" w14:textId="77777777" w:rsidR="0010081E" w:rsidRDefault="0010081E" w:rsidP="00766B89">
            <w:pPr>
              <w:pStyle w:val="AgencyStdParagraph"/>
            </w:pPr>
          </w:p>
        </w:tc>
        <w:tc>
          <w:tcPr>
            <w:tcW w:w="1164" w:type="dxa"/>
            <w:vMerge w:val="restart"/>
            <w:shd w:val="clear" w:color="auto" w:fill="000000"/>
          </w:tcPr>
          <w:p w14:paraId="1A9E5B94" w14:textId="77777777" w:rsidR="0010081E" w:rsidRDefault="0010081E" w:rsidP="00766B89">
            <w:pPr>
              <w:pStyle w:val="AgencyStdParagraph"/>
            </w:pPr>
          </w:p>
        </w:tc>
        <w:tc>
          <w:tcPr>
            <w:tcW w:w="1712" w:type="dxa"/>
            <w:vMerge w:val="restart"/>
            <w:shd w:val="clear" w:color="auto" w:fill="000000"/>
          </w:tcPr>
          <w:p w14:paraId="482BEC32" w14:textId="77777777" w:rsidR="0010081E" w:rsidRDefault="0010081E" w:rsidP="00766B89">
            <w:pPr>
              <w:pStyle w:val="AgencyStdParagraph"/>
            </w:pPr>
            <w:r>
              <w:t>Primary Energy usage</w:t>
            </w:r>
          </w:p>
        </w:tc>
        <w:tc>
          <w:tcPr>
            <w:tcW w:w="1712" w:type="dxa"/>
            <w:vMerge w:val="restart"/>
            <w:shd w:val="clear" w:color="auto" w:fill="000000"/>
          </w:tcPr>
          <w:p w14:paraId="5811132D" w14:textId="77777777" w:rsidR="0010081E" w:rsidRDefault="0010081E" w:rsidP="00766B89">
            <w:pPr>
              <w:pStyle w:val="AgencyStdParagraph"/>
              <w:rPr>
                <w:vertAlign w:val="subscript"/>
              </w:rPr>
            </w:pPr>
            <w:r>
              <w:t>CO</w:t>
            </w:r>
            <w:r>
              <w:rPr>
                <w:vertAlign w:val="subscript"/>
              </w:rPr>
              <w:t>2</w:t>
            </w:r>
          </w:p>
          <w:p w14:paraId="22199D76" w14:textId="77777777" w:rsidR="0010081E" w:rsidRDefault="0010081E" w:rsidP="00766B89">
            <w:pPr>
              <w:pStyle w:val="AgencyStdParagraph"/>
            </w:pPr>
            <w:r>
              <w:t xml:space="preserve"> produced</w:t>
            </w:r>
          </w:p>
        </w:tc>
        <w:tc>
          <w:tcPr>
            <w:tcW w:w="1712" w:type="dxa"/>
            <w:vMerge w:val="restart"/>
            <w:shd w:val="clear" w:color="auto" w:fill="000000"/>
          </w:tcPr>
          <w:p w14:paraId="4BBA71DC" w14:textId="77777777" w:rsidR="0010081E" w:rsidRDefault="0010081E" w:rsidP="00766B89">
            <w:pPr>
              <w:pStyle w:val="AgencyStdParagraph"/>
            </w:pPr>
            <w:r>
              <w:t>CO</w:t>
            </w:r>
            <w:r>
              <w:rPr>
                <w:vertAlign w:val="subscript"/>
              </w:rPr>
              <w:t xml:space="preserve">2 </w:t>
            </w:r>
            <w:r>
              <w:t xml:space="preserve"> / finished product (t)</w:t>
            </w:r>
          </w:p>
        </w:tc>
      </w:tr>
      <w:tr w:rsidR="0010081E" w14:paraId="632AC1AC" w14:textId="77777777">
        <w:trPr>
          <w:cantSplit/>
          <w:trHeight w:val="277"/>
        </w:trPr>
        <w:tc>
          <w:tcPr>
            <w:tcW w:w="2376" w:type="dxa"/>
            <w:vMerge/>
          </w:tcPr>
          <w:p w14:paraId="3508C975" w14:textId="77777777" w:rsidR="0010081E" w:rsidRDefault="0010081E" w:rsidP="00766B89">
            <w:pPr>
              <w:pStyle w:val="AgencyStdParagraph"/>
            </w:pPr>
          </w:p>
        </w:tc>
        <w:tc>
          <w:tcPr>
            <w:tcW w:w="1985" w:type="dxa"/>
            <w:vMerge/>
            <w:shd w:val="clear" w:color="auto" w:fill="000000"/>
          </w:tcPr>
          <w:p w14:paraId="2D2555F6" w14:textId="77777777" w:rsidR="0010081E" w:rsidRDefault="0010081E" w:rsidP="00766B89">
            <w:pPr>
              <w:pStyle w:val="AgencyStdParagraph"/>
            </w:pPr>
          </w:p>
        </w:tc>
        <w:tc>
          <w:tcPr>
            <w:tcW w:w="1701" w:type="dxa"/>
            <w:vMerge/>
            <w:shd w:val="clear" w:color="auto" w:fill="000000"/>
          </w:tcPr>
          <w:p w14:paraId="0C5F8AA6" w14:textId="77777777" w:rsidR="0010081E" w:rsidRDefault="0010081E" w:rsidP="00766B89">
            <w:pPr>
              <w:pStyle w:val="AgencyStdParagraph"/>
            </w:pPr>
          </w:p>
        </w:tc>
        <w:tc>
          <w:tcPr>
            <w:tcW w:w="1276" w:type="dxa"/>
            <w:vMerge/>
          </w:tcPr>
          <w:p w14:paraId="4856B255" w14:textId="77777777" w:rsidR="0010081E" w:rsidRDefault="0010081E" w:rsidP="00766B89">
            <w:pPr>
              <w:pStyle w:val="AgencyStdParagraph"/>
            </w:pPr>
          </w:p>
        </w:tc>
        <w:tc>
          <w:tcPr>
            <w:tcW w:w="537" w:type="dxa"/>
            <w:vMerge/>
            <w:tcBorders>
              <w:top w:val="nil"/>
              <w:bottom w:val="nil"/>
            </w:tcBorders>
          </w:tcPr>
          <w:p w14:paraId="41045147" w14:textId="77777777" w:rsidR="0010081E" w:rsidRDefault="0010081E" w:rsidP="00766B89">
            <w:pPr>
              <w:pStyle w:val="AgencyStdParagraph"/>
            </w:pPr>
          </w:p>
        </w:tc>
        <w:tc>
          <w:tcPr>
            <w:tcW w:w="1164" w:type="dxa"/>
            <w:vMerge/>
            <w:shd w:val="clear" w:color="auto" w:fill="000000"/>
          </w:tcPr>
          <w:p w14:paraId="5DAEE7EF" w14:textId="77777777" w:rsidR="0010081E" w:rsidRDefault="0010081E" w:rsidP="00766B89">
            <w:pPr>
              <w:pStyle w:val="AgencyStdParagraph"/>
            </w:pPr>
          </w:p>
        </w:tc>
        <w:tc>
          <w:tcPr>
            <w:tcW w:w="1712" w:type="dxa"/>
            <w:vMerge/>
            <w:shd w:val="clear" w:color="auto" w:fill="000000"/>
          </w:tcPr>
          <w:p w14:paraId="1A049F2F" w14:textId="77777777" w:rsidR="0010081E" w:rsidRDefault="0010081E" w:rsidP="00766B89">
            <w:pPr>
              <w:pStyle w:val="AgencyStdParagraph"/>
            </w:pPr>
          </w:p>
        </w:tc>
        <w:tc>
          <w:tcPr>
            <w:tcW w:w="1712" w:type="dxa"/>
            <w:vMerge/>
            <w:shd w:val="clear" w:color="auto" w:fill="000000"/>
          </w:tcPr>
          <w:p w14:paraId="3E5B7C01" w14:textId="77777777" w:rsidR="0010081E" w:rsidRDefault="0010081E" w:rsidP="00766B89">
            <w:pPr>
              <w:pStyle w:val="AgencyStdParagraph"/>
            </w:pPr>
          </w:p>
        </w:tc>
        <w:tc>
          <w:tcPr>
            <w:tcW w:w="1712" w:type="dxa"/>
            <w:vMerge/>
            <w:shd w:val="clear" w:color="auto" w:fill="000000"/>
          </w:tcPr>
          <w:p w14:paraId="56B11977" w14:textId="77777777" w:rsidR="0010081E" w:rsidRDefault="0010081E" w:rsidP="00766B89">
            <w:pPr>
              <w:pStyle w:val="AgencyStdParagraph"/>
            </w:pPr>
          </w:p>
        </w:tc>
      </w:tr>
      <w:tr w:rsidR="000C7DD8" w14:paraId="3CE5C2D6" w14:textId="77777777">
        <w:tc>
          <w:tcPr>
            <w:tcW w:w="2376" w:type="dxa"/>
          </w:tcPr>
          <w:p w14:paraId="7A54BC59" w14:textId="77777777" w:rsidR="000C7DD8" w:rsidRDefault="000C7DD8" w:rsidP="00766B89">
            <w:pPr>
              <w:pStyle w:val="AgencyStdParagraph"/>
            </w:pPr>
          </w:p>
        </w:tc>
        <w:tc>
          <w:tcPr>
            <w:tcW w:w="1985" w:type="dxa"/>
          </w:tcPr>
          <w:p w14:paraId="1FCA8C82" w14:textId="77777777" w:rsidR="000C7DD8" w:rsidRDefault="000C7DD8" w:rsidP="00766B89">
            <w:pPr>
              <w:pStyle w:val="AgencyStdParagraph"/>
            </w:pPr>
          </w:p>
        </w:tc>
        <w:tc>
          <w:tcPr>
            <w:tcW w:w="1701" w:type="dxa"/>
          </w:tcPr>
          <w:p w14:paraId="387D198A" w14:textId="77777777" w:rsidR="000C7DD8" w:rsidRDefault="000C7DD8" w:rsidP="00766B89">
            <w:pPr>
              <w:pStyle w:val="AgencyStdParagraph"/>
            </w:pPr>
          </w:p>
        </w:tc>
        <w:tc>
          <w:tcPr>
            <w:tcW w:w="1276" w:type="dxa"/>
          </w:tcPr>
          <w:p w14:paraId="32499375" w14:textId="77777777" w:rsidR="000C7DD8" w:rsidRDefault="000C7DD8" w:rsidP="00766B89">
            <w:pPr>
              <w:pStyle w:val="AgencyStdParagraph"/>
            </w:pPr>
          </w:p>
        </w:tc>
        <w:tc>
          <w:tcPr>
            <w:tcW w:w="537" w:type="dxa"/>
            <w:tcBorders>
              <w:top w:val="nil"/>
              <w:bottom w:val="nil"/>
            </w:tcBorders>
          </w:tcPr>
          <w:p w14:paraId="4BAABE8E" w14:textId="77777777" w:rsidR="000C7DD8" w:rsidRDefault="000C7DD8" w:rsidP="00766B89">
            <w:pPr>
              <w:pStyle w:val="AgencyStdParagraph"/>
            </w:pPr>
          </w:p>
        </w:tc>
        <w:tc>
          <w:tcPr>
            <w:tcW w:w="1164" w:type="dxa"/>
          </w:tcPr>
          <w:p w14:paraId="705D1943" w14:textId="77777777" w:rsidR="000C7DD8" w:rsidRPr="00665949" w:rsidRDefault="000C7DD8" w:rsidP="000C7DD8">
            <w:pPr>
              <w:rPr>
                <w:b/>
              </w:rPr>
            </w:pPr>
            <w:r w:rsidRPr="00EB1CF4">
              <w:t>2012</w:t>
            </w:r>
          </w:p>
        </w:tc>
        <w:tc>
          <w:tcPr>
            <w:tcW w:w="1712" w:type="dxa"/>
          </w:tcPr>
          <w:p w14:paraId="3E9F0AB6" w14:textId="77777777" w:rsidR="000C7DD8" w:rsidRPr="00665949" w:rsidRDefault="000C7DD8" w:rsidP="000C7DD8">
            <w:pPr>
              <w:rPr>
                <w:b/>
              </w:rPr>
            </w:pPr>
            <w:r w:rsidRPr="00EB1CF4">
              <w:t>15431</w:t>
            </w:r>
          </w:p>
        </w:tc>
        <w:tc>
          <w:tcPr>
            <w:tcW w:w="1712" w:type="dxa"/>
          </w:tcPr>
          <w:p w14:paraId="766ACD31" w14:textId="77777777" w:rsidR="000C7DD8" w:rsidRPr="00665949" w:rsidRDefault="000C7DD8" w:rsidP="000C7DD8">
            <w:pPr>
              <w:rPr>
                <w:b/>
              </w:rPr>
            </w:pPr>
            <w:r w:rsidRPr="00EB1CF4">
              <w:t>2718</w:t>
            </w:r>
          </w:p>
        </w:tc>
        <w:tc>
          <w:tcPr>
            <w:tcW w:w="1712" w:type="dxa"/>
          </w:tcPr>
          <w:p w14:paraId="7A4ED246" w14:textId="77777777" w:rsidR="000C7DD8" w:rsidRPr="00665949" w:rsidRDefault="000C7DD8" w:rsidP="000C7DD8">
            <w:pPr>
              <w:rPr>
                <w:b/>
              </w:rPr>
            </w:pPr>
            <w:r w:rsidRPr="00EB1CF4">
              <w:t>0.039</w:t>
            </w:r>
          </w:p>
        </w:tc>
      </w:tr>
      <w:tr w:rsidR="000C7DD8" w14:paraId="20967E5E" w14:textId="77777777">
        <w:tc>
          <w:tcPr>
            <w:tcW w:w="2376" w:type="dxa"/>
          </w:tcPr>
          <w:p w14:paraId="55706BE0" w14:textId="77777777" w:rsidR="000C7DD8" w:rsidRDefault="000C7DD8" w:rsidP="00766B89">
            <w:pPr>
              <w:pStyle w:val="AgencyStdParagraph"/>
            </w:pPr>
            <w:r>
              <w:t>Electricity *</w:t>
            </w:r>
          </w:p>
        </w:tc>
        <w:tc>
          <w:tcPr>
            <w:tcW w:w="1985" w:type="dxa"/>
          </w:tcPr>
          <w:p w14:paraId="54E74BF0" w14:textId="77777777" w:rsidR="000C7DD8" w:rsidRDefault="00EC078E" w:rsidP="00AD2789">
            <w:pPr>
              <w:pStyle w:val="AgencyStdParagraph"/>
            </w:pPr>
            <w:r>
              <w:t xml:space="preserve">MWh </w:t>
            </w:r>
          </w:p>
        </w:tc>
        <w:tc>
          <w:tcPr>
            <w:tcW w:w="1701" w:type="dxa"/>
          </w:tcPr>
          <w:p w14:paraId="48590EAD" w14:textId="77777777" w:rsidR="000C7DD8" w:rsidRDefault="00EC078E" w:rsidP="00766B89">
            <w:pPr>
              <w:pStyle w:val="AgencyStdParagraph"/>
            </w:pPr>
            <w:r>
              <w:t>10557.87</w:t>
            </w:r>
          </w:p>
        </w:tc>
        <w:tc>
          <w:tcPr>
            <w:tcW w:w="1276" w:type="dxa"/>
          </w:tcPr>
          <w:p w14:paraId="1B94F08C" w14:textId="77777777" w:rsidR="000C7DD8" w:rsidRPr="00766B89" w:rsidRDefault="00EC078E" w:rsidP="00766B89">
            <w:pPr>
              <w:pStyle w:val="AgencyStdParagraph"/>
            </w:pPr>
            <w:r>
              <w:t>1752.6</w:t>
            </w:r>
          </w:p>
        </w:tc>
        <w:tc>
          <w:tcPr>
            <w:tcW w:w="537" w:type="dxa"/>
            <w:tcBorders>
              <w:top w:val="nil"/>
              <w:bottom w:val="nil"/>
            </w:tcBorders>
          </w:tcPr>
          <w:p w14:paraId="3BDCDB57" w14:textId="77777777" w:rsidR="000C7DD8" w:rsidRDefault="000C7DD8" w:rsidP="00766B89">
            <w:pPr>
              <w:pStyle w:val="AgencyStdParagraph"/>
            </w:pPr>
          </w:p>
        </w:tc>
        <w:tc>
          <w:tcPr>
            <w:tcW w:w="1164" w:type="dxa"/>
          </w:tcPr>
          <w:p w14:paraId="22D76017" w14:textId="77777777" w:rsidR="000C7DD8" w:rsidRPr="00665949" w:rsidRDefault="000C7DD8" w:rsidP="000C7DD8">
            <w:pPr>
              <w:rPr>
                <w:b/>
              </w:rPr>
            </w:pPr>
            <w:r w:rsidRPr="00EB1CF4">
              <w:t>2013</w:t>
            </w:r>
          </w:p>
        </w:tc>
        <w:tc>
          <w:tcPr>
            <w:tcW w:w="1712" w:type="dxa"/>
          </w:tcPr>
          <w:p w14:paraId="3B8E10C5" w14:textId="77777777" w:rsidR="000C7DD8" w:rsidRPr="00665949" w:rsidRDefault="000C7DD8" w:rsidP="000C7DD8">
            <w:pPr>
              <w:rPr>
                <w:b/>
              </w:rPr>
            </w:pPr>
            <w:r w:rsidRPr="00EB1CF4">
              <w:t>16795</w:t>
            </w:r>
          </w:p>
        </w:tc>
        <w:tc>
          <w:tcPr>
            <w:tcW w:w="1712" w:type="dxa"/>
          </w:tcPr>
          <w:p w14:paraId="54263B2B" w14:textId="77777777" w:rsidR="000C7DD8" w:rsidRPr="00665949" w:rsidRDefault="000C7DD8" w:rsidP="000C7DD8">
            <w:pPr>
              <w:rPr>
                <w:b/>
              </w:rPr>
            </w:pPr>
            <w:r w:rsidRPr="00EB1CF4">
              <w:t>2951</w:t>
            </w:r>
          </w:p>
        </w:tc>
        <w:tc>
          <w:tcPr>
            <w:tcW w:w="1712" w:type="dxa"/>
          </w:tcPr>
          <w:p w14:paraId="59B8C626" w14:textId="77777777" w:rsidR="000C7DD8" w:rsidRPr="00665949" w:rsidRDefault="000C7DD8" w:rsidP="000C7DD8">
            <w:pPr>
              <w:rPr>
                <w:b/>
              </w:rPr>
            </w:pPr>
            <w:r w:rsidRPr="00EB1CF4">
              <w:t>0.017</w:t>
            </w:r>
          </w:p>
        </w:tc>
      </w:tr>
      <w:tr w:rsidR="000C7DD8" w14:paraId="626DB5E6" w14:textId="77777777">
        <w:tc>
          <w:tcPr>
            <w:tcW w:w="2376" w:type="dxa"/>
          </w:tcPr>
          <w:p w14:paraId="487A9877" w14:textId="77777777" w:rsidR="000C7DD8" w:rsidRDefault="000C7DD8" w:rsidP="00766B89">
            <w:pPr>
              <w:pStyle w:val="AgencyStdParagraph"/>
            </w:pPr>
            <w:r>
              <w:t>Natural Gas</w:t>
            </w:r>
          </w:p>
        </w:tc>
        <w:tc>
          <w:tcPr>
            <w:tcW w:w="1985" w:type="dxa"/>
          </w:tcPr>
          <w:p w14:paraId="2237EF8A" w14:textId="77777777" w:rsidR="000C7DD8" w:rsidRDefault="00EC078E" w:rsidP="00AD2789">
            <w:pPr>
              <w:pStyle w:val="AgencyStdParagraph"/>
            </w:pPr>
            <w:r>
              <w:t xml:space="preserve">MWh </w:t>
            </w:r>
          </w:p>
        </w:tc>
        <w:tc>
          <w:tcPr>
            <w:tcW w:w="1701" w:type="dxa"/>
          </w:tcPr>
          <w:p w14:paraId="56ED4099" w14:textId="77777777" w:rsidR="000C7DD8" w:rsidRDefault="00EC078E" w:rsidP="00766B89">
            <w:pPr>
              <w:pStyle w:val="AgencyStdParagraph"/>
            </w:pPr>
            <w:r>
              <w:t>2547.8</w:t>
            </w:r>
          </w:p>
        </w:tc>
        <w:tc>
          <w:tcPr>
            <w:tcW w:w="1276" w:type="dxa"/>
          </w:tcPr>
          <w:p w14:paraId="66D401A6" w14:textId="77777777" w:rsidR="000C7DD8" w:rsidRDefault="00EC078E" w:rsidP="00766B89">
            <w:pPr>
              <w:pStyle w:val="AgencyStdParagraph"/>
            </w:pPr>
            <w:r>
              <w:t>483.79</w:t>
            </w:r>
          </w:p>
        </w:tc>
        <w:tc>
          <w:tcPr>
            <w:tcW w:w="537" w:type="dxa"/>
            <w:tcBorders>
              <w:top w:val="nil"/>
              <w:bottom w:val="nil"/>
            </w:tcBorders>
          </w:tcPr>
          <w:p w14:paraId="6E5035DD" w14:textId="77777777" w:rsidR="000C7DD8" w:rsidRDefault="000C7DD8" w:rsidP="00766B89">
            <w:pPr>
              <w:pStyle w:val="AgencyStdParagraph"/>
            </w:pPr>
          </w:p>
        </w:tc>
        <w:tc>
          <w:tcPr>
            <w:tcW w:w="1164" w:type="dxa"/>
          </w:tcPr>
          <w:p w14:paraId="162F4318" w14:textId="77777777" w:rsidR="000C7DD8" w:rsidRPr="00665949" w:rsidRDefault="000C7DD8" w:rsidP="000C7DD8">
            <w:pPr>
              <w:rPr>
                <w:b/>
              </w:rPr>
            </w:pPr>
            <w:r w:rsidRPr="00EB1CF4">
              <w:t>2014</w:t>
            </w:r>
          </w:p>
        </w:tc>
        <w:tc>
          <w:tcPr>
            <w:tcW w:w="1712" w:type="dxa"/>
          </w:tcPr>
          <w:p w14:paraId="2E2DA119" w14:textId="77777777" w:rsidR="000C7DD8" w:rsidRPr="00665949" w:rsidRDefault="000C7DD8" w:rsidP="000C7DD8">
            <w:pPr>
              <w:rPr>
                <w:b/>
              </w:rPr>
            </w:pPr>
            <w:r w:rsidRPr="00EB1CF4">
              <w:t>16885</w:t>
            </w:r>
          </w:p>
        </w:tc>
        <w:tc>
          <w:tcPr>
            <w:tcW w:w="1712" w:type="dxa"/>
          </w:tcPr>
          <w:p w14:paraId="278A0A75" w14:textId="77777777" w:rsidR="000C7DD8" w:rsidRPr="00665949" w:rsidRDefault="000C7DD8" w:rsidP="000C7DD8">
            <w:pPr>
              <w:rPr>
                <w:b/>
              </w:rPr>
            </w:pPr>
            <w:r w:rsidRPr="00EB1CF4">
              <w:t>2961</w:t>
            </w:r>
          </w:p>
        </w:tc>
        <w:tc>
          <w:tcPr>
            <w:tcW w:w="1712" w:type="dxa"/>
          </w:tcPr>
          <w:p w14:paraId="75C00431" w14:textId="77777777" w:rsidR="000C7DD8" w:rsidRPr="00665949" w:rsidRDefault="000C7DD8" w:rsidP="000C7DD8">
            <w:pPr>
              <w:rPr>
                <w:b/>
              </w:rPr>
            </w:pPr>
            <w:r w:rsidRPr="00EB1CF4">
              <w:t xml:space="preserve">0.018 </w:t>
            </w:r>
          </w:p>
        </w:tc>
      </w:tr>
      <w:tr w:rsidR="000C7DD8" w14:paraId="0E06A346" w14:textId="77777777">
        <w:tc>
          <w:tcPr>
            <w:tcW w:w="2376" w:type="dxa"/>
          </w:tcPr>
          <w:p w14:paraId="25E81A30" w14:textId="77777777" w:rsidR="000C7DD8" w:rsidRDefault="000C7DD8" w:rsidP="00766B89">
            <w:pPr>
              <w:pStyle w:val="AgencyStdParagraph"/>
            </w:pPr>
          </w:p>
        </w:tc>
        <w:tc>
          <w:tcPr>
            <w:tcW w:w="1985" w:type="dxa"/>
          </w:tcPr>
          <w:p w14:paraId="544170EA" w14:textId="77777777" w:rsidR="000C7DD8" w:rsidRDefault="000C7DD8" w:rsidP="00766B89">
            <w:pPr>
              <w:pStyle w:val="AgencyStdParagraph"/>
            </w:pPr>
          </w:p>
        </w:tc>
        <w:tc>
          <w:tcPr>
            <w:tcW w:w="1701" w:type="dxa"/>
          </w:tcPr>
          <w:p w14:paraId="6D9593CD" w14:textId="77777777" w:rsidR="000C7DD8" w:rsidRDefault="000C7DD8" w:rsidP="00766B89">
            <w:pPr>
              <w:pStyle w:val="AgencyStdParagraph"/>
            </w:pPr>
          </w:p>
        </w:tc>
        <w:tc>
          <w:tcPr>
            <w:tcW w:w="1276" w:type="dxa"/>
          </w:tcPr>
          <w:p w14:paraId="1E5414AA" w14:textId="77777777" w:rsidR="000C7DD8" w:rsidRDefault="000C7DD8" w:rsidP="00766B89">
            <w:pPr>
              <w:pStyle w:val="AgencyStdParagraph"/>
            </w:pPr>
          </w:p>
        </w:tc>
        <w:tc>
          <w:tcPr>
            <w:tcW w:w="537" w:type="dxa"/>
            <w:tcBorders>
              <w:top w:val="nil"/>
              <w:bottom w:val="nil"/>
            </w:tcBorders>
          </w:tcPr>
          <w:p w14:paraId="1AA97488" w14:textId="77777777" w:rsidR="000C7DD8" w:rsidRDefault="000C7DD8" w:rsidP="00766B89">
            <w:pPr>
              <w:pStyle w:val="AgencyStdParagraph"/>
            </w:pPr>
          </w:p>
        </w:tc>
        <w:tc>
          <w:tcPr>
            <w:tcW w:w="1164" w:type="dxa"/>
          </w:tcPr>
          <w:p w14:paraId="71E856C7" w14:textId="77777777" w:rsidR="000C7DD8" w:rsidRPr="00AD2789" w:rsidRDefault="000C7DD8" w:rsidP="000C7DD8">
            <w:pPr>
              <w:pStyle w:val="AgencyStdParagraph"/>
              <w:rPr>
                <w:b w:val="0"/>
              </w:rPr>
            </w:pPr>
            <w:r w:rsidRPr="00AD2789">
              <w:rPr>
                <w:b w:val="0"/>
              </w:rPr>
              <w:t>2015</w:t>
            </w:r>
          </w:p>
        </w:tc>
        <w:tc>
          <w:tcPr>
            <w:tcW w:w="1712" w:type="dxa"/>
          </w:tcPr>
          <w:p w14:paraId="7955F42B" w14:textId="77777777" w:rsidR="000C7DD8" w:rsidRPr="00AD2789" w:rsidRDefault="000C7DD8" w:rsidP="000C7DD8">
            <w:pPr>
              <w:pStyle w:val="AgencyStdParagraph"/>
              <w:rPr>
                <w:b w:val="0"/>
              </w:rPr>
            </w:pPr>
            <w:r w:rsidRPr="00AD2789">
              <w:rPr>
                <w:b w:val="0"/>
              </w:rPr>
              <w:t>9758</w:t>
            </w:r>
          </w:p>
        </w:tc>
        <w:tc>
          <w:tcPr>
            <w:tcW w:w="1712" w:type="dxa"/>
          </w:tcPr>
          <w:p w14:paraId="71851AC4" w14:textId="77777777" w:rsidR="000C7DD8" w:rsidRPr="00AD2789" w:rsidRDefault="000C7DD8" w:rsidP="000C7DD8">
            <w:pPr>
              <w:pStyle w:val="AgencyStdParagraph"/>
              <w:rPr>
                <w:b w:val="0"/>
              </w:rPr>
            </w:pPr>
            <w:r w:rsidRPr="00AD2789">
              <w:rPr>
                <w:b w:val="0"/>
              </w:rPr>
              <w:t>2632</w:t>
            </w:r>
          </w:p>
        </w:tc>
        <w:tc>
          <w:tcPr>
            <w:tcW w:w="1712" w:type="dxa"/>
          </w:tcPr>
          <w:p w14:paraId="1A60C8DE" w14:textId="77777777" w:rsidR="000C7DD8" w:rsidRPr="00AD2789" w:rsidRDefault="000C7DD8" w:rsidP="000C7DD8">
            <w:pPr>
              <w:pStyle w:val="AgencyStdParagraph"/>
              <w:rPr>
                <w:b w:val="0"/>
              </w:rPr>
            </w:pPr>
            <w:r w:rsidRPr="00AD2789">
              <w:rPr>
                <w:b w:val="0"/>
              </w:rPr>
              <w:t>0.022</w:t>
            </w:r>
          </w:p>
        </w:tc>
      </w:tr>
      <w:tr w:rsidR="000C7DD8" w14:paraId="3EEF72AE" w14:textId="77777777">
        <w:tc>
          <w:tcPr>
            <w:tcW w:w="2376" w:type="dxa"/>
          </w:tcPr>
          <w:p w14:paraId="2FB277DE" w14:textId="77777777" w:rsidR="000C7DD8" w:rsidRDefault="000C7DD8" w:rsidP="00766B89">
            <w:pPr>
              <w:pStyle w:val="AgencyStdParagraph"/>
            </w:pPr>
          </w:p>
        </w:tc>
        <w:tc>
          <w:tcPr>
            <w:tcW w:w="1985" w:type="dxa"/>
          </w:tcPr>
          <w:p w14:paraId="6CAD4567" w14:textId="77777777" w:rsidR="000C7DD8" w:rsidRDefault="000C7DD8" w:rsidP="00766B89">
            <w:pPr>
              <w:pStyle w:val="AgencyStdParagraph"/>
            </w:pPr>
          </w:p>
        </w:tc>
        <w:tc>
          <w:tcPr>
            <w:tcW w:w="1701" w:type="dxa"/>
          </w:tcPr>
          <w:p w14:paraId="4E4C84BE" w14:textId="77777777" w:rsidR="000C7DD8" w:rsidRDefault="000C7DD8" w:rsidP="00766B89">
            <w:pPr>
              <w:pStyle w:val="AgencyStdParagraph"/>
            </w:pPr>
          </w:p>
        </w:tc>
        <w:tc>
          <w:tcPr>
            <w:tcW w:w="1276" w:type="dxa"/>
          </w:tcPr>
          <w:p w14:paraId="688D3E78" w14:textId="77777777" w:rsidR="000C7DD8" w:rsidRDefault="000C7DD8" w:rsidP="00766B89">
            <w:pPr>
              <w:pStyle w:val="AgencyStdParagraph"/>
            </w:pPr>
          </w:p>
        </w:tc>
        <w:tc>
          <w:tcPr>
            <w:tcW w:w="537" w:type="dxa"/>
            <w:tcBorders>
              <w:top w:val="nil"/>
              <w:bottom w:val="nil"/>
            </w:tcBorders>
          </w:tcPr>
          <w:p w14:paraId="0DA26C72" w14:textId="77777777" w:rsidR="000C7DD8" w:rsidRDefault="000C7DD8" w:rsidP="00766B89">
            <w:pPr>
              <w:pStyle w:val="AgencyStdParagraph"/>
            </w:pPr>
          </w:p>
        </w:tc>
        <w:tc>
          <w:tcPr>
            <w:tcW w:w="1164" w:type="dxa"/>
          </w:tcPr>
          <w:p w14:paraId="2B2705A4" w14:textId="77777777" w:rsidR="000C7DD8" w:rsidRPr="00AD2789" w:rsidRDefault="000C7DD8" w:rsidP="000C7DD8">
            <w:pPr>
              <w:pStyle w:val="AgencyStdParagraph"/>
              <w:rPr>
                <w:b w:val="0"/>
              </w:rPr>
            </w:pPr>
            <w:r w:rsidRPr="00AD2789">
              <w:rPr>
                <w:b w:val="0"/>
              </w:rPr>
              <w:t xml:space="preserve">2016 </w:t>
            </w:r>
          </w:p>
        </w:tc>
        <w:tc>
          <w:tcPr>
            <w:tcW w:w="1712" w:type="dxa"/>
          </w:tcPr>
          <w:p w14:paraId="13102F36" w14:textId="77777777" w:rsidR="000C7DD8" w:rsidRPr="00AD2789" w:rsidRDefault="000C7DD8" w:rsidP="000C7DD8">
            <w:pPr>
              <w:pStyle w:val="AgencyStdParagraph"/>
              <w:rPr>
                <w:b w:val="0"/>
              </w:rPr>
            </w:pPr>
            <w:r w:rsidRPr="00AD2789">
              <w:rPr>
                <w:b w:val="0"/>
              </w:rPr>
              <w:t>10221</w:t>
            </w:r>
          </w:p>
        </w:tc>
        <w:tc>
          <w:tcPr>
            <w:tcW w:w="1712" w:type="dxa"/>
          </w:tcPr>
          <w:p w14:paraId="6EEFDACB" w14:textId="77777777" w:rsidR="000C7DD8" w:rsidRPr="00AD2789" w:rsidRDefault="000C7DD8" w:rsidP="000C7DD8">
            <w:pPr>
              <w:pStyle w:val="AgencyStdParagraph"/>
              <w:rPr>
                <w:b w:val="0"/>
              </w:rPr>
            </w:pPr>
            <w:r w:rsidRPr="00AD2789">
              <w:rPr>
                <w:b w:val="0"/>
              </w:rPr>
              <w:t>2671</w:t>
            </w:r>
          </w:p>
        </w:tc>
        <w:tc>
          <w:tcPr>
            <w:tcW w:w="1712" w:type="dxa"/>
          </w:tcPr>
          <w:p w14:paraId="02A99616" w14:textId="77777777" w:rsidR="000C7DD8" w:rsidRPr="00AD2789" w:rsidRDefault="000C7DD8" w:rsidP="000C7DD8">
            <w:pPr>
              <w:pStyle w:val="AgencyStdParagraph"/>
              <w:rPr>
                <w:b w:val="0"/>
              </w:rPr>
            </w:pPr>
            <w:r w:rsidRPr="00AD2789">
              <w:rPr>
                <w:b w:val="0"/>
              </w:rPr>
              <w:t>0.024</w:t>
            </w:r>
          </w:p>
        </w:tc>
      </w:tr>
      <w:tr w:rsidR="000C7DD8" w14:paraId="0FF0AB78" w14:textId="77777777">
        <w:tc>
          <w:tcPr>
            <w:tcW w:w="2376" w:type="dxa"/>
          </w:tcPr>
          <w:p w14:paraId="030F48E5" w14:textId="77777777" w:rsidR="000C7DD8" w:rsidRDefault="000C7DD8" w:rsidP="00766B89">
            <w:pPr>
              <w:pStyle w:val="AgencyStdParagraph"/>
            </w:pPr>
          </w:p>
        </w:tc>
        <w:tc>
          <w:tcPr>
            <w:tcW w:w="1985" w:type="dxa"/>
          </w:tcPr>
          <w:p w14:paraId="7C6C2ED6" w14:textId="77777777" w:rsidR="000C7DD8" w:rsidRDefault="000C7DD8" w:rsidP="00766B89">
            <w:pPr>
              <w:pStyle w:val="AgencyStdParagraph"/>
            </w:pPr>
          </w:p>
        </w:tc>
        <w:tc>
          <w:tcPr>
            <w:tcW w:w="1701" w:type="dxa"/>
          </w:tcPr>
          <w:p w14:paraId="5D4DCA0B" w14:textId="77777777" w:rsidR="000C7DD8" w:rsidRDefault="000C7DD8" w:rsidP="00766B89">
            <w:pPr>
              <w:pStyle w:val="AgencyStdParagraph"/>
            </w:pPr>
          </w:p>
        </w:tc>
        <w:tc>
          <w:tcPr>
            <w:tcW w:w="1276" w:type="dxa"/>
          </w:tcPr>
          <w:p w14:paraId="0C4CF3F9" w14:textId="77777777" w:rsidR="000C7DD8" w:rsidRDefault="000C7DD8" w:rsidP="00766B89">
            <w:pPr>
              <w:pStyle w:val="AgencyStdParagraph"/>
            </w:pPr>
          </w:p>
        </w:tc>
        <w:tc>
          <w:tcPr>
            <w:tcW w:w="537" w:type="dxa"/>
            <w:tcBorders>
              <w:top w:val="nil"/>
              <w:bottom w:val="nil"/>
            </w:tcBorders>
          </w:tcPr>
          <w:p w14:paraId="7F38411D" w14:textId="77777777" w:rsidR="000C7DD8" w:rsidRDefault="000C7DD8" w:rsidP="00766B89">
            <w:pPr>
              <w:pStyle w:val="AgencyStdParagraph"/>
            </w:pPr>
          </w:p>
        </w:tc>
        <w:tc>
          <w:tcPr>
            <w:tcW w:w="1164" w:type="dxa"/>
          </w:tcPr>
          <w:p w14:paraId="2C26F570" w14:textId="77777777" w:rsidR="000C7DD8" w:rsidRPr="00AD2789" w:rsidRDefault="000C7DD8" w:rsidP="000C7DD8">
            <w:pPr>
              <w:pStyle w:val="AgencyStdParagraph"/>
              <w:rPr>
                <w:b w:val="0"/>
              </w:rPr>
            </w:pPr>
            <w:r w:rsidRPr="00AD2789">
              <w:rPr>
                <w:b w:val="0"/>
              </w:rPr>
              <w:t>2017</w:t>
            </w:r>
          </w:p>
        </w:tc>
        <w:tc>
          <w:tcPr>
            <w:tcW w:w="1712" w:type="dxa"/>
          </w:tcPr>
          <w:p w14:paraId="6DA2A5EC" w14:textId="77777777" w:rsidR="000C7DD8" w:rsidRPr="00AD2789" w:rsidRDefault="000C7DD8" w:rsidP="000C7DD8">
            <w:pPr>
              <w:pStyle w:val="AgencyStdParagraph"/>
              <w:rPr>
                <w:b w:val="0"/>
              </w:rPr>
            </w:pPr>
            <w:r w:rsidRPr="00AD2789">
              <w:rPr>
                <w:b w:val="0"/>
              </w:rPr>
              <w:t>10254</w:t>
            </w:r>
          </w:p>
        </w:tc>
        <w:tc>
          <w:tcPr>
            <w:tcW w:w="1712" w:type="dxa"/>
          </w:tcPr>
          <w:p w14:paraId="13C43F94" w14:textId="77777777" w:rsidR="000C7DD8" w:rsidRPr="00AD2789" w:rsidRDefault="000C7DD8" w:rsidP="000C7DD8">
            <w:pPr>
              <w:pStyle w:val="AgencyStdParagraph"/>
              <w:rPr>
                <w:b w:val="0"/>
              </w:rPr>
            </w:pPr>
            <w:r w:rsidRPr="00AD2789">
              <w:rPr>
                <w:b w:val="0"/>
              </w:rPr>
              <w:t>2781</w:t>
            </w:r>
          </w:p>
        </w:tc>
        <w:tc>
          <w:tcPr>
            <w:tcW w:w="1712" w:type="dxa"/>
          </w:tcPr>
          <w:p w14:paraId="6AC7D985" w14:textId="77777777" w:rsidR="000C7DD8" w:rsidRPr="00AD2789" w:rsidRDefault="000C7DD8" w:rsidP="000C7DD8">
            <w:pPr>
              <w:pStyle w:val="AgencyStdParagraph"/>
              <w:rPr>
                <w:b w:val="0"/>
              </w:rPr>
            </w:pPr>
            <w:r w:rsidRPr="00AD2789">
              <w:rPr>
                <w:b w:val="0"/>
              </w:rPr>
              <w:t>0.02468</w:t>
            </w:r>
          </w:p>
        </w:tc>
      </w:tr>
      <w:tr w:rsidR="000C7DD8" w14:paraId="3A47B95E" w14:textId="77777777">
        <w:tc>
          <w:tcPr>
            <w:tcW w:w="2376" w:type="dxa"/>
          </w:tcPr>
          <w:p w14:paraId="1EEEE0A7" w14:textId="77777777" w:rsidR="000C7DD8" w:rsidRDefault="000C7DD8" w:rsidP="00766B89">
            <w:pPr>
              <w:pStyle w:val="AgencyStdParagraph"/>
            </w:pPr>
            <w:r>
              <w:t>TOTAL</w:t>
            </w:r>
          </w:p>
        </w:tc>
        <w:tc>
          <w:tcPr>
            <w:tcW w:w="1985" w:type="dxa"/>
          </w:tcPr>
          <w:p w14:paraId="4D2D3A23" w14:textId="77777777" w:rsidR="000C7DD8" w:rsidRDefault="00EC078E" w:rsidP="00AD2789">
            <w:pPr>
              <w:pStyle w:val="AgencyStdParagraph"/>
            </w:pPr>
            <w:r>
              <w:t>MWh</w:t>
            </w:r>
          </w:p>
        </w:tc>
        <w:tc>
          <w:tcPr>
            <w:tcW w:w="1701" w:type="dxa"/>
          </w:tcPr>
          <w:p w14:paraId="5B1C37E4" w14:textId="77777777" w:rsidR="000C7DD8" w:rsidRDefault="00EC078E" w:rsidP="00766B89">
            <w:pPr>
              <w:pStyle w:val="AgencyStdParagraph"/>
            </w:pPr>
            <w:r>
              <w:t>13105.66</w:t>
            </w:r>
          </w:p>
        </w:tc>
        <w:tc>
          <w:tcPr>
            <w:tcW w:w="1276" w:type="dxa"/>
          </w:tcPr>
          <w:p w14:paraId="6499043C" w14:textId="77777777" w:rsidR="000C7DD8" w:rsidRPr="0075303A" w:rsidRDefault="00EC078E" w:rsidP="00766B89">
            <w:pPr>
              <w:pStyle w:val="AgencyStdParagraph"/>
            </w:pPr>
            <w:r>
              <w:t>2236.39</w:t>
            </w:r>
          </w:p>
        </w:tc>
        <w:tc>
          <w:tcPr>
            <w:tcW w:w="537" w:type="dxa"/>
            <w:tcBorders>
              <w:top w:val="nil"/>
              <w:bottom w:val="nil"/>
            </w:tcBorders>
          </w:tcPr>
          <w:p w14:paraId="5D446CE7" w14:textId="77777777" w:rsidR="000C7DD8" w:rsidRDefault="000C7DD8" w:rsidP="00766B89">
            <w:pPr>
              <w:pStyle w:val="AgencyStdParagraph"/>
            </w:pPr>
          </w:p>
        </w:tc>
        <w:tc>
          <w:tcPr>
            <w:tcW w:w="1164" w:type="dxa"/>
          </w:tcPr>
          <w:p w14:paraId="2512C478" w14:textId="77777777" w:rsidR="000C7DD8" w:rsidRPr="000C7DD8" w:rsidRDefault="000C7DD8" w:rsidP="000C7DD8">
            <w:pPr>
              <w:pStyle w:val="AgencyStdParagraph"/>
              <w:rPr>
                <w:b w:val="0"/>
              </w:rPr>
            </w:pPr>
            <w:r w:rsidRPr="000C7DD8">
              <w:rPr>
                <w:b w:val="0"/>
              </w:rPr>
              <w:t>2018</w:t>
            </w:r>
          </w:p>
        </w:tc>
        <w:tc>
          <w:tcPr>
            <w:tcW w:w="1712" w:type="dxa"/>
          </w:tcPr>
          <w:p w14:paraId="5C07EE4F" w14:textId="77777777" w:rsidR="000C7DD8" w:rsidRPr="000C7DD8" w:rsidRDefault="000C7DD8" w:rsidP="000C7DD8">
            <w:pPr>
              <w:pStyle w:val="AgencyStdParagraph"/>
              <w:rPr>
                <w:b w:val="0"/>
              </w:rPr>
            </w:pPr>
            <w:r w:rsidRPr="000C7DD8">
              <w:rPr>
                <w:b w:val="0"/>
              </w:rPr>
              <w:t>7914</w:t>
            </w:r>
          </w:p>
        </w:tc>
        <w:tc>
          <w:tcPr>
            <w:tcW w:w="1712" w:type="dxa"/>
          </w:tcPr>
          <w:p w14:paraId="374E27D0" w14:textId="77777777" w:rsidR="000C7DD8" w:rsidRPr="000C7DD8" w:rsidRDefault="000C7DD8" w:rsidP="000C7DD8">
            <w:pPr>
              <w:pStyle w:val="AgencyStdParagraph"/>
              <w:rPr>
                <w:b w:val="0"/>
              </w:rPr>
            </w:pPr>
            <w:r w:rsidRPr="000C7DD8">
              <w:rPr>
                <w:b w:val="0"/>
              </w:rPr>
              <w:t>2277</w:t>
            </w:r>
          </w:p>
        </w:tc>
        <w:tc>
          <w:tcPr>
            <w:tcW w:w="1712" w:type="dxa"/>
          </w:tcPr>
          <w:p w14:paraId="4C5A2B9B" w14:textId="77777777" w:rsidR="000C7DD8" w:rsidRPr="000C7DD8" w:rsidRDefault="000C7DD8" w:rsidP="000C7DD8">
            <w:pPr>
              <w:pStyle w:val="AgencyStdParagraph"/>
              <w:rPr>
                <w:b w:val="0"/>
              </w:rPr>
            </w:pPr>
            <w:r w:rsidRPr="000C7DD8">
              <w:rPr>
                <w:b w:val="0"/>
              </w:rPr>
              <w:t>0.01878</w:t>
            </w:r>
          </w:p>
        </w:tc>
      </w:tr>
      <w:tr w:rsidR="00B84ACD" w14:paraId="221B38BF" w14:textId="77777777">
        <w:tc>
          <w:tcPr>
            <w:tcW w:w="2376" w:type="dxa"/>
          </w:tcPr>
          <w:p w14:paraId="6C9F1FBD" w14:textId="77777777" w:rsidR="00B84ACD" w:rsidRDefault="00B84ACD" w:rsidP="00766B89">
            <w:pPr>
              <w:pStyle w:val="AgencyStdParagraph"/>
            </w:pPr>
          </w:p>
        </w:tc>
        <w:tc>
          <w:tcPr>
            <w:tcW w:w="1985" w:type="dxa"/>
          </w:tcPr>
          <w:p w14:paraId="2F9198A3" w14:textId="77777777" w:rsidR="00B84ACD" w:rsidRDefault="00B84ACD" w:rsidP="00766B89">
            <w:pPr>
              <w:pStyle w:val="AgencyStdParagraph"/>
            </w:pPr>
          </w:p>
        </w:tc>
        <w:tc>
          <w:tcPr>
            <w:tcW w:w="1701" w:type="dxa"/>
          </w:tcPr>
          <w:p w14:paraId="7F996C2B" w14:textId="77777777" w:rsidR="00B84ACD" w:rsidRDefault="00B84ACD" w:rsidP="00766B89">
            <w:pPr>
              <w:pStyle w:val="AgencyStdParagraph"/>
            </w:pPr>
          </w:p>
        </w:tc>
        <w:tc>
          <w:tcPr>
            <w:tcW w:w="1276" w:type="dxa"/>
          </w:tcPr>
          <w:p w14:paraId="3BD7AE59" w14:textId="77777777" w:rsidR="00B84ACD" w:rsidRDefault="00B84ACD" w:rsidP="00766B89">
            <w:pPr>
              <w:pStyle w:val="AgencyStdParagraph"/>
            </w:pPr>
          </w:p>
        </w:tc>
        <w:tc>
          <w:tcPr>
            <w:tcW w:w="537" w:type="dxa"/>
            <w:tcBorders>
              <w:top w:val="nil"/>
              <w:bottom w:val="nil"/>
            </w:tcBorders>
          </w:tcPr>
          <w:p w14:paraId="5C486891" w14:textId="77777777" w:rsidR="00B84ACD" w:rsidRDefault="00B84ACD" w:rsidP="00766B89">
            <w:pPr>
              <w:pStyle w:val="AgencyStdParagraph"/>
            </w:pPr>
          </w:p>
        </w:tc>
        <w:tc>
          <w:tcPr>
            <w:tcW w:w="1164" w:type="dxa"/>
          </w:tcPr>
          <w:p w14:paraId="60E07384" w14:textId="77777777" w:rsidR="00B84ACD" w:rsidRPr="0075303A" w:rsidRDefault="00AD2789" w:rsidP="00766B89">
            <w:pPr>
              <w:pStyle w:val="AgencyStdParagraph"/>
            </w:pPr>
            <w:r>
              <w:t>201</w:t>
            </w:r>
            <w:r w:rsidR="000C7DD8">
              <w:t>9</w:t>
            </w:r>
          </w:p>
        </w:tc>
        <w:tc>
          <w:tcPr>
            <w:tcW w:w="1712" w:type="dxa"/>
          </w:tcPr>
          <w:p w14:paraId="1DBC7DED" w14:textId="77777777" w:rsidR="00B84ACD" w:rsidRPr="0075303A" w:rsidRDefault="00EC078E" w:rsidP="00766B89">
            <w:pPr>
              <w:pStyle w:val="AgencyStdParagraph"/>
            </w:pPr>
            <w:r>
              <w:t>13106</w:t>
            </w:r>
          </w:p>
        </w:tc>
        <w:tc>
          <w:tcPr>
            <w:tcW w:w="1712" w:type="dxa"/>
          </w:tcPr>
          <w:p w14:paraId="6337A0F2" w14:textId="77777777" w:rsidR="00B84ACD" w:rsidRPr="0075303A" w:rsidRDefault="00EC078E" w:rsidP="00766B89">
            <w:pPr>
              <w:pStyle w:val="AgencyStdParagraph"/>
            </w:pPr>
            <w:r>
              <w:t>2236</w:t>
            </w:r>
          </w:p>
        </w:tc>
        <w:tc>
          <w:tcPr>
            <w:tcW w:w="1712" w:type="dxa"/>
          </w:tcPr>
          <w:p w14:paraId="6826586D" w14:textId="77777777" w:rsidR="00B84ACD" w:rsidRPr="0075303A" w:rsidRDefault="00EC078E" w:rsidP="00766B89">
            <w:pPr>
              <w:pStyle w:val="AgencyStdParagraph"/>
            </w:pPr>
            <w:r>
              <w:t>0.0199</w:t>
            </w:r>
          </w:p>
        </w:tc>
      </w:tr>
    </w:tbl>
    <w:p w14:paraId="095CC77D" w14:textId="77777777" w:rsidR="005B4816" w:rsidRPr="005B4816" w:rsidRDefault="0010081E" w:rsidP="005B4816">
      <w:pPr>
        <w:autoSpaceDE w:val="0"/>
        <w:autoSpaceDN w:val="0"/>
        <w:adjustRightInd w:val="0"/>
        <w:spacing w:line="240" w:lineRule="atLeast"/>
        <w:jc w:val="left"/>
      </w:pPr>
      <w:r>
        <w:t>* Conversion factor for delivered electricity to primary energy =</w:t>
      </w:r>
      <w:r w:rsidR="005B4816" w:rsidRPr="005B4816">
        <w:t>delivered electricity to primary multiply by 2.</w:t>
      </w:r>
      <w:r w:rsidR="00CD1475">
        <w:t>4</w:t>
      </w:r>
      <w:r w:rsidR="0044223E">
        <w:t xml:space="preserve"> (from 2010)</w:t>
      </w:r>
    </w:p>
    <w:p w14:paraId="475DC08E" w14:textId="77777777" w:rsidR="0010081E" w:rsidRDefault="005B4816" w:rsidP="00766B89">
      <w:pPr>
        <w:pStyle w:val="AgencyStdParagraph"/>
      </w:pPr>
      <w:r w:rsidRPr="005B4816">
        <w:t xml:space="preserve">                                                                                         </w:t>
      </w:r>
      <w:r>
        <w:t>d</w:t>
      </w:r>
      <w:r w:rsidRPr="005B4816">
        <w:t xml:space="preserve">elivered electricity in kWh to kg CO2 multiply by </w:t>
      </w:r>
      <w:r w:rsidRPr="00B84ACD">
        <w:t>0.</w:t>
      </w:r>
      <w:r w:rsidR="0075303A" w:rsidRPr="00B84ACD">
        <w:t>166</w:t>
      </w:r>
      <w:r w:rsidRPr="005B4816">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0081E" w14:paraId="12C6CD4F" w14:textId="77777777">
        <w:tc>
          <w:tcPr>
            <w:tcW w:w="14176" w:type="dxa"/>
          </w:tcPr>
          <w:p w14:paraId="72B0DFA0" w14:textId="77777777" w:rsidR="0010081E" w:rsidRDefault="0010081E" w:rsidP="00766B89">
            <w:pPr>
              <w:pStyle w:val="AgencyStdParagraph"/>
            </w:pPr>
            <w:r>
              <w:t>Operator’s comments:</w:t>
            </w:r>
            <w:r w:rsidR="00C964E2">
              <w:t xml:space="preserve"> </w:t>
            </w:r>
            <w:r w:rsidR="00456B80">
              <w:t xml:space="preserve"> </w:t>
            </w:r>
          </w:p>
          <w:p w14:paraId="067FE761" w14:textId="77777777" w:rsidR="0010081E" w:rsidRDefault="0010081E" w:rsidP="00766B89">
            <w:pPr>
              <w:pStyle w:val="AgencyStdParagraph"/>
            </w:pPr>
          </w:p>
          <w:p w14:paraId="73DC173A" w14:textId="77777777" w:rsidR="0010081E" w:rsidRDefault="0010081E" w:rsidP="00766B89">
            <w:pPr>
              <w:pStyle w:val="AgencyStdParagraph"/>
            </w:pPr>
          </w:p>
          <w:p w14:paraId="5D74059A" w14:textId="77777777" w:rsidR="0010081E" w:rsidRDefault="0010081E" w:rsidP="00766B89">
            <w:pPr>
              <w:pStyle w:val="AgencyStdParagraph"/>
            </w:pPr>
          </w:p>
          <w:p w14:paraId="4707D6C3" w14:textId="77777777" w:rsidR="0010081E" w:rsidRDefault="0010081E" w:rsidP="00766B89">
            <w:pPr>
              <w:pStyle w:val="AgencyStdParagraph"/>
            </w:pPr>
          </w:p>
        </w:tc>
      </w:tr>
    </w:tbl>
    <w:p w14:paraId="6FBF1AB3" w14:textId="77777777" w:rsidR="0010081E" w:rsidRDefault="0010081E" w:rsidP="00766B89">
      <w:pPr>
        <w:pStyle w:val="AgencyStdParagraph"/>
      </w:pPr>
    </w:p>
    <w:p w14:paraId="11703E6A" w14:textId="77777777" w:rsidR="0010081E" w:rsidRDefault="0010081E" w:rsidP="00766B89">
      <w:pPr>
        <w:pStyle w:val="AgencyStdParagraph"/>
      </w:pPr>
    </w:p>
    <w:p w14:paraId="1A1725E0" w14:textId="77777777" w:rsidR="0010081E" w:rsidRDefault="0010081E" w:rsidP="00766B89">
      <w:pPr>
        <w:pStyle w:val="AgencyStdParagraph"/>
      </w:pPr>
    </w:p>
    <w:p w14:paraId="0514D327" w14:textId="77777777" w:rsidR="0010081E" w:rsidRDefault="0010081E" w:rsidP="00766B89">
      <w:pPr>
        <w:pStyle w:val="AgencyStdParagraph"/>
      </w:pPr>
      <w:r>
        <w:t>Signed …………</w:t>
      </w:r>
      <w:r w:rsidR="000C7DD8">
        <w:t>Victoria Gilbert</w:t>
      </w:r>
      <w:r>
        <w:t xml:space="preserve">……………………………………….  </w:t>
      </w:r>
      <w:r>
        <w:tab/>
      </w:r>
      <w:r>
        <w:tab/>
        <w:t>Date………</w:t>
      </w:r>
      <w:r w:rsidR="000C7DD8">
        <w:t>31/01/2020</w:t>
      </w:r>
      <w:r>
        <w:t>…………..</w:t>
      </w:r>
      <w:r>
        <w:tab/>
      </w:r>
      <w:r>
        <w:tab/>
      </w:r>
    </w:p>
    <w:p w14:paraId="0AF52B4E" w14:textId="77777777" w:rsidR="0010081E" w:rsidRDefault="0010081E" w:rsidP="00766B89">
      <w:pPr>
        <w:pStyle w:val="AgencyStdParagraph"/>
      </w:pPr>
      <w:r>
        <w:tab/>
        <w:t>(</w:t>
      </w:r>
      <w:r w:rsidR="005B4816">
        <w:t>A</w:t>
      </w:r>
      <w:r>
        <w:t>uthorised to sign as representative of the Operator)</w:t>
      </w:r>
    </w:p>
    <w:p w14:paraId="7A8B0249" w14:textId="77777777" w:rsidR="001102B5" w:rsidRDefault="0010081E" w:rsidP="00766B89">
      <w:pPr>
        <w:pStyle w:val="AgencyStdParagraph"/>
      </w:pPr>
      <w:r>
        <w:br w:type="page"/>
      </w:r>
      <w:r w:rsidR="001102B5">
        <w:lastRenderedPageBreak/>
        <w:t>Permit Reference Number:</w:t>
      </w:r>
      <w:r w:rsidR="00294CE5">
        <w:t xml:space="preserve"> </w:t>
      </w:r>
      <w:r w:rsidR="008E6DBC">
        <w:t>BX8289IW</w:t>
      </w:r>
      <w:r w:rsidR="008E6DBC">
        <w:tab/>
      </w:r>
      <w:r w:rsidR="008E6DBC">
        <w:tab/>
      </w:r>
      <w:r w:rsidR="008E6DBC">
        <w:tab/>
      </w:r>
      <w:r w:rsidR="008E6DBC">
        <w:tab/>
      </w:r>
      <w:r w:rsidR="008E6DBC">
        <w:tab/>
        <w:t xml:space="preserve">                             Operator: Pr</w:t>
      </w:r>
      <w:r w:rsidR="001102B5">
        <w:t>i</w:t>
      </w:r>
      <w:r w:rsidR="008E6DBC">
        <w:t>nces Ltd</w:t>
      </w:r>
    </w:p>
    <w:p w14:paraId="41E39824" w14:textId="77777777" w:rsidR="001102B5" w:rsidRDefault="001102B5" w:rsidP="001102B5"/>
    <w:p w14:paraId="53506D07" w14:textId="77777777" w:rsidR="0010081E" w:rsidRPr="004F53CD" w:rsidRDefault="0010081E">
      <w:pPr>
        <w:rPr>
          <w:b/>
        </w:rPr>
      </w:pPr>
      <w:r w:rsidRPr="004F53CD">
        <w:rPr>
          <w:b/>
        </w:rPr>
        <w:t>Installation:</w:t>
      </w:r>
      <w:r w:rsidR="008E6DBC" w:rsidRPr="004F53CD">
        <w:rPr>
          <w:b/>
        </w:rPr>
        <w:t xml:space="preserve"> Princes Soft Drinks - Cardiff</w:t>
      </w:r>
      <w:r w:rsidR="004F53CD">
        <w:rPr>
          <w:b/>
        </w:rPr>
        <w:tab/>
      </w:r>
      <w:r w:rsidR="004F53CD">
        <w:rPr>
          <w:b/>
        </w:rPr>
        <w:tab/>
      </w:r>
      <w:r w:rsidR="004F53CD">
        <w:rPr>
          <w:b/>
        </w:rPr>
        <w:tab/>
      </w:r>
      <w:r w:rsidR="004F53CD">
        <w:rPr>
          <w:b/>
        </w:rPr>
        <w:tab/>
      </w:r>
      <w:r w:rsidR="004F53CD">
        <w:rPr>
          <w:b/>
        </w:rPr>
        <w:tab/>
      </w:r>
      <w:r w:rsidR="004F53CD">
        <w:rPr>
          <w:b/>
        </w:rPr>
        <w:tab/>
        <w:t xml:space="preserve">                 </w:t>
      </w:r>
      <w:r w:rsidRPr="004F53CD">
        <w:rPr>
          <w:b/>
        </w:rPr>
        <w:t>Form Number: PI1</w:t>
      </w:r>
    </w:p>
    <w:p w14:paraId="4F73781D" w14:textId="77777777" w:rsidR="0010081E" w:rsidRDefault="0010081E"/>
    <w:p w14:paraId="1BD3D0D2" w14:textId="77777777" w:rsidR="0010081E" w:rsidRDefault="0010081E"/>
    <w:p w14:paraId="27FECB6D" w14:textId="77777777" w:rsidR="0010081E" w:rsidRDefault="0010081E">
      <w:pPr>
        <w:pStyle w:val="Heading1"/>
      </w:pPr>
      <w:r>
        <w:t>Reporting of Performance Indicators for the year ……</w:t>
      </w:r>
      <w:r w:rsidR="00B97054">
        <w:t>20</w:t>
      </w:r>
      <w:r w:rsidR="004A5FA9">
        <w:t>1</w:t>
      </w:r>
      <w:r w:rsidR="000C7DD8">
        <w:t>9</w:t>
      </w:r>
      <w:r>
        <w:t>……………………….</w:t>
      </w:r>
    </w:p>
    <w:p w14:paraId="74CEE4D8" w14:textId="77777777" w:rsidR="0010081E" w:rsidRDefault="0010081E">
      <w:pPr>
        <w:pStyle w:val="Header"/>
        <w:tabs>
          <w:tab w:val="clear" w:pos="4153"/>
          <w:tab w:val="clear" w:pos="8306"/>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828"/>
      </w:tblGrid>
      <w:tr w:rsidR="0010081E" w14:paraId="44B180F5" w14:textId="77777777" w:rsidTr="003F742D">
        <w:trPr>
          <w:cantSplit/>
        </w:trPr>
        <w:tc>
          <w:tcPr>
            <w:tcW w:w="7905" w:type="dxa"/>
            <w:gridSpan w:val="2"/>
            <w:shd w:val="clear" w:color="auto" w:fill="000000"/>
          </w:tcPr>
          <w:p w14:paraId="402E20EA" w14:textId="77777777" w:rsidR="0010081E" w:rsidRDefault="008E6DBC" w:rsidP="008E6DBC">
            <w:pPr>
              <w:pStyle w:val="Header"/>
              <w:tabs>
                <w:tab w:val="clear" w:pos="4153"/>
                <w:tab w:val="clear" w:pos="8306"/>
              </w:tabs>
              <w:jc w:val="center"/>
              <w:rPr>
                <w:b/>
                <w:color w:val="FFFFFF"/>
              </w:rPr>
            </w:pPr>
            <w:r>
              <w:rPr>
                <w:b/>
                <w:color w:val="FFFFFF"/>
              </w:rPr>
              <w:t>Annual Production/m3</w:t>
            </w:r>
          </w:p>
        </w:tc>
      </w:tr>
      <w:tr w:rsidR="0010081E" w14:paraId="4BA01F13" w14:textId="77777777" w:rsidTr="003F742D">
        <w:tc>
          <w:tcPr>
            <w:tcW w:w="4077" w:type="dxa"/>
          </w:tcPr>
          <w:p w14:paraId="68AD0993" w14:textId="77777777" w:rsidR="0010081E" w:rsidRDefault="008E6DBC" w:rsidP="003F742D">
            <w:pPr>
              <w:pStyle w:val="Header"/>
              <w:tabs>
                <w:tab w:val="clear" w:pos="4153"/>
                <w:tab w:val="clear" w:pos="8306"/>
              </w:tabs>
              <w:jc w:val="center"/>
            </w:pPr>
            <w:r>
              <w:t>F</w:t>
            </w:r>
            <w:r w:rsidR="0010081E">
              <w:t>r</w:t>
            </w:r>
            <w:r>
              <w:t>uit Juices</w:t>
            </w:r>
          </w:p>
        </w:tc>
        <w:tc>
          <w:tcPr>
            <w:tcW w:w="3828" w:type="dxa"/>
          </w:tcPr>
          <w:p w14:paraId="51552CAF" w14:textId="77777777" w:rsidR="0010081E" w:rsidRDefault="00EC078E" w:rsidP="000C7DD8">
            <w:pPr>
              <w:pStyle w:val="Header"/>
              <w:tabs>
                <w:tab w:val="clear" w:pos="4153"/>
                <w:tab w:val="clear" w:pos="8306"/>
              </w:tabs>
              <w:jc w:val="right"/>
            </w:pPr>
            <w:r>
              <w:t>112343</w:t>
            </w:r>
          </w:p>
        </w:tc>
      </w:tr>
    </w:tbl>
    <w:p w14:paraId="58D4EC26" w14:textId="77777777" w:rsidR="0010081E" w:rsidRDefault="0010081E">
      <w:pPr>
        <w:pStyle w:val="Header"/>
        <w:tabs>
          <w:tab w:val="clear" w:pos="4153"/>
          <w:tab w:val="clear" w:pos="8306"/>
        </w:tabs>
      </w:pPr>
    </w:p>
    <w:p w14:paraId="7B745C3F" w14:textId="77777777" w:rsidR="0010081E" w:rsidRDefault="0010081E">
      <w:pPr>
        <w:pStyle w:val="Header"/>
        <w:tabs>
          <w:tab w:val="clear" w:pos="4153"/>
          <w:tab w:val="clear" w:pos="8306"/>
        </w:tabs>
        <w:jc w:val="center"/>
        <w:rPr>
          <w:b/>
        </w:rPr>
      </w:pPr>
      <w:r>
        <w:rPr>
          <w:b/>
        </w:rPr>
        <w:t>Environmental Performance Indicators</w:t>
      </w:r>
    </w:p>
    <w:p w14:paraId="3A03D30D" w14:textId="77777777" w:rsidR="0010081E" w:rsidRDefault="0010081E">
      <w:pPr>
        <w:pStyle w:val="Header"/>
        <w:tabs>
          <w:tab w:val="clear" w:pos="4153"/>
          <w:tab w:val="clear" w:pos="8306"/>
        </w:tabs>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488"/>
        <w:gridCol w:w="1489"/>
        <w:gridCol w:w="2522"/>
        <w:gridCol w:w="1164"/>
        <w:gridCol w:w="1712"/>
        <w:gridCol w:w="1712"/>
        <w:gridCol w:w="1820"/>
      </w:tblGrid>
      <w:tr w:rsidR="0010081E" w14:paraId="749C4789" w14:textId="77777777" w:rsidTr="004924BE">
        <w:trPr>
          <w:cantSplit/>
        </w:trPr>
        <w:tc>
          <w:tcPr>
            <w:tcW w:w="2376" w:type="dxa"/>
            <w:vMerge w:val="restart"/>
            <w:shd w:val="clear" w:color="auto" w:fill="000000"/>
          </w:tcPr>
          <w:p w14:paraId="3FC45E6F" w14:textId="77777777" w:rsidR="0010081E" w:rsidRDefault="0010081E" w:rsidP="00766B89">
            <w:pPr>
              <w:pStyle w:val="AgencyStdParagraph"/>
            </w:pPr>
            <w:r>
              <w:t>Parameter</w:t>
            </w:r>
          </w:p>
        </w:tc>
        <w:tc>
          <w:tcPr>
            <w:tcW w:w="1488" w:type="dxa"/>
            <w:vMerge w:val="restart"/>
            <w:shd w:val="clear" w:color="auto" w:fill="000000"/>
          </w:tcPr>
          <w:p w14:paraId="6B679174" w14:textId="77777777" w:rsidR="0010081E" w:rsidRDefault="0010081E" w:rsidP="00766B89">
            <w:pPr>
              <w:pStyle w:val="AgencyStdParagraph"/>
            </w:pPr>
            <w:r>
              <w:t>Annual Average</w:t>
            </w:r>
          </w:p>
        </w:tc>
        <w:tc>
          <w:tcPr>
            <w:tcW w:w="1489" w:type="dxa"/>
            <w:vMerge w:val="restart"/>
            <w:shd w:val="clear" w:color="auto" w:fill="000000"/>
          </w:tcPr>
          <w:p w14:paraId="7F43F3C4" w14:textId="77777777" w:rsidR="0010081E" w:rsidRDefault="0010081E" w:rsidP="00766B89">
            <w:pPr>
              <w:pStyle w:val="AgencyStdParagraph"/>
            </w:pPr>
            <w:r>
              <w:t>Units</w:t>
            </w:r>
          </w:p>
        </w:tc>
        <w:tc>
          <w:tcPr>
            <w:tcW w:w="2522" w:type="dxa"/>
            <w:tcBorders>
              <w:top w:val="nil"/>
              <w:bottom w:val="nil"/>
            </w:tcBorders>
          </w:tcPr>
          <w:p w14:paraId="6CEBA44E" w14:textId="77777777" w:rsidR="0010081E" w:rsidRDefault="0010081E" w:rsidP="00766B89">
            <w:pPr>
              <w:pStyle w:val="AgencyStdParagraph"/>
            </w:pPr>
          </w:p>
        </w:tc>
        <w:tc>
          <w:tcPr>
            <w:tcW w:w="6408" w:type="dxa"/>
            <w:gridSpan w:val="4"/>
            <w:shd w:val="clear" w:color="auto" w:fill="000000"/>
          </w:tcPr>
          <w:p w14:paraId="270B3927" w14:textId="77777777" w:rsidR="0010081E" w:rsidRDefault="0010081E" w:rsidP="00766B89">
            <w:pPr>
              <w:pStyle w:val="AgencyStdParagraph"/>
            </w:pPr>
            <w:r>
              <w:t>Trends in Environmental Performance</w:t>
            </w:r>
          </w:p>
        </w:tc>
      </w:tr>
      <w:tr w:rsidR="0010081E" w14:paraId="6CA310C0" w14:textId="77777777" w:rsidTr="004924BE">
        <w:trPr>
          <w:cantSplit/>
        </w:trPr>
        <w:tc>
          <w:tcPr>
            <w:tcW w:w="2376" w:type="dxa"/>
            <w:vMerge/>
            <w:shd w:val="clear" w:color="auto" w:fill="000000"/>
          </w:tcPr>
          <w:p w14:paraId="2A713FB8" w14:textId="77777777" w:rsidR="0010081E" w:rsidRDefault="0010081E" w:rsidP="00766B89">
            <w:pPr>
              <w:pStyle w:val="AgencyStdParagraph"/>
            </w:pPr>
          </w:p>
        </w:tc>
        <w:tc>
          <w:tcPr>
            <w:tcW w:w="1488" w:type="dxa"/>
            <w:vMerge/>
            <w:shd w:val="clear" w:color="auto" w:fill="000000"/>
          </w:tcPr>
          <w:p w14:paraId="55A62D84" w14:textId="77777777" w:rsidR="0010081E" w:rsidRDefault="0010081E" w:rsidP="00766B89">
            <w:pPr>
              <w:pStyle w:val="AgencyStdParagraph"/>
            </w:pPr>
          </w:p>
        </w:tc>
        <w:tc>
          <w:tcPr>
            <w:tcW w:w="1489" w:type="dxa"/>
            <w:vMerge/>
            <w:shd w:val="clear" w:color="auto" w:fill="000000"/>
          </w:tcPr>
          <w:p w14:paraId="632CF938" w14:textId="77777777" w:rsidR="0010081E" w:rsidRDefault="0010081E" w:rsidP="00766B89">
            <w:pPr>
              <w:pStyle w:val="AgencyStdParagraph"/>
            </w:pPr>
          </w:p>
        </w:tc>
        <w:tc>
          <w:tcPr>
            <w:tcW w:w="2522" w:type="dxa"/>
            <w:tcBorders>
              <w:top w:val="nil"/>
              <w:bottom w:val="nil"/>
            </w:tcBorders>
          </w:tcPr>
          <w:p w14:paraId="4F61B222" w14:textId="77777777" w:rsidR="0010081E" w:rsidRDefault="0010081E" w:rsidP="00766B89">
            <w:pPr>
              <w:pStyle w:val="AgencyStdParagraph"/>
            </w:pPr>
          </w:p>
        </w:tc>
        <w:tc>
          <w:tcPr>
            <w:tcW w:w="1164" w:type="dxa"/>
            <w:shd w:val="clear" w:color="auto" w:fill="000000"/>
          </w:tcPr>
          <w:p w14:paraId="71FBA58E" w14:textId="77777777" w:rsidR="0010081E" w:rsidRDefault="0010081E" w:rsidP="00766B89">
            <w:pPr>
              <w:pStyle w:val="AgencyStdParagraph"/>
            </w:pPr>
            <w:r>
              <w:t>Year</w:t>
            </w:r>
          </w:p>
        </w:tc>
        <w:tc>
          <w:tcPr>
            <w:tcW w:w="5244" w:type="dxa"/>
            <w:gridSpan w:val="3"/>
            <w:shd w:val="clear" w:color="auto" w:fill="000000"/>
          </w:tcPr>
          <w:p w14:paraId="5E0B254E" w14:textId="77777777" w:rsidR="0010081E" w:rsidRDefault="0010081E" w:rsidP="00766B89">
            <w:pPr>
              <w:pStyle w:val="AgencyStdParagraph"/>
            </w:pPr>
            <w:r>
              <w:t>Parameter</w:t>
            </w:r>
          </w:p>
        </w:tc>
      </w:tr>
      <w:tr w:rsidR="0010081E" w14:paraId="1DEA146A" w14:textId="77777777" w:rsidTr="004924BE">
        <w:trPr>
          <w:cantSplit/>
          <w:trHeight w:val="278"/>
        </w:trPr>
        <w:tc>
          <w:tcPr>
            <w:tcW w:w="2376" w:type="dxa"/>
          </w:tcPr>
          <w:p w14:paraId="46C699C6" w14:textId="77777777" w:rsidR="0010081E" w:rsidRPr="008E6DBC" w:rsidRDefault="008E6DBC" w:rsidP="00766B89">
            <w:pPr>
              <w:pStyle w:val="AgencyStdParagraph"/>
            </w:pPr>
            <w:r w:rsidRPr="008E6DBC">
              <w:t>Specific water use</w:t>
            </w:r>
          </w:p>
        </w:tc>
        <w:tc>
          <w:tcPr>
            <w:tcW w:w="1488" w:type="dxa"/>
          </w:tcPr>
          <w:p w14:paraId="4C061CDE" w14:textId="77777777" w:rsidR="0010081E" w:rsidRPr="008E6DBC" w:rsidRDefault="00EC078E" w:rsidP="00766B89">
            <w:pPr>
              <w:pStyle w:val="AgencyStdParagraph"/>
            </w:pPr>
            <w:r>
              <w:t>1.559</w:t>
            </w:r>
          </w:p>
        </w:tc>
        <w:tc>
          <w:tcPr>
            <w:tcW w:w="1489" w:type="dxa"/>
          </w:tcPr>
          <w:p w14:paraId="218E459F" w14:textId="77777777" w:rsidR="0010081E" w:rsidRPr="008E6DBC" w:rsidRDefault="008E6DBC" w:rsidP="00766B89">
            <w:pPr>
              <w:pStyle w:val="AgencyStdParagraph"/>
            </w:pPr>
            <w:r w:rsidRPr="008E6DBC">
              <w:t>m3/m3 ratio</w:t>
            </w:r>
          </w:p>
        </w:tc>
        <w:tc>
          <w:tcPr>
            <w:tcW w:w="2522" w:type="dxa"/>
            <w:vMerge w:val="restart"/>
            <w:tcBorders>
              <w:top w:val="nil"/>
              <w:bottom w:val="nil"/>
            </w:tcBorders>
          </w:tcPr>
          <w:p w14:paraId="6A11977C" w14:textId="77777777" w:rsidR="0010081E" w:rsidRDefault="0010081E" w:rsidP="00766B89">
            <w:pPr>
              <w:pStyle w:val="AgencyStdParagraph"/>
            </w:pPr>
          </w:p>
        </w:tc>
        <w:tc>
          <w:tcPr>
            <w:tcW w:w="1164" w:type="dxa"/>
            <w:vMerge w:val="restart"/>
          </w:tcPr>
          <w:p w14:paraId="3FED6F20" w14:textId="77777777" w:rsidR="0010081E" w:rsidRDefault="0010081E" w:rsidP="00766B89">
            <w:pPr>
              <w:pStyle w:val="AgencyStdParagraph"/>
            </w:pPr>
          </w:p>
        </w:tc>
        <w:tc>
          <w:tcPr>
            <w:tcW w:w="1712" w:type="dxa"/>
            <w:vMerge w:val="restart"/>
          </w:tcPr>
          <w:p w14:paraId="12CCFADD" w14:textId="77777777" w:rsidR="0010081E" w:rsidRDefault="0010081E" w:rsidP="00766B89">
            <w:pPr>
              <w:pStyle w:val="AgencyStdParagraph"/>
            </w:pPr>
            <w:r>
              <w:t>Water use (m</w:t>
            </w:r>
            <w:r>
              <w:rPr>
                <w:vertAlign w:val="superscript"/>
              </w:rPr>
              <w:t>3</w:t>
            </w:r>
            <w:r w:rsidR="00776F17">
              <w:t>) /tonne of</w:t>
            </w:r>
            <w:r>
              <w:t xml:space="preserve"> finished product </w:t>
            </w:r>
          </w:p>
        </w:tc>
        <w:tc>
          <w:tcPr>
            <w:tcW w:w="1712" w:type="dxa"/>
            <w:vMerge w:val="restart"/>
          </w:tcPr>
          <w:p w14:paraId="5CC0BAC3" w14:textId="77777777" w:rsidR="0010081E" w:rsidRDefault="004600F0" w:rsidP="00766B89">
            <w:pPr>
              <w:pStyle w:val="AgencyStdParagraph"/>
            </w:pPr>
            <w:r>
              <w:t>Waste</w:t>
            </w:r>
            <w:r w:rsidR="00776F17">
              <w:t xml:space="preserve"> kg/t of finished product</w:t>
            </w:r>
          </w:p>
        </w:tc>
        <w:tc>
          <w:tcPr>
            <w:tcW w:w="1820" w:type="dxa"/>
            <w:vMerge w:val="restart"/>
          </w:tcPr>
          <w:p w14:paraId="68C9B9CE" w14:textId="77777777" w:rsidR="0010081E" w:rsidRDefault="00776F17" w:rsidP="00766B89">
            <w:pPr>
              <w:pStyle w:val="AgencyStdParagraph"/>
            </w:pPr>
            <w:r>
              <w:t xml:space="preserve">Energy (MWh/finished product </w:t>
            </w:r>
            <w:r w:rsidR="004924BE">
              <w:t>)</w:t>
            </w:r>
          </w:p>
        </w:tc>
      </w:tr>
      <w:tr w:rsidR="0010081E" w14:paraId="5EF50E95" w14:textId="77777777" w:rsidTr="004924BE">
        <w:trPr>
          <w:cantSplit/>
          <w:trHeight w:val="277"/>
        </w:trPr>
        <w:tc>
          <w:tcPr>
            <w:tcW w:w="2376" w:type="dxa"/>
          </w:tcPr>
          <w:p w14:paraId="381DF4A9" w14:textId="77777777" w:rsidR="0010081E" w:rsidRDefault="008E6DBC">
            <w:r>
              <w:t>Specific waste production</w:t>
            </w:r>
          </w:p>
        </w:tc>
        <w:tc>
          <w:tcPr>
            <w:tcW w:w="1488" w:type="dxa"/>
          </w:tcPr>
          <w:p w14:paraId="703FBC2D" w14:textId="77777777" w:rsidR="0010081E" w:rsidRPr="004600F0" w:rsidRDefault="00EC078E" w:rsidP="00DB7C60">
            <w:pPr>
              <w:pStyle w:val="AgencyStdParagraph"/>
            </w:pPr>
            <w:r>
              <w:t>4</w:t>
            </w:r>
            <w:r w:rsidR="00DB7C60">
              <w:t>.</w:t>
            </w:r>
            <w:r>
              <w:t>094</w:t>
            </w:r>
          </w:p>
        </w:tc>
        <w:tc>
          <w:tcPr>
            <w:tcW w:w="1489" w:type="dxa"/>
          </w:tcPr>
          <w:p w14:paraId="582300CF" w14:textId="77777777" w:rsidR="0010081E" w:rsidRPr="004600F0" w:rsidRDefault="004600F0" w:rsidP="00766B89">
            <w:pPr>
              <w:pStyle w:val="AgencyStdParagraph"/>
            </w:pPr>
            <w:r>
              <w:t>k</w:t>
            </w:r>
            <w:r w:rsidRPr="004600F0">
              <w:t>g/m3</w:t>
            </w:r>
          </w:p>
        </w:tc>
        <w:tc>
          <w:tcPr>
            <w:tcW w:w="2522" w:type="dxa"/>
            <w:vMerge/>
            <w:tcBorders>
              <w:top w:val="nil"/>
              <w:bottom w:val="nil"/>
            </w:tcBorders>
          </w:tcPr>
          <w:p w14:paraId="51E2E5C8" w14:textId="77777777" w:rsidR="0010081E" w:rsidRDefault="0010081E" w:rsidP="00766B89">
            <w:pPr>
              <w:pStyle w:val="AgencyStdParagraph"/>
            </w:pPr>
          </w:p>
        </w:tc>
        <w:tc>
          <w:tcPr>
            <w:tcW w:w="1164" w:type="dxa"/>
            <w:vMerge/>
          </w:tcPr>
          <w:p w14:paraId="089608AB" w14:textId="77777777" w:rsidR="0010081E" w:rsidRDefault="0010081E" w:rsidP="00766B89">
            <w:pPr>
              <w:pStyle w:val="AgencyStdParagraph"/>
            </w:pPr>
          </w:p>
        </w:tc>
        <w:tc>
          <w:tcPr>
            <w:tcW w:w="1712" w:type="dxa"/>
            <w:vMerge/>
          </w:tcPr>
          <w:p w14:paraId="7ED747E2" w14:textId="77777777" w:rsidR="0010081E" w:rsidRDefault="0010081E" w:rsidP="00766B89">
            <w:pPr>
              <w:pStyle w:val="AgencyStdParagraph"/>
            </w:pPr>
          </w:p>
        </w:tc>
        <w:tc>
          <w:tcPr>
            <w:tcW w:w="1712" w:type="dxa"/>
            <w:vMerge/>
          </w:tcPr>
          <w:p w14:paraId="23ED990C" w14:textId="77777777" w:rsidR="0010081E" w:rsidRDefault="0010081E" w:rsidP="00766B89">
            <w:pPr>
              <w:pStyle w:val="AgencyStdParagraph"/>
            </w:pPr>
          </w:p>
        </w:tc>
        <w:tc>
          <w:tcPr>
            <w:tcW w:w="1820" w:type="dxa"/>
            <w:vMerge/>
          </w:tcPr>
          <w:p w14:paraId="6D152338" w14:textId="77777777" w:rsidR="0010081E" w:rsidRDefault="0010081E" w:rsidP="00766B89">
            <w:pPr>
              <w:pStyle w:val="AgencyStdParagraph"/>
            </w:pPr>
          </w:p>
        </w:tc>
      </w:tr>
      <w:tr w:rsidR="000C7DD8" w14:paraId="038605B3" w14:textId="77777777" w:rsidTr="004924BE">
        <w:trPr>
          <w:cantSplit/>
        </w:trPr>
        <w:tc>
          <w:tcPr>
            <w:tcW w:w="2376" w:type="dxa"/>
          </w:tcPr>
          <w:p w14:paraId="7A3D520D" w14:textId="77777777" w:rsidR="000C7DD8" w:rsidRDefault="000C7DD8">
            <w:r>
              <w:t>Specific energy use</w:t>
            </w:r>
          </w:p>
        </w:tc>
        <w:tc>
          <w:tcPr>
            <w:tcW w:w="1488" w:type="dxa"/>
          </w:tcPr>
          <w:p w14:paraId="1D81BA74" w14:textId="77777777" w:rsidR="000C7DD8" w:rsidRPr="004600F0" w:rsidRDefault="00EC078E" w:rsidP="004F4241">
            <w:pPr>
              <w:pStyle w:val="AgencyStdParagraph"/>
            </w:pPr>
            <w:r>
              <w:t>419.97</w:t>
            </w:r>
          </w:p>
        </w:tc>
        <w:tc>
          <w:tcPr>
            <w:tcW w:w="1489" w:type="dxa"/>
          </w:tcPr>
          <w:p w14:paraId="14DAC631" w14:textId="77777777" w:rsidR="000C7DD8" w:rsidRPr="004600F0" w:rsidRDefault="000C7DD8" w:rsidP="00766B89">
            <w:pPr>
              <w:pStyle w:val="AgencyStdParagraph"/>
            </w:pPr>
            <w:r>
              <w:t>MJ/m3</w:t>
            </w:r>
          </w:p>
        </w:tc>
        <w:tc>
          <w:tcPr>
            <w:tcW w:w="2522" w:type="dxa"/>
            <w:tcBorders>
              <w:top w:val="nil"/>
              <w:bottom w:val="nil"/>
            </w:tcBorders>
          </w:tcPr>
          <w:p w14:paraId="27F1F54F" w14:textId="77777777" w:rsidR="000C7DD8" w:rsidRDefault="000C7DD8" w:rsidP="00766B89">
            <w:pPr>
              <w:pStyle w:val="AgencyStdParagraph"/>
            </w:pPr>
          </w:p>
        </w:tc>
        <w:tc>
          <w:tcPr>
            <w:tcW w:w="1164" w:type="dxa"/>
          </w:tcPr>
          <w:p w14:paraId="085C9153" w14:textId="77777777" w:rsidR="000C7DD8" w:rsidRDefault="000C7DD8" w:rsidP="000C7DD8">
            <w:pPr>
              <w:pStyle w:val="AgencyStdParagraph"/>
            </w:pPr>
            <w:r w:rsidRPr="00C35DD7">
              <w:t>2016</w:t>
            </w:r>
          </w:p>
        </w:tc>
        <w:tc>
          <w:tcPr>
            <w:tcW w:w="1712" w:type="dxa"/>
          </w:tcPr>
          <w:p w14:paraId="623FC46A" w14:textId="77777777" w:rsidR="000C7DD8" w:rsidRDefault="000C7DD8" w:rsidP="000C7DD8">
            <w:pPr>
              <w:pStyle w:val="AgencyStdParagraph"/>
            </w:pPr>
            <w:r w:rsidRPr="00C35DD7">
              <w:t>1.33</w:t>
            </w:r>
          </w:p>
        </w:tc>
        <w:tc>
          <w:tcPr>
            <w:tcW w:w="1712" w:type="dxa"/>
          </w:tcPr>
          <w:p w14:paraId="435EF73E" w14:textId="77777777" w:rsidR="000C7DD8" w:rsidRDefault="000C7DD8" w:rsidP="000C7DD8">
            <w:pPr>
              <w:pStyle w:val="AgencyStdParagraph"/>
            </w:pPr>
            <w:r w:rsidRPr="00C35DD7">
              <w:t>9.2259</w:t>
            </w:r>
          </w:p>
        </w:tc>
        <w:tc>
          <w:tcPr>
            <w:tcW w:w="1820" w:type="dxa"/>
          </w:tcPr>
          <w:p w14:paraId="2D3FCC1B" w14:textId="77777777" w:rsidR="000C7DD8" w:rsidRDefault="000C7DD8" w:rsidP="000C7DD8">
            <w:pPr>
              <w:pStyle w:val="AgencyStdParagraph"/>
            </w:pPr>
            <w:r w:rsidRPr="00C35DD7">
              <w:t>494.96</w:t>
            </w:r>
          </w:p>
        </w:tc>
      </w:tr>
      <w:tr w:rsidR="000C7DD8" w14:paraId="532A8BA4" w14:textId="77777777" w:rsidTr="004924BE">
        <w:trPr>
          <w:cantSplit/>
        </w:trPr>
        <w:tc>
          <w:tcPr>
            <w:tcW w:w="2376" w:type="dxa"/>
          </w:tcPr>
          <w:p w14:paraId="479547FE" w14:textId="77777777" w:rsidR="000C7DD8" w:rsidRDefault="000C7DD8"/>
        </w:tc>
        <w:tc>
          <w:tcPr>
            <w:tcW w:w="1488" w:type="dxa"/>
          </w:tcPr>
          <w:p w14:paraId="44F7BC4E" w14:textId="77777777" w:rsidR="000C7DD8" w:rsidRPr="004600F0" w:rsidRDefault="000C7DD8" w:rsidP="00766B89">
            <w:pPr>
              <w:pStyle w:val="AgencyStdParagraph"/>
            </w:pPr>
          </w:p>
        </w:tc>
        <w:tc>
          <w:tcPr>
            <w:tcW w:w="1489" w:type="dxa"/>
          </w:tcPr>
          <w:p w14:paraId="6EFFDECA" w14:textId="77777777" w:rsidR="000C7DD8" w:rsidRPr="004600F0" w:rsidRDefault="000C7DD8" w:rsidP="00766B89">
            <w:pPr>
              <w:pStyle w:val="AgencyStdParagraph"/>
            </w:pPr>
          </w:p>
        </w:tc>
        <w:tc>
          <w:tcPr>
            <w:tcW w:w="2522" w:type="dxa"/>
            <w:tcBorders>
              <w:top w:val="nil"/>
              <w:bottom w:val="nil"/>
            </w:tcBorders>
          </w:tcPr>
          <w:p w14:paraId="6912DF25" w14:textId="77777777" w:rsidR="000C7DD8" w:rsidRDefault="000C7DD8" w:rsidP="00766B89">
            <w:pPr>
              <w:pStyle w:val="AgencyStdParagraph"/>
            </w:pPr>
          </w:p>
        </w:tc>
        <w:tc>
          <w:tcPr>
            <w:tcW w:w="1164" w:type="dxa"/>
          </w:tcPr>
          <w:p w14:paraId="140780B6" w14:textId="77777777" w:rsidR="000C7DD8" w:rsidRDefault="000C7DD8" w:rsidP="000C7DD8">
            <w:pPr>
              <w:pStyle w:val="AgencyStdParagraph"/>
            </w:pPr>
            <w:r w:rsidRPr="00C35DD7">
              <w:t>2017</w:t>
            </w:r>
          </w:p>
        </w:tc>
        <w:tc>
          <w:tcPr>
            <w:tcW w:w="1712" w:type="dxa"/>
          </w:tcPr>
          <w:p w14:paraId="7EE179AA" w14:textId="77777777" w:rsidR="000C7DD8" w:rsidRDefault="000C7DD8" w:rsidP="000C7DD8">
            <w:pPr>
              <w:pStyle w:val="AgencyStdParagraph"/>
            </w:pPr>
            <w:r w:rsidRPr="00C35DD7">
              <w:t>1.467</w:t>
            </w:r>
          </w:p>
        </w:tc>
        <w:tc>
          <w:tcPr>
            <w:tcW w:w="1712" w:type="dxa"/>
          </w:tcPr>
          <w:p w14:paraId="2B056DC3" w14:textId="77777777" w:rsidR="000C7DD8" w:rsidRDefault="000C7DD8" w:rsidP="000C7DD8">
            <w:pPr>
              <w:pStyle w:val="AgencyStdParagraph"/>
            </w:pPr>
            <w:r w:rsidRPr="00C35DD7">
              <w:t>3.058</w:t>
            </w:r>
          </w:p>
        </w:tc>
        <w:tc>
          <w:tcPr>
            <w:tcW w:w="1820" w:type="dxa"/>
          </w:tcPr>
          <w:p w14:paraId="0A50A730" w14:textId="77777777" w:rsidR="000C7DD8" w:rsidRDefault="000C7DD8" w:rsidP="000C7DD8">
            <w:pPr>
              <w:pStyle w:val="AgencyStdParagraph"/>
            </w:pPr>
            <w:r w:rsidRPr="00C35DD7">
              <w:t>498.038</w:t>
            </w:r>
          </w:p>
        </w:tc>
      </w:tr>
      <w:tr w:rsidR="000C7DD8" w14:paraId="145D45BF" w14:textId="77777777" w:rsidTr="004924BE">
        <w:trPr>
          <w:cantSplit/>
        </w:trPr>
        <w:tc>
          <w:tcPr>
            <w:tcW w:w="2376" w:type="dxa"/>
          </w:tcPr>
          <w:p w14:paraId="223BFD0E" w14:textId="77777777" w:rsidR="000C7DD8" w:rsidRDefault="000C7DD8"/>
        </w:tc>
        <w:tc>
          <w:tcPr>
            <w:tcW w:w="1488" w:type="dxa"/>
          </w:tcPr>
          <w:p w14:paraId="7267B9D4" w14:textId="77777777" w:rsidR="000C7DD8" w:rsidRPr="004600F0" w:rsidRDefault="000C7DD8" w:rsidP="00766B89">
            <w:pPr>
              <w:pStyle w:val="AgencyStdParagraph"/>
            </w:pPr>
          </w:p>
        </w:tc>
        <w:tc>
          <w:tcPr>
            <w:tcW w:w="1489" w:type="dxa"/>
          </w:tcPr>
          <w:p w14:paraId="1050FF9E" w14:textId="77777777" w:rsidR="000C7DD8" w:rsidRPr="004600F0" w:rsidRDefault="000C7DD8" w:rsidP="00766B89">
            <w:pPr>
              <w:pStyle w:val="AgencyStdParagraph"/>
            </w:pPr>
          </w:p>
        </w:tc>
        <w:tc>
          <w:tcPr>
            <w:tcW w:w="2522" w:type="dxa"/>
            <w:tcBorders>
              <w:top w:val="nil"/>
              <w:bottom w:val="nil"/>
            </w:tcBorders>
          </w:tcPr>
          <w:p w14:paraId="0E6AFEC8" w14:textId="77777777" w:rsidR="000C7DD8" w:rsidRDefault="000C7DD8" w:rsidP="00766B89">
            <w:pPr>
              <w:pStyle w:val="AgencyStdParagraph"/>
            </w:pPr>
          </w:p>
        </w:tc>
        <w:tc>
          <w:tcPr>
            <w:tcW w:w="1164" w:type="dxa"/>
          </w:tcPr>
          <w:p w14:paraId="39BD02D7" w14:textId="77777777" w:rsidR="000C7DD8" w:rsidRDefault="000C7DD8" w:rsidP="000C7DD8">
            <w:pPr>
              <w:pStyle w:val="AgencyStdParagraph"/>
            </w:pPr>
            <w:r>
              <w:t>2018</w:t>
            </w:r>
          </w:p>
        </w:tc>
        <w:tc>
          <w:tcPr>
            <w:tcW w:w="1712" w:type="dxa"/>
          </w:tcPr>
          <w:p w14:paraId="2322D730" w14:textId="77777777" w:rsidR="000C7DD8" w:rsidRDefault="000C7DD8" w:rsidP="000C7DD8">
            <w:pPr>
              <w:pStyle w:val="AgencyStdParagraph"/>
            </w:pPr>
            <w:r>
              <w:t>1.299</w:t>
            </w:r>
          </w:p>
        </w:tc>
        <w:tc>
          <w:tcPr>
            <w:tcW w:w="1712" w:type="dxa"/>
          </w:tcPr>
          <w:p w14:paraId="0AA60131" w14:textId="77777777" w:rsidR="000C7DD8" w:rsidRDefault="000C7DD8" w:rsidP="000C7DD8">
            <w:pPr>
              <w:pStyle w:val="AgencyStdParagraph"/>
            </w:pPr>
            <w:r>
              <w:t>3.048</w:t>
            </w:r>
          </w:p>
        </w:tc>
        <w:tc>
          <w:tcPr>
            <w:tcW w:w="1820" w:type="dxa"/>
          </w:tcPr>
          <w:p w14:paraId="1D88637C" w14:textId="77777777" w:rsidR="000C7DD8" w:rsidRDefault="000C7DD8" w:rsidP="000C7DD8">
            <w:pPr>
              <w:pStyle w:val="AgencyStdParagraph"/>
            </w:pPr>
            <w:r>
              <w:t>389.32</w:t>
            </w:r>
          </w:p>
        </w:tc>
      </w:tr>
      <w:tr w:rsidR="004924BE" w14:paraId="1B497779" w14:textId="77777777" w:rsidTr="004924BE">
        <w:trPr>
          <w:cantSplit/>
        </w:trPr>
        <w:tc>
          <w:tcPr>
            <w:tcW w:w="2376" w:type="dxa"/>
          </w:tcPr>
          <w:p w14:paraId="59495E9E" w14:textId="77777777" w:rsidR="004924BE" w:rsidRDefault="004924BE"/>
        </w:tc>
        <w:tc>
          <w:tcPr>
            <w:tcW w:w="1488" w:type="dxa"/>
          </w:tcPr>
          <w:p w14:paraId="6EBFB002" w14:textId="77777777" w:rsidR="004924BE" w:rsidRPr="004600F0" w:rsidRDefault="004924BE" w:rsidP="00766B89">
            <w:pPr>
              <w:pStyle w:val="AgencyStdParagraph"/>
            </w:pPr>
          </w:p>
        </w:tc>
        <w:tc>
          <w:tcPr>
            <w:tcW w:w="1489" w:type="dxa"/>
          </w:tcPr>
          <w:p w14:paraId="4AD02A0C" w14:textId="77777777" w:rsidR="004924BE" w:rsidRPr="004600F0" w:rsidRDefault="004924BE" w:rsidP="00766B89">
            <w:pPr>
              <w:pStyle w:val="AgencyStdParagraph"/>
            </w:pPr>
          </w:p>
        </w:tc>
        <w:tc>
          <w:tcPr>
            <w:tcW w:w="2522" w:type="dxa"/>
            <w:tcBorders>
              <w:top w:val="nil"/>
              <w:bottom w:val="nil"/>
            </w:tcBorders>
          </w:tcPr>
          <w:p w14:paraId="2EE9E8CD" w14:textId="77777777" w:rsidR="004924BE" w:rsidRDefault="004924BE" w:rsidP="00766B89">
            <w:pPr>
              <w:pStyle w:val="AgencyStdParagraph"/>
            </w:pPr>
          </w:p>
        </w:tc>
        <w:tc>
          <w:tcPr>
            <w:tcW w:w="1164" w:type="dxa"/>
          </w:tcPr>
          <w:p w14:paraId="5E94BD2A" w14:textId="77777777" w:rsidR="004924BE" w:rsidRDefault="00A018D3" w:rsidP="00766B89">
            <w:pPr>
              <w:pStyle w:val="AgencyStdParagraph"/>
            </w:pPr>
            <w:r>
              <w:t>201</w:t>
            </w:r>
            <w:r w:rsidR="000C7DD8">
              <w:t>9</w:t>
            </w:r>
          </w:p>
        </w:tc>
        <w:tc>
          <w:tcPr>
            <w:tcW w:w="1712" w:type="dxa"/>
          </w:tcPr>
          <w:p w14:paraId="0B29D30C" w14:textId="77777777" w:rsidR="004924BE" w:rsidRDefault="00EC078E" w:rsidP="004F4241">
            <w:pPr>
              <w:pStyle w:val="AgencyStdParagraph"/>
            </w:pPr>
            <w:r>
              <w:t>1.559</w:t>
            </w:r>
          </w:p>
        </w:tc>
        <w:tc>
          <w:tcPr>
            <w:tcW w:w="1712" w:type="dxa"/>
          </w:tcPr>
          <w:p w14:paraId="5E921E38" w14:textId="77777777" w:rsidR="004924BE" w:rsidRDefault="00EC078E" w:rsidP="004F4241">
            <w:pPr>
              <w:pStyle w:val="AgencyStdParagraph"/>
            </w:pPr>
            <w:r>
              <w:t>4.094</w:t>
            </w:r>
          </w:p>
        </w:tc>
        <w:tc>
          <w:tcPr>
            <w:tcW w:w="1820" w:type="dxa"/>
          </w:tcPr>
          <w:p w14:paraId="269E204A" w14:textId="77777777" w:rsidR="004924BE" w:rsidRDefault="00EC078E" w:rsidP="004F4241">
            <w:pPr>
              <w:pStyle w:val="AgencyStdParagraph"/>
            </w:pPr>
            <w:r>
              <w:t>419.97</w:t>
            </w:r>
          </w:p>
        </w:tc>
      </w:tr>
    </w:tbl>
    <w:p w14:paraId="6C792676" w14:textId="77777777" w:rsidR="0010081E" w:rsidRDefault="0010081E" w:rsidP="00766B89">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0081E" w14:paraId="74B302E1" w14:textId="77777777">
        <w:tc>
          <w:tcPr>
            <w:tcW w:w="14176" w:type="dxa"/>
          </w:tcPr>
          <w:p w14:paraId="7EC55DF9" w14:textId="77777777" w:rsidR="0010081E" w:rsidRDefault="009514E8" w:rsidP="00FD1391">
            <w:pPr>
              <w:pStyle w:val="AgencyStdParagraph"/>
            </w:pPr>
            <w:r>
              <w:t xml:space="preserve">Operator’s comments:  </w:t>
            </w:r>
          </w:p>
        </w:tc>
      </w:tr>
    </w:tbl>
    <w:p w14:paraId="12826176" w14:textId="77777777" w:rsidR="0010081E" w:rsidRDefault="0010081E" w:rsidP="00766B89">
      <w:pPr>
        <w:pStyle w:val="AgencyStdParagraph"/>
      </w:pPr>
    </w:p>
    <w:p w14:paraId="2EE198C0" w14:textId="77777777" w:rsidR="0010081E" w:rsidRDefault="0010081E" w:rsidP="00766B89">
      <w:pPr>
        <w:pStyle w:val="AgencyStdParagraph"/>
      </w:pPr>
    </w:p>
    <w:p w14:paraId="1FADD006" w14:textId="77777777" w:rsidR="00294CE5" w:rsidRDefault="00294CE5" w:rsidP="00766B89">
      <w:pPr>
        <w:pStyle w:val="AgencyStdParagraph"/>
      </w:pPr>
    </w:p>
    <w:p w14:paraId="6A123A96" w14:textId="77777777" w:rsidR="0010081E" w:rsidRDefault="0010081E" w:rsidP="00766B89">
      <w:pPr>
        <w:pStyle w:val="AgencyStdParagraph"/>
      </w:pPr>
      <w:r>
        <w:t>Signed ………</w:t>
      </w:r>
      <w:r w:rsidR="000C7DD8">
        <w:t>Victoria Gilbert</w:t>
      </w:r>
      <w:r>
        <w:t xml:space="preserve">……………………………………….  </w:t>
      </w:r>
      <w:r>
        <w:tab/>
      </w:r>
      <w:r>
        <w:tab/>
        <w:t>Date……</w:t>
      </w:r>
      <w:r w:rsidR="000C7DD8">
        <w:t>31/01/2020</w:t>
      </w:r>
      <w:r>
        <w:t>……………..</w:t>
      </w:r>
      <w:r>
        <w:tab/>
      </w:r>
      <w:r>
        <w:tab/>
      </w:r>
    </w:p>
    <w:p w14:paraId="585E8679" w14:textId="77777777" w:rsidR="0010081E" w:rsidRDefault="0010081E" w:rsidP="00766B89">
      <w:pPr>
        <w:pStyle w:val="AgencyStdParagraph"/>
      </w:pPr>
      <w:r>
        <w:tab/>
        <w:t>(</w:t>
      </w:r>
      <w:r w:rsidR="00516EF6">
        <w:t>A</w:t>
      </w:r>
      <w:r>
        <w:t>uthorised to sign as representative of the Operator)</w:t>
      </w:r>
    </w:p>
    <w:p w14:paraId="3D59C512" w14:textId="77777777" w:rsidR="009C6ECF" w:rsidRDefault="009C6ECF" w:rsidP="00766B89">
      <w:pPr>
        <w:pStyle w:val="AgencyStdParagraph"/>
      </w:pPr>
    </w:p>
    <w:p w14:paraId="37EA19B5" w14:textId="77777777" w:rsidR="009C6ECF" w:rsidRDefault="009C6ECF" w:rsidP="00766B89">
      <w:pPr>
        <w:pStyle w:val="AgencyStdParagraph"/>
      </w:pPr>
    </w:p>
    <w:p w14:paraId="2AE90A40" w14:textId="77777777" w:rsidR="009C6ECF" w:rsidRDefault="009C6ECF" w:rsidP="00766B89">
      <w:pPr>
        <w:pStyle w:val="AgencyStdParagraph"/>
      </w:pPr>
    </w:p>
    <w:p w14:paraId="493AF664" w14:textId="77777777" w:rsidR="00EF00B2" w:rsidRDefault="00EF00B2" w:rsidP="00766B89">
      <w:pPr>
        <w:pStyle w:val="AgencyStdParagraph"/>
      </w:pPr>
      <w:r>
        <w:lastRenderedPageBreak/>
        <w:t>Permit Reference Number BX8289IW                                                                                    Operator: Princes Ltd</w:t>
      </w:r>
    </w:p>
    <w:p w14:paraId="760B3C8E" w14:textId="77777777" w:rsidR="00EF00B2" w:rsidRDefault="00EF00B2" w:rsidP="00766B89">
      <w:pPr>
        <w:pStyle w:val="AgencyStdParagraph"/>
      </w:pPr>
    </w:p>
    <w:p w14:paraId="281F18CF" w14:textId="77777777" w:rsidR="00FD1391" w:rsidRDefault="00FD1391" w:rsidP="00766B89">
      <w:pPr>
        <w:pStyle w:val="AgencyStdParagraph"/>
      </w:pPr>
    </w:p>
    <w:p w14:paraId="4C07958A" w14:textId="77777777" w:rsidR="00EF00B2" w:rsidRDefault="00EF00B2" w:rsidP="00766B89">
      <w:pPr>
        <w:pStyle w:val="AgencyStdParagraph"/>
      </w:pPr>
      <w:r>
        <w:t>Installation: Princes Soft Drinks – Cardiff                                                                              Form Number S1</w:t>
      </w:r>
    </w:p>
    <w:p w14:paraId="5A00AEE4" w14:textId="77777777" w:rsidR="00EF00B2" w:rsidRDefault="00EF00B2" w:rsidP="00766B89">
      <w:pPr>
        <w:pStyle w:val="AgencyStdParagraph"/>
      </w:pPr>
    </w:p>
    <w:p w14:paraId="67423FE9" w14:textId="77777777" w:rsidR="00EF00B2" w:rsidRDefault="00EF00B2" w:rsidP="00766B89">
      <w:pPr>
        <w:pStyle w:val="AgencyStdParagraph"/>
      </w:pPr>
      <w:r>
        <w:t>Reporting Emissions to Sewer for the period ..........</w:t>
      </w:r>
      <w:r w:rsidR="0073207D">
        <w:t>1</w:t>
      </w:r>
      <w:r w:rsidR="0073207D" w:rsidRPr="0073207D">
        <w:rPr>
          <w:vertAlign w:val="superscript"/>
        </w:rPr>
        <w:t>st</w:t>
      </w:r>
      <w:r w:rsidR="0073207D">
        <w:t xml:space="preserve"> January 201</w:t>
      </w:r>
      <w:r w:rsidR="000C7DD8">
        <w:t>9</w:t>
      </w:r>
      <w:r w:rsidR="003F742D">
        <w:t>..</w:t>
      </w:r>
      <w:r>
        <w:t>..to</w:t>
      </w:r>
      <w:r w:rsidR="0073207D" w:rsidRPr="0073207D">
        <w:t>…….to…31st Dec 201</w:t>
      </w:r>
      <w:r w:rsidR="000C7DD8">
        <w:t>9</w:t>
      </w:r>
      <w:r w:rsidR="0073207D" w:rsidRPr="0073207D">
        <w:t>…………</w:t>
      </w:r>
    </w:p>
    <w:p w14:paraId="739ABABD" w14:textId="77777777" w:rsidR="00EF00B2" w:rsidRDefault="00EF00B2" w:rsidP="00766B89">
      <w:pPr>
        <w:pStyle w:val="AgencyStdParagraph"/>
      </w:pPr>
    </w:p>
    <w:tbl>
      <w:tblPr>
        <w:tblStyle w:val="TableGrid"/>
        <w:tblW w:w="0" w:type="auto"/>
        <w:tblLook w:val="04A0" w:firstRow="1" w:lastRow="0" w:firstColumn="1" w:lastColumn="0" w:noHBand="0" w:noVBand="1"/>
      </w:tblPr>
      <w:tblGrid>
        <w:gridCol w:w="2835"/>
        <w:gridCol w:w="2835"/>
        <w:gridCol w:w="2835"/>
        <w:gridCol w:w="4503"/>
      </w:tblGrid>
      <w:tr w:rsidR="00EF00B2" w14:paraId="7AC58DF5" w14:textId="77777777" w:rsidTr="00EF00B2">
        <w:tc>
          <w:tcPr>
            <w:tcW w:w="2835" w:type="dxa"/>
          </w:tcPr>
          <w:p w14:paraId="11FAD07C" w14:textId="77777777" w:rsidR="00EF00B2" w:rsidRPr="00EF00B2" w:rsidRDefault="00EF00B2" w:rsidP="00766B89">
            <w:pPr>
              <w:pStyle w:val="AgencyStdParagraph"/>
            </w:pPr>
            <w:r w:rsidRPr="00EF00B2">
              <w:t>Emission Point</w:t>
            </w:r>
          </w:p>
        </w:tc>
        <w:tc>
          <w:tcPr>
            <w:tcW w:w="2835" w:type="dxa"/>
          </w:tcPr>
          <w:p w14:paraId="5E1CE735" w14:textId="77777777" w:rsidR="00EF00B2" w:rsidRPr="00EF00B2" w:rsidRDefault="00EF00B2" w:rsidP="00766B89">
            <w:pPr>
              <w:pStyle w:val="AgencyStdParagraph"/>
            </w:pPr>
            <w:r>
              <w:t>Substance/parameter</w:t>
            </w:r>
          </w:p>
        </w:tc>
        <w:tc>
          <w:tcPr>
            <w:tcW w:w="2835" w:type="dxa"/>
          </w:tcPr>
          <w:p w14:paraId="15DEC502" w14:textId="77777777" w:rsidR="00EF00B2" w:rsidRPr="00EF00B2" w:rsidRDefault="00EF00B2" w:rsidP="00766B89">
            <w:pPr>
              <w:pStyle w:val="AgencyStdParagraph"/>
            </w:pPr>
            <w:r>
              <w:t>Emission Limit value(1)</w:t>
            </w:r>
          </w:p>
        </w:tc>
        <w:tc>
          <w:tcPr>
            <w:tcW w:w="4503" w:type="dxa"/>
          </w:tcPr>
          <w:p w14:paraId="1E388EA8" w14:textId="77777777" w:rsidR="00EF00B2" w:rsidRPr="00EF00B2" w:rsidRDefault="00EF00B2" w:rsidP="00766B89">
            <w:pPr>
              <w:pStyle w:val="AgencyStdParagraph"/>
            </w:pPr>
            <w:r>
              <w:t>Result</w:t>
            </w:r>
          </w:p>
        </w:tc>
      </w:tr>
      <w:tr w:rsidR="00EF00B2" w14:paraId="1FE24147" w14:textId="77777777" w:rsidTr="00EF00B2">
        <w:tc>
          <w:tcPr>
            <w:tcW w:w="2835" w:type="dxa"/>
          </w:tcPr>
          <w:p w14:paraId="07E3E26C" w14:textId="77777777" w:rsidR="00EF00B2" w:rsidRDefault="00985F94" w:rsidP="00766B89">
            <w:pPr>
              <w:pStyle w:val="AgencyStdParagraph"/>
            </w:pPr>
            <w:r>
              <w:t>S1</w:t>
            </w:r>
          </w:p>
        </w:tc>
        <w:tc>
          <w:tcPr>
            <w:tcW w:w="2835" w:type="dxa"/>
          </w:tcPr>
          <w:p w14:paraId="4C720ACC" w14:textId="77777777" w:rsidR="00EF00B2" w:rsidRDefault="00985F94" w:rsidP="00766B89">
            <w:pPr>
              <w:pStyle w:val="AgencyStdParagraph"/>
            </w:pPr>
            <w:r>
              <w:t>COD</w:t>
            </w:r>
          </w:p>
        </w:tc>
        <w:tc>
          <w:tcPr>
            <w:tcW w:w="2835" w:type="dxa"/>
          </w:tcPr>
          <w:p w14:paraId="4E150B7A" w14:textId="77777777" w:rsidR="00EF00B2" w:rsidRDefault="00EF00B2" w:rsidP="00766B89">
            <w:pPr>
              <w:pStyle w:val="AgencyStdParagraph"/>
            </w:pPr>
            <w:r>
              <w:t>None set</w:t>
            </w:r>
          </w:p>
        </w:tc>
        <w:tc>
          <w:tcPr>
            <w:tcW w:w="4503" w:type="dxa"/>
          </w:tcPr>
          <w:p w14:paraId="18661938" w14:textId="77777777" w:rsidR="00EF00B2" w:rsidRDefault="00EC078E" w:rsidP="00766B89">
            <w:pPr>
              <w:pStyle w:val="AgencyStdParagraph"/>
            </w:pPr>
            <w:r>
              <w:t>3962.09</w:t>
            </w:r>
          </w:p>
        </w:tc>
      </w:tr>
      <w:tr w:rsidR="00EF00B2" w14:paraId="7875E4D2" w14:textId="77777777" w:rsidTr="00EF00B2">
        <w:tc>
          <w:tcPr>
            <w:tcW w:w="2835" w:type="dxa"/>
          </w:tcPr>
          <w:p w14:paraId="45EF02A8" w14:textId="77777777" w:rsidR="00EF00B2" w:rsidRDefault="00985F94" w:rsidP="00766B89">
            <w:pPr>
              <w:pStyle w:val="AgencyStdParagraph"/>
            </w:pPr>
            <w:r>
              <w:t>S1</w:t>
            </w:r>
          </w:p>
        </w:tc>
        <w:tc>
          <w:tcPr>
            <w:tcW w:w="2835" w:type="dxa"/>
          </w:tcPr>
          <w:p w14:paraId="7D45B3E7" w14:textId="77777777" w:rsidR="00EF00B2" w:rsidRDefault="00985F94" w:rsidP="00766B89">
            <w:pPr>
              <w:pStyle w:val="AgencyStdParagraph"/>
            </w:pPr>
            <w:r>
              <w:t>pH</w:t>
            </w:r>
          </w:p>
        </w:tc>
        <w:tc>
          <w:tcPr>
            <w:tcW w:w="2835" w:type="dxa"/>
          </w:tcPr>
          <w:p w14:paraId="7613B30E" w14:textId="77777777" w:rsidR="00EF00B2" w:rsidRDefault="00EF00B2" w:rsidP="00766B89">
            <w:pPr>
              <w:pStyle w:val="AgencyStdParagraph"/>
            </w:pPr>
            <w:r>
              <w:t>None set</w:t>
            </w:r>
          </w:p>
        </w:tc>
        <w:tc>
          <w:tcPr>
            <w:tcW w:w="4503" w:type="dxa"/>
          </w:tcPr>
          <w:p w14:paraId="6CC90FF4" w14:textId="77777777" w:rsidR="00EF00B2" w:rsidRDefault="00EC078E" w:rsidP="00D048E0">
            <w:pPr>
              <w:pStyle w:val="AgencyStdParagraph"/>
            </w:pPr>
            <w:r>
              <w:t>7.42</w:t>
            </w:r>
          </w:p>
        </w:tc>
      </w:tr>
      <w:tr w:rsidR="00EF00B2" w14:paraId="76CD1847" w14:textId="77777777" w:rsidTr="00EF00B2">
        <w:tc>
          <w:tcPr>
            <w:tcW w:w="2835" w:type="dxa"/>
          </w:tcPr>
          <w:p w14:paraId="5DD83CC1" w14:textId="77777777" w:rsidR="00EF00B2" w:rsidRDefault="00985F94" w:rsidP="00766B89">
            <w:pPr>
              <w:pStyle w:val="AgencyStdParagraph"/>
            </w:pPr>
            <w:r>
              <w:t>S1</w:t>
            </w:r>
          </w:p>
        </w:tc>
        <w:tc>
          <w:tcPr>
            <w:tcW w:w="2835" w:type="dxa"/>
          </w:tcPr>
          <w:p w14:paraId="4B9FAAAE" w14:textId="77777777" w:rsidR="00EF00B2" w:rsidRDefault="00985F94" w:rsidP="00766B89">
            <w:pPr>
              <w:pStyle w:val="AgencyStdParagraph"/>
            </w:pPr>
            <w:r>
              <w:t>Suspended Solids</w:t>
            </w:r>
          </w:p>
        </w:tc>
        <w:tc>
          <w:tcPr>
            <w:tcW w:w="2835" w:type="dxa"/>
          </w:tcPr>
          <w:p w14:paraId="4763A4A3" w14:textId="77777777" w:rsidR="00EF00B2" w:rsidRDefault="00EF00B2" w:rsidP="00766B89">
            <w:pPr>
              <w:pStyle w:val="AgencyStdParagraph"/>
            </w:pPr>
            <w:r>
              <w:t>None set</w:t>
            </w:r>
          </w:p>
        </w:tc>
        <w:tc>
          <w:tcPr>
            <w:tcW w:w="4503" w:type="dxa"/>
          </w:tcPr>
          <w:p w14:paraId="54AFC95F" w14:textId="77777777" w:rsidR="00EF00B2" w:rsidRDefault="00EC078E" w:rsidP="00766B89">
            <w:pPr>
              <w:pStyle w:val="AgencyStdParagraph"/>
            </w:pPr>
            <w:r>
              <w:t>119.55</w:t>
            </w:r>
          </w:p>
        </w:tc>
      </w:tr>
      <w:tr w:rsidR="00EF00B2" w14:paraId="556BF85D" w14:textId="77777777" w:rsidTr="00EF00B2">
        <w:tc>
          <w:tcPr>
            <w:tcW w:w="2835" w:type="dxa"/>
          </w:tcPr>
          <w:p w14:paraId="352942AC" w14:textId="77777777" w:rsidR="00EF00B2" w:rsidRDefault="00985F94" w:rsidP="00766B89">
            <w:pPr>
              <w:pStyle w:val="AgencyStdParagraph"/>
            </w:pPr>
            <w:r>
              <w:t>S1</w:t>
            </w:r>
          </w:p>
        </w:tc>
        <w:tc>
          <w:tcPr>
            <w:tcW w:w="2835" w:type="dxa"/>
          </w:tcPr>
          <w:p w14:paraId="0AEF8319" w14:textId="77777777" w:rsidR="00EF00B2" w:rsidRDefault="00985F94" w:rsidP="00766B89">
            <w:pPr>
              <w:pStyle w:val="AgencyStdParagraph"/>
            </w:pPr>
            <w:r>
              <w:t>Effluent Flow</w:t>
            </w:r>
          </w:p>
        </w:tc>
        <w:tc>
          <w:tcPr>
            <w:tcW w:w="2835" w:type="dxa"/>
          </w:tcPr>
          <w:p w14:paraId="21851BEB" w14:textId="77777777" w:rsidR="00EF00B2" w:rsidRDefault="00EF00B2" w:rsidP="00766B89">
            <w:pPr>
              <w:pStyle w:val="AgencyStdParagraph"/>
            </w:pPr>
            <w:r>
              <w:t>None set</w:t>
            </w:r>
          </w:p>
        </w:tc>
        <w:tc>
          <w:tcPr>
            <w:tcW w:w="4503" w:type="dxa"/>
          </w:tcPr>
          <w:p w14:paraId="0A8CC4F1" w14:textId="77777777" w:rsidR="00EF00B2" w:rsidRDefault="00EC078E" w:rsidP="00766B89">
            <w:pPr>
              <w:pStyle w:val="AgencyStdParagraph"/>
            </w:pPr>
            <w:r>
              <w:t>38318</w:t>
            </w:r>
          </w:p>
        </w:tc>
      </w:tr>
      <w:tr w:rsidR="00EF00B2" w14:paraId="2C4D954C" w14:textId="77777777" w:rsidTr="00EF00B2">
        <w:tc>
          <w:tcPr>
            <w:tcW w:w="2835" w:type="dxa"/>
          </w:tcPr>
          <w:p w14:paraId="2A23E513" w14:textId="77777777" w:rsidR="00EF00B2" w:rsidRDefault="00985F94" w:rsidP="00766B89">
            <w:pPr>
              <w:pStyle w:val="AgencyStdParagraph"/>
            </w:pPr>
            <w:r>
              <w:t>S1</w:t>
            </w:r>
          </w:p>
        </w:tc>
        <w:tc>
          <w:tcPr>
            <w:tcW w:w="2835" w:type="dxa"/>
          </w:tcPr>
          <w:p w14:paraId="3E17C2D9" w14:textId="77777777" w:rsidR="00EF00B2" w:rsidRDefault="00985F94" w:rsidP="00766B89">
            <w:pPr>
              <w:pStyle w:val="AgencyStdParagraph"/>
            </w:pPr>
            <w:r>
              <w:t>Cadmium and its compounds as Cd</w:t>
            </w:r>
          </w:p>
        </w:tc>
        <w:tc>
          <w:tcPr>
            <w:tcW w:w="2835" w:type="dxa"/>
          </w:tcPr>
          <w:p w14:paraId="309ADA78" w14:textId="77777777" w:rsidR="00EF00B2" w:rsidRDefault="00EF00B2" w:rsidP="00766B89">
            <w:pPr>
              <w:pStyle w:val="AgencyStdParagraph"/>
            </w:pPr>
            <w:r>
              <w:t>0.01mg/l</w:t>
            </w:r>
          </w:p>
        </w:tc>
        <w:tc>
          <w:tcPr>
            <w:tcW w:w="4503" w:type="dxa"/>
          </w:tcPr>
          <w:p w14:paraId="3FBC0D0E" w14:textId="77777777" w:rsidR="00EF00B2" w:rsidRDefault="00EC078E" w:rsidP="00D048E0">
            <w:pPr>
              <w:pStyle w:val="AgencyStdParagraph"/>
            </w:pPr>
            <w:r>
              <w:t>0.0000161</w:t>
            </w:r>
          </w:p>
        </w:tc>
      </w:tr>
      <w:tr w:rsidR="00EF00B2" w14:paraId="0AF93DAC" w14:textId="77777777" w:rsidTr="00EF00B2">
        <w:tc>
          <w:tcPr>
            <w:tcW w:w="2835" w:type="dxa"/>
          </w:tcPr>
          <w:p w14:paraId="37655BD4" w14:textId="77777777" w:rsidR="00EF00B2" w:rsidRDefault="00985F94" w:rsidP="00766B89">
            <w:pPr>
              <w:pStyle w:val="AgencyStdParagraph"/>
            </w:pPr>
            <w:r>
              <w:t>S1</w:t>
            </w:r>
          </w:p>
        </w:tc>
        <w:tc>
          <w:tcPr>
            <w:tcW w:w="2835" w:type="dxa"/>
          </w:tcPr>
          <w:p w14:paraId="468097FA" w14:textId="77777777" w:rsidR="00EF00B2" w:rsidRDefault="00985F94" w:rsidP="00766B89">
            <w:pPr>
              <w:pStyle w:val="AgencyStdParagraph"/>
            </w:pPr>
            <w:r>
              <w:t>Mercury and its compounds as Hg</w:t>
            </w:r>
          </w:p>
        </w:tc>
        <w:tc>
          <w:tcPr>
            <w:tcW w:w="2835" w:type="dxa"/>
          </w:tcPr>
          <w:p w14:paraId="4E5321FE" w14:textId="77777777" w:rsidR="00EF00B2" w:rsidRDefault="00EF00B2" w:rsidP="00766B89">
            <w:pPr>
              <w:pStyle w:val="AgencyStdParagraph"/>
            </w:pPr>
            <w:r>
              <w:t>0.1µg/l</w:t>
            </w:r>
          </w:p>
        </w:tc>
        <w:tc>
          <w:tcPr>
            <w:tcW w:w="4503" w:type="dxa"/>
          </w:tcPr>
          <w:p w14:paraId="664BF4BF" w14:textId="77777777" w:rsidR="00EF00B2" w:rsidRDefault="00EC078E" w:rsidP="00766B89">
            <w:pPr>
              <w:pStyle w:val="AgencyStdParagraph"/>
            </w:pPr>
            <w:r>
              <w:t>0.0000266</w:t>
            </w:r>
          </w:p>
        </w:tc>
      </w:tr>
    </w:tbl>
    <w:p w14:paraId="16BFB3BF" w14:textId="77777777" w:rsidR="003F742D" w:rsidRDefault="003F742D" w:rsidP="00766B89">
      <w:pPr>
        <w:pStyle w:val="AgencyStdParagraph"/>
      </w:pPr>
    </w:p>
    <w:p w14:paraId="535F6C12" w14:textId="77777777" w:rsidR="00EF00B2" w:rsidRDefault="00985F94" w:rsidP="00766B89">
      <w:pPr>
        <w:pStyle w:val="AgencyStdParagraph"/>
      </w:pPr>
      <w:r>
        <w:t>(1) The emission limit values for mercury and cadmium are expressed as annual averages calculated by mass balance. See permit condition 6.1.1</w:t>
      </w:r>
    </w:p>
    <w:p w14:paraId="0EC1C589" w14:textId="77777777" w:rsidR="00985F94" w:rsidRDefault="00985F94" w:rsidP="00766B89">
      <w:pPr>
        <w:pStyle w:val="AgencyStdParagraph"/>
      </w:pPr>
    </w:p>
    <w:p w14:paraId="3AC3C7D3" w14:textId="77777777" w:rsidR="00985F94" w:rsidRDefault="00985F94" w:rsidP="00766B89">
      <w:pPr>
        <w:pStyle w:val="AgencyStdParagraph"/>
      </w:pPr>
    </w:p>
    <w:p w14:paraId="03D5C631" w14:textId="77777777" w:rsidR="00985F94" w:rsidRDefault="00985F94" w:rsidP="00766B89">
      <w:pPr>
        <w:pStyle w:val="AgencyStdParagraph"/>
      </w:pPr>
    </w:p>
    <w:p w14:paraId="3B2105CA" w14:textId="77777777" w:rsidR="00985F94" w:rsidRDefault="00985F94" w:rsidP="00766B89">
      <w:pPr>
        <w:pStyle w:val="AgencyStdParagraph"/>
      </w:pPr>
    </w:p>
    <w:p w14:paraId="7CE7F4DD" w14:textId="77777777" w:rsidR="00985F94" w:rsidRDefault="00985F94" w:rsidP="00766B89">
      <w:pPr>
        <w:pStyle w:val="AgencyStdParagraph"/>
      </w:pPr>
    </w:p>
    <w:p w14:paraId="69A9C45C" w14:textId="77777777" w:rsidR="00985F94" w:rsidRDefault="00985F94" w:rsidP="00766B89">
      <w:pPr>
        <w:pStyle w:val="AgencyStdParagraph"/>
      </w:pPr>
    </w:p>
    <w:p w14:paraId="30DEE3DA" w14:textId="77777777" w:rsidR="00985F94" w:rsidRDefault="00985F94" w:rsidP="00766B89">
      <w:pPr>
        <w:pStyle w:val="AgencyStdParagraph"/>
      </w:pPr>
    </w:p>
    <w:p w14:paraId="71D7E148" w14:textId="77777777" w:rsidR="00985F94" w:rsidRDefault="00985F94" w:rsidP="00766B89">
      <w:pPr>
        <w:pStyle w:val="AgencyStdParagraph"/>
      </w:pPr>
    </w:p>
    <w:p w14:paraId="01EA851D" w14:textId="77777777" w:rsidR="00985F94" w:rsidRDefault="00985F94" w:rsidP="00766B89">
      <w:pPr>
        <w:pStyle w:val="AgencyStdParagraph"/>
      </w:pPr>
      <w:r>
        <w:t>Signed......</w:t>
      </w:r>
      <w:r w:rsidR="000C7DD8">
        <w:t>Victoria Gilbert</w:t>
      </w:r>
      <w:r>
        <w:t>........................................................        Date............</w:t>
      </w:r>
      <w:r w:rsidR="000C7DD8">
        <w:t>31/01/2020</w:t>
      </w:r>
      <w:r>
        <w:t>.......................................................</w:t>
      </w:r>
    </w:p>
    <w:p w14:paraId="1D016A0D" w14:textId="77777777" w:rsidR="003F742D" w:rsidRDefault="004F53CD" w:rsidP="00766B89">
      <w:pPr>
        <w:pStyle w:val="AgencyStdParagraph"/>
      </w:pPr>
      <w:r>
        <w:t xml:space="preserve">    </w:t>
      </w:r>
      <w:r w:rsidR="003F742D">
        <w:t>(Authorised to sign as representative of the Operator)</w:t>
      </w:r>
    </w:p>
    <w:sectPr w:rsidR="003F742D" w:rsidSect="00A07DEF">
      <w:footerReference w:type="default" r:id="rId9"/>
      <w:pgSz w:w="16840" w:h="11907" w:orient="landscape" w:code="9"/>
      <w:pgMar w:top="1440" w:right="1440" w:bottom="1440" w:left="1440" w:header="289" w:footer="28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36EB1" w14:textId="77777777" w:rsidR="00124B39" w:rsidRDefault="00124B39">
      <w:r>
        <w:separator/>
      </w:r>
    </w:p>
  </w:endnote>
  <w:endnote w:type="continuationSeparator" w:id="0">
    <w:p w14:paraId="2E726BA1" w14:textId="77777777" w:rsidR="00124B39" w:rsidRDefault="00124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4430450"/>
      <w:docPartObj>
        <w:docPartGallery w:val="Page Numbers (Bottom of Page)"/>
        <w:docPartUnique/>
      </w:docPartObj>
    </w:sdtPr>
    <w:sdtEndPr>
      <w:rPr>
        <w:noProof/>
      </w:rPr>
    </w:sdtEndPr>
    <w:sdtContent>
      <w:p w14:paraId="36DBA6D5" w14:textId="77777777" w:rsidR="000C7DD8" w:rsidRDefault="000C7DD8">
        <w:pPr>
          <w:pStyle w:val="Footer"/>
          <w:jc w:val="right"/>
        </w:pPr>
        <w:r>
          <w:fldChar w:fldCharType="begin"/>
        </w:r>
        <w:r>
          <w:instrText xml:space="preserve"> PAGE   \* MERGEFORMAT </w:instrText>
        </w:r>
        <w:r>
          <w:fldChar w:fldCharType="separate"/>
        </w:r>
        <w:r w:rsidR="00C83A60">
          <w:rPr>
            <w:noProof/>
          </w:rPr>
          <w:t>5</w:t>
        </w:r>
        <w:r>
          <w:rPr>
            <w:noProof/>
          </w:rPr>
          <w:fldChar w:fldCharType="end"/>
        </w:r>
      </w:p>
    </w:sdtContent>
  </w:sdt>
  <w:p w14:paraId="239C0309" w14:textId="77777777" w:rsidR="000C7DD8" w:rsidRDefault="000C7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ADB36" w14:textId="77777777" w:rsidR="00124B39" w:rsidRDefault="00124B39">
      <w:r>
        <w:separator/>
      </w:r>
    </w:p>
  </w:footnote>
  <w:footnote w:type="continuationSeparator" w:id="0">
    <w:p w14:paraId="0480D1CA" w14:textId="77777777" w:rsidR="00124B39" w:rsidRDefault="00124B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4E8"/>
    <w:rsid w:val="000126B5"/>
    <w:rsid w:val="000153EE"/>
    <w:rsid w:val="00037B4C"/>
    <w:rsid w:val="00037DCB"/>
    <w:rsid w:val="0004652D"/>
    <w:rsid w:val="00053807"/>
    <w:rsid w:val="000647A2"/>
    <w:rsid w:val="00067A46"/>
    <w:rsid w:val="000750CC"/>
    <w:rsid w:val="00092CD4"/>
    <w:rsid w:val="00094840"/>
    <w:rsid w:val="000B1F0A"/>
    <w:rsid w:val="000B737C"/>
    <w:rsid w:val="000C7DD8"/>
    <w:rsid w:val="000E107D"/>
    <w:rsid w:val="000E4390"/>
    <w:rsid w:val="0010081E"/>
    <w:rsid w:val="001008B3"/>
    <w:rsid w:val="001102B5"/>
    <w:rsid w:val="00124B39"/>
    <w:rsid w:val="00130858"/>
    <w:rsid w:val="001464E8"/>
    <w:rsid w:val="001478A6"/>
    <w:rsid w:val="0015521E"/>
    <w:rsid w:val="00167C20"/>
    <w:rsid w:val="001A7C9F"/>
    <w:rsid w:val="001E5680"/>
    <w:rsid w:val="002120CB"/>
    <w:rsid w:val="00233536"/>
    <w:rsid w:val="00235191"/>
    <w:rsid w:val="00241085"/>
    <w:rsid w:val="002558FD"/>
    <w:rsid w:val="00294CE5"/>
    <w:rsid w:val="002A4170"/>
    <w:rsid w:val="002B019C"/>
    <w:rsid w:val="002E5124"/>
    <w:rsid w:val="0031325F"/>
    <w:rsid w:val="0032157C"/>
    <w:rsid w:val="00321CCE"/>
    <w:rsid w:val="00324CF9"/>
    <w:rsid w:val="00327A57"/>
    <w:rsid w:val="0033158B"/>
    <w:rsid w:val="003462CD"/>
    <w:rsid w:val="00355450"/>
    <w:rsid w:val="0036554E"/>
    <w:rsid w:val="00393FF7"/>
    <w:rsid w:val="003A078E"/>
    <w:rsid w:val="003A5BE6"/>
    <w:rsid w:val="003A7AAE"/>
    <w:rsid w:val="003C16E5"/>
    <w:rsid w:val="003E25D9"/>
    <w:rsid w:val="003F742D"/>
    <w:rsid w:val="00406276"/>
    <w:rsid w:val="0041656B"/>
    <w:rsid w:val="00431D42"/>
    <w:rsid w:val="004368FD"/>
    <w:rsid w:val="0044223E"/>
    <w:rsid w:val="00456B80"/>
    <w:rsid w:val="004600F0"/>
    <w:rsid w:val="0046276D"/>
    <w:rsid w:val="00463524"/>
    <w:rsid w:val="00464178"/>
    <w:rsid w:val="004741E1"/>
    <w:rsid w:val="00480F16"/>
    <w:rsid w:val="00485587"/>
    <w:rsid w:val="00491F94"/>
    <w:rsid w:val="004924BE"/>
    <w:rsid w:val="004926E3"/>
    <w:rsid w:val="00495AEB"/>
    <w:rsid w:val="004A5FA9"/>
    <w:rsid w:val="004B6DB6"/>
    <w:rsid w:val="004C4886"/>
    <w:rsid w:val="004D3CB9"/>
    <w:rsid w:val="004E11FF"/>
    <w:rsid w:val="004E4670"/>
    <w:rsid w:val="004F4241"/>
    <w:rsid w:val="004F53CD"/>
    <w:rsid w:val="00506237"/>
    <w:rsid w:val="00516EF6"/>
    <w:rsid w:val="005216A4"/>
    <w:rsid w:val="0052183D"/>
    <w:rsid w:val="0055208C"/>
    <w:rsid w:val="00554844"/>
    <w:rsid w:val="005830D2"/>
    <w:rsid w:val="005B07F8"/>
    <w:rsid w:val="005B0813"/>
    <w:rsid w:val="005B2B18"/>
    <w:rsid w:val="005B4816"/>
    <w:rsid w:val="006046D8"/>
    <w:rsid w:val="00613463"/>
    <w:rsid w:val="00614FDF"/>
    <w:rsid w:val="0064024C"/>
    <w:rsid w:val="00665949"/>
    <w:rsid w:val="00670F98"/>
    <w:rsid w:val="006754C5"/>
    <w:rsid w:val="006B5287"/>
    <w:rsid w:val="006E0E09"/>
    <w:rsid w:val="006F2344"/>
    <w:rsid w:val="00704987"/>
    <w:rsid w:val="0073207D"/>
    <w:rsid w:val="00741CC8"/>
    <w:rsid w:val="00742FB6"/>
    <w:rsid w:val="00746E9A"/>
    <w:rsid w:val="00751BCE"/>
    <w:rsid w:val="0075303A"/>
    <w:rsid w:val="00766B89"/>
    <w:rsid w:val="00776F17"/>
    <w:rsid w:val="007917AA"/>
    <w:rsid w:val="007A2132"/>
    <w:rsid w:val="007B139E"/>
    <w:rsid w:val="007E036F"/>
    <w:rsid w:val="007E18EC"/>
    <w:rsid w:val="0080258C"/>
    <w:rsid w:val="008043B2"/>
    <w:rsid w:val="0080628C"/>
    <w:rsid w:val="008101D2"/>
    <w:rsid w:val="00813219"/>
    <w:rsid w:val="008256FC"/>
    <w:rsid w:val="008435FA"/>
    <w:rsid w:val="00853BB5"/>
    <w:rsid w:val="00861959"/>
    <w:rsid w:val="0086391A"/>
    <w:rsid w:val="008754E5"/>
    <w:rsid w:val="00875EF1"/>
    <w:rsid w:val="008A5F6D"/>
    <w:rsid w:val="008C471A"/>
    <w:rsid w:val="008E35A9"/>
    <w:rsid w:val="008E5A3E"/>
    <w:rsid w:val="008E6DBC"/>
    <w:rsid w:val="008F244D"/>
    <w:rsid w:val="00920962"/>
    <w:rsid w:val="00950AE9"/>
    <w:rsid w:val="009514E8"/>
    <w:rsid w:val="009559A3"/>
    <w:rsid w:val="00985F94"/>
    <w:rsid w:val="0099556F"/>
    <w:rsid w:val="009A200C"/>
    <w:rsid w:val="009A6482"/>
    <w:rsid w:val="009B5F67"/>
    <w:rsid w:val="009C630E"/>
    <w:rsid w:val="009C6ECF"/>
    <w:rsid w:val="009E18AE"/>
    <w:rsid w:val="009E2DE7"/>
    <w:rsid w:val="00A010F9"/>
    <w:rsid w:val="00A018D3"/>
    <w:rsid w:val="00A07DEF"/>
    <w:rsid w:val="00A27661"/>
    <w:rsid w:val="00A7079B"/>
    <w:rsid w:val="00A92BF0"/>
    <w:rsid w:val="00AA7A13"/>
    <w:rsid w:val="00AC0C23"/>
    <w:rsid w:val="00AD2789"/>
    <w:rsid w:val="00AD5DF0"/>
    <w:rsid w:val="00B042C6"/>
    <w:rsid w:val="00B15887"/>
    <w:rsid w:val="00B342DB"/>
    <w:rsid w:val="00B4012C"/>
    <w:rsid w:val="00B6305B"/>
    <w:rsid w:val="00B71BBC"/>
    <w:rsid w:val="00B82980"/>
    <w:rsid w:val="00B84ACD"/>
    <w:rsid w:val="00B97054"/>
    <w:rsid w:val="00BA0515"/>
    <w:rsid w:val="00BB4019"/>
    <w:rsid w:val="00BB6EFD"/>
    <w:rsid w:val="00BC0DB2"/>
    <w:rsid w:val="00BC34E2"/>
    <w:rsid w:val="00BC62D1"/>
    <w:rsid w:val="00BD18C0"/>
    <w:rsid w:val="00BD6A83"/>
    <w:rsid w:val="00BE1DB8"/>
    <w:rsid w:val="00C0329E"/>
    <w:rsid w:val="00C13082"/>
    <w:rsid w:val="00C3272B"/>
    <w:rsid w:val="00C347BB"/>
    <w:rsid w:val="00C524CE"/>
    <w:rsid w:val="00C53D0E"/>
    <w:rsid w:val="00C72D56"/>
    <w:rsid w:val="00C83A60"/>
    <w:rsid w:val="00C964E2"/>
    <w:rsid w:val="00CB3025"/>
    <w:rsid w:val="00CB60E5"/>
    <w:rsid w:val="00CD1475"/>
    <w:rsid w:val="00CF017E"/>
    <w:rsid w:val="00D0045B"/>
    <w:rsid w:val="00D048E0"/>
    <w:rsid w:val="00D25128"/>
    <w:rsid w:val="00D27D61"/>
    <w:rsid w:val="00D32422"/>
    <w:rsid w:val="00D43418"/>
    <w:rsid w:val="00D66DEE"/>
    <w:rsid w:val="00D81A85"/>
    <w:rsid w:val="00D93D33"/>
    <w:rsid w:val="00D94EA5"/>
    <w:rsid w:val="00DB52C2"/>
    <w:rsid w:val="00DB7C60"/>
    <w:rsid w:val="00DC17F7"/>
    <w:rsid w:val="00DC3278"/>
    <w:rsid w:val="00DC4432"/>
    <w:rsid w:val="00DD4574"/>
    <w:rsid w:val="00DF0467"/>
    <w:rsid w:val="00DF464A"/>
    <w:rsid w:val="00E1254F"/>
    <w:rsid w:val="00E263B4"/>
    <w:rsid w:val="00E34802"/>
    <w:rsid w:val="00E758EA"/>
    <w:rsid w:val="00EC078E"/>
    <w:rsid w:val="00EC30E2"/>
    <w:rsid w:val="00ED5B01"/>
    <w:rsid w:val="00EE4586"/>
    <w:rsid w:val="00EF00B2"/>
    <w:rsid w:val="00EF3735"/>
    <w:rsid w:val="00F04A0C"/>
    <w:rsid w:val="00F118D3"/>
    <w:rsid w:val="00F14E80"/>
    <w:rsid w:val="00F246BE"/>
    <w:rsid w:val="00F61930"/>
    <w:rsid w:val="00F62CEA"/>
    <w:rsid w:val="00F71664"/>
    <w:rsid w:val="00F748E0"/>
    <w:rsid w:val="00F8280C"/>
    <w:rsid w:val="00F84264"/>
    <w:rsid w:val="00F87372"/>
    <w:rsid w:val="00FA074A"/>
    <w:rsid w:val="00FB39D8"/>
    <w:rsid w:val="00FD1391"/>
    <w:rsid w:val="00FD2A28"/>
    <w:rsid w:val="00FE0FB7"/>
    <w:rsid w:val="00FE28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5CFB7"/>
  <w15:docId w15:val="{1C23CB2F-44CE-47FB-9E68-12217686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7DEF"/>
    <w:pPr>
      <w:jc w:val="both"/>
    </w:pPr>
    <w:rPr>
      <w:sz w:val="24"/>
      <w:lang w:eastAsia="en-US"/>
    </w:rPr>
  </w:style>
  <w:style w:type="paragraph" w:styleId="Heading1">
    <w:name w:val="heading 1"/>
    <w:basedOn w:val="Normal"/>
    <w:next w:val="Normal"/>
    <w:qFormat/>
    <w:rsid w:val="00A07DEF"/>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7DEF"/>
    <w:pPr>
      <w:tabs>
        <w:tab w:val="center" w:pos="4153"/>
        <w:tab w:val="right" w:pos="8306"/>
      </w:tabs>
    </w:pPr>
  </w:style>
  <w:style w:type="paragraph" w:customStyle="1" w:styleId="Invisible">
    <w:name w:val="Invisible"/>
    <w:basedOn w:val="Normal"/>
    <w:autoRedefine/>
    <w:rsid w:val="00A07DEF"/>
    <w:rPr>
      <w:color w:val="FF00FF"/>
    </w:rPr>
  </w:style>
  <w:style w:type="paragraph" w:customStyle="1" w:styleId="AgencyStdParagraph">
    <w:name w:val="Agency Std Paragraph"/>
    <w:autoRedefine/>
    <w:rsid w:val="00766B89"/>
    <w:rPr>
      <w:b/>
      <w:sz w:val="24"/>
      <w:lang w:eastAsia="en-US"/>
    </w:rPr>
  </w:style>
  <w:style w:type="paragraph" w:customStyle="1" w:styleId="AgencyMainHeading">
    <w:name w:val="Agency Main Heading"/>
    <w:autoRedefine/>
    <w:rsid w:val="00A07DEF"/>
    <w:pPr>
      <w:jc w:val="both"/>
    </w:pPr>
    <w:rPr>
      <w:b/>
      <w:caps/>
      <w:noProof/>
      <w:sz w:val="24"/>
      <w:u w:val="single"/>
      <w:lang w:val="en-US" w:eastAsia="en-US"/>
    </w:rPr>
  </w:style>
  <w:style w:type="paragraph" w:customStyle="1" w:styleId="AgencySideHeadings">
    <w:name w:val="Agency Side Headings"/>
    <w:autoRedefine/>
    <w:rsid w:val="00A07DEF"/>
    <w:pPr>
      <w:jc w:val="both"/>
    </w:pPr>
    <w:rPr>
      <w:b/>
      <w:caps/>
      <w:noProof/>
      <w:sz w:val="24"/>
      <w:lang w:val="en-US" w:eastAsia="en-US"/>
    </w:rPr>
  </w:style>
  <w:style w:type="paragraph" w:customStyle="1" w:styleId="AgencySubHeadings">
    <w:name w:val="Agency Sub Headings"/>
    <w:autoRedefine/>
    <w:rsid w:val="00A07DEF"/>
    <w:pPr>
      <w:jc w:val="both"/>
    </w:pPr>
    <w:rPr>
      <w:b/>
      <w:sz w:val="24"/>
      <w:lang w:eastAsia="en-US"/>
    </w:rPr>
  </w:style>
  <w:style w:type="paragraph" w:customStyle="1" w:styleId="AgencySubSubHeadings">
    <w:name w:val="Agency Sub Sub Headings"/>
    <w:autoRedefine/>
    <w:rsid w:val="00A07DEF"/>
    <w:pPr>
      <w:jc w:val="both"/>
    </w:pPr>
    <w:rPr>
      <w:sz w:val="24"/>
      <w:u w:val="single"/>
      <w:lang w:eastAsia="en-US"/>
    </w:rPr>
  </w:style>
  <w:style w:type="paragraph" w:styleId="Footer">
    <w:name w:val="footer"/>
    <w:basedOn w:val="Normal"/>
    <w:link w:val="FooterChar"/>
    <w:uiPriority w:val="99"/>
    <w:rsid w:val="00A07DEF"/>
    <w:pPr>
      <w:tabs>
        <w:tab w:val="center" w:pos="4153"/>
        <w:tab w:val="right" w:pos="8306"/>
      </w:tabs>
    </w:pPr>
  </w:style>
  <w:style w:type="paragraph" w:customStyle="1" w:styleId="Filename">
    <w:name w:val="Filename"/>
    <w:rsid w:val="00A07DEF"/>
    <w:rPr>
      <w:lang w:eastAsia="en-US"/>
    </w:rPr>
  </w:style>
  <w:style w:type="paragraph" w:customStyle="1" w:styleId="Box">
    <w:name w:val="Box"/>
    <w:basedOn w:val="Normal"/>
    <w:autoRedefine/>
    <w:rsid w:val="00A07DEF"/>
    <w:pPr>
      <w:pBdr>
        <w:top w:val="single" w:sz="4" w:space="1" w:color="auto"/>
        <w:left w:val="single" w:sz="4" w:space="4" w:color="auto"/>
        <w:bottom w:val="single" w:sz="4" w:space="1" w:color="auto"/>
        <w:right w:val="single" w:sz="4" w:space="4" w:color="auto"/>
      </w:pBdr>
      <w:ind w:left="1440" w:right="720"/>
    </w:pPr>
  </w:style>
  <w:style w:type="paragraph" w:customStyle="1" w:styleId="contentsheading">
    <w:name w:val="contents heading"/>
    <w:basedOn w:val="Normal"/>
    <w:next w:val="TOC1"/>
    <w:rsid w:val="00A07DEF"/>
    <w:pPr>
      <w:keepNext/>
      <w:keepLines/>
      <w:pageBreakBefore/>
      <w:widowControl w:val="0"/>
      <w:spacing w:before="80"/>
      <w:jc w:val="left"/>
      <w:outlineLvl w:val="0"/>
    </w:pPr>
    <w:rPr>
      <w:rFonts w:ascii="Arial" w:hAnsi="Arial" w:cs="Arial"/>
      <w:b/>
      <w:bCs/>
      <w:spacing w:val="-4"/>
      <w:sz w:val="36"/>
      <w:szCs w:val="36"/>
    </w:rPr>
  </w:style>
  <w:style w:type="paragraph" w:customStyle="1" w:styleId="Tableexamples">
    <w:name w:val="Table examples"/>
    <w:basedOn w:val="Normal"/>
    <w:rsid w:val="00A07DEF"/>
    <w:pPr>
      <w:keepNext/>
      <w:keepLines/>
      <w:widowControl w:val="0"/>
      <w:spacing w:before="20" w:after="20" w:line="230" w:lineRule="exact"/>
      <w:jc w:val="left"/>
      <w:outlineLvl w:val="2"/>
    </w:pPr>
    <w:rPr>
      <w:rFonts w:ascii="Arial Narrow" w:hAnsi="Arial Narrow"/>
      <w:i/>
      <w:color w:val="FF0000"/>
      <w:sz w:val="16"/>
      <w:szCs w:val="18"/>
    </w:rPr>
  </w:style>
  <w:style w:type="paragraph" w:styleId="TOC1">
    <w:name w:val="toc 1"/>
    <w:basedOn w:val="Normal"/>
    <w:next w:val="Normal"/>
    <w:autoRedefine/>
    <w:semiHidden/>
    <w:rsid w:val="00A07DEF"/>
  </w:style>
  <w:style w:type="table" w:styleId="TableGrid">
    <w:name w:val="Table Grid"/>
    <w:basedOn w:val="TableNormal"/>
    <w:rsid w:val="00EF0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514E8"/>
    <w:rPr>
      <w:rFonts w:ascii="Tahoma" w:hAnsi="Tahoma" w:cs="Tahoma"/>
      <w:sz w:val="16"/>
      <w:szCs w:val="16"/>
    </w:rPr>
  </w:style>
  <w:style w:type="character" w:customStyle="1" w:styleId="BalloonTextChar">
    <w:name w:val="Balloon Text Char"/>
    <w:basedOn w:val="DefaultParagraphFont"/>
    <w:link w:val="BalloonText"/>
    <w:rsid w:val="009514E8"/>
    <w:rPr>
      <w:rFonts w:ascii="Tahoma" w:hAnsi="Tahoma" w:cs="Tahoma"/>
      <w:sz w:val="16"/>
      <w:szCs w:val="16"/>
      <w:lang w:eastAsia="en-US"/>
    </w:rPr>
  </w:style>
  <w:style w:type="character" w:customStyle="1" w:styleId="FooterChar">
    <w:name w:val="Footer Char"/>
    <w:basedOn w:val="DefaultParagraphFont"/>
    <w:link w:val="Footer"/>
    <w:uiPriority w:val="99"/>
    <w:rsid w:val="009B5F67"/>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7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05" ma:contentTypeDescription="Permitting &amp; Compliance Word Document" ma:contentTypeScope="" ma:versionID="dae3ae635a4600b70d8ae26ef9f82c4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Princes Soft Drinks Division (Cardiff)</Site_x0020_Name>
    <Internal_x002f_External xmlns="859f7ad6-93f6-4205-b62b-a17f28acbbac">Incoming document</Internal_x002f_External>
    <Post_x0020_code xmlns="859f7ad6-93f6-4205-b62b-a17f28acbbac">CF24 5HB</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2020-01-31T00:00:00+00:00</Document_x0020_Date>
    <Facility_x0020_Address xmlns="859f7ad6-93f6-4205-b62b-a17f28acbbac">Unit 68-69, Portmanmoor Road, East Moors, Cardiff CF24 5HB</Facility_x0020_Address>
    <Environment_x0020_Sub_x0020_Folder xmlns="859f7ad6-93f6-4205-b62b-a17f28acbbac">Environment monitoring</Environment_x0020_Sub_x0020_Folder>
    <Customer_x0020_Name xmlns="859f7ad6-93f6-4205-b62b-a17f28acbbac">Princes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FA77FF8-8C2A-4E6F-99E7-A38BEED2306C}"/>
</file>

<file path=customXml/itemProps2.xml><?xml version="1.0" encoding="utf-8"?>
<ds:datastoreItem xmlns:ds="http://schemas.openxmlformats.org/officeDocument/2006/customXml" ds:itemID="{68816B3A-9CCF-4FE1-90F2-A51563D340A0}">
  <ds:schemaRefs>
    <ds:schemaRef ds:uri="http://schemas.microsoft.com/sharepoint/v3/contenttype/forms"/>
  </ds:schemaRefs>
</ds:datastoreItem>
</file>

<file path=customXml/itemProps3.xml><?xml version="1.0" encoding="utf-8"?>
<ds:datastoreItem xmlns:ds="http://schemas.openxmlformats.org/officeDocument/2006/customXml" ds:itemID="{EAF0C8D1-C175-4257-BBE7-351B6F307D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A6C5DB-E614-4CBB-882C-F322A29B5C54}"/>
</file>

<file path=customXml/itemProps5.xml><?xml version="1.0" encoding="utf-8"?>
<ds:datastoreItem xmlns:ds="http://schemas.openxmlformats.org/officeDocument/2006/customXml" ds:itemID="{B5F73DF3-1FF5-427F-81C5-CEC5FFE92BA3}"/>
</file>

<file path=docProps/app.xml><?xml version="1.0" encoding="utf-8"?>
<Properties xmlns="http://schemas.openxmlformats.org/officeDocument/2006/extended-properties" xmlns:vt="http://schemas.openxmlformats.org/officeDocument/2006/docPropsVTypes">
  <Template>Normal</Template>
  <TotalTime>2</TotalTime>
  <Pages>6</Pages>
  <Words>887</Words>
  <Characters>5061</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Permit Reference Number : ******</vt:lpstr>
    </vt:vector>
  </TitlesOfParts>
  <Company>Environment Agency</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2019 M1-R1-WU1-E1-PI1-S1 forms</dc:title>
  <dc:creator>Victoria Gilbert</dc:creator>
  <cp:lastModifiedBy>Parr, Elizabeth</cp:lastModifiedBy>
  <cp:revision>2</cp:revision>
  <cp:lastPrinted>2020-01-30T17:20:00Z</cp:lastPrinted>
  <dcterms:created xsi:type="dcterms:W3CDTF">2020-02-07T15:43:00Z</dcterms:created>
  <dcterms:modified xsi:type="dcterms:W3CDTF">2020-02-07T15:43:00Z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REGU-386-587278</vt:lpwstr>
  </property>
  <property fmtid="{D5CDD505-2E9C-101B-9397-08002B2CF9AE}" pid="4" name="_dlc_DocIdItemGuid">
    <vt:lpwstr>4c84fb2e-aa09-4a8c-8795-4bb370341525</vt:lpwstr>
  </property>
  <property fmtid="{D5CDD505-2E9C-101B-9397-08002B2CF9AE}" pid="5" name="_dlc_DocIdUrl">
    <vt:lpwstr>https://cyfoethnaturiolcymru.sharepoint.com/teams/Regulatory/Permitting/_layouts/15/DocIdRedir.aspx?ID=REGU-386-587278, REGU-386-587278</vt:lpwstr>
  </property>
</Properties>
</file>