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1E6BA63" w:rsidR="00706732" w:rsidRPr="00A007D4" w:rsidRDefault="00A440F1" w:rsidP="00A007D4">
            <w:pPr>
              <w:rPr>
                <w:rFonts w:ascii="Arial" w:hAnsi="Arial" w:cs="Arial"/>
              </w:rPr>
            </w:pPr>
            <w:r w:rsidRPr="00A007D4">
              <w:rPr>
                <w:rFonts w:ascii="Arial" w:hAnsi="Arial" w:cs="Arial"/>
              </w:rPr>
              <w:t>PAN-</w:t>
            </w:r>
            <w:bookmarkStart w:id="0" w:name="_Hlk43888245"/>
            <w:r w:rsidR="00CE2CF2">
              <w:rPr>
                <w:rFonts w:ascii="Arial" w:hAnsi="Arial" w:cs="Arial"/>
              </w:rPr>
              <w:t>010729</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E79D1FE" w:rsidR="00706732" w:rsidRPr="00A007D4" w:rsidRDefault="00A440F1" w:rsidP="00A007D4">
            <w:pPr>
              <w:rPr>
                <w:rFonts w:ascii="Arial" w:hAnsi="Arial" w:cs="Arial"/>
              </w:rPr>
            </w:pPr>
            <w:r w:rsidRPr="00A007D4">
              <w:rPr>
                <w:rFonts w:ascii="Arial" w:hAnsi="Arial" w:cs="Arial"/>
              </w:rPr>
              <w:t>EPR-</w:t>
            </w:r>
            <w:bookmarkStart w:id="1" w:name="_Hlk43888254"/>
            <w:r w:rsidR="00CE2CF2" w:rsidRPr="00CE2CF2">
              <w:rPr>
                <w:rFonts w:ascii="Arial" w:hAnsi="Arial" w:cs="Arial"/>
              </w:rPr>
              <w:t>GP3792SK</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E7DF3D3" w:rsidR="00706732" w:rsidRPr="00A007D4" w:rsidRDefault="00CE2CF2" w:rsidP="00A007D4">
            <w:pPr>
              <w:rPr>
                <w:rFonts w:ascii="Arial" w:hAnsi="Arial" w:cs="Arial"/>
              </w:rPr>
            </w:pPr>
            <w:bookmarkStart w:id="2" w:name="_Hlk43888263"/>
            <w:proofErr w:type="spellStart"/>
            <w:r w:rsidRPr="00CE2CF2">
              <w:rPr>
                <w:rFonts w:ascii="Arial" w:hAnsi="Arial" w:cs="Arial"/>
              </w:rPr>
              <w:t>ByProduct</w:t>
            </w:r>
            <w:proofErr w:type="spellEnd"/>
            <w:r w:rsidRPr="00CE2CF2">
              <w:rPr>
                <w:rFonts w:ascii="Arial" w:hAnsi="Arial" w:cs="Arial"/>
              </w:rPr>
              <w:t xml:space="preserve"> Recovery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CC86F47" w:rsidR="00706732" w:rsidRPr="00A007D4" w:rsidRDefault="00CE2CF2" w:rsidP="00A007D4">
            <w:pPr>
              <w:rPr>
                <w:rFonts w:ascii="Arial" w:hAnsi="Arial" w:cs="Arial"/>
              </w:rPr>
            </w:pPr>
            <w:bookmarkStart w:id="3" w:name="_Hlk43888276"/>
            <w:proofErr w:type="spellStart"/>
            <w:r w:rsidRPr="00CE2CF2">
              <w:rPr>
                <w:rFonts w:ascii="Arial" w:hAnsi="Arial" w:cs="Arial"/>
              </w:rPr>
              <w:t>Blaenycoed</w:t>
            </w:r>
            <w:proofErr w:type="spellEnd"/>
            <w:r w:rsidRPr="00CE2CF2">
              <w:rPr>
                <w:rFonts w:ascii="Arial" w:hAnsi="Arial" w:cs="Arial"/>
              </w:rPr>
              <w:t xml:space="preserve"> Farm, Ysbyty </w:t>
            </w:r>
            <w:proofErr w:type="spellStart"/>
            <w:r w:rsidRPr="00CE2CF2">
              <w:rPr>
                <w:rFonts w:ascii="Arial" w:hAnsi="Arial" w:cs="Arial"/>
              </w:rPr>
              <w:t>Ifan</w:t>
            </w:r>
            <w:proofErr w:type="spellEnd"/>
            <w:r w:rsidRPr="00CE2CF2">
              <w:rPr>
                <w:rFonts w:ascii="Arial" w:hAnsi="Arial" w:cs="Arial"/>
              </w:rPr>
              <w:t xml:space="preserve">, </w:t>
            </w:r>
            <w:proofErr w:type="spellStart"/>
            <w:r w:rsidRPr="00CE2CF2">
              <w:rPr>
                <w:rFonts w:ascii="Arial" w:hAnsi="Arial" w:cs="Arial"/>
              </w:rPr>
              <w:t>Betws-y-coed</w:t>
            </w:r>
            <w:proofErr w:type="spellEnd"/>
            <w:r w:rsidRPr="00CE2CF2">
              <w:rPr>
                <w:rFonts w:ascii="Arial" w:hAnsi="Arial" w:cs="Arial"/>
              </w:rPr>
              <w:t>, Gwynedd, LL24 0NY</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5F4C49D" w:rsidR="00BD19D8" w:rsidRDefault="00BD19D8" w:rsidP="00A007D4">
            <w:pPr>
              <w:rPr>
                <w:rFonts w:ascii="Arial" w:hAnsi="Arial" w:cs="Arial"/>
              </w:rPr>
            </w:pPr>
            <w:r w:rsidRPr="00A007D4">
              <w:rPr>
                <w:rFonts w:ascii="Arial" w:hAnsi="Arial" w:cs="Arial"/>
              </w:rPr>
              <w:t xml:space="preserve">Farm location: </w:t>
            </w:r>
            <w:r w:rsidR="00CE2CF2" w:rsidRPr="00CE2CF2">
              <w:rPr>
                <w:rFonts w:ascii="Arial" w:hAnsi="Arial" w:cs="Arial"/>
              </w:rPr>
              <w:t>SH 81623 45994</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6AC1C3FF" w14:textId="77777777" w:rsidR="00CE2CF2" w:rsidRPr="00CE2CF2" w:rsidRDefault="00CE2CF2" w:rsidP="00CE2CF2">
            <w:pPr>
              <w:rPr>
                <w:rFonts w:ascii="Arial" w:hAnsi="Arial" w:cs="Arial"/>
              </w:rPr>
            </w:pPr>
            <w:r w:rsidRPr="00CE2CF2">
              <w:rPr>
                <w:rFonts w:ascii="Arial" w:hAnsi="Arial" w:cs="Arial"/>
              </w:rPr>
              <w:t xml:space="preserve">1 SH 82096 46327 </w:t>
            </w:r>
          </w:p>
          <w:p w14:paraId="2688F019" w14:textId="77777777" w:rsidR="00CE2CF2" w:rsidRPr="00CE2CF2" w:rsidRDefault="00CE2CF2" w:rsidP="00CE2CF2">
            <w:pPr>
              <w:rPr>
                <w:rFonts w:ascii="Arial" w:hAnsi="Arial" w:cs="Arial"/>
              </w:rPr>
            </w:pPr>
            <w:r w:rsidRPr="00CE2CF2">
              <w:rPr>
                <w:rFonts w:ascii="Arial" w:hAnsi="Arial" w:cs="Arial"/>
              </w:rPr>
              <w:t xml:space="preserve">2 SH 81870 46143 </w:t>
            </w:r>
          </w:p>
          <w:p w14:paraId="6E6FA481" w14:textId="77777777" w:rsidR="00CE2CF2" w:rsidRPr="00CE2CF2" w:rsidRDefault="00CE2CF2" w:rsidP="00CE2CF2">
            <w:pPr>
              <w:rPr>
                <w:rFonts w:ascii="Arial" w:hAnsi="Arial" w:cs="Arial"/>
              </w:rPr>
            </w:pPr>
            <w:r w:rsidRPr="00CE2CF2">
              <w:rPr>
                <w:rFonts w:ascii="Arial" w:hAnsi="Arial" w:cs="Arial"/>
              </w:rPr>
              <w:t xml:space="preserve">3 SH 82069 46550 </w:t>
            </w:r>
          </w:p>
          <w:p w14:paraId="4C06D642" w14:textId="77777777" w:rsidR="00CE2CF2" w:rsidRPr="00CE2CF2" w:rsidRDefault="00CE2CF2" w:rsidP="00CE2CF2">
            <w:pPr>
              <w:rPr>
                <w:rFonts w:ascii="Arial" w:hAnsi="Arial" w:cs="Arial"/>
              </w:rPr>
            </w:pPr>
            <w:r w:rsidRPr="00CE2CF2">
              <w:rPr>
                <w:rFonts w:ascii="Arial" w:hAnsi="Arial" w:cs="Arial"/>
              </w:rPr>
              <w:t xml:space="preserve">4 SH 81853 46334 </w:t>
            </w:r>
          </w:p>
          <w:p w14:paraId="3D56834F" w14:textId="77777777" w:rsidR="00CE2CF2" w:rsidRPr="00CE2CF2" w:rsidRDefault="00CE2CF2" w:rsidP="00CE2CF2">
            <w:pPr>
              <w:rPr>
                <w:rFonts w:ascii="Arial" w:hAnsi="Arial" w:cs="Arial"/>
              </w:rPr>
            </w:pPr>
            <w:r w:rsidRPr="00CE2CF2">
              <w:rPr>
                <w:rFonts w:ascii="Arial" w:hAnsi="Arial" w:cs="Arial"/>
              </w:rPr>
              <w:t xml:space="preserve">5 SH 81392 45886 </w:t>
            </w:r>
          </w:p>
          <w:p w14:paraId="3AF845AA" w14:textId="77777777" w:rsidR="00CE2CF2" w:rsidRPr="00CE2CF2" w:rsidRDefault="00CE2CF2" w:rsidP="00CE2CF2">
            <w:pPr>
              <w:rPr>
                <w:rFonts w:ascii="Arial" w:hAnsi="Arial" w:cs="Arial"/>
              </w:rPr>
            </w:pPr>
            <w:r w:rsidRPr="00CE2CF2">
              <w:rPr>
                <w:rFonts w:ascii="Arial" w:hAnsi="Arial" w:cs="Arial"/>
              </w:rPr>
              <w:t xml:space="preserve">6 SH 81467 46000 </w:t>
            </w:r>
          </w:p>
          <w:p w14:paraId="61956E09" w14:textId="77777777" w:rsidR="00CE2CF2" w:rsidRPr="00CE2CF2" w:rsidRDefault="00CE2CF2" w:rsidP="00CE2CF2">
            <w:pPr>
              <w:rPr>
                <w:rFonts w:ascii="Arial" w:hAnsi="Arial" w:cs="Arial"/>
              </w:rPr>
            </w:pPr>
            <w:r w:rsidRPr="00CE2CF2">
              <w:rPr>
                <w:rFonts w:ascii="Arial" w:hAnsi="Arial" w:cs="Arial"/>
              </w:rPr>
              <w:t xml:space="preserve">7 SH 81123 45900 </w:t>
            </w:r>
          </w:p>
          <w:p w14:paraId="3CAB42F6" w14:textId="77777777" w:rsidR="00CE2CF2" w:rsidRPr="00CE2CF2" w:rsidRDefault="00CE2CF2" w:rsidP="00CE2CF2">
            <w:pPr>
              <w:rPr>
                <w:rFonts w:ascii="Arial" w:hAnsi="Arial" w:cs="Arial"/>
              </w:rPr>
            </w:pPr>
            <w:r w:rsidRPr="00CE2CF2">
              <w:rPr>
                <w:rFonts w:ascii="Arial" w:hAnsi="Arial" w:cs="Arial"/>
              </w:rPr>
              <w:t xml:space="preserve">8 SH 80865 45607 </w:t>
            </w:r>
          </w:p>
          <w:p w14:paraId="11349C3B" w14:textId="77777777" w:rsidR="00CE2CF2" w:rsidRPr="00CE2CF2" w:rsidRDefault="00CE2CF2" w:rsidP="00CE2CF2">
            <w:pPr>
              <w:rPr>
                <w:rFonts w:ascii="Arial" w:hAnsi="Arial" w:cs="Arial"/>
              </w:rPr>
            </w:pPr>
            <w:r w:rsidRPr="00CE2CF2">
              <w:rPr>
                <w:rFonts w:ascii="Arial" w:hAnsi="Arial" w:cs="Arial"/>
              </w:rPr>
              <w:t>12 SH 80688 45483</w:t>
            </w:r>
          </w:p>
          <w:p w14:paraId="2A5A3423" w14:textId="77777777" w:rsidR="00CE2CF2" w:rsidRPr="00CE2CF2" w:rsidRDefault="00CE2CF2" w:rsidP="00CE2CF2">
            <w:pPr>
              <w:rPr>
                <w:rFonts w:ascii="Arial" w:hAnsi="Arial" w:cs="Arial"/>
              </w:rPr>
            </w:pPr>
            <w:r w:rsidRPr="00CE2CF2">
              <w:rPr>
                <w:rFonts w:ascii="Arial" w:hAnsi="Arial" w:cs="Arial"/>
              </w:rPr>
              <w:t>20 SH 82392 46972</w:t>
            </w:r>
          </w:p>
          <w:p w14:paraId="618EFF1A" w14:textId="77777777" w:rsidR="00CE2CF2" w:rsidRPr="00CE2CF2" w:rsidRDefault="00CE2CF2" w:rsidP="00CE2CF2">
            <w:pPr>
              <w:rPr>
                <w:rFonts w:ascii="Arial" w:hAnsi="Arial" w:cs="Arial"/>
              </w:rPr>
            </w:pPr>
            <w:r w:rsidRPr="00CE2CF2">
              <w:rPr>
                <w:rFonts w:ascii="Arial" w:hAnsi="Arial" w:cs="Arial"/>
              </w:rPr>
              <w:t>21 SH 82484 46849</w:t>
            </w:r>
          </w:p>
          <w:p w14:paraId="17B6952F" w14:textId="58D9BEA6" w:rsidR="000C3320" w:rsidRDefault="00CE2CF2" w:rsidP="00CE2CF2">
            <w:pPr>
              <w:rPr>
                <w:rFonts w:ascii="Arial" w:hAnsi="Arial" w:cs="Arial"/>
              </w:rPr>
            </w:pPr>
            <w:r w:rsidRPr="00CE2CF2">
              <w:rPr>
                <w:rFonts w:ascii="Arial" w:hAnsi="Arial" w:cs="Arial"/>
              </w:rPr>
              <w:t>22 SH 82659 47067</w:t>
            </w:r>
          </w:p>
          <w:p w14:paraId="3473C145" w14:textId="77777777" w:rsidR="00CE2CF2" w:rsidRPr="00A007D4" w:rsidRDefault="00CE2CF2" w:rsidP="00CE2CF2">
            <w:pPr>
              <w:rPr>
                <w:rFonts w:ascii="Arial" w:hAnsi="Arial" w:cs="Arial"/>
              </w:rPr>
            </w:pPr>
          </w:p>
          <w:p w14:paraId="1EF8B16C" w14:textId="77777777" w:rsidR="00F9424F" w:rsidRDefault="00706732" w:rsidP="00A007D4">
            <w:pPr>
              <w:rPr>
                <w:rFonts w:ascii="Arial" w:hAnsi="Arial" w:cs="Arial"/>
              </w:rPr>
            </w:pPr>
            <w:r w:rsidRPr="00A007D4">
              <w:rPr>
                <w:rFonts w:ascii="Arial" w:hAnsi="Arial" w:cs="Arial"/>
              </w:rPr>
              <w:t>Storage:</w:t>
            </w:r>
          </w:p>
          <w:p w14:paraId="5EDFD6C2" w14:textId="77777777" w:rsidR="00CE2CF2" w:rsidRPr="00CE2CF2" w:rsidRDefault="00CE2CF2" w:rsidP="00CE2CF2">
            <w:pPr>
              <w:rPr>
                <w:rFonts w:ascii="Arial" w:hAnsi="Arial" w:cs="Arial"/>
              </w:rPr>
            </w:pPr>
            <w:r w:rsidRPr="00CE2CF2">
              <w:rPr>
                <w:rFonts w:ascii="Arial" w:hAnsi="Arial" w:cs="Arial"/>
              </w:rPr>
              <w:t>SH 81649 46016</w:t>
            </w:r>
          </w:p>
          <w:p w14:paraId="4C3EA7C5" w14:textId="77777777" w:rsidR="00CE2CF2" w:rsidRPr="00CE2CF2" w:rsidRDefault="00CE2CF2" w:rsidP="00CE2CF2">
            <w:pPr>
              <w:rPr>
                <w:rFonts w:ascii="Arial" w:hAnsi="Arial" w:cs="Arial"/>
              </w:rPr>
            </w:pPr>
            <w:r w:rsidRPr="00CE2CF2">
              <w:rPr>
                <w:rFonts w:ascii="Arial" w:hAnsi="Arial" w:cs="Arial"/>
              </w:rPr>
              <w:t xml:space="preserve">SH 82016 46659  </w:t>
            </w:r>
          </w:p>
          <w:p w14:paraId="03ADB3D5" w14:textId="1AB6FB7F" w:rsidR="00CE2CF2" w:rsidRPr="00A007D4" w:rsidRDefault="00CE2CF2" w:rsidP="00CE2CF2">
            <w:pPr>
              <w:rPr>
                <w:rFonts w:ascii="Arial" w:hAnsi="Arial" w:cs="Arial"/>
              </w:rPr>
            </w:pPr>
            <w:r w:rsidRPr="00CE2CF2">
              <w:rPr>
                <w:rFonts w:ascii="Arial" w:hAnsi="Arial" w:cs="Arial"/>
              </w:rPr>
              <w:t>SH 81916 46235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AE388C6" w:rsidR="00FF0137" w:rsidRDefault="00FF0137" w:rsidP="00A007D4">
            <w:pPr>
              <w:rPr>
                <w:rFonts w:ascii="Arial" w:hAnsi="Arial" w:cs="Arial"/>
              </w:rPr>
            </w:pPr>
            <w:r w:rsidRPr="00B40C49">
              <w:rPr>
                <w:rFonts w:ascii="Arial" w:hAnsi="Arial" w:cs="Arial"/>
              </w:rPr>
              <w:t xml:space="preserve">Waste reg team: </w:t>
            </w:r>
            <w:bookmarkStart w:id="4" w:name="_Hlk43718869"/>
            <w:r w:rsidR="00BD4676">
              <w:rPr>
                <w:rFonts w:ascii="Arial" w:hAnsi="Arial" w:cs="Arial"/>
              </w:rPr>
              <w:fldChar w:fldCharType="begin"/>
            </w:r>
            <w:r w:rsidR="00BD4676">
              <w:rPr>
                <w:rFonts w:ascii="Arial" w:hAnsi="Arial" w:cs="Arial"/>
              </w:rPr>
              <w:instrText xml:space="preserve"> HYPERLINK "mailto:</w:instrText>
            </w:r>
            <w:r w:rsidR="00BD4676" w:rsidRPr="00BD4676">
              <w:rPr>
                <w:rFonts w:ascii="Arial" w:hAnsi="Arial" w:cs="Arial"/>
              </w:rPr>
              <w:instrText>TimAmgylcheddDwyforacMeirionnydd@cyfoethnaturiolcymru.gov.uk</w:instrText>
            </w:r>
            <w:r w:rsidR="00BD4676">
              <w:rPr>
                <w:rFonts w:ascii="Arial" w:hAnsi="Arial" w:cs="Arial"/>
              </w:rPr>
              <w:instrText xml:space="preserve">" </w:instrText>
            </w:r>
            <w:r w:rsidR="00BD4676">
              <w:rPr>
                <w:rFonts w:ascii="Arial" w:hAnsi="Arial" w:cs="Arial"/>
              </w:rPr>
              <w:fldChar w:fldCharType="separate"/>
            </w:r>
            <w:r w:rsidR="00BD4676" w:rsidRPr="00D039D7">
              <w:rPr>
                <w:rStyle w:val="Hyperlink"/>
                <w:rFonts w:ascii="Arial" w:hAnsi="Arial" w:cs="Arial"/>
              </w:rPr>
              <w:t>TimAmgylcheddDwyforacMeirionnydd@cyfoethnaturiolcymru.gov.uk</w:t>
            </w:r>
            <w:r w:rsidR="00BD4676">
              <w:rPr>
                <w:rFonts w:ascii="Arial" w:hAnsi="Arial" w:cs="Arial"/>
              </w:rPr>
              <w:fldChar w:fldCharType="end"/>
            </w:r>
            <w:bookmarkEnd w:id="4"/>
          </w:p>
          <w:p w14:paraId="580F8560" w14:textId="654DC46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5" w:name="_Hlk43718887"/>
            <w:r w:rsidR="008477AE">
              <w:rPr>
                <w:rFonts w:ascii="Arial" w:hAnsi="Arial" w:cs="Arial"/>
              </w:rPr>
              <w:fldChar w:fldCharType="begin"/>
            </w:r>
            <w:r w:rsidR="008477AE">
              <w:rPr>
                <w:rFonts w:ascii="Arial" w:hAnsi="Arial" w:cs="Arial"/>
              </w:rPr>
              <w:instrText xml:space="preserve"> HYPERLINK "mailto:</w:instrText>
            </w:r>
            <w:r w:rsidR="008477AE" w:rsidRPr="008477AE">
              <w:rPr>
                <w:rFonts w:ascii="Arial" w:hAnsi="Arial" w:cs="Arial"/>
              </w:rPr>
              <w:instrText>TimAmgylcheddDwyforacMeirionnydd@cyfoethnaturiolcymru.gov.uk</w:instrText>
            </w:r>
            <w:r w:rsidR="008477AE">
              <w:rPr>
                <w:rFonts w:ascii="Arial" w:hAnsi="Arial" w:cs="Arial"/>
              </w:rPr>
              <w:instrText xml:space="preserve">" </w:instrText>
            </w:r>
            <w:r w:rsidR="008477AE">
              <w:rPr>
                <w:rFonts w:ascii="Arial" w:hAnsi="Arial" w:cs="Arial"/>
              </w:rPr>
              <w:fldChar w:fldCharType="separate"/>
            </w:r>
            <w:r w:rsidR="008477AE" w:rsidRPr="00D039D7">
              <w:rPr>
                <w:rStyle w:val="Hyperlink"/>
                <w:rFonts w:ascii="Arial" w:hAnsi="Arial" w:cs="Arial"/>
              </w:rPr>
              <w:t>TimAmgylcheddDwyforacMeirionnydd@cyfoethnaturiolcymru.gov.uk</w:t>
            </w:r>
            <w:r w:rsidR="008477AE">
              <w:rPr>
                <w:rFonts w:ascii="Arial" w:hAnsi="Arial" w:cs="Arial"/>
              </w:rPr>
              <w:fldChar w:fldCharType="end"/>
            </w:r>
          </w:p>
          <w:bookmarkEnd w:id="5"/>
          <w:p w14:paraId="3EC78D6E" w14:textId="3233C7CE" w:rsidR="00FF0137" w:rsidRDefault="00FF0137" w:rsidP="00A007D4">
            <w:pPr>
              <w:rPr>
                <w:rFonts w:ascii="Arial" w:hAnsi="Arial" w:cs="Arial"/>
              </w:rPr>
            </w:pPr>
            <w:r w:rsidRPr="00B40C49">
              <w:rPr>
                <w:rFonts w:ascii="Arial" w:hAnsi="Arial" w:cs="Arial"/>
              </w:rPr>
              <w:t xml:space="preserve">NLO: </w:t>
            </w:r>
            <w:bookmarkStart w:id="6" w:name="_Hlk43718902"/>
            <w:r w:rsidR="00BD4676">
              <w:rPr>
                <w:rFonts w:ascii="Arial" w:hAnsi="Arial" w:cs="Arial"/>
              </w:rPr>
              <w:fldChar w:fldCharType="begin"/>
            </w:r>
            <w:r w:rsidR="00BD4676">
              <w:rPr>
                <w:rFonts w:ascii="Arial" w:hAnsi="Arial" w:cs="Arial"/>
              </w:rPr>
              <w:instrText xml:space="preserve"> HYPERLINK "mailto:</w:instrText>
            </w:r>
            <w:r w:rsidR="00BD4676" w:rsidRPr="00BD4676">
              <w:rPr>
                <w:rFonts w:ascii="Arial" w:hAnsi="Arial" w:cs="Arial"/>
              </w:rPr>
              <w:instrText>Ewan.Marshall-Harries@environment-agency.gov.uk</w:instrText>
            </w:r>
            <w:r w:rsidR="00BD4676">
              <w:rPr>
                <w:rFonts w:ascii="Arial" w:hAnsi="Arial" w:cs="Arial"/>
              </w:rPr>
              <w:instrText xml:space="preserve">" </w:instrText>
            </w:r>
            <w:r w:rsidR="00BD4676">
              <w:rPr>
                <w:rFonts w:ascii="Arial" w:hAnsi="Arial" w:cs="Arial"/>
              </w:rPr>
              <w:fldChar w:fldCharType="separate"/>
            </w:r>
            <w:r w:rsidR="00BD4676" w:rsidRPr="00D039D7">
              <w:rPr>
                <w:rStyle w:val="Hyperlink"/>
                <w:rFonts w:ascii="Arial" w:hAnsi="Arial" w:cs="Arial"/>
              </w:rPr>
              <w:t>Ewan.Marshall-Harries@environment-agency.gov.uk</w:t>
            </w:r>
            <w:r w:rsidR="00BD4676">
              <w:rPr>
                <w:rFonts w:ascii="Arial" w:hAnsi="Arial" w:cs="Arial"/>
              </w:rPr>
              <w:fldChar w:fldCharType="end"/>
            </w:r>
            <w:bookmarkEnd w:id="6"/>
          </w:p>
          <w:p w14:paraId="03ADB3E0" w14:textId="5EC83C17" w:rsidR="00BD4676" w:rsidRPr="00A007D4" w:rsidRDefault="0084564E" w:rsidP="0084564E">
            <w:pPr>
              <w:rPr>
                <w:rFonts w:ascii="Arial" w:hAnsi="Arial" w:cs="Arial"/>
              </w:rPr>
            </w:pPr>
            <w:r w:rsidRPr="00B40C49">
              <w:rPr>
                <w:rFonts w:ascii="Arial" w:hAnsi="Arial" w:cs="Arial"/>
              </w:rPr>
              <w:t xml:space="preserve">Archaeological trust: </w:t>
            </w:r>
            <w:bookmarkStart w:id="7" w:name="_Hlk43718915"/>
            <w:r w:rsidR="00BD4676">
              <w:rPr>
                <w:rFonts w:ascii="Arial" w:hAnsi="Arial" w:cs="Arial"/>
              </w:rPr>
              <w:fldChar w:fldCharType="begin"/>
            </w:r>
            <w:r w:rsidR="00BD4676">
              <w:rPr>
                <w:rFonts w:ascii="Arial" w:hAnsi="Arial" w:cs="Arial"/>
              </w:rPr>
              <w:instrText xml:space="preserve"> HYPERLINK "mailto:</w:instrText>
            </w:r>
            <w:r w:rsidR="00BD4676" w:rsidRPr="00BD4676">
              <w:rPr>
                <w:rFonts w:ascii="Arial" w:hAnsi="Arial" w:cs="Arial"/>
              </w:rPr>
              <w:instrText>jenny.emmett@heneb.co.uk</w:instrText>
            </w:r>
            <w:r w:rsidR="00BD4676">
              <w:rPr>
                <w:rFonts w:ascii="Arial" w:hAnsi="Arial" w:cs="Arial"/>
              </w:rPr>
              <w:instrText xml:space="preserve">" </w:instrText>
            </w:r>
            <w:r w:rsidR="00BD4676">
              <w:rPr>
                <w:rFonts w:ascii="Arial" w:hAnsi="Arial" w:cs="Arial"/>
              </w:rPr>
              <w:fldChar w:fldCharType="separate"/>
            </w:r>
            <w:r w:rsidR="00BD4676" w:rsidRPr="00D039D7">
              <w:rPr>
                <w:rStyle w:val="Hyperlink"/>
                <w:rFonts w:ascii="Arial" w:hAnsi="Arial" w:cs="Arial"/>
              </w:rPr>
              <w:t>jenny.emmett@heneb.co.uk</w:t>
            </w:r>
            <w:r w:rsidR="00BD4676">
              <w:rPr>
                <w:rFonts w:ascii="Arial" w:hAnsi="Arial" w:cs="Arial"/>
              </w:rPr>
              <w:fldChar w:fldCharType="end"/>
            </w:r>
            <w:bookmarkEnd w:id="7"/>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09AD1BC" w:rsidR="00FF0137" w:rsidRPr="00A007D4" w:rsidRDefault="00BD4676" w:rsidP="00A007D4">
            <w:pPr>
              <w:rPr>
                <w:rFonts w:ascii="Arial" w:hAnsi="Arial" w:cs="Arial"/>
              </w:rPr>
            </w:pPr>
            <w:r w:rsidRPr="00BD4676">
              <w:rPr>
                <w:rFonts w:ascii="Arial" w:hAnsi="Arial" w:cs="Arial"/>
                <w:color w:val="000000" w:themeColor="text1"/>
              </w:rPr>
              <w:t>06/07</w:t>
            </w:r>
            <w:r w:rsidR="00A440F1" w:rsidRPr="00BD4676">
              <w:rPr>
                <w:rFonts w:ascii="Arial" w:hAnsi="Arial" w:cs="Arial"/>
                <w:color w:val="000000" w:themeColor="text1"/>
              </w:rPr>
              <w:t>/20</w:t>
            </w:r>
            <w:r w:rsidR="007F27D9" w:rsidRPr="00BD4676">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F0E5F59" w:rsidR="00BD4676" w:rsidRPr="00AC5127" w:rsidRDefault="00E20D6B" w:rsidP="00E20D6B">
            <w:pPr>
              <w:rPr>
                <w:rFonts w:ascii="Arial" w:hAnsi="Arial" w:cs="Arial"/>
              </w:rPr>
            </w:pPr>
            <w:r w:rsidRPr="00AC5127">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C5127" w:rsidRDefault="00FF0137" w:rsidP="00A007D4">
            <w:pPr>
              <w:rPr>
                <w:rFonts w:ascii="Arial" w:hAnsi="Arial" w:cs="Arial"/>
              </w:rPr>
            </w:pPr>
            <w:r w:rsidRPr="00AC5127">
              <w:rPr>
                <w:rFonts w:ascii="Arial" w:hAnsi="Arial" w:cs="Arial"/>
              </w:rPr>
              <w:t>Rating B- 100%</w:t>
            </w:r>
          </w:p>
          <w:p w14:paraId="03ADB3F2" w14:textId="056C913C" w:rsidR="00AC38DB" w:rsidRPr="00AC512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DDFDC23"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700D151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7FACB3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0B52D001"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069F5C99"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790426" w:rsidRDefault="00FB2577" w:rsidP="00A007D4">
            <w:pPr>
              <w:rPr>
                <w:rFonts w:ascii="Arial" w:hAnsi="Arial" w:cs="Arial"/>
              </w:rPr>
            </w:pPr>
            <w:r w:rsidRPr="00790426">
              <w:rPr>
                <w:rFonts w:ascii="Arial" w:hAnsi="Arial" w:cs="Arial"/>
              </w:rPr>
              <w:t>F</w:t>
            </w:r>
            <w:r w:rsidR="00F109BA" w:rsidRPr="00790426">
              <w:rPr>
                <w:rFonts w:ascii="Arial" w:hAnsi="Arial" w:cs="Arial"/>
              </w:rPr>
              <w:t xml:space="preserve">ee </w:t>
            </w:r>
            <w:r w:rsidRPr="00790426">
              <w:rPr>
                <w:rFonts w:ascii="Arial" w:hAnsi="Arial" w:cs="Arial"/>
              </w:rPr>
              <w:t xml:space="preserve">on </w:t>
            </w:r>
            <w:proofErr w:type="spellStart"/>
            <w:r w:rsidRPr="00790426">
              <w:rPr>
                <w:rFonts w:ascii="Arial" w:hAnsi="Arial" w:cs="Arial"/>
              </w:rPr>
              <w:t>MyNRW</w:t>
            </w:r>
            <w:proofErr w:type="spellEnd"/>
          </w:p>
        </w:tc>
        <w:tc>
          <w:tcPr>
            <w:tcW w:w="901" w:type="pct"/>
          </w:tcPr>
          <w:p w14:paraId="44BE28BE" w14:textId="439D34B6" w:rsidR="00F109BA" w:rsidRPr="00790426" w:rsidRDefault="00F109BA" w:rsidP="00A007D4">
            <w:pPr>
              <w:rPr>
                <w:rFonts w:ascii="Arial" w:hAnsi="Arial" w:cs="Arial"/>
              </w:rPr>
            </w:pPr>
            <w:r w:rsidRPr="00790426">
              <w:rPr>
                <w:rFonts w:ascii="Arial" w:hAnsi="Arial" w:cs="Arial"/>
              </w:rPr>
              <w:t xml:space="preserve">Y </w:t>
            </w:r>
          </w:p>
        </w:tc>
        <w:tc>
          <w:tcPr>
            <w:tcW w:w="2488" w:type="pct"/>
          </w:tcPr>
          <w:p w14:paraId="6A6D8D9D" w14:textId="5E36B0D6" w:rsidR="00F109BA" w:rsidRPr="00790426" w:rsidRDefault="00F109BA" w:rsidP="00A007D4">
            <w:pPr>
              <w:rPr>
                <w:rFonts w:ascii="Arial" w:hAnsi="Arial" w:cs="Arial"/>
              </w:rPr>
            </w:pPr>
            <w:r w:rsidRPr="00790426">
              <w:rPr>
                <w:rFonts w:ascii="Arial" w:hAnsi="Arial" w:cs="Arial"/>
              </w:rPr>
              <w:t>Amount:</w:t>
            </w:r>
            <w:r w:rsidR="00DA2D92" w:rsidRPr="00790426">
              <w:rPr>
                <w:rFonts w:ascii="Arial" w:hAnsi="Arial" w:cs="Arial"/>
              </w:rPr>
              <w:t xml:space="preserve"> £1018</w:t>
            </w:r>
          </w:p>
          <w:p w14:paraId="07DE9F93" w14:textId="6F49D693" w:rsidR="00F109BA" w:rsidRPr="00790426" w:rsidRDefault="00F109BA" w:rsidP="00A007D4">
            <w:pPr>
              <w:rPr>
                <w:rFonts w:ascii="Arial" w:hAnsi="Arial" w:cs="Arial"/>
              </w:rPr>
            </w:pPr>
            <w:r w:rsidRPr="00790426">
              <w:rPr>
                <w:rFonts w:ascii="Arial" w:hAnsi="Arial" w:cs="Arial"/>
              </w:rPr>
              <w:t xml:space="preserve">Date cleared on </w:t>
            </w:r>
            <w:proofErr w:type="spellStart"/>
            <w:r w:rsidRPr="00790426">
              <w:rPr>
                <w:rFonts w:ascii="Arial" w:hAnsi="Arial" w:cs="Arial"/>
              </w:rPr>
              <w:t>MyNRW</w:t>
            </w:r>
            <w:proofErr w:type="spellEnd"/>
            <w:r w:rsidRPr="00790426">
              <w:rPr>
                <w:rFonts w:ascii="Arial" w:hAnsi="Arial" w:cs="Arial"/>
              </w:rPr>
              <w:t>:</w:t>
            </w:r>
            <w:r w:rsidR="00DA2D92" w:rsidRPr="00790426">
              <w:rPr>
                <w:rFonts w:ascii="Arial" w:hAnsi="Arial" w:cs="Arial"/>
              </w:rPr>
              <w:t xml:space="preserve"> </w:t>
            </w:r>
            <w:r w:rsidR="00790426" w:rsidRPr="00790426">
              <w:rPr>
                <w:rFonts w:ascii="Arial" w:hAnsi="Arial" w:cs="Arial"/>
              </w:rPr>
              <w:t>12/06/2020</w:t>
            </w:r>
          </w:p>
          <w:p w14:paraId="4E2DE19B" w14:textId="60FF6ADA" w:rsidR="00FB2577" w:rsidRPr="00790426" w:rsidRDefault="00F109BA" w:rsidP="00FB2577">
            <w:pPr>
              <w:rPr>
                <w:rFonts w:ascii="Arial" w:hAnsi="Arial" w:cs="Arial"/>
              </w:rPr>
            </w:pPr>
            <w:r w:rsidRPr="00790426">
              <w:rPr>
                <w:rFonts w:ascii="Arial" w:hAnsi="Arial" w:cs="Arial"/>
              </w:rPr>
              <w:t>Transaction number:</w:t>
            </w:r>
            <w:r w:rsidR="00790426" w:rsidRPr="00790426">
              <w:rPr>
                <w:rFonts w:ascii="Arial" w:hAnsi="Arial" w:cs="Arial"/>
              </w:rPr>
              <w:t xml:space="preserve"> 2078095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158EE7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EF9404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1C6FFB7"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7C3975B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364C950"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C46D6B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772FEB12"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64C3C1D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23557D65" w:rsidR="0006348F" w:rsidRPr="00BC5834"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0459F74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359527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4BCB82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66F0A63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923D8FD"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3925C98D"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F482738" w:rsidR="00CF4B60" w:rsidRPr="00A007D4" w:rsidRDefault="009867E9" w:rsidP="00A007D4">
            <w:pPr>
              <w:rPr>
                <w:rFonts w:ascii="Arial" w:hAnsi="Arial" w:cs="Arial"/>
              </w:rPr>
            </w:pPr>
            <w:r>
              <w:rPr>
                <w:rFonts w:ascii="Arial" w:hAnsi="Arial" w:cs="Arial"/>
              </w:rPr>
              <w:t>Tools used:</w:t>
            </w:r>
            <w:r w:rsidR="00293FEE">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E1569D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15DECB59" w:rsidR="00235DAC" w:rsidRPr="00CA1ECF" w:rsidRDefault="00CE35AD" w:rsidP="00235DAC">
            <w:pPr>
              <w:rPr>
                <w:rFonts w:ascii="Arial" w:hAnsi="Arial" w:cs="Arial"/>
              </w:rPr>
            </w:pPr>
            <w:r w:rsidRPr="00CA1ECF">
              <w:rPr>
                <w:rFonts w:ascii="Arial" w:hAnsi="Arial" w:cs="Arial"/>
              </w:rPr>
              <w:t>4g2 If it is agricultural land; has the holding number been given?</w:t>
            </w:r>
          </w:p>
        </w:tc>
        <w:tc>
          <w:tcPr>
            <w:tcW w:w="657" w:type="pct"/>
          </w:tcPr>
          <w:p w14:paraId="03ADB444" w14:textId="464DEC61" w:rsidR="002568C2" w:rsidRPr="00CA1ECF" w:rsidRDefault="00CE35AD" w:rsidP="00A007D4">
            <w:pPr>
              <w:rPr>
                <w:rFonts w:ascii="Arial" w:hAnsi="Arial" w:cs="Arial"/>
              </w:rPr>
            </w:pPr>
            <w:r w:rsidRPr="00CA1ECF">
              <w:rPr>
                <w:rFonts w:ascii="Arial" w:hAnsi="Arial" w:cs="Arial"/>
              </w:rPr>
              <w:t xml:space="preserve">Y </w:t>
            </w:r>
          </w:p>
        </w:tc>
        <w:tc>
          <w:tcPr>
            <w:tcW w:w="807" w:type="pct"/>
          </w:tcPr>
          <w:p w14:paraId="2368C023" w14:textId="77777777" w:rsidR="002568C2" w:rsidRPr="00CA1ECF" w:rsidRDefault="00293FEE" w:rsidP="00A007D4">
            <w:pPr>
              <w:rPr>
                <w:rFonts w:ascii="Arial" w:hAnsi="Arial" w:cs="Arial"/>
              </w:rPr>
            </w:pPr>
            <w:r w:rsidRPr="00CA1ECF">
              <w:rPr>
                <w:rFonts w:ascii="Arial" w:hAnsi="Arial" w:cs="Arial"/>
              </w:rPr>
              <w:t>53/046/0016</w:t>
            </w:r>
          </w:p>
          <w:p w14:paraId="7F2A6075" w14:textId="77777777" w:rsidR="00495992" w:rsidRPr="00CA1ECF" w:rsidRDefault="00495992" w:rsidP="00A007D4">
            <w:pPr>
              <w:rPr>
                <w:rFonts w:ascii="Arial" w:hAnsi="Arial" w:cs="Arial"/>
              </w:rPr>
            </w:pPr>
          </w:p>
          <w:p w14:paraId="03ADB445" w14:textId="13D13F47" w:rsidR="00495992" w:rsidRPr="00293FEE" w:rsidRDefault="00495992" w:rsidP="00A007D4">
            <w:pPr>
              <w:rPr>
                <w:rFonts w:ascii="Arial" w:hAnsi="Arial" w:cs="Arial"/>
                <w:highlight w:val="yellow"/>
              </w:rPr>
            </w:pPr>
            <w:r w:rsidRPr="00CA1ECF">
              <w:rPr>
                <w:rFonts w:ascii="Arial" w:hAnsi="Arial" w:cs="Arial"/>
              </w:rPr>
              <w:t xml:space="preserve">Fields 20,21 and 22 - </w:t>
            </w:r>
            <w:r w:rsidR="00735C86" w:rsidRPr="00CA1ECF">
              <w:rPr>
                <w:rFonts w:ascii="Arial" w:hAnsi="Arial" w:cs="Arial"/>
              </w:rPr>
              <w:t>53/046/0015 – not on</w:t>
            </w:r>
            <w:r w:rsidR="00735C86">
              <w:rPr>
                <w:rFonts w:ascii="Arial" w:hAnsi="Arial" w:cs="Arial"/>
              </w:rPr>
              <w:t xml:space="preserve"> app</w:t>
            </w:r>
            <w:r w:rsidR="00CA1ECF">
              <w:rPr>
                <w:rFonts w:ascii="Arial" w:hAnsi="Arial" w:cs="Arial"/>
              </w:rPr>
              <w:t>lication</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C3F382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64831F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9DCD8B3" w:rsidR="002568C2" w:rsidRPr="00C40D12" w:rsidRDefault="00735C86" w:rsidP="00A007D4">
            <w:pPr>
              <w:rPr>
                <w:rFonts w:ascii="Arial" w:hAnsi="Arial" w:cs="Arial"/>
              </w:rPr>
            </w:pPr>
            <w:r>
              <w:rPr>
                <w:rFonts w:ascii="Arial" w:hAnsi="Arial" w:cs="Arial"/>
              </w:rPr>
              <w:t>38</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3351135C"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7060C8DC" w:rsidR="00A5488D" w:rsidRPr="00C40D12" w:rsidRDefault="00CE35AD" w:rsidP="00A007D4">
            <w:pPr>
              <w:rPr>
                <w:rFonts w:ascii="Arial" w:hAnsi="Arial" w:cs="Arial"/>
              </w:rPr>
            </w:pPr>
            <w:r w:rsidRPr="00C40D12">
              <w:rPr>
                <w:rFonts w:ascii="Arial" w:hAnsi="Arial" w:cs="Arial"/>
              </w:rPr>
              <w:t>Y</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860747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7D36AB4C"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0170D79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5BB486D" w14:textId="77777777" w:rsidR="00A5488D" w:rsidRPr="009D5D78" w:rsidRDefault="00C457CF" w:rsidP="00A007D4">
            <w:pPr>
              <w:rPr>
                <w:rFonts w:ascii="Arial" w:hAnsi="Arial" w:cs="Arial"/>
              </w:rPr>
            </w:pPr>
            <w:r w:rsidRPr="009D5D78">
              <w:rPr>
                <w:rFonts w:ascii="Arial" w:hAnsi="Arial" w:cs="Arial"/>
              </w:rPr>
              <w:t>PAN-</w:t>
            </w:r>
            <w:r w:rsidR="00735C86" w:rsidRPr="009D5D78">
              <w:rPr>
                <w:rFonts w:ascii="Arial" w:hAnsi="Arial" w:cs="Arial"/>
              </w:rPr>
              <w:t>005752</w:t>
            </w:r>
          </w:p>
          <w:p w14:paraId="59FB8F29" w14:textId="77777777" w:rsidR="00405670" w:rsidRPr="009D5D78" w:rsidRDefault="00405670" w:rsidP="00A007D4">
            <w:pPr>
              <w:rPr>
                <w:rFonts w:ascii="Arial" w:hAnsi="Arial" w:cs="Arial"/>
              </w:rPr>
            </w:pPr>
          </w:p>
          <w:p w14:paraId="03ADB459" w14:textId="1AD28FFF" w:rsidR="00405670" w:rsidRPr="00A007D4" w:rsidRDefault="00405670" w:rsidP="00A007D4">
            <w:pPr>
              <w:rPr>
                <w:rFonts w:ascii="Arial" w:hAnsi="Arial" w:cs="Arial"/>
              </w:rPr>
            </w:pPr>
            <w:r w:rsidRPr="009D5D78">
              <w:rPr>
                <w:rFonts w:ascii="Arial" w:hAnsi="Arial" w:cs="Arial"/>
              </w:rPr>
              <w:t>Doesn’t expire until 06/08/2020</w:t>
            </w:r>
            <w:r w:rsidR="009763D6" w:rsidRPr="009D5D78">
              <w:rPr>
                <w:rFonts w:ascii="Arial" w:hAnsi="Arial" w:cs="Arial"/>
              </w:rPr>
              <w:t xml:space="preserve"> </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5567DA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521EE04F"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17B7F7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99575C4"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61148909"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F2618E4"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7798307"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C84155C"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00520903"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22346E86"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71"/>
        <w:gridCol w:w="1352"/>
        <w:gridCol w:w="1733"/>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772DF4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0B1DC264" w:rsidR="004C1EF0" w:rsidRPr="002623FD" w:rsidRDefault="004C1EF0" w:rsidP="00A007D4">
            <w:pPr>
              <w:rPr>
                <w:rFonts w:ascii="Arial" w:hAnsi="Arial" w:cs="Arial"/>
              </w:rPr>
            </w:pPr>
          </w:p>
        </w:tc>
      </w:tr>
      <w:tr w:rsidR="002623FD" w:rsidRPr="00A007D4" w14:paraId="03ADB47C" w14:textId="77777777" w:rsidTr="009A0BC6">
        <w:tc>
          <w:tcPr>
            <w:tcW w:w="3536" w:type="pct"/>
          </w:tcPr>
          <w:p w14:paraId="03ADB479" w14:textId="4DECC084" w:rsidR="002623FD" w:rsidRPr="00A007D4" w:rsidRDefault="002623FD" w:rsidP="002623FD">
            <w:pPr>
              <w:rPr>
                <w:rFonts w:ascii="Arial" w:hAnsi="Arial" w:cs="Arial"/>
              </w:rPr>
            </w:pPr>
            <w:r w:rsidRPr="00A007D4">
              <w:rPr>
                <w:rFonts w:ascii="Arial" w:hAnsi="Arial" w:cs="Arial"/>
              </w:rPr>
              <w:t>Do the grid references match the site plan?</w:t>
            </w:r>
          </w:p>
        </w:tc>
        <w:tc>
          <w:tcPr>
            <w:tcW w:w="657" w:type="pct"/>
          </w:tcPr>
          <w:p w14:paraId="03ADB47A" w14:textId="752AB66A" w:rsidR="002623FD" w:rsidRPr="00C40D12" w:rsidRDefault="009D5D78" w:rsidP="002623FD">
            <w:pPr>
              <w:rPr>
                <w:rFonts w:ascii="Arial" w:hAnsi="Arial" w:cs="Arial"/>
              </w:rPr>
            </w:pPr>
            <w:r>
              <w:rPr>
                <w:rFonts w:ascii="Arial" w:hAnsi="Arial" w:cs="Arial"/>
              </w:rPr>
              <w:t>Y</w:t>
            </w:r>
          </w:p>
        </w:tc>
        <w:tc>
          <w:tcPr>
            <w:tcW w:w="807" w:type="pct"/>
          </w:tcPr>
          <w:p w14:paraId="03ADB47B" w14:textId="3F325582" w:rsidR="002623FD" w:rsidRPr="00C40D12" w:rsidRDefault="002623FD" w:rsidP="002623FD">
            <w:pPr>
              <w:rPr>
                <w:rFonts w:ascii="Arial" w:hAnsi="Arial" w:cs="Arial"/>
              </w:rPr>
            </w:pPr>
          </w:p>
        </w:tc>
      </w:tr>
      <w:tr w:rsidR="002623FD" w:rsidRPr="00A007D4" w14:paraId="03ADB480" w14:textId="77777777" w:rsidTr="009A0BC6">
        <w:tc>
          <w:tcPr>
            <w:tcW w:w="3536" w:type="pct"/>
            <w:tcBorders>
              <w:bottom w:val="single" w:sz="4" w:space="0" w:color="auto"/>
            </w:tcBorders>
          </w:tcPr>
          <w:p w14:paraId="03ADB47D" w14:textId="26870CCB" w:rsidR="002623FD" w:rsidRPr="00A007D4" w:rsidRDefault="002623FD" w:rsidP="002623FD">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E62E4E4" w:rsidR="002623FD" w:rsidRPr="00C40D12" w:rsidRDefault="002623FD" w:rsidP="002623FD">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06B3FDE3" w:rsidR="002623FD" w:rsidRPr="00D86FD3" w:rsidRDefault="002623FD" w:rsidP="002623FD">
            <w:pPr>
              <w:rPr>
                <w:rFonts w:ascii="Arial" w:hAnsi="Arial" w:cs="Arial"/>
                <w:highlight w:val="yellow"/>
              </w:rPr>
            </w:pPr>
          </w:p>
        </w:tc>
      </w:tr>
      <w:tr w:rsidR="002623FD"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2623FD" w:rsidRDefault="002623FD" w:rsidP="002623FD">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03ADB483" w14:textId="7CC1214D" w:rsidR="002623FD" w:rsidRPr="00A007D4" w:rsidRDefault="002623FD" w:rsidP="002623FD">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2623FD"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2623FD" w:rsidRDefault="002623FD" w:rsidP="002623FD">
            <w:pPr>
              <w:pStyle w:val="Default"/>
              <w:rPr>
                <w:sz w:val="22"/>
                <w:szCs w:val="22"/>
              </w:rPr>
            </w:pPr>
            <w:r w:rsidRPr="00A007D4">
              <w:rPr>
                <w:sz w:val="22"/>
                <w:szCs w:val="22"/>
              </w:rPr>
              <w:t xml:space="preserve">surface water courses </w:t>
            </w:r>
          </w:p>
          <w:p w14:paraId="0B479A07" w14:textId="16F7C12E" w:rsidR="002623FD" w:rsidRDefault="002623FD" w:rsidP="002623F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074B7179" w14:textId="15496270" w:rsidR="002623FD" w:rsidRPr="00A007D4" w:rsidRDefault="002623FD" w:rsidP="002623FD">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F3B0376" w:rsidR="002623FD" w:rsidRPr="00C40D12" w:rsidRDefault="002623FD" w:rsidP="002623FD">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2A4ECA2" w:rsidR="002623FD" w:rsidRPr="00A007D4" w:rsidRDefault="002623FD" w:rsidP="002623FD">
            <w:pPr>
              <w:rPr>
                <w:rFonts w:ascii="Arial" w:hAnsi="Arial" w:cs="Arial"/>
              </w:rPr>
            </w:pPr>
          </w:p>
        </w:tc>
      </w:tr>
      <w:tr w:rsidR="002623FD"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2623FD" w:rsidRPr="00A007D4" w:rsidRDefault="002623FD" w:rsidP="002623FD">
            <w:pPr>
              <w:pStyle w:val="Default"/>
              <w:rPr>
                <w:sz w:val="22"/>
                <w:szCs w:val="22"/>
              </w:rPr>
            </w:pPr>
            <w:r w:rsidRPr="00A007D4">
              <w:rPr>
                <w:sz w:val="22"/>
                <w:szCs w:val="22"/>
              </w:rPr>
              <w:t xml:space="preserve">groundwater source protection zones </w:t>
            </w:r>
          </w:p>
          <w:p w14:paraId="18C39C34" w14:textId="77777777" w:rsidR="002623FD" w:rsidRDefault="002623FD" w:rsidP="002623F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2623FD" w:rsidRPr="00A007D4" w:rsidRDefault="002623FD" w:rsidP="002623FD">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682CF46" w:rsidR="002623FD" w:rsidRPr="00C40D12" w:rsidRDefault="006D059A" w:rsidP="002623FD">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2623FD" w:rsidRPr="00A007D4" w:rsidRDefault="002623FD" w:rsidP="002623FD">
            <w:pPr>
              <w:rPr>
                <w:rFonts w:ascii="Arial" w:hAnsi="Arial" w:cs="Arial"/>
              </w:rPr>
            </w:pPr>
          </w:p>
        </w:tc>
      </w:tr>
      <w:tr w:rsidR="002623FD"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2623FD" w:rsidRDefault="002623FD" w:rsidP="002623F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40F75D17" w:rsidR="002623FD" w:rsidRPr="000370D5" w:rsidRDefault="002623FD" w:rsidP="000370D5">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F3C6D16" w:rsidR="002623FD" w:rsidRPr="00C40D12" w:rsidRDefault="002623FD" w:rsidP="002623FD">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2623FD" w:rsidRPr="00F6091E" w:rsidRDefault="002623FD" w:rsidP="002623FD">
            <w:pPr>
              <w:rPr>
                <w:rFonts w:ascii="Arial" w:hAnsi="Arial" w:cs="Arial"/>
                <w:highlight w:val="yellow"/>
              </w:rPr>
            </w:pPr>
          </w:p>
        </w:tc>
      </w:tr>
      <w:tr w:rsidR="002623FD"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2623FD" w:rsidRPr="00996CC1" w:rsidRDefault="002623FD" w:rsidP="002623FD">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30B5359" w:rsidR="002623FD" w:rsidRPr="00C40D12" w:rsidRDefault="002623FD" w:rsidP="002623FD">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2623FD" w:rsidRPr="00A007D4" w:rsidRDefault="002623FD" w:rsidP="002623FD">
            <w:pPr>
              <w:rPr>
                <w:rFonts w:ascii="Arial" w:hAnsi="Arial" w:cs="Arial"/>
              </w:rPr>
            </w:pPr>
          </w:p>
        </w:tc>
      </w:tr>
      <w:tr w:rsidR="002623FD"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2623FD" w:rsidRPr="00A007D4" w:rsidRDefault="002623FD" w:rsidP="002623F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555E9260" w:rsidR="002623FD" w:rsidRPr="00A007D4" w:rsidRDefault="002623FD" w:rsidP="00406C1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40673B0" w:rsidR="002623FD" w:rsidRPr="00C40D12" w:rsidRDefault="002623FD" w:rsidP="002623FD">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2623FD" w:rsidRPr="00A007D4" w:rsidRDefault="002623FD" w:rsidP="002623FD">
            <w:pPr>
              <w:rPr>
                <w:rFonts w:ascii="Arial" w:hAnsi="Arial" w:cs="Arial"/>
              </w:rPr>
            </w:pPr>
          </w:p>
        </w:tc>
      </w:tr>
      <w:tr w:rsidR="002623FD"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2623FD" w:rsidRPr="00A007D4" w:rsidRDefault="002623FD" w:rsidP="002623F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482D5310" w:rsidR="002623FD" w:rsidRPr="00A007D4" w:rsidRDefault="002623FD" w:rsidP="00406C1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DD86C59" w:rsidR="002623FD" w:rsidRPr="00C40D12" w:rsidRDefault="002623FD" w:rsidP="002623FD">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2623FD" w:rsidRPr="00A007D4" w:rsidRDefault="002623FD" w:rsidP="002623FD">
            <w:pPr>
              <w:rPr>
                <w:rFonts w:ascii="Arial" w:hAnsi="Arial" w:cs="Arial"/>
              </w:rPr>
            </w:pPr>
          </w:p>
        </w:tc>
      </w:tr>
      <w:tr w:rsidR="002623FD"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2623FD" w:rsidRPr="00A007D4" w:rsidRDefault="002623FD" w:rsidP="002623F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2623FD" w:rsidRPr="00A007D4" w:rsidRDefault="002623FD" w:rsidP="002623F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B4188FE" w:rsidR="002623FD" w:rsidRPr="00C40D12" w:rsidRDefault="002623FD" w:rsidP="002623FD">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1200D9" w14:textId="0842FCF7" w:rsidR="002623FD" w:rsidRDefault="007147D6" w:rsidP="002623FD">
            <w:pPr>
              <w:rPr>
                <w:rFonts w:ascii="Arial" w:hAnsi="Arial" w:cs="Arial"/>
              </w:rPr>
            </w:pPr>
            <w:r>
              <w:rPr>
                <w:rFonts w:ascii="Arial" w:hAnsi="Arial" w:cs="Arial"/>
              </w:rPr>
              <w:t>SPA/SAC/S</w:t>
            </w:r>
            <w:r w:rsidR="00FA706D">
              <w:rPr>
                <w:rFonts w:ascii="Arial" w:hAnsi="Arial" w:cs="Arial"/>
              </w:rPr>
              <w:t>S</w:t>
            </w:r>
            <w:r>
              <w:rPr>
                <w:rFonts w:ascii="Arial" w:hAnsi="Arial" w:cs="Arial"/>
              </w:rPr>
              <w:t xml:space="preserve">SI </w:t>
            </w:r>
            <w:proofErr w:type="spellStart"/>
            <w:r w:rsidRPr="007147D6">
              <w:rPr>
                <w:rFonts w:ascii="Arial" w:hAnsi="Arial" w:cs="Arial"/>
              </w:rPr>
              <w:t>Migneint</w:t>
            </w:r>
            <w:proofErr w:type="spellEnd"/>
            <w:r w:rsidRPr="007147D6">
              <w:rPr>
                <w:rFonts w:ascii="Arial" w:hAnsi="Arial" w:cs="Arial"/>
              </w:rPr>
              <w:t>-Arenig-</w:t>
            </w:r>
            <w:proofErr w:type="spellStart"/>
            <w:r w:rsidRPr="007147D6">
              <w:rPr>
                <w:rFonts w:ascii="Arial" w:hAnsi="Arial" w:cs="Arial"/>
              </w:rPr>
              <w:t>Dduallt</w:t>
            </w:r>
            <w:proofErr w:type="spellEnd"/>
          </w:p>
          <w:p w14:paraId="59216EC2" w14:textId="359F4C5E" w:rsidR="007147D6" w:rsidRPr="00A007D4" w:rsidRDefault="007147D6" w:rsidP="007147D6">
            <w:pPr>
              <w:rPr>
                <w:rFonts w:ascii="Arial" w:hAnsi="Arial" w:cs="Arial"/>
              </w:rPr>
            </w:pPr>
          </w:p>
          <w:p w14:paraId="00E5E917" w14:textId="0339DB0E" w:rsidR="007147D6" w:rsidRPr="00A007D4" w:rsidRDefault="007147D6" w:rsidP="002623FD">
            <w:pPr>
              <w:rPr>
                <w:rFonts w:ascii="Arial" w:hAnsi="Arial" w:cs="Arial"/>
              </w:rPr>
            </w:pPr>
          </w:p>
        </w:tc>
      </w:tr>
      <w:tr w:rsidR="002623FD"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2623FD" w:rsidRPr="00A007D4" w:rsidRDefault="002623FD" w:rsidP="002623FD">
            <w:pPr>
              <w:pStyle w:val="Default"/>
              <w:rPr>
                <w:sz w:val="22"/>
                <w:szCs w:val="22"/>
              </w:rPr>
            </w:pPr>
            <w:r w:rsidRPr="00A007D4">
              <w:rPr>
                <w:sz w:val="22"/>
                <w:szCs w:val="22"/>
              </w:rPr>
              <w:t>location of any public rights of way</w:t>
            </w:r>
          </w:p>
          <w:p w14:paraId="6072371C" w14:textId="34788CD8" w:rsidR="002623FD" w:rsidRPr="00A007D4" w:rsidRDefault="002623FD" w:rsidP="002623F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5AA2573" w:rsidR="002623FD" w:rsidRPr="00C40D12" w:rsidRDefault="002623FD" w:rsidP="002623FD">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2623FD" w:rsidRPr="00A007D4" w:rsidRDefault="002623FD" w:rsidP="002623FD">
            <w:pPr>
              <w:rPr>
                <w:rFonts w:ascii="Arial" w:hAnsi="Arial" w:cs="Arial"/>
              </w:rPr>
            </w:pPr>
          </w:p>
        </w:tc>
      </w:tr>
      <w:tr w:rsidR="002623FD"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2623FD" w:rsidRPr="003267AF" w:rsidRDefault="002623FD" w:rsidP="002623FD">
            <w:pPr>
              <w:pStyle w:val="Default"/>
              <w:rPr>
                <w:sz w:val="22"/>
                <w:szCs w:val="22"/>
              </w:rPr>
            </w:pPr>
            <w:r w:rsidRPr="003267AF">
              <w:rPr>
                <w:sz w:val="22"/>
                <w:szCs w:val="22"/>
              </w:rPr>
              <w:t>any buildings or houses within 250m</w:t>
            </w:r>
          </w:p>
          <w:p w14:paraId="6865FDDD" w14:textId="035BAA25" w:rsidR="002623FD" w:rsidRPr="003267AF" w:rsidRDefault="002623FD" w:rsidP="002623F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B6B9F87" w:rsidR="002623FD" w:rsidRPr="009177C8" w:rsidRDefault="002623FD" w:rsidP="002623FD">
            <w:pPr>
              <w:rPr>
                <w:rFonts w:ascii="Arial" w:hAnsi="Arial" w:cs="Arial"/>
              </w:rPr>
            </w:pPr>
            <w:r w:rsidRPr="009177C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2623FD" w:rsidRPr="003267AF" w:rsidRDefault="002623FD" w:rsidP="002623FD">
            <w:pPr>
              <w:rPr>
                <w:rFonts w:ascii="Arial" w:hAnsi="Arial" w:cs="Arial"/>
              </w:rPr>
            </w:pPr>
          </w:p>
        </w:tc>
      </w:tr>
      <w:tr w:rsidR="002623FD"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2623FD" w:rsidRPr="003267AF" w:rsidRDefault="002623FD" w:rsidP="002623FD">
            <w:pPr>
              <w:rPr>
                <w:rFonts w:ascii="Arial" w:hAnsi="Arial" w:cs="Arial"/>
              </w:rPr>
            </w:pPr>
            <w:r w:rsidRPr="003267AF">
              <w:rPr>
                <w:rFonts w:ascii="Arial" w:hAnsi="Arial" w:cs="Arial"/>
              </w:rPr>
              <w:t>the location of any other designated environmentally sensitive sites within 500m. Including but not limited to:</w:t>
            </w:r>
          </w:p>
          <w:p w14:paraId="1C9AFCE6"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Protected Habitats</w:t>
            </w:r>
          </w:p>
          <w:p w14:paraId="6100E311"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Local Nature Reserve</w:t>
            </w:r>
          </w:p>
          <w:p w14:paraId="6C2EA4BE"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Ancient Woodlands</w:t>
            </w:r>
          </w:p>
          <w:p w14:paraId="5C454206"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National Park</w:t>
            </w:r>
          </w:p>
          <w:p w14:paraId="5C8E6BFA" w14:textId="3F6BCB07" w:rsidR="002623FD" w:rsidRPr="003267AF" w:rsidRDefault="002623FD" w:rsidP="002623FD">
            <w:pPr>
              <w:pStyle w:val="ListParagraph"/>
              <w:numPr>
                <w:ilvl w:val="0"/>
                <w:numId w:val="24"/>
              </w:numPr>
              <w:rPr>
                <w:rFonts w:ascii="Arial" w:hAnsi="Arial" w:cs="Arial"/>
              </w:rPr>
            </w:pPr>
            <w:r w:rsidRPr="003267AF">
              <w:rPr>
                <w:rFonts w:ascii="Arial" w:hAnsi="Arial" w:cs="Arial"/>
              </w:rPr>
              <w:t>Nitrate Vulnerable Zone (NVZ)</w:t>
            </w:r>
          </w:p>
          <w:p w14:paraId="2C069B09" w14:textId="77777777" w:rsidR="002623FD" w:rsidRPr="003267AF" w:rsidRDefault="002623FD" w:rsidP="002623FD">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2623FD" w:rsidRPr="003267AF" w:rsidRDefault="002623FD" w:rsidP="002623FD">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2623FD" w:rsidRPr="003267AF" w:rsidRDefault="002623FD" w:rsidP="002623FD">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538BBF42" w:rsidR="002623FD" w:rsidRPr="009177C8" w:rsidRDefault="002623FD" w:rsidP="002623FD">
            <w:pPr>
              <w:rPr>
                <w:rFonts w:ascii="Arial" w:hAnsi="Arial" w:cs="Arial"/>
              </w:rPr>
            </w:pPr>
            <w:r w:rsidRPr="009177C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DE90FA" w14:textId="21362425" w:rsidR="002623FD" w:rsidRDefault="007147D6" w:rsidP="002623FD">
            <w:pPr>
              <w:rPr>
                <w:rFonts w:ascii="Arial" w:hAnsi="Arial" w:cs="Arial"/>
              </w:rPr>
            </w:pPr>
            <w:r>
              <w:rPr>
                <w:rFonts w:ascii="Arial" w:hAnsi="Arial" w:cs="Arial"/>
              </w:rPr>
              <w:t>1 historic monument</w:t>
            </w:r>
            <w:r w:rsidR="00F4556A">
              <w:rPr>
                <w:rFonts w:ascii="Arial" w:hAnsi="Arial" w:cs="Arial"/>
              </w:rPr>
              <w:t xml:space="preserve"> within farm buildings. This is a no spread zone.</w:t>
            </w:r>
          </w:p>
          <w:p w14:paraId="22080F58" w14:textId="77777777" w:rsidR="007147D6" w:rsidRDefault="007147D6" w:rsidP="002623FD">
            <w:pPr>
              <w:rPr>
                <w:rFonts w:ascii="Arial" w:hAnsi="Arial" w:cs="Arial"/>
              </w:rPr>
            </w:pPr>
          </w:p>
          <w:p w14:paraId="121CFF31" w14:textId="77777777" w:rsidR="007147D6" w:rsidRDefault="007147D6" w:rsidP="002623FD">
            <w:pPr>
              <w:rPr>
                <w:rFonts w:ascii="Arial" w:hAnsi="Arial" w:cs="Arial"/>
              </w:rPr>
            </w:pPr>
            <w:r>
              <w:rPr>
                <w:rFonts w:ascii="Arial" w:hAnsi="Arial" w:cs="Arial"/>
              </w:rPr>
              <w:t>7 ancient woodland</w:t>
            </w:r>
          </w:p>
          <w:p w14:paraId="1BC3293D" w14:textId="77777777" w:rsidR="007147D6" w:rsidRDefault="007147D6" w:rsidP="002623FD">
            <w:pPr>
              <w:rPr>
                <w:rFonts w:ascii="Arial" w:hAnsi="Arial" w:cs="Arial"/>
              </w:rPr>
            </w:pPr>
          </w:p>
          <w:p w14:paraId="5D535DFE" w14:textId="27935088" w:rsidR="00D83DD1" w:rsidRDefault="00B01DC1" w:rsidP="002623FD">
            <w:pPr>
              <w:rPr>
                <w:rFonts w:ascii="Arial" w:hAnsi="Arial" w:cs="Arial"/>
              </w:rPr>
            </w:pPr>
            <w:r w:rsidRPr="00B01DC1">
              <w:rPr>
                <w:rFonts w:ascii="Arial" w:hAnsi="Arial" w:cs="Arial"/>
              </w:rPr>
              <w:t>23 prote</w:t>
            </w:r>
            <w:r w:rsidR="00B57AC1">
              <w:rPr>
                <w:rFonts w:ascii="Arial" w:hAnsi="Arial" w:cs="Arial"/>
              </w:rPr>
              <w:t>c</w:t>
            </w:r>
            <w:r w:rsidRPr="00B01DC1">
              <w:rPr>
                <w:rFonts w:ascii="Arial" w:hAnsi="Arial" w:cs="Arial"/>
              </w:rPr>
              <w:t>ted habitats mostly located outside of activity area. Lowland dry acid grassland and Lowland calcareous grassland, Purple moor grass and rush pastures, a Lowland dry acid grassland blanket bog intersect with fields 2, 7, 8 and 12</w:t>
            </w:r>
            <w:r w:rsidR="00D83DD1">
              <w:rPr>
                <w:rFonts w:ascii="Arial" w:hAnsi="Arial" w:cs="Arial"/>
              </w:rPr>
              <w:t>. The grasslands are not sensitive to the activity. The other habitats fall within no spread zones.</w:t>
            </w:r>
          </w:p>
          <w:p w14:paraId="59854493" w14:textId="68A4AD11" w:rsidR="00D83DD1" w:rsidRDefault="00D83DD1" w:rsidP="002623FD">
            <w:pPr>
              <w:rPr>
                <w:rFonts w:ascii="Arial" w:hAnsi="Arial" w:cs="Arial"/>
              </w:rPr>
            </w:pPr>
          </w:p>
          <w:p w14:paraId="10905413" w14:textId="77777777" w:rsidR="00D83DD1" w:rsidRDefault="00D83DD1" w:rsidP="002623FD">
            <w:pPr>
              <w:rPr>
                <w:rFonts w:ascii="Arial" w:hAnsi="Arial" w:cs="Arial"/>
              </w:rPr>
            </w:pPr>
          </w:p>
          <w:p w14:paraId="2C8C9F01" w14:textId="44E509C0" w:rsidR="00C7755C" w:rsidRDefault="00C7755C" w:rsidP="002623FD">
            <w:pPr>
              <w:rPr>
                <w:rFonts w:ascii="Arial" w:hAnsi="Arial" w:cs="Arial"/>
              </w:rPr>
            </w:pPr>
            <w:r w:rsidRPr="009029A2">
              <w:rPr>
                <w:rFonts w:ascii="Arial" w:hAnsi="Arial" w:cs="Arial"/>
              </w:rPr>
              <w:t>National Parks: site falls within Snowdonia</w:t>
            </w:r>
          </w:p>
          <w:p w14:paraId="0D5266A9" w14:textId="77777777" w:rsidR="00C7755C" w:rsidRDefault="00C7755C" w:rsidP="002623FD">
            <w:pPr>
              <w:rPr>
                <w:rFonts w:ascii="Arial" w:hAnsi="Arial" w:cs="Arial"/>
              </w:rPr>
            </w:pPr>
          </w:p>
          <w:p w14:paraId="05B6E9A2" w14:textId="1E19647C" w:rsidR="00C7755C" w:rsidRDefault="00226505" w:rsidP="002623FD">
            <w:pPr>
              <w:rPr>
                <w:rFonts w:ascii="Arial" w:hAnsi="Arial" w:cs="Arial"/>
              </w:rPr>
            </w:pPr>
            <w:r>
              <w:rPr>
                <w:rFonts w:ascii="Arial" w:hAnsi="Arial" w:cs="Arial"/>
              </w:rPr>
              <w:t xml:space="preserve">6 protected species: some of </w:t>
            </w:r>
            <w:r w:rsidR="003C46B8">
              <w:rPr>
                <w:rFonts w:ascii="Arial" w:hAnsi="Arial" w:cs="Arial"/>
              </w:rPr>
              <w:t>these falls</w:t>
            </w:r>
            <w:r>
              <w:rPr>
                <w:rFonts w:ascii="Arial" w:hAnsi="Arial" w:cs="Arial"/>
              </w:rPr>
              <w:t xml:space="preserve"> within fields 20 and 21 however, these are aquatic species and therefore located in the adjacent watercourse. There are no spread zones in place around the watercourse to minimise the risk of any </w:t>
            </w:r>
            <w:r w:rsidRPr="00893CF8">
              <w:rPr>
                <w:rFonts w:ascii="Arial" w:hAnsi="Arial" w:cs="Arial"/>
              </w:rPr>
              <w:t xml:space="preserve">negative effects. </w:t>
            </w:r>
            <w:r w:rsidR="00F4556A" w:rsidRPr="00893CF8">
              <w:rPr>
                <w:rFonts w:ascii="Arial" w:hAnsi="Arial" w:cs="Arial"/>
              </w:rPr>
              <w:t>2 species of threatened Bryophyte</w:t>
            </w:r>
            <w:r w:rsidR="00C65ACB" w:rsidRPr="00893CF8">
              <w:rPr>
                <w:rFonts w:ascii="Arial" w:hAnsi="Arial" w:cs="Arial"/>
              </w:rPr>
              <w:t xml:space="preserve"> flagged </w:t>
            </w:r>
            <w:r w:rsidR="00893CF8" w:rsidRPr="00893CF8">
              <w:rPr>
                <w:rFonts w:ascii="Arial" w:hAnsi="Arial" w:cs="Arial"/>
              </w:rPr>
              <w:t>in screening</w:t>
            </w:r>
            <w:r w:rsidR="00C65ACB" w:rsidRPr="00893CF8">
              <w:rPr>
                <w:rFonts w:ascii="Arial" w:hAnsi="Arial" w:cs="Arial"/>
              </w:rPr>
              <w:t xml:space="preserve"> report</w:t>
            </w:r>
            <w:r w:rsidR="00893CF8" w:rsidRPr="00893CF8">
              <w:rPr>
                <w:rFonts w:ascii="Arial" w:hAnsi="Arial" w:cs="Arial"/>
              </w:rPr>
              <w:t xml:space="preserve">. Reported to </w:t>
            </w:r>
            <w:r w:rsidR="00F4556A" w:rsidRPr="00893CF8">
              <w:rPr>
                <w:rFonts w:ascii="Arial" w:hAnsi="Arial" w:cs="Arial"/>
              </w:rPr>
              <w:t xml:space="preserve">potentially </w:t>
            </w:r>
            <w:r w:rsidR="00893CF8" w:rsidRPr="00893CF8">
              <w:rPr>
                <w:rFonts w:ascii="Arial" w:hAnsi="Arial" w:cs="Arial"/>
              </w:rPr>
              <w:t xml:space="preserve">fall </w:t>
            </w:r>
            <w:r w:rsidR="00F4556A" w:rsidRPr="00893CF8">
              <w:rPr>
                <w:rFonts w:ascii="Arial" w:hAnsi="Arial" w:cs="Arial"/>
              </w:rPr>
              <w:t>within fields 5, 6, 7, 13 and 14.</w:t>
            </w:r>
            <w:r w:rsidR="00C65ACB">
              <w:rPr>
                <w:rFonts w:ascii="Arial" w:hAnsi="Arial" w:cs="Arial"/>
              </w:rPr>
              <w:t xml:space="preserve"> </w:t>
            </w:r>
            <w:r w:rsidR="00145C91">
              <w:rPr>
                <w:rFonts w:ascii="Arial" w:hAnsi="Arial" w:cs="Arial"/>
              </w:rPr>
              <w:t xml:space="preserve">The description states that the </w:t>
            </w:r>
            <w:r w:rsidR="00145C91" w:rsidRPr="00893CF8">
              <w:rPr>
                <w:rFonts w:ascii="Arial" w:hAnsi="Arial" w:cs="Arial"/>
              </w:rPr>
              <w:t>Bryophyte’</w:t>
            </w:r>
            <w:r w:rsidR="00145C91">
              <w:rPr>
                <w:rFonts w:ascii="Arial" w:hAnsi="Arial" w:cs="Arial"/>
              </w:rPr>
              <w:t xml:space="preserve">s are found south of the river and in </w:t>
            </w:r>
            <w:proofErr w:type="spellStart"/>
            <w:r w:rsidR="00145C91">
              <w:rPr>
                <w:rFonts w:ascii="Arial" w:hAnsi="Arial" w:cs="Arial"/>
              </w:rPr>
              <w:t>Afon</w:t>
            </w:r>
            <w:proofErr w:type="spellEnd"/>
            <w:r w:rsidR="00145C91">
              <w:rPr>
                <w:rFonts w:ascii="Arial" w:hAnsi="Arial" w:cs="Arial"/>
              </w:rPr>
              <w:t xml:space="preserve"> Conwy gorge and therefore</w:t>
            </w:r>
            <w:r w:rsidR="00893CF8">
              <w:rPr>
                <w:rFonts w:ascii="Arial" w:hAnsi="Arial" w:cs="Arial"/>
              </w:rPr>
              <w:t>,</w:t>
            </w:r>
            <w:r w:rsidR="00145C91">
              <w:rPr>
                <w:rFonts w:ascii="Arial" w:hAnsi="Arial" w:cs="Arial"/>
              </w:rPr>
              <w:t xml:space="preserve"> not in the spreading area.</w:t>
            </w:r>
          </w:p>
          <w:p w14:paraId="506340EA" w14:textId="77777777" w:rsidR="00DF050B" w:rsidRDefault="00DF050B" w:rsidP="002623FD">
            <w:pPr>
              <w:rPr>
                <w:rFonts w:ascii="Arial" w:hAnsi="Arial" w:cs="Arial"/>
              </w:rPr>
            </w:pPr>
          </w:p>
          <w:p w14:paraId="38583BDA" w14:textId="3F244BB9" w:rsidR="00DF050B" w:rsidRPr="003267AF" w:rsidRDefault="00DF050B" w:rsidP="002623FD">
            <w:pPr>
              <w:rPr>
                <w:rFonts w:ascii="Arial" w:hAnsi="Arial" w:cs="Arial"/>
              </w:rPr>
            </w:pPr>
            <w:r>
              <w:rPr>
                <w:rFonts w:ascii="Arial" w:hAnsi="Arial" w:cs="Arial"/>
              </w:rPr>
              <w:t>All features are located outside of the proposed activity are</w:t>
            </w:r>
            <w:r w:rsidR="002A5EF6">
              <w:rPr>
                <w:rFonts w:ascii="Arial" w:hAnsi="Arial" w:cs="Arial"/>
              </w:rPr>
              <w:t>a</w:t>
            </w:r>
            <w:r>
              <w:rPr>
                <w:rFonts w:ascii="Arial" w:hAnsi="Arial" w:cs="Arial"/>
              </w:rPr>
              <w:t xml:space="preserve"> unless specifically stated otherwise. </w:t>
            </w:r>
          </w:p>
        </w:tc>
      </w:tr>
    </w:tbl>
    <w:p w14:paraId="43BC6472" w14:textId="10F5AFD4" w:rsidR="00521E60" w:rsidRDefault="00521E60" w:rsidP="00A007D4">
      <w:pPr>
        <w:spacing w:after="0" w:line="240" w:lineRule="auto"/>
        <w:rPr>
          <w:rFonts w:ascii="Arial" w:hAnsi="Arial" w:cs="Arial"/>
        </w:rPr>
      </w:pPr>
    </w:p>
    <w:p w14:paraId="3C671CBA" w14:textId="5AC5D4B3" w:rsidR="00521E60" w:rsidRDefault="00521E60" w:rsidP="00A007D4">
      <w:pPr>
        <w:spacing w:after="0" w:line="240" w:lineRule="auto"/>
        <w:rPr>
          <w:rFonts w:ascii="Arial" w:hAnsi="Arial" w:cs="Arial"/>
        </w:rPr>
      </w:pPr>
    </w:p>
    <w:p w14:paraId="727DBBA7" w14:textId="77777777" w:rsidR="00521E60" w:rsidRDefault="00521E60"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D601C25"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8AC1D7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02C000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CAFFC9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86D06C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9A9EB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6BA1E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822B7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6E1236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96A45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F9EE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B3011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E0CA1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9029A2" w:rsidRDefault="00562FAC" w:rsidP="00A007D4">
            <w:pPr>
              <w:pStyle w:val="ListParagraph"/>
              <w:numPr>
                <w:ilvl w:val="0"/>
                <w:numId w:val="15"/>
              </w:numPr>
              <w:tabs>
                <w:tab w:val="num" w:pos="720"/>
                <w:tab w:val="num" w:pos="1080"/>
              </w:tabs>
              <w:contextualSpacing w:val="0"/>
              <w:rPr>
                <w:rFonts w:ascii="Arial" w:hAnsi="Arial" w:cs="Arial"/>
              </w:rPr>
            </w:pPr>
            <w:r w:rsidRPr="009029A2">
              <w:rPr>
                <w:rFonts w:ascii="Arial" w:hAnsi="Arial" w:cs="Arial"/>
              </w:rPr>
              <w:t>S</w:t>
            </w:r>
            <w:r w:rsidR="00AE71B4" w:rsidRPr="009029A2">
              <w:rPr>
                <w:rFonts w:ascii="Arial" w:hAnsi="Arial" w:cs="Arial"/>
              </w:rPr>
              <w:t>odium</w:t>
            </w:r>
            <w:r w:rsidRPr="009029A2">
              <w:rPr>
                <w:rFonts w:ascii="Arial" w:hAnsi="Arial" w:cs="Arial"/>
              </w:rPr>
              <w:t xml:space="preserve"> </w:t>
            </w:r>
            <w:r w:rsidR="00AE71B4" w:rsidRPr="009029A2">
              <w:rPr>
                <w:rFonts w:ascii="Arial" w:hAnsi="Arial" w:cs="Arial"/>
              </w:rPr>
              <w:t xml:space="preserve"> </w:t>
            </w:r>
            <w:r w:rsidRPr="009029A2">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0500A2B" w:rsidR="00AE71B4" w:rsidRPr="009029A2" w:rsidRDefault="0084430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95F63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053F7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D10F1E" w14:textId="66403C3A" w:rsidR="00C808C9" w:rsidRPr="00FA706D" w:rsidRDefault="00C808C9" w:rsidP="00E00703">
            <w:pPr>
              <w:rPr>
                <w:rFonts w:ascii="Arial" w:hAnsi="Arial" w:cs="Arial"/>
              </w:rPr>
            </w:pPr>
            <w:r w:rsidRPr="00FA706D">
              <w:rPr>
                <w:rFonts w:ascii="Arial" w:hAnsi="Arial" w:cs="Arial"/>
              </w:rPr>
              <w:t>Sludge from alum water treatment should only be applied to soils of pH 6 and above.</w:t>
            </w:r>
          </w:p>
          <w:p w14:paraId="3CDAF90F" w14:textId="77777777" w:rsidR="00C808C9" w:rsidRPr="00FA706D" w:rsidRDefault="00C808C9" w:rsidP="00E00703">
            <w:pPr>
              <w:rPr>
                <w:rFonts w:ascii="Arial" w:hAnsi="Arial" w:cs="Arial"/>
              </w:rPr>
            </w:pPr>
          </w:p>
          <w:p w14:paraId="70525475" w14:textId="553DBF26" w:rsidR="00E00703" w:rsidRPr="00FA706D" w:rsidRDefault="00E00703" w:rsidP="00E00703">
            <w:pPr>
              <w:rPr>
                <w:rFonts w:ascii="Arial" w:hAnsi="Arial" w:cs="Arial"/>
              </w:rPr>
            </w:pPr>
            <w:r w:rsidRPr="00FA706D">
              <w:rPr>
                <w:rFonts w:ascii="Arial" w:hAnsi="Arial" w:cs="Arial"/>
              </w:rPr>
              <w:t xml:space="preserve">Only fields which have soil pH 6 or above can receive alum-based sludge (DCWW </w:t>
            </w:r>
            <w:proofErr w:type="spellStart"/>
            <w:r w:rsidRPr="00FA706D">
              <w:rPr>
                <w:rFonts w:ascii="Arial" w:hAnsi="Arial" w:cs="Arial"/>
              </w:rPr>
              <w:t>Bala</w:t>
            </w:r>
            <w:proofErr w:type="spellEnd"/>
            <w:r w:rsidRPr="00FA706D">
              <w:rPr>
                <w:rFonts w:ascii="Arial" w:hAnsi="Arial" w:cs="Arial"/>
              </w:rPr>
              <w:t xml:space="preserve">, DCWW </w:t>
            </w:r>
            <w:proofErr w:type="spellStart"/>
            <w:r w:rsidRPr="00FA706D">
              <w:rPr>
                <w:rFonts w:ascii="Arial" w:hAnsi="Arial" w:cs="Arial"/>
              </w:rPr>
              <w:t>Cilfor</w:t>
            </w:r>
            <w:proofErr w:type="spellEnd"/>
            <w:r w:rsidRPr="00FA706D">
              <w:rPr>
                <w:rFonts w:ascii="Arial" w:hAnsi="Arial" w:cs="Arial"/>
              </w:rPr>
              <w:t xml:space="preserve">, DCWW </w:t>
            </w:r>
            <w:proofErr w:type="spellStart"/>
            <w:r w:rsidRPr="00FA706D">
              <w:rPr>
                <w:rFonts w:ascii="Arial" w:hAnsi="Arial" w:cs="Arial"/>
              </w:rPr>
              <w:t>Dolbenmaen</w:t>
            </w:r>
            <w:proofErr w:type="spellEnd"/>
            <w:r w:rsidRPr="00FA706D">
              <w:rPr>
                <w:rFonts w:ascii="Arial" w:hAnsi="Arial" w:cs="Arial"/>
              </w:rPr>
              <w:t xml:space="preserve">, DCWW </w:t>
            </w:r>
            <w:proofErr w:type="spellStart"/>
            <w:r w:rsidRPr="00FA706D">
              <w:rPr>
                <w:rFonts w:ascii="Arial" w:hAnsi="Arial" w:cs="Arial"/>
              </w:rPr>
              <w:t>Eithin</w:t>
            </w:r>
            <w:proofErr w:type="spellEnd"/>
            <w:r w:rsidRPr="00FA706D">
              <w:rPr>
                <w:rFonts w:ascii="Arial" w:hAnsi="Arial" w:cs="Arial"/>
              </w:rPr>
              <w:t xml:space="preserve"> </w:t>
            </w:r>
            <w:proofErr w:type="spellStart"/>
            <w:r w:rsidRPr="00FA706D">
              <w:rPr>
                <w:rFonts w:ascii="Arial" w:hAnsi="Arial" w:cs="Arial"/>
              </w:rPr>
              <w:t>Fynydd</w:t>
            </w:r>
            <w:proofErr w:type="spellEnd"/>
            <w:r w:rsidRPr="00FA706D">
              <w:rPr>
                <w:rFonts w:ascii="Arial" w:hAnsi="Arial" w:cs="Arial"/>
              </w:rPr>
              <w:t xml:space="preserve">, and DCWW Pen y </w:t>
            </w:r>
            <w:proofErr w:type="spellStart"/>
            <w:r w:rsidRPr="00FA706D">
              <w:rPr>
                <w:rFonts w:ascii="Arial" w:hAnsi="Arial" w:cs="Arial"/>
              </w:rPr>
              <w:t>Cefn</w:t>
            </w:r>
            <w:proofErr w:type="spellEnd"/>
            <w:r w:rsidRPr="00FA706D">
              <w:rPr>
                <w:rFonts w:ascii="Arial" w:hAnsi="Arial" w:cs="Arial"/>
              </w:rPr>
              <w:t xml:space="preserve">). </w:t>
            </w:r>
          </w:p>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9E3D81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E46D7B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ECEC2A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913C45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ACDAE3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5FB2D3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001B7D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CF5E4C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05793C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6F0043" w:rsidRDefault="00071FDA" w:rsidP="00A007D4">
            <w:pPr>
              <w:rPr>
                <w:rFonts w:ascii="Arial" w:hAnsi="Arial" w:cs="Arial"/>
              </w:rPr>
            </w:pPr>
            <w:r w:rsidRPr="006F0043">
              <w:rPr>
                <w:rFonts w:ascii="Arial" w:hAnsi="Arial" w:cs="Arial"/>
              </w:rPr>
              <w:t xml:space="preserve">If the waste </w:t>
            </w:r>
            <w:r w:rsidR="001F6C46" w:rsidRPr="006F0043">
              <w:rPr>
                <w:rFonts w:ascii="Arial" w:hAnsi="Arial" w:cs="Arial"/>
              </w:rPr>
              <w:t>analysis</w:t>
            </w:r>
            <w:r w:rsidRPr="006F0043">
              <w:rPr>
                <w:rFonts w:ascii="Arial" w:hAnsi="Arial" w:cs="Arial"/>
              </w:rPr>
              <w:t xml:space="preserve"> shows high PTE’s; have these been tested for in the soil?</w:t>
            </w:r>
          </w:p>
        </w:tc>
        <w:tc>
          <w:tcPr>
            <w:tcW w:w="657" w:type="pct"/>
          </w:tcPr>
          <w:p w14:paraId="47A7F23C" w14:textId="2CFA1982" w:rsidR="00071FDA" w:rsidRPr="006F0043" w:rsidRDefault="00071FDA" w:rsidP="00A007D4">
            <w:pPr>
              <w:rPr>
                <w:rFonts w:ascii="Arial" w:hAnsi="Arial" w:cs="Arial"/>
              </w:rPr>
            </w:pPr>
            <w:r w:rsidRPr="006F0043">
              <w:rPr>
                <w:rFonts w:ascii="Arial" w:hAnsi="Arial" w:cs="Arial"/>
              </w:rPr>
              <w:t>N</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F83BA0" w:rsidRDefault="00A5488D" w:rsidP="00A007D4">
            <w:pPr>
              <w:rPr>
                <w:rFonts w:ascii="Arial" w:hAnsi="Arial" w:cs="Arial"/>
              </w:rPr>
            </w:pPr>
            <w:r w:rsidRPr="00F83BA0">
              <w:rPr>
                <w:rFonts w:ascii="Arial" w:hAnsi="Arial" w:cs="Arial"/>
              </w:rPr>
              <w:t xml:space="preserve">Have the soil indices for P, K and Mg </w:t>
            </w:r>
            <w:r w:rsidR="00286BE0" w:rsidRPr="00F83BA0">
              <w:rPr>
                <w:rFonts w:ascii="Arial" w:hAnsi="Arial" w:cs="Arial"/>
              </w:rPr>
              <w:t>on</w:t>
            </w:r>
            <w:r w:rsidRPr="00F83BA0">
              <w:rPr>
                <w:rFonts w:ascii="Arial" w:hAnsi="Arial" w:cs="Arial"/>
              </w:rPr>
              <w:t xml:space="preserve"> each field been </w:t>
            </w:r>
            <w:r w:rsidR="00286BE0" w:rsidRPr="00F83BA0">
              <w:rPr>
                <w:rFonts w:ascii="Arial" w:hAnsi="Arial" w:cs="Arial"/>
              </w:rPr>
              <w:t>given?</w:t>
            </w:r>
          </w:p>
        </w:tc>
        <w:tc>
          <w:tcPr>
            <w:tcW w:w="657" w:type="pct"/>
          </w:tcPr>
          <w:p w14:paraId="03ADB4A4" w14:textId="1FA20552" w:rsidR="00A5488D" w:rsidRPr="00F83BA0" w:rsidRDefault="00D641B6" w:rsidP="00A007D4">
            <w:pPr>
              <w:rPr>
                <w:rFonts w:ascii="Arial" w:hAnsi="Arial" w:cs="Arial"/>
              </w:rPr>
            </w:pPr>
            <w:r w:rsidRPr="00F83BA0">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F83BA0" w:rsidRDefault="00637513" w:rsidP="00A007D4">
            <w:pPr>
              <w:rPr>
                <w:rFonts w:ascii="Arial" w:hAnsi="Arial" w:cs="Arial"/>
              </w:rPr>
            </w:pPr>
            <w:r w:rsidRPr="00F83BA0">
              <w:rPr>
                <w:rFonts w:ascii="Arial" w:hAnsi="Arial" w:cs="Arial"/>
              </w:rPr>
              <w:t xml:space="preserve">Does analysis show </w:t>
            </w:r>
            <w:r w:rsidR="00EC0EB8" w:rsidRPr="00F83BA0">
              <w:rPr>
                <w:rFonts w:ascii="Arial" w:hAnsi="Arial" w:cs="Arial"/>
              </w:rPr>
              <w:t xml:space="preserve">that </w:t>
            </w:r>
            <w:r w:rsidRPr="00F83BA0">
              <w:rPr>
                <w:rFonts w:ascii="Arial" w:hAnsi="Arial" w:cs="Arial"/>
              </w:rPr>
              <w:t>the soils are deficient in</w:t>
            </w:r>
            <w:r w:rsidR="00EC0EB8" w:rsidRPr="00F83BA0">
              <w:rPr>
                <w:rFonts w:ascii="Arial" w:hAnsi="Arial" w:cs="Arial"/>
              </w:rPr>
              <w:t xml:space="preserve"> </w:t>
            </w:r>
            <w:r w:rsidRPr="00F83BA0">
              <w:rPr>
                <w:rFonts w:ascii="Arial" w:hAnsi="Arial" w:cs="Arial"/>
              </w:rPr>
              <w:t>the nutrients or properties required by the proposed cropping</w:t>
            </w:r>
            <w:r w:rsidR="00EC0EB8" w:rsidRPr="00F83BA0">
              <w:rPr>
                <w:rFonts w:ascii="Arial" w:hAnsi="Arial" w:cs="Arial"/>
              </w:rPr>
              <w:t>?</w:t>
            </w:r>
            <w:r w:rsidRPr="00F83BA0">
              <w:rPr>
                <w:rFonts w:ascii="Arial" w:hAnsi="Arial" w:cs="Arial"/>
              </w:rPr>
              <w:t xml:space="preserve"> </w:t>
            </w:r>
          </w:p>
        </w:tc>
        <w:tc>
          <w:tcPr>
            <w:tcW w:w="657" w:type="pct"/>
          </w:tcPr>
          <w:p w14:paraId="75D08B1A" w14:textId="2A61C2C4" w:rsidR="00637513" w:rsidRPr="00F83BA0" w:rsidRDefault="00EC0EB8" w:rsidP="00A007D4">
            <w:pPr>
              <w:rPr>
                <w:rFonts w:ascii="Arial" w:hAnsi="Arial" w:cs="Arial"/>
              </w:rPr>
            </w:pPr>
            <w:r w:rsidRPr="00F83BA0">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A15B4A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DBF9A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A96C6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6F0043" w:rsidRDefault="000E29C1" w:rsidP="00A007D4">
            <w:pPr>
              <w:pStyle w:val="ListParagraph"/>
              <w:numPr>
                <w:ilvl w:val="0"/>
                <w:numId w:val="15"/>
              </w:numPr>
              <w:rPr>
                <w:rFonts w:ascii="Arial" w:hAnsi="Arial" w:cs="Arial"/>
              </w:rPr>
            </w:pPr>
            <w:r w:rsidRPr="006F0043">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1B16CEA" w:rsidR="000E29C1" w:rsidRPr="006F0043" w:rsidRDefault="000E29C1" w:rsidP="00A007D4">
            <w:pPr>
              <w:rPr>
                <w:rFonts w:ascii="Arial" w:hAnsi="Arial" w:cs="Arial"/>
              </w:rPr>
            </w:pPr>
            <w:r w:rsidRPr="006F004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D94C6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A9AE7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F9FA5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3A543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CAEF788" w:rsidR="00CC2BDD" w:rsidRPr="0096374D"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61214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F5B0E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33D77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FA706D" w:rsidRDefault="000E29C1" w:rsidP="00A007D4">
            <w:pPr>
              <w:pStyle w:val="Default"/>
              <w:numPr>
                <w:ilvl w:val="0"/>
                <w:numId w:val="15"/>
              </w:numPr>
              <w:rPr>
                <w:sz w:val="22"/>
                <w:szCs w:val="22"/>
              </w:rPr>
            </w:pPr>
            <w:r w:rsidRPr="00FA706D">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814A43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FA706D" w:rsidRDefault="000E29C1" w:rsidP="00A007D4">
            <w:pPr>
              <w:rPr>
                <w:rFonts w:ascii="Arial" w:hAnsi="Arial" w:cs="Arial"/>
              </w:rPr>
            </w:pPr>
            <w:r w:rsidRPr="00FA706D">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FA706D" w:rsidRDefault="000E29C1" w:rsidP="00A007D4">
            <w:pPr>
              <w:pStyle w:val="Default"/>
              <w:numPr>
                <w:ilvl w:val="0"/>
                <w:numId w:val="15"/>
              </w:numPr>
              <w:rPr>
                <w:sz w:val="22"/>
                <w:szCs w:val="22"/>
              </w:rPr>
            </w:pPr>
            <w:r w:rsidRPr="00FA706D">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45A8DD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FA706D"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FA706D" w:rsidRPr="00FA706D" w:rsidRDefault="00FA706D" w:rsidP="00FA706D">
            <w:pPr>
              <w:pStyle w:val="Default"/>
              <w:numPr>
                <w:ilvl w:val="0"/>
                <w:numId w:val="15"/>
              </w:numPr>
              <w:rPr>
                <w:sz w:val="22"/>
                <w:szCs w:val="22"/>
              </w:rPr>
            </w:pPr>
            <w:r w:rsidRPr="00FA706D">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E299582" w:rsidR="00FA706D" w:rsidRPr="00C40D12" w:rsidRDefault="00FA706D" w:rsidP="00FA706D">
            <w:pPr>
              <w:rPr>
                <w:rFonts w:ascii="Arial" w:hAnsi="Arial" w:cs="Arial"/>
              </w:rPr>
            </w:pPr>
            <w:r w:rsidRPr="00F233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FA706D" w:rsidRPr="00A007D4" w:rsidRDefault="00FA706D" w:rsidP="00FA706D">
            <w:pPr>
              <w:rPr>
                <w:rFonts w:ascii="Arial" w:hAnsi="Arial" w:cs="Arial"/>
              </w:rPr>
            </w:pPr>
          </w:p>
        </w:tc>
      </w:tr>
      <w:tr w:rsidR="00FA706D"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FA706D" w:rsidRPr="00FA706D" w:rsidRDefault="00FA706D" w:rsidP="00FA706D">
            <w:pPr>
              <w:pStyle w:val="Default"/>
              <w:numPr>
                <w:ilvl w:val="0"/>
                <w:numId w:val="15"/>
              </w:numPr>
              <w:rPr>
                <w:sz w:val="22"/>
                <w:szCs w:val="22"/>
              </w:rPr>
            </w:pPr>
            <w:r w:rsidRPr="00FA706D">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20459F8" w:rsidR="00FA706D" w:rsidRPr="00C40D12" w:rsidRDefault="00FA706D" w:rsidP="00FA706D">
            <w:pPr>
              <w:rPr>
                <w:rFonts w:ascii="Arial" w:hAnsi="Arial" w:cs="Arial"/>
              </w:rPr>
            </w:pPr>
            <w:r w:rsidRPr="00F23314">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FA706D" w:rsidRPr="00A007D4" w:rsidRDefault="00FA706D" w:rsidP="00FA706D">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497282" w:rsidRDefault="000E29C1" w:rsidP="00A007D4">
            <w:pPr>
              <w:pStyle w:val="Default"/>
              <w:rPr>
                <w:sz w:val="22"/>
                <w:szCs w:val="22"/>
              </w:rPr>
            </w:pPr>
            <w:r w:rsidRPr="00497282">
              <w:rPr>
                <w:sz w:val="22"/>
                <w:szCs w:val="22"/>
              </w:rPr>
              <w:t xml:space="preserve">Have any potential negative impacts of the activity been addressed? </w:t>
            </w:r>
          </w:p>
          <w:p w14:paraId="40B4F0C4" w14:textId="59125978" w:rsidR="000E29C1" w:rsidRPr="00AD28D9" w:rsidRDefault="000E29C1" w:rsidP="00A007D4">
            <w:pPr>
              <w:pStyle w:val="Default"/>
              <w:rPr>
                <w:sz w:val="22"/>
                <w:szCs w:val="22"/>
                <w:highlight w:val="yellow"/>
              </w:rPr>
            </w:pPr>
            <w:r w:rsidRPr="00497282">
              <w:rPr>
                <w:sz w:val="22"/>
                <w:szCs w:val="22"/>
              </w:rPr>
              <w:t>(TGN 8.01 6.5)</w:t>
            </w:r>
          </w:p>
        </w:tc>
        <w:tc>
          <w:tcPr>
            <w:tcW w:w="657" w:type="pct"/>
            <w:tcBorders>
              <w:bottom w:val="single" w:sz="4" w:space="0" w:color="auto"/>
            </w:tcBorders>
          </w:tcPr>
          <w:p w14:paraId="78856D89" w14:textId="432411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6F0043" w:rsidRDefault="000E29C1" w:rsidP="00A007D4">
            <w:pPr>
              <w:rPr>
                <w:rFonts w:ascii="Arial" w:hAnsi="Arial" w:cs="Arial"/>
              </w:rPr>
            </w:pPr>
            <w:r w:rsidRPr="006F0043">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6F0043" w:rsidRDefault="000E29C1" w:rsidP="00A007D4">
            <w:pPr>
              <w:pStyle w:val="Default"/>
              <w:numPr>
                <w:ilvl w:val="0"/>
                <w:numId w:val="15"/>
              </w:numPr>
              <w:rPr>
                <w:color w:val="auto"/>
                <w:sz w:val="22"/>
                <w:szCs w:val="22"/>
              </w:rPr>
            </w:pPr>
            <w:r w:rsidRPr="006F0043">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EAC1AEF" w:rsidR="000E29C1" w:rsidRPr="006F0043" w:rsidRDefault="000E29C1" w:rsidP="00A007D4">
            <w:pPr>
              <w:rPr>
                <w:rFonts w:ascii="Arial" w:hAnsi="Arial" w:cs="Arial"/>
              </w:rPr>
            </w:pPr>
            <w:r w:rsidRPr="006F004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6F0043" w:rsidRDefault="000E29C1" w:rsidP="00A007D4">
            <w:pPr>
              <w:pStyle w:val="Default"/>
              <w:numPr>
                <w:ilvl w:val="0"/>
                <w:numId w:val="15"/>
              </w:numPr>
              <w:rPr>
                <w:color w:val="auto"/>
                <w:sz w:val="22"/>
                <w:szCs w:val="22"/>
              </w:rPr>
            </w:pPr>
            <w:r w:rsidRPr="006F0043">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B921912" w:rsidR="000E29C1" w:rsidRPr="006F0043" w:rsidRDefault="000E29C1" w:rsidP="00A007D4">
            <w:pPr>
              <w:rPr>
                <w:rFonts w:ascii="Arial" w:hAnsi="Arial" w:cs="Arial"/>
              </w:rPr>
            </w:pPr>
            <w:r w:rsidRPr="006F004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6F0043" w:rsidRDefault="000E29C1" w:rsidP="00A007D4">
            <w:pPr>
              <w:pStyle w:val="Default"/>
              <w:numPr>
                <w:ilvl w:val="0"/>
                <w:numId w:val="15"/>
              </w:numPr>
              <w:rPr>
                <w:color w:val="auto"/>
                <w:sz w:val="22"/>
                <w:szCs w:val="22"/>
              </w:rPr>
            </w:pPr>
            <w:r w:rsidRPr="006F004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ED87DA2" w:rsidR="000E29C1" w:rsidRPr="006F0043" w:rsidRDefault="000E29C1" w:rsidP="00A007D4">
            <w:pPr>
              <w:rPr>
                <w:rFonts w:ascii="Arial" w:hAnsi="Arial" w:cs="Arial"/>
              </w:rPr>
            </w:pPr>
            <w:r w:rsidRPr="006F004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356FFA" w:rsidRDefault="000E29C1" w:rsidP="00A007D4">
            <w:pPr>
              <w:rPr>
                <w:rFonts w:ascii="Arial" w:hAnsi="Arial" w:cs="Arial"/>
              </w:rPr>
            </w:pPr>
            <w:r w:rsidRPr="00356FFA">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356FFA" w:rsidRDefault="000E29C1" w:rsidP="00A007D4">
            <w:pPr>
              <w:pStyle w:val="Default"/>
              <w:numPr>
                <w:ilvl w:val="0"/>
                <w:numId w:val="15"/>
              </w:numPr>
              <w:rPr>
                <w:color w:val="auto"/>
                <w:sz w:val="22"/>
                <w:szCs w:val="22"/>
              </w:rPr>
            </w:pPr>
            <w:r w:rsidRPr="00356FFA">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713E117" w:rsidR="000E29C1" w:rsidRPr="00356FFA" w:rsidRDefault="000E29C1" w:rsidP="00A007D4">
            <w:pPr>
              <w:rPr>
                <w:rFonts w:ascii="Arial" w:hAnsi="Arial" w:cs="Arial"/>
              </w:rPr>
            </w:pPr>
            <w:r w:rsidRPr="00356FF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356FFA" w:rsidRDefault="000E29C1" w:rsidP="00A007D4">
            <w:pPr>
              <w:pStyle w:val="Default"/>
              <w:numPr>
                <w:ilvl w:val="0"/>
                <w:numId w:val="15"/>
              </w:numPr>
              <w:rPr>
                <w:color w:val="auto"/>
                <w:sz w:val="22"/>
                <w:szCs w:val="22"/>
              </w:rPr>
            </w:pPr>
            <w:r w:rsidRPr="00356FFA">
              <w:rPr>
                <w:color w:val="auto"/>
                <w:sz w:val="22"/>
                <w:szCs w:val="22"/>
              </w:rPr>
              <w:t xml:space="preserve">Is it only for </w:t>
            </w:r>
            <w:r w:rsidRPr="00356FFA">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0AEFA82" w:rsidR="000E29C1" w:rsidRPr="00356FFA" w:rsidRDefault="000E29C1" w:rsidP="00A007D4">
            <w:pPr>
              <w:rPr>
                <w:rFonts w:ascii="Arial" w:hAnsi="Arial" w:cs="Arial"/>
              </w:rPr>
            </w:pPr>
            <w:r w:rsidRPr="00356FF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356FFA" w:rsidRDefault="000E29C1" w:rsidP="00A007D4">
            <w:pPr>
              <w:pStyle w:val="Default"/>
              <w:numPr>
                <w:ilvl w:val="0"/>
                <w:numId w:val="15"/>
              </w:numPr>
              <w:rPr>
                <w:color w:val="auto"/>
                <w:sz w:val="22"/>
                <w:szCs w:val="22"/>
              </w:rPr>
            </w:pPr>
            <w:r w:rsidRPr="00356FFA">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9D4FABB" w:rsidR="000E29C1" w:rsidRPr="00356FFA" w:rsidRDefault="000E29C1" w:rsidP="00A007D4">
            <w:pPr>
              <w:rPr>
                <w:rFonts w:ascii="Arial" w:hAnsi="Arial" w:cs="Arial"/>
              </w:rPr>
            </w:pPr>
            <w:r w:rsidRPr="00356FF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356FFA" w:rsidRDefault="000E29C1" w:rsidP="00A007D4">
            <w:pPr>
              <w:pStyle w:val="Default"/>
              <w:numPr>
                <w:ilvl w:val="0"/>
                <w:numId w:val="15"/>
              </w:numPr>
              <w:rPr>
                <w:color w:val="auto"/>
                <w:sz w:val="22"/>
                <w:szCs w:val="22"/>
              </w:rPr>
            </w:pPr>
            <w:r w:rsidRPr="00356FFA">
              <w:rPr>
                <w:color w:val="auto"/>
                <w:sz w:val="22"/>
                <w:szCs w:val="22"/>
              </w:rPr>
              <w:t xml:space="preserve">If mixing ratios have not been given, is there a statement saying that the highest </w:t>
            </w:r>
            <w:r w:rsidRPr="00356FFA">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3CD2E30" w:rsidR="000E29C1" w:rsidRPr="00356FFA" w:rsidRDefault="000E29C1" w:rsidP="00A007D4">
            <w:pPr>
              <w:rPr>
                <w:rFonts w:ascii="Arial" w:hAnsi="Arial" w:cs="Arial"/>
              </w:rPr>
            </w:pPr>
            <w:r w:rsidRPr="00356FF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3D4CD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5DBCB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C0BF2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16E5F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833685" w:rsidRDefault="000E29C1" w:rsidP="00A007D4">
            <w:pPr>
              <w:rPr>
                <w:rFonts w:ascii="Arial" w:hAnsi="Arial" w:cs="Arial"/>
                <w:highlight w:val="yellow"/>
              </w:rPr>
            </w:pPr>
            <w:r w:rsidRPr="00C0450B">
              <w:rPr>
                <w:rFonts w:ascii="Arial" w:hAnsi="Arial" w:cs="Arial"/>
              </w:rPr>
              <w:t xml:space="preserve">Have the total nutrients supplied by the waste been given? </w:t>
            </w:r>
          </w:p>
        </w:tc>
        <w:tc>
          <w:tcPr>
            <w:tcW w:w="657" w:type="pct"/>
          </w:tcPr>
          <w:p w14:paraId="4B707597" w14:textId="6242CD2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FA706D" w:rsidRDefault="00C50AAD" w:rsidP="00A007D4">
            <w:pPr>
              <w:rPr>
                <w:rFonts w:ascii="Arial" w:hAnsi="Arial" w:cs="Arial"/>
              </w:rPr>
            </w:pPr>
            <w:r w:rsidRPr="00FA706D">
              <w:rPr>
                <w:rFonts w:ascii="Arial" w:hAnsi="Arial" w:cs="Arial"/>
              </w:rPr>
              <w:t xml:space="preserve">Does the total nutrients </w:t>
            </w:r>
            <w:proofErr w:type="gramStart"/>
            <w:r w:rsidRPr="00FA706D">
              <w:rPr>
                <w:rFonts w:ascii="Arial" w:hAnsi="Arial" w:cs="Arial"/>
              </w:rPr>
              <w:t>supplied</w:t>
            </w:r>
            <w:proofErr w:type="gramEnd"/>
            <w:r w:rsidRPr="00FA706D">
              <w:rPr>
                <w:rFonts w:ascii="Arial" w:hAnsi="Arial" w:cs="Arial"/>
              </w:rPr>
              <w:t xml:space="preserve"> match NRW calculations?</w:t>
            </w:r>
          </w:p>
        </w:tc>
        <w:tc>
          <w:tcPr>
            <w:tcW w:w="657" w:type="pct"/>
          </w:tcPr>
          <w:p w14:paraId="7D055913" w14:textId="4BFC2C9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5AE8B7B0" w:rsidR="00C50AAD" w:rsidRPr="00A007D4" w:rsidRDefault="00FA706D" w:rsidP="00024197">
            <w:pPr>
              <w:rPr>
                <w:rFonts w:ascii="Arial" w:hAnsi="Arial" w:cs="Arial"/>
              </w:rPr>
            </w:pPr>
            <w:r>
              <w:rPr>
                <w:rFonts w:ascii="Arial" w:hAnsi="Arial" w:cs="Arial"/>
              </w:rPr>
              <w:t>Some minor rounding errors that do not affect the final decision</w:t>
            </w:r>
          </w:p>
        </w:tc>
      </w:tr>
      <w:tr w:rsidR="000E29C1" w:rsidRPr="00A007D4" w14:paraId="352A19EC" w14:textId="77777777" w:rsidTr="009A0BC6">
        <w:tc>
          <w:tcPr>
            <w:tcW w:w="3536" w:type="pct"/>
          </w:tcPr>
          <w:p w14:paraId="779C409A" w14:textId="554D8165" w:rsidR="000E29C1" w:rsidRPr="00FA706D" w:rsidRDefault="000E29C1" w:rsidP="00A007D4">
            <w:pPr>
              <w:rPr>
                <w:rFonts w:ascii="Arial" w:hAnsi="Arial" w:cs="Arial"/>
              </w:rPr>
            </w:pPr>
            <w:r w:rsidRPr="00FA706D">
              <w:rPr>
                <w:rFonts w:ascii="Arial" w:hAnsi="Arial" w:cs="Arial"/>
              </w:rPr>
              <w:t>Has total nutrients supplied been given in oxide format?</w:t>
            </w:r>
          </w:p>
        </w:tc>
        <w:tc>
          <w:tcPr>
            <w:tcW w:w="657" w:type="pct"/>
          </w:tcPr>
          <w:p w14:paraId="40673919" w14:textId="2446E70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3F6152">
        <w:tc>
          <w:tcPr>
            <w:tcW w:w="3536" w:type="pct"/>
            <w:tcBorders>
              <w:bottom w:val="single" w:sz="4" w:space="0" w:color="auto"/>
            </w:tcBorders>
            <w:shd w:val="clear" w:color="auto" w:fill="auto"/>
          </w:tcPr>
          <w:p w14:paraId="51DA3DB5" w14:textId="505F14FC" w:rsidR="000E29C1" w:rsidRPr="00833685" w:rsidRDefault="000E29C1" w:rsidP="00A007D4">
            <w:pPr>
              <w:rPr>
                <w:rFonts w:ascii="Arial" w:hAnsi="Arial" w:cs="Arial"/>
                <w:highlight w:val="yellow"/>
              </w:rPr>
            </w:pPr>
            <w:r w:rsidRPr="003F6152">
              <w:rPr>
                <w:rFonts w:ascii="Arial" w:hAnsi="Arial" w:cs="Arial"/>
              </w:rPr>
              <w:t>Has the SNS for each field been provided? Or enough informatio</w:t>
            </w:r>
            <w:r w:rsidR="000018D4" w:rsidRPr="003F6152">
              <w:rPr>
                <w:rFonts w:ascii="Arial" w:hAnsi="Arial" w:cs="Arial"/>
              </w:rPr>
              <w:t>n provided to calculate the SNS?</w:t>
            </w:r>
          </w:p>
        </w:tc>
        <w:tc>
          <w:tcPr>
            <w:tcW w:w="657" w:type="pct"/>
            <w:tcBorders>
              <w:bottom w:val="single" w:sz="4" w:space="0" w:color="auto"/>
            </w:tcBorders>
            <w:shd w:val="clear" w:color="auto" w:fill="auto"/>
          </w:tcPr>
          <w:p w14:paraId="3C7E2285" w14:textId="6672FE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BC3B7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E61B0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F0DF767" w:rsidR="009A566B"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5D929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719F5D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D1D475C"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C0942"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C0942" w:rsidRPr="002230ED" w:rsidRDefault="007C0942" w:rsidP="007C0942">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9FB35DD" w:rsidR="007C0942" w:rsidRPr="00C40D12" w:rsidRDefault="007C0942" w:rsidP="007C0942">
            <w:pPr>
              <w:rPr>
                <w:rFonts w:ascii="Arial" w:hAnsi="Arial" w:cs="Arial"/>
              </w:rPr>
            </w:pPr>
            <w:r w:rsidRPr="00DF65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C0942" w:rsidRPr="00A007D4" w:rsidRDefault="007C0942" w:rsidP="007C0942">
            <w:pPr>
              <w:rPr>
                <w:rFonts w:ascii="Arial" w:hAnsi="Arial" w:cs="Arial"/>
              </w:rPr>
            </w:pPr>
          </w:p>
        </w:tc>
      </w:tr>
      <w:tr w:rsidR="007C0942"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C0942" w:rsidRPr="002230ED" w:rsidRDefault="007C0942" w:rsidP="007C0942">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570CC9B" w:rsidR="007C0942" w:rsidRPr="00C40D12" w:rsidRDefault="007C0942" w:rsidP="007C0942">
            <w:pPr>
              <w:rPr>
                <w:rFonts w:ascii="Arial" w:hAnsi="Arial" w:cs="Arial"/>
              </w:rPr>
            </w:pPr>
            <w:r w:rsidRPr="00DF65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C0942" w:rsidRPr="00A007D4" w:rsidRDefault="007C0942" w:rsidP="007C0942">
            <w:pPr>
              <w:rPr>
                <w:rFonts w:ascii="Arial" w:hAnsi="Arial" w:cs="Arial"/>
              </w:rPr>
            </w:pPr>
          </w:p>
        </w:tc>
      </w:tr>
      <w:tr w:rsidR="007C0942"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C0942" w:rsidRPr="002230ED" w:rsidRDefault="007C0942" w:rsidP="007C0942">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3D32225" w:rsidR="007C0942" w:rsidRPr="00C40D12" w:rsidRDefault="007C0942" w:rsidP="007C0942">
            <w:pPr>
              <w:rPr>
                <w:rFonts w:ascii="Arial" w:hAnsi="Arial" w:cs="Arial"/>
              </w:rPr>
            </w:pPr>
            <w:r w:rsidRPr="00DF65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C0942" w:rsidRPr="00A007D4" w:rsidRDefault="007C0942" w:rsidP="007C0942">
            <w:pPr>
              <w:rPr>
                <w:rFonts w:ascii="Arial" w:hAnsi="Arial" w:cs="Arial"/>
              </w:rPr>
            </w:pPr>
          </w:p>
        </w:tc>
      </w:tr>
      <w:tr w:rsidR="007C0942"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C0942" w:rsidRPr="002230ED" w:rsidRDefault="007C0942" w:rsidP="007C0942">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E0DD796" w:rsidR="007C0942" w:rsidRPr="00C40D12" w:rsidRDefault="007C0942" w:rsidP="007C0942">
            <w:pPr>
              <w:rPr>
                <w:rFonts w:ascii="Arial" w:hAnsi="Arial" w:cs="Arial"/>
              </w:rPr>
            </w:pPr>
            <w:r w:rsidRPr="00DF657C">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C0942" w:rsidRPr="00A007D4" w:rsidRDefault="007C0942" w:rsidP="007C0942">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A2BA83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49666B4"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8EEC309" w:rsidR="007719B3" w:rsidRPr="00A007D4" w:rsidRDefault="00F700E9" w:rsidP="00A007D4">
            <w:pPr>
              <w:rPr>
                <w:rFonts w:ascii="Arial" w:hAnsi="Arial" w:cs="Arial"/>
              </w:rPr>
            </w:pPr>
            <w:r w:rsidRPr="00C0450B">
              <w:rPr>
                <w:rFonts w:ascii="Arial" w:hAnsi="Arial" w:cs="Arial"/>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02AEFB34" w14:textId="77777777" w:rsidR="00C0450B" w:rsidRDefault="00C0450B" w:rsidP="00C0450B">
            <w:pPr>
              <w:rPr>
                <w:rFonts w:ascii="Arial" w:hAnsi="Arial" w:cs="Arial"/>
              </w:rPr>
            </w:pPr>
          </w:p>
          <w:p w14:paraId="1E2FDEBE" w14:textId="79ABE1FF" w:rsidR="00C0450B" w:rsidRDefault="00C0450B" w:rsidP="00C0450B">
            <w:pPr>
              <w:rPr>
                <w:rFonts w:ascii="Arial" w:hAnsi="Arial" w:cs="Arial"/>
              </w:rPr>
            </w:pPr>
            <w:r>
              <w:rPr>
                <w:rFonts w:ascii="Arial" w:hAnsi="Arial" w:cs="Arial"/>
              </w:rPr>
              <w:t>The applicant has assessed potential risks with regards to having a detrimental effect on the SAC and SPA’s and has put in place measures to minimise these risks.</w:t>
            </w:r>
          </w:p>
          <w:p w14:paraId="2D80E083" w14:textId="77777777" w:rsidR="00C0450B" w:rsidRDefault="00C0450B" w:rsidP="00C0450B">
            <w:pPr>
              <w:rPr>
                <w:rFonts w:ascii="Arial" w:hAnsi="Arial" w:cs="Arial"/>
              </w:rPr>
            </w:pPr>
            <w:r>
              <w:rPr>
                <w:rFonts w:ascii="Arial" w:hAnsi="Arial" w:cs="Arial"/>
              </w:rPr>
              <w:t>These measures include:</w:t>
            </w:r>
          </w:p>
          <w:p w14:paraId="19588A29" w14:textId="77777777" w:rsidR="00C0450B" w:rsidRDefault="00C0450B" w:rsidP="00C0450B">
            <w:pPr>
              <w:pStyle w:val="Style3"/>
              <w:rPr>
                <w:i/>
              </w:rPr>
            </w:pPr>
          </w:p>
          <w:p w14:paraId="74B8FB0B" w14:textId="77777777" w:rsidR="00C0450B" w:rsidRDefault="00C0450B" w:rsidP="00C0450B">
            <w:pPr>
              <w:pStyle w:val="Style3"/>
              <w:numPr>
                <w:ilvl w:val="0"/>
                <w:numId w:val="18"/>
              </w:numPr>
            </w:pPr>
            <w:r w:rsidRPr="00481898">
              <w:t>Spreading will only take place subject to ground conditions and following the Code of Good Agricultural Practice (Defra, 2018), NVZ regulations and the permit holder’s Environmental Management System.</w:t>
            </w:r>
          </w:p>
          <w:p w14:paraId="7783BF04" w14:textId="77777777" w:rsidR="00C0450B" w:rsidRPr="00481898" w:rsidRDefault="00C0450B" w:rsidP="00C0450B">
            <w:pPr>
              <w:pStyle w:val="Style3"/>
              <w:numPr>
                <w:ilvl w:val="0"/>
                <w:numId w:val="18"/>
              </w:numPr>
            </w:pPr>
            <w:r>
              <w:t xml:space="preserve">All waste will be stored, transported and spread in accordance with conditions set in SR2010No4 permit and </w:t>
            </w:r>
            <w:proofErr w:type="spellStart"/>
            <w:r>
              <w:t>CoGAP</w:t>
            </w:r>
            <w:proofErr w:type="spellEnd"/>
            <w:r>
              <w:t>.</w:t>
            </w:r>
          </w:p>
          <w:p w14:paraId="1443FD8F" w14:textId="77777777" w:rsidR="00C0450B" w:rsidRDefault="00C0450B" w:rsidP="00C0450B">
            <w:pPr>
              <w:pStyle w:val="Style3"/>
              <w:numPr>
                <w:ilvl w:val="0"/>
                <w:numId w:val="18"/>
              </w:numPr>
            </w:pPr>
            <w:r w:rsidRPr="00481898">
              <w:t>Waste streams have low potential to produce airborne dust and particulate matter</w:t>
            </w:r>
          </w:p>
          <w:p w14:paraId="0F63093B" w14:textId="77777777" w:rsidR="00C0450B" w:rsidRDefault="00C0450B" w:rsidP="00C0450B">
            <w:pPr>
              <w:pStyle w:val="Style3"/>
              <w:numPr>
                <w:ilvl w:val="0"/>
                <w:numId w:val="18"/>
              </w:numPr>
            </w:pPr>
            <w:r>
              <w:t xml:space="preserve">Apply according to PQA, RB209 and Soil Code </w:t>
            </w:r>
          </w:p>
          <w:p w14:paraId="6565CB56" w14:textId="28E82DD0" w:rsidR="00C0450B" w:rsidRDefault="00C0450B" w:rsidP="00C0450B">
            <w:pPr>
              <w:pStyle w:val="Style3"/>
              <w:numPr>
                <w:ilvl w:val="0"/>
                <w:numId w:val="18"/>
              </w:numPr>
            </w:pPr>
            <w:r>
              <w:t>20m non-spreading buffer zone applied to where designated area borders fields and to watercourses that run directly into protected site</w:t>
            </w:r>
          </w:p>
          <w:p w14:paraId="0D369735" w14:textId="77777777" w:rsidR="00C0450B" w:rsidRDefault="00C0450B" w:rsidP="00C0450B">
            <w:pPr>
              <w:pStyle w:val="Style3"/>
              <w:numPr>
                <w:ilvl w:val="0"/>
                <w:numId w:val="18"/>
              </w:numPr>
            </w:pPr>
            <w:r>
              <w:t xml:space="preserve">Avoid sensitive spreading periods </w:t>
            </w:r>
            <w:proofErr w:type="spellStart"/>
            <w:r>
              <w:t>eg.</w:t>
            </w:r>
            <w:proofErr w:type="spellEnd"/>
            <w:r>
              <w:t xml:space="preserve"> Breeding season</w:t>
            </w:r>
          </w:p>
          <w:p w14:paraId="0253947D" w14:textId="77777777" w:rsidR="00C0450B" w:rsidRDefault="00C0450B" w:rsidP="00C0450B">
            <w:pPr>
              <w:pStyle w:val="Style3"/>
              <w:numPr>
                <w:ilvl w:val="0"/>
                <w:numId w:val="18"/>
              </w:numPr>
            </w:pPr>
            <w:r>
              <w:t>Application during appropriate conditions and awareness of access issue</w:t>
            </w:r>
          </w:p>
          <w:p w14:paraId="5B7436C8" w14:textId="77777777" w:rsidR="00C0450B" w:rsidRDefault="00C0450B" w:rsidP="00C0450B">
            <w:pPr>
              <w:pStyle w:val="Style3"/>
              <w:numPr>
                <w:ilvl w:val="0"/>
                <w:numId w:val="18"/>
              </w:numPr>
            </w:pPr>
            <w:r>
              <w:t>Spreading will not be carried out in any areas of a field that will be sub-soiled.</w:t>
            </w:r>
          </w:p>
          <w:p w14:paraId="1466796B" w14:textId="77777777" w:rsidR="00C0450B" w:rsidRDefault="00C0450B" w:rsidP="00C0450B">
            <w:pPr>
              <w:pStyle w:val="Style3"/>
              <w:numPr>
                <w:ilvl w:val="0"/>
                <w:numId w:val="18"/>
              </w:numPr>
            </w:pPr>
            <w:r>
              <w:t>Machinery operations will take account of soil conditions, slopes etc.</w:t>
            </w:r>
          </w:p>
          <w:p w14:paraId="3A4CB16C" w14:textId="77777777" w:rsidR="00C0450B" w:rsidRDefault="00C0450B" w:rsidP="00C0450B">
            <w:pPr>
              <w:pStyle w:val="Style3"/>
              <w:numPr>
                <w:ilvl w:val="0"/>
                <w:numId w:val="18"/>
              </w:numPr>
            </w:pPr>
            <w:r>
              <w:t>Liquid spreading machinery will be turned off and lifted away from soil prior to turning at the end of each run.</w:t>
            </w:r>
          </w:p>
          <w:p w14:paraId="2B3F54E0" w14:textId="77777777" w:rsidR="00C0450B" w:rsidRDefault="00C0450B" w:rsidP="00C0450B">
            <w:pPr>
              <w:pStyle w:val="Style3"/>
              <w:numPr>
                <w:ilvl w:val="0"/>
                <w:numId w:val="18"/>
              </w:numPr>
            </w:pPr>
            <w:r>
              <w:t>Machinery will be checked daily when in use, regularly serviced and spreading equipment calibrated.</w:t>
            </w:r>
          </w:p>
          <w:p w14:paraId="37A7EAA5" w14:textId="77777777" w:rsidR="00C0450B" w:rsidRDefault="00C0450B" w:rsidP="00C0450B">
            <w:pPr>
              <w:pStyle w:val="Style3"/>
              <w:numPr>
                <w:ilvl w:val="0"/>
                <w:numId w:val="18"/>
              </w:numPr>
            </w:pPr>
            <w:r>
              <w:t>Umbilical hoses will be regularly checked for damage to prevent leaks.</w:t>
            </w:r>
          </w:p>
          <w:p w14:paraId="3FE18A8B" w14:textId="77777777" w:rsidR="00C0450B" w:rsidRDefault="00C0450B" w:rsidP="00C0450B">
            <w:pPr>
              <w:pStyle w:val="Style3"/>
              <w:numPr>
                <w:ilvl w:val="0"/>
                <w:numId w:val="18"/>
              </w:numPr>
            </w:pPr>
            <w:r>
              <w:t>Machinery turns will not be executed in the buffer strips.</w:t>
            </w:r>
          </w:p>
          <w:p w14:paraId="4A8CBEBA" w14:textId="77777777" w:rsidR="00C0450B" w:rsidRDefault="00C0450B" w:rsidP="00C0450B">
            <w:pPr>
              <w:pStyle w:val="Style3"/>
              <w:numPr>
                <w:ilvl w:val="0"/>
                <w:numId w:val="18"/>
              </w:numPr>
            </w:pPr>
            <w:r>
              <w:t>Waste deliveries to field/stores will be supervised.</w:t>
            </w:r>
          </w:p>
          <w:p w14:paraId="147DC34F" w14:textId="77777777" w:rsidR="00C0450B" w:rsidRDefault="00C0450B" w:rsidP="00C0450B">
            <w:pPr>
              <w:pStyle w:val="Style3"/>
              <w:numPr>
                <w:ilvl w:val="0"/>
                <w:numId w:val="18"/>
              </w:numPr>
            </w:pPr>
            <w:r>
              <w:t>All spillages will be reported immediately to the NRW.</w:t>
            </w:r>
          </w:p>
          <w:p w14:paraId="37BA6A18" w14:textId="77777777" w:rsidR="00C0450B" w:rsidRPr="00BE5154" w:rsidRDefault="00C0450B" w:rsidP="00C0450B">
            <w:pPr>
              <w:pStyle w:val="Style3"/>
              <w:numPr>
                <w:ilvl w:val="0"/>
                <w:numId w:val="18"/>
              </w:numPr>
            </w:pPr>
            <w:r w:rsidRPr="00BE5154">
              <w:rPr>
                <w:rFonts w:cs="Arial"/>
              </w:rPr>
              <w:t>In prolonged adverse weather, waste will not be collected from the producer unless suitably permitted storage is available, or ground/weather conditions become favourable for land application.</w:t>
            </w:r>
          </w:p>
          <w:p w14:paraId="0584DDA2" w14:textId="77777777" w:rsidR="00C0450B" w:rsidRPr="00481898" w:rsidRDefault="00C0450B" w:rsidP="00C0450B">
            <w:pPr>
              <w:pStyle w:val="Style3"/>
              <w:numPr>
                <w:ilvl w:val="0"/>
                <w:numId w:val="18"/>
              </w:numPr>
            </w:pPr>
            <w:r w:rsidRPr="009D09BC">
              <w:rPr>
                <w:rFonts w:cs="Arial"/>
              </w:rPr>
              <w:t>In circumstances where the wastes cannot be stored or spread beyond normal capacities, wastes will be diverted to a local alternative deployment or DCWW sewage treatment works.</w:t>
            </w:r>
          </w:p>
          <w:p w14:paraId="34404EB3" w14:textId="252BB8AD" w:rsidR="00F12BD0" w:rsidRPr="00A007D4" w:rsidRDefault="00F12BD0" w:rsidP="00C0450B">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22C0F46" w14:textId="77777777" w:rsidR="003F6152" w:rsidRDefault="003F6152" w:rsidP="003F6152">
            <w:pPr>
              <w:rPr>
                <w:rFonts w:ascii="Arial" w:hAnsi="Arial" w:cs="Arial"/>
              </w:rPr>
            </w:pPr>
          </w:p>
          <w:p w14:paraId="69F82FFC" w14:textId="77777777" w:rsidR="00F700E9" w:rsidRDefault="003F6152" w:rsidP="003F6152">
            <w:pPr>
              <w:rPr>
                <w:rFonts w:ascii="Arial" w:hAnsi="Arial" w:cs="Arial"/>
              </w:rPr>
            </w:pPr>
            <w:r w:rsidRPr="003F6152">
              <w:rPr>
                <w:rFonts w:ascii="Arial" w:hAnsi="Arial" w:cs="Arial"/>
              </w:rPr>
              <w:t>Archaeological officer has outlined 3 features to which the activity poses a direct threat. RFI sent to request a 10m buffer around these sites.</w:t>
            </w:r>
          </w:p>
          <w:p w14:paraId="04AC3A78" w14:textId="77777777" w:rsidR="00E62FAA" w:rsidRDefault="00E62FAA" w:rsidP="003F6152">
            <w:pPr>
              <w:rPr>
                <w:rFonts w:ascii="Arial" w:hAnsi="Arial" w:cs="Arial"/>
              </w:rPr>
            </w:pPr>
          </w:p>
          <w:p w14:paraId="1E261D68" w14:textId="17CBAEEA" w:rsidR="00E62FAA" w:rsidRDefault="00E62FAA" w:rsidP="003F6152">
            <w:pPr>
              <w:rPr>
                <w:rFonts w:ascii="Arial" w:hAnsi="Arial" w:cs="Arial"/>
              </w:rPr>
            </w:pPr>
            <w:r>
              <w:rPr>
                <w:rFonts w:ascii="Arial" w:hAnsi="Arial" w:cs="Arial"/>
              </w:rPr>
              <w:t xml:space="preserve">13/07/2020: Query sent to </w:t>
            </w:r>
            <w:r w:rsidRPr="003F6152">
              <w:rPr>
                <w:rFonts w:ascii="Arial" w:hAnsi="Arial" w:cs="Arial"/>
              </w:rPr>
              <w:t>Archaeological officer</w:t>
            </w:r>
            <w:r>
              <w:rPr>
                <w:rFonts w:ascii="Arial" w:hAnsi="Arial" w:cs="Arial"/>
              </w:rPr>
              <w:t xml:space="preserve"> regarding one of the features that was highlighted in their report. </w:t>
            </w:r>
            <w:r w:rsidR="00436105">
              <w:rPr>
                <w:rFonts w:ascii="Arial" w:hAnsi="Arial" w:cs="Arial"/>
              </w:rPr>
              <w:t xml:space="preserve">The </w:t>
            </w:r>
            <w:r w:rsidR="00436105" w:rsidRPr="003F6152">
              <w:rPr>
                <w:rFonts w:ascii="Arial" w:hAnsi="Arial" w:cs="Arial"/>
              </w:rPr>
              <w:t>Archaeological officer</w:t>
            </w:r>
            <w:r w:rsidR="00436105">
              <w:rPr>
                <w:rFonts w:ascii="Arial" w:hAnsi="Arial" w:cs="Arial"/>
              </w:rPr>
              <w:t xml:space="preserve"> replied the same day</w:t>
            </w:r>
            <w:r w:rsidR="00016A37">
              <w:rPr>
                <w:rFonts w:ascii="Arial" w:hAnsi="Arial" w:cs="Arial"/>
              </w:rPr>
              <w:t xml:space="preserve"> and</w:t>
            </w:r>
            <w:r w:rsidR="00436105">
              <w:rPr>
                <w:rFonts w:ascii="Arial" w:hAnsi="Arial" w:cs="Arial"/>
              </w:rPr>
              <w:t xml:space="preserve"> </w:t>
            </w:r>
            <w:r w:rsidR="00016A37">
              <w:rPr>
                <w:rFonts w:ascii="Arial" w:hAnsi="Arial" w:cs="Arial"/>
              </w:rPr>
              <w:t xml:space="preserve">resolved </w:t>
            </w:r>
            <w:r w:rsidR="00436105">
              <w:rPr>
                <w:rFonts w:ascii="Arial" w:hAnsi="Arial" w:cs="Arial"/>
              </w:rPr>
              <w:t>the query.</w:t>
            </w:r>
          </w:p>
          <w:p w14:paraId="5D742432" w14:textId="6061AC91" w:rsidR="00436105" w:rsidRPr="00A007D4" w:rsidRDefault="00436105" w:rsidP="003F6152">
            <w:pPr>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498737B1" w:rsidR="007719B3" w:rsidRPr="00A007D4" w:rsidRDefault="003F6152" w:rsidP="00A007D4">
            <w:pPr>
              <w:rPr>
                <w:rFonts w:ascii="Arial" w:hAnsi="Arial" w:cs="Arial"/>
              </w:rPr>
            </w:pPr>
            <w:r w:rsidRPr="003F6152">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388986EA" w14:textId="77777777" w:rsidR="007719B3" w:rsidRDefault="003F6152" w:rsidP="00A007D4">
            <w:pPr>
              <w:rPr>
                <w:rFonts w:ascii="Arial" w:hAnsi="Arial" w:cs="Arial"/>
              </w:rPr>
            </w:pPr>
            <w:r w:rsidRPr="003F6152">
              <w:rPr>
                <w:rFonts w:ascii="Arial" w:hAnsi="Arial" w:cs="Arial"/>
              </w:rPr>
              <w:t xml:space="preserve">The Pen y </w:t>
            </w:r>
            <w:proofErr w:type="spellStart"/>
            <w:r w:rsidRPr="003F6152">
              <w:rPr>
                <w:rFonts w:ascii="Arial" w:hAnsi="Arial" w:cs="Arial"/>
              </w:rPr>
              <w:t>Cefn</w:t>
            </w:r>
            <w:proofErr w:type="spellEnd"/>
            <w:r w:rsidRPr="003F6152">
              <w:rPr>
                <w:rFonts w:ascii="Arial" w:hAnsi="Arial" w:cs="Arial"/>
              </w:rPr>
              <w:t xml:space="preserve"> waste stream sees a phosphate addition of 173.76 kg/ha to fields 3, 7, 8, 9, 11 and 12. This is justified by the fields phosphorus indices of 1.</w:t>
            </w:r>
          </w:p>
          <w:p w14:paraId="7D5C3875" w14:textId="77777777" w:rsidR="00532E8D" w:rsidRDefault="00532E8D" w:rsidP="00A007D4">
            <w:pPr>
              <w:rPr>
                <w:rFonts w:ascii="Arial" w:hAnsi="Arial" w:cs="Arial"/>
              </w:rPr>
            </w:pPr>
          </w:p>
          <w:p w14:paraId="76293AB2" w14:textId="0B39B21B" w:rsidR="00532E8D" w:rsidRPr="00A007D4" w:rsidRDefault="00532E8D" w:rsidP="00532E8D">
            <w:pPr>
              <w:rPr>
                <w:rFonts w:ascii="Arial" w:hAnsi="Arial" w:cs="Arial"/>
              </w:rPr>
            </w:pPr>
            <w:r>
              <w:rPr>
                <w:rFonts w:ascii="Arial" w:hAnsi="Arial" w:cs="Arial"/>
              </w:rPr>
              <w:t>Some of the waste streams have a pH of below 5</w:t>
            </w:r>
            <w:r w:rsidRPr="00024197">
              <w:rPr>
                <w:rFonts w:ascii="Arial" w:hAnsi="Arial" w:cs="Arial"/>
              </w:rPr>
              <w:t xml:space="preserve"> which is slightly acidic, the receiving soil have pH ranging from 5.6 to 6.</w:t>
            </w:r>
            <w:r>
              <w:rPr>
                <w:rFonts w:ascii="Arial" w:hAnsi="Arial" w:cs="Arial"/>
              </w:rPr>
              <w:t>8</w:t>
            </w:r>
            <w:r w:rsidRPr="00024197">
              <w:rPr>
                <w:rFonts w:ascii="Arial" w:hAnsi="Arial" w:cs="Arial"/>
              </w:rPr>
              <w:t xml:space="preserve"> and will buffer</w:t>
            </w:r>
            <w:r>
              <w:rPr>
                <w:rFonts w:ascii="Arial" w:hAnsi="Arial" w:cs="Arial"/>
              </w:rPr>
              <w:t xml:space="preserve"> </w:t>
            </w:r>
            <w:r w:rsidRPr="00024197">
              <w:rPr>
                <w:rFonts w:ascii="Arial" w:hAnsi="Arial" w:cs="Arial"/>
              </w:rPr>
              <w:t>the waste pH with no detrimental effect anticipated.</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4823A7D5" w14:textId="77777777" w:rsidR="0004223B" w:rsidRDefault="00FA706D" w:rsidP="003F6152">
            <w:pPr>
              <w:rPr>
                <w:rFonts w:ascii="Arial" w:hAnsi="Arial" w:cs="Arial"/>
              </w:rPr>
            </w:pPr>
            <w:r>
              <w:rPr>
                <w:rFonts w:ascii="Arial" w:hAnsi="Arial" w:cs="Arial"/>
              </w:rPr>
              <w:t>08</w:t>
            </w:r>
            <w:r w:rsidR="003F6152" w:rsidRPr="003F6152">
              <w:rPr>
                <w:rFonts w:ascii="Arial" w:hAnsi="Arial" w:cs="Arial"/>
              </w:rPr>
              <w:t xml:space="preserve">/07/2020: RFI sent to query </w:t>
            </w:r>
            <w:r w:rsidR="00C140AB" w:rsidRPr="003F6152">
              <w:rPr>
                <w:rFonts w:ascii="Arial" w:hAnsi="Arial" w:cs="Arial"/>
              </w:rPr>
              <w:t>archaeological</w:t>
            </w:r>
            <w:r w:rsidR="003F6152" w:rsidRPr="003F6152">
              <w:rPr>
                <w:rFonts w:ascii="Arial" w:hAnsi="Arial" w:cs="Arial"/>
              </w:rPr>
              <w:t xml:space="preserve"> feature</w:t>
            </w:r>
            <w:r w:rsidR="002F6098">
              <w:rPr>
                <w:rFonts w:ascii="Arial" w:hAnsi="Arial" w:cs="Arial"/>
              </w:rPr>
              <w:t>s</w:t>
            </w:r>
            <w:r w:rsidR="003F6152" w:rsidRPr="003F6152">
              <w:rPr>
                <w:rFonts w:ascii="Arial" w:hAnsi="Arial" w:cs="Arial"/>
              </w:rPr>
              <w:t xml:space="preserve"> and waterway buffer zones, storage</w:t>
            </w:r>
            <w:r w:rsidR="009763D6">
              <w:rPr>
                <w:rFonts w:ascii="Arial" w:hAnsi="Arial" w:cs="Arial"/>
              </w:rPr>
              <w:t>, end date of previous deployment</w:t>
            </w:r>
            <w:r w:rsidR="003F6152" w:rsidRPr="003F6152">
              <w:rPr>
                <w:rFonts w:ascii="Arial" w:hAnsi="Arial" w:cs="Arial"/>
              </w:rPr>
              <w:t xml:space="preserve"> and the agricultural benefit statement.</w:t>
            </w:r>
          </w:p>
          <w:p w14:paraId="318C073D" w14:textId="77777777" w:rsidR="00D16BAD" w:rsidRDefault="00D16BAD" w:rsidP="003F6152">
            <w:pPr>
              <w:rPr>
                <w:rFonts w:ascii="Arial" w:hAnsi="Arial" w:cs="Arial"/>
              </w:rPr>
            </w:pPr>
          </w:p>
          <w:p w14:paraId="5C10D02B" w14:textId="1CF6C031" w:rsidR="00D16BAD" w:rsidRDefault="00D16BAD" w:rsidP="003F6152">
            <w:pPr>
              <w:rPr>
                <w:rFonts w:ascii="Arial" w:hAnsi="Arial" w:cs="Arial"/>
              </w:rPr>
            </w:pPr>
            <w:r>
              <w:rPr>
                <w:rFonts w:ascii="Arial" w:hAnsi="Arial" w:cs="Arial"/>
              </w:rPr>
              <w:t xml:space="preserve">10/07/2020: RFI response </w:t>
            </w:r>
            <w:r w:rsidR="00E62FAA">
              <w:rPr>
                <w:rFonts w:ascii="Arial" w:hAnsi="Arial" w:cs="Arial"/>
              </w:rPr>
              <w:t>resolving all queries</w:t>
            </w:r>
            <w:r w:rsidR="00270E37">
              <w:rPr>
                <w:rFonts w:ascii="Arial" w:hAnsi="Arial" w:cs="Arial"/>
              </w:rPr>
              <w:t xml:space="preserve"> apart from one regarding Archaeological features. Email sent to Archaeological officer on 13/07/2020 to acquire further information. </w:t>
            </w:r>
          </w:p>
          <w:p w14:paraId="4137E9D9" w14:textId="1912FFB4" w:rsidR="00016A37" w:rsidRDefault="00016A37" w:rsidP="003F6152">
            <w:pPr>
              <w:rPr>
                <w:rFonts w:ascii="Arial" w:hAnsi="Arial" w:cs="Arial"/>
              </w:rPr>
            </w:pPr>
          </w:p>
          <w:p w14:paraId="08E85604" w14:textId="21D357BC" w:rsidR="00016A37" w:rsidRDefault="00016A37" w:rsidP="003F6152">
            <w:pPr>
              <w:rPr>
                <w:rFonts w:ascii="Arial" w:hAnsi="Arial" w:cs="Arial"/>
              </w:rPr>
            </w:pPr>
            <w:r>
              <w:rPr>
                <w:rFonts w:ascii="Arial" w:hAnsi="Arial" w:cs="Arial"/>
              </w:rPr>
              <w:t xml:space="preserve">15/07/2020: Further RFI sent about archaeological features. Applicant replied the same day and resolved the query. </w:t>
            </w:r>
          </w:p>
          <w:p w14:paraId="309BB453" w14:textId="77777777" w:rsidR="00436105" w:rsidRDefault="00436105" w:rsidP="003F6152">
            <w:pPr>
              <w:rPr>
                <w:rFonts w:ascii="Arial" w:hAnsi="Arial" w:cs="Arial"/>
              </w:rPr>
            </w:pPr>
          </w:p>
          <w:p w14:paraId="674C5146" w14:textId="0C0ED8B1" w:rsidR="00436105" w:rsidRPr="00A007D4" w:rsidRDefault="00436105" w:rsidP="003F6152">
            <w:pPr>
              <w:rPr>
                <w:rFonts w:ascii="Arial" w:hAnsi="Arial" w:cs="Arial"/>
              </w:rPr>
            </w:pPr>
          </w:p>
        </w:tc>
      </w:tr>
    </w:tbl>
    <w:p w14:paraId="66A5839D" w14:textId="295DA30D"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C09758B"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AF62E9" w:rsidRDefault="00573034" w:rsidP="00573034">
            <w:pPr>
              <w:pStyle w:val="Heading2"/>
              <w:jc w:val="right"/>
              <w:outlineLvl w:val="1"/>
              <w:rPr>
                <w:rFonts w:ascii="Arial" w:hAnsi="Arial" w:cs="Arial"/>
                <w:b w:val="0"/>
                <w:szCs w:val="22"/>
              </w:rPr>
            </w:pPr>
            <w:r w:rsidRPr="00AF62E9">
              <w:rPr>
                <w:rFonts w:ascii="Arial" w:hAnsi="Arial" w:cs="Arial"/>
                <w:b w:val="0"/>
                <w:szCs w:val="22"/>
              </w:rPr>
              <w:t>Issue date</w:t>
            </w:r>
          </w:p>
        </w:tc>
        <w:tc>
          <w:tcPr>
            <w:tcW w:w="2358" w:type="pct"/>
            <w:vAlign w:val="center"/>
          </w:tcPr>
          <w:p w14:paraId="3E13CEED" w14:textId="4BFDA276" w:rsidR="00573034" w:rsidRPr="00AF62E9" w:rsidRDefault="00AF62E9" w:rsidP="00A007D4">
            <w:pPr>
              <w:rPr>
                <w:rFonts w:ascii="Arial" w:hAnsi="Arial" w:cs="Arial"/>
              </w:rPr>
            </w:pPr>
            <w:r w:rsidRPr="00AF62E9">
              <w:rPr>
                <w:rFonts w:ascii="Arial" w:hAnsi="Arial" w:cs="Arial"/>
              </w:rPr>
              <w:t>15/07/2020</w:t>
            </w:r>
          </w:p>
        </w:tc>
      </w:tr>
      <w:tr w:rsidR="003F6152" w:rsidRPr="00A007D4" w14:paraId="1DEB49BB" w14:textId="77777777" w:rsidTr="00573034">
        <w:tc>
          <w:tcPr>
            <w:tcW w:w="2642" w:type="pct"/>
            <w:vAlign w:val="center"/>
          </w:tcPr>
          <w:p w14:paraId="47DED8FC" w14:textId="005A822D" w:rsidR="003F6152" w:rsidRPr="004D00D7" w:rsidRDefault="003F6152" w:rsidP="003F6152">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CE7DB5B" w:rsidR="003F6152" w:rsidRPr="00C40D12" w:rsidRDefault="004B13AC" w:rsidP="003F6152">
            <w:pPr>
              <w:rPr>
                <w:rFonts w:ascii="Arial" w:hAnsi="Arial" w:cs="Arial"/>
              </w:rPr>
            </w:pPr>
            <w:r w:rsidRPr="004B13AC">
              <w:rPr>
                <w:rFonts w:ascii="Arial" w:hAnsi="Arial" w:cs="Arial"/>
              </w:rPr>
              <w:t>07/08/2020</w:t>
            </w:r>
          </w:p>
        </w:tc>
      </w:tr>
      <w:tr w:rsidR="003F6152" w:rsidRPr="00A007D4" w14:paraId="099F875D" w14:textId="77777777" w:rsidTr="00C140AB">
        <w:tc>
          <w:tcPr>
            <w:tcW w:w="2642" w:type="pct"/>
            <w:vAlign w:val="center"/>
          </w:tcPr>
          <w:p w14:paraId="38AFD281" w14:textId="77777777" w:rsidR="003F6152" w:rsidRPr="004D00D7" w:rsidRDefault="003F6152" w:rsidP="003F6152">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3F6152" w:rsidRPr="004D00D7" w:rsidRDefault="003F6152" w:rsidP="003F6152">
            <w:pPr>
              <w:jc w:val="right"/>
              <w:rPr>
                <w:rFonts w:ascii="Arial" w:hAnsi="Arial" w:cs="Arial"/>
                <w:lang w:eastAsia="en-GB"/>
              </w:rPr>
            </w:pPr>
            <w:r w:rsidRPr="004D00D7">
              <w:rPr>
                <w:rFonts w:ascii="Arial" w:hAnsi="Arial" w:cs="Arial"/>
                <w:lang w:eastAsia="en-GB"/>
              </w:rPr>
              <w:t>Date</w:t>
            </w:r>
          </w:p>
        </w:tc>
        <w:tc>
          <w:tcPr>
            <w:tcW w:w="2358" w:type="pct"/>
            <w:vAlign w:val="center"/>
          </w:tcPr>
          <w:p w14:paraId="46ACD0BC" w14:textId="08BB1BDF" w:rsidR="003F6152" w:rsidRPr="004B13AC" w:rsidRDefault="004B13AC" w:rsidP="003F6152">
            <w:pPr>
              <w:rPr>
                <w:rFonts w:ascii="Arial" w:hAnsi="Arial" w:cs="Arial"/>
              </w:rPr>
            </w:pPr>
            <w:r w:rsidRPr="004B13AC">
              <w:rPr>
                <w:rFonts w:ascii="Arial" w:hAnsi="Arial" w:cs="Arial"/>
              </w:rPr>
              <w:t>Sion Sleep</w:t>
            </w:r>
          </w:p>
          <w:p w14:paraId="71594B02" w14:textId="7E67AEA3" w:rsidR="003F6152" w:rsidRPr="00C40D12" w:rsidRDefault="004B13AC" w:rsidP="003F6152">
            <w:pPr>
              <w:rPr>
                <w:rFonts w:ascii="Arial" w:hAnsi="Arial" w:cs="Arial"/>
              </w:rPr>
            </w:pPr>
            <w:r w:rsidRPr="004B13AC">
              <w:rPr>
                <w:rFonts w:ascii="Arial" w:hAnsi="Arial" w:cs="Arial"/>
              </w:rPr>
              <w:t>15/08/2020</w:t>
            </w:r>
          </w:p>
        </w:tc>
      </w:tr>
      <w:tr w:rsidR="003F6152" w:rsidRPr="00A007D4" w14:paraId="68F868F9" w14:textId="77777777" w:rsidTr="00C140AB">
        <w:tc>
          <w:tcPr>
            <w:tcW w:w="2642" w:type="pct"/>
            <w:vAlign w:val="center"/>
          </w:tcPr>
          <w:p w14:paraId="3F631555" w14:textId="77777777" w:rsidR="003F6152" w:rsidRPr="004D00D7" w:rsidRDefault="003F6152" w:rsidP="003F6152">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3F6152" w:rsidRPr="004D00D7" w:rsidRDefault="003F6152" w:rsidP="003F6152">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704C3356" w14:textId="16B1545A" w:rsidR="003F6152" w:rsidRPr="004B13AC" w:rsidRDefault="002D48D1" w:rsidP="003F6152">
            <w:pPr>
              <w:rPr>
                <w:rFonts w:ascii="Arial" w:hAnsi="Arial" w:cs="Arial"/>
              </w:rPr>
            </w:pPr>
            <w:r w:rsidRPr="004B13AC">
              <w:rPr>
                <w:rFonts w:ascii="Arial" w:hAnsi="Arial" w:cs="Arial"/>
              </w:rPr>
              <w:t>Huw Davies</w:t>
            </w:r>
          </w:p>
          <w:p w14:paraId="3CA03405" w14:textId="2D4682D7" w:rsidR="003F6152" w:rsidRPr="00A007D4" w:rsidRDefault="002D48D1" w:rsidP="003F6152">
            <w:pPr>
              <w:rPr>
                <w:rFonts w:ascii="Arial" w:hAnsi="Arial" w:cs="Arial"/>
              </w:rPr>
            </w:pPr>
            <w:r>
              <w:rPr>
                <w:rFonts w:ascii="Arial" w:hAnsi="Arial" w:cs="Arial"/>
              </w:rPr>
              <w:t>15/07/2020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FAF55F3" w:rsidR="007719B3" w:rsidRPr="00345ACB" w:rsidRDefault="00BD4676" w:rsidP="00A007D4">
            <w:pPr>
              <w:rPr>
                <w:rFonts w:ascii="Arial" w:hAnsi="Arial" w:cs="Arial"/>
              </w:rPr>
            </w:pPr>
            <w:r>
              <w:rPr>
                <w:rFonts w:ascii="Arial" w:hAnsi="Arial" w:cs="Arial"/>
              </w:rPr>
              <w:t>30</w:t>
            </w:r>
          </w:p>
        </w:tc>
      </w:tr>
      <w:tr w:rsidR="003F6152" w:rsidRPr="00A007D4" w14:paraId="4434CDE9" w14:textId="77777777" w:rsidTr="00A007D4">
        <w:tc>
          <w:tcPr>
            <w:tcW w:w="2500" w:type="pct"/>
          </w:tcPr>
          <w:p w14:paraId="454E7A71" w14:textId="77777777" w:rsidR="003F6152" w:rsidRPr="00345ACB" w:rsidRDefault="003F6152" w:rsidP="003F6152">
            <w:pPr>
              <w:rPr>
                <w:rFonts w:ascii="Arial" w:hAnsi="Arial" w:cs="Arial"/>
              </w:rPr>
            </w:pPr>
            <w:r w:rsidRPr="00345ACB">
              <w:rPr>
                <w:rFonts w:ascii="Arial" w:hAnsi="Arial" w:cs="Arial"/>
              </w:rPr>
              <w:t>Determination</w:t>
            </w:r>
          </w:p>
        </w:tc>
        <w:tc>
          <w:tcPr>
            <w:tcW w:w="2500" w:type="pct"/>
          </w:tcPr>
          <w:p w14:paraId="6EBC2DC5" w14:textId="7F750E9B" w:rsidR="003F6152" w:rsidRPr="00345ACB" w:rsidRDefault="002B32B9" w:rsidP="003F6152">
            <w:pPr>
              <w:rPr>
                <w:rFonts w:ascii="Arial" w:hAnsi="Arial" w:cs="Arial"/>
              </w:rPr>
            </w:pPr>
            <w:r w:rsidRPr="002B32B9">
              <w:rPr>
                <w:rFonts w:ascii="Arial" w:hAnsi="Arial" w:cs="Arial"/>
              </w:rPr>
              <w:t>810</w:t>
            </w:r>
          </w:p>
        </w:tc>
      </w:tr>
      <w:tr w:rsidR="003F6152" w:rsidRPr="00A007D4" w14:paraId="4818D39B" w14:textId="77777777" w:rsidTr="00A007D4">
        <w:tc>
          <w:tcPr>
            <w:tcW w:w="2500" w:type="pct"/>
          </w:tcPr>
          <w:p w14:paraId="38CC3A7D" w14:textId="77777777" w:rsidR="003F6152" w:rsidRPr="00345ACB" w:rsidRDefault="003F6152" w:rsidP="003F6152">
            <w:pPr>
              <w:rPr>
                <w:rFonts w:ascii="Arial" w:hAnsi="Arial" w:cs="Arial"/>
              </w:rPr>
            </w:pPr>
            <w:r w:rsidRPr="00345ACB">
              <w:rPr>
                <w:rFonts w:ascii="Arial" w:hAnsi="Arial" w:cs="Arial"/>
              </w:rPr>
              <w:t>Sign off</w:t>
            </w:r>
          </w:p>
        </w:tc>
        <w:tc>
          <w:tcPr>
            <w:tcW w:w="2500" w:type="pct"/>
          </w:tcPr>
          <w:p w14:paraId="0DEC94E5" w14:textId="539748E0" w:rsidR="003F6152" w:rsidRPr="00345ACB" w:rsidRDefault="002D48D1" w:rsidP="003F6152">
            <w:pPr>
              <w:rPr>
                <w:rFonts w:ascii="Arial" w:hAnsi="Arial" w:cs="Arial"/>
              </w:rPr>
            </w:pPr>
            <w:r>
              <w:rPr>
                <w:rFonts w:ascii="Arial" w:hAnsi="Arial" w:cs="Arial"/>
              </w:rPr>
              <w:t>10</w:t>
            </w:r>
          </w:p>
        </w:tc>
      </w:tr>
      <w:tr w:rsidR="003F6152" w:rsidRPr="00A007D4" w14:paraId="65E57C9E" w14:textId="77777777" w:rsidTr="00A007D4">
        <w:tc>
          <w:tcPr>
            <w:tcW w:w="2500" w:type="pct"/>
          </w:tcPr>
          <w:p w14:paraId="7B7AC6E8" w14:textId="77777777" w:rsidR="003F6152" w:rsidRPr="00345ACB" w:rsidRDefault="003F6152" w:rsidP="003F6152">
            <w:pPr>
              <w:rPr>
                <w:rFonts w:ascii="Arial" w:hAnsi="Arial" w:cs="Arial"/>
              </w:rPr>
            </w:pPr>
            <w:r w:rsidRPr="00345ACB">
              <w:rPr>
                <w:rFonts w:ascii="Arial" w:hAnsi="Arial" w:cs="Arial"/>
              </w:rPr>
              <w:t>Issuing</w:t>
            </w:r>
          </w:p>
        </w:tc>
        <w:tc>
          <w:tcPr>
            <w:tcW w:w="2500" w:type="pct"/>
          </w:tcPr>
          <w:p w14:paraId="302DBE2C" w14:textId="74000576" w:rsidR="003F6152" w:rsidRPr="00345ACB" w:rsidRDefault="004B13AC" w:rsidP="003F6152">
            <w:pPr>
              <w:rPr>
                <w:rFonts w:ascii="Arial" w:hAnsi="Arial" w:cs="Arial"/>
              </w:rPr>
            </w:pPr>
            <w:r>
              <w:rPr>
                <w:rFonts w:ascii="Arial" w:hAnsi="Arial" w:cs="Arial"/>
              </w:rPr>
              <w:t>20</w:t>
            </w:r>
          </w:p>
        </w:tc>
      </w:tr>
      <w:tr w:rsidR="003F6152" w:rsidRPr="00A007D4" w14:paraId="134277B4" w14:textId="77777777" w:rsidTr="00A007D4">
        <w:tc>
          <w:tcPr>
            <w:tcW w:w="2500" w:type="pct"/>
          </w:tcPr>
          <w:p w14:paraId="2FEAA30C" w14:textId="77777777" w:rsidR="003F6152" w:rsidRPr="00345ACB" w:rsidRDefault="003F6152" w:rsidP="003F6152">
            <w:pPr>
              <w:rPr>
                <w:rFonts w:ascii="Arial" w:hAnsi="Arial" w:cs="Arial"/>
                <w:b/>
              </w:rPr>
            </w:pPr>
            <w:r w:rsidRPr="00345ACB">
              <w:rPr>
                <w:rFonts w:ascii="Arial" w:hAnsi="Arial" w:cs="Arial"/>
                <w:b/>
              </w:rPr>
              <w:t>Total</w:t>
            </w:r>
          </w:p>
        </w:tc>
        <w:tc>
          <w:tcPr>
            <w:tcW w:w="2500" w:type="pct"/>
          </w:tcPr>
          <w:p w14:paraId="577DE18B" w14:textId="7379A3CE" w:rsidR="003F6152" w:rsidRPr="00345ACB" w:rsidRDefault="004B13AC" w:rsidP="003F6152">
            <w:pPr>
              <w:rPr>
                <w:rFonts w:ascii="Arial" w:hAnsi="Arial" w:cs="Arial"/>
                <w:b/>
              </w:rPr>
            </w:pPr>
            <w:bookmarkStart w:id="8" w:name="_GoBack"/>
            <w:r w:rsidRPr="004B13AC">
              <w:rPr>
                <w:rFonts w:ascii="Arial" w:hAnsi="Arial" w:cs="Arial"/>
              </w:rPr>
              <w:t>870</w:t>
            </w:r>
            <w:bookmarkEnd w:id="8"/>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2F6098" w:rsidRDefault="002F6098" w:rsidP="001B5BE1">
      <w:pPr>
        <w:spacing w:after="0" w:line="240" w:lineRule="auto"/>
      </w:pPr>
      <w:r>
        <w:separator/>
      </w:r>
    </w:p>
  </w:endnote>
  <w:endnote w:type="continuationSeparator" w:id="0">
    <w:p w14:paraId="2AC18E8F" w14:textId="77777777" w:rsidR="002F6098" w:rsidRDefault="002F6098" w:rsidP="001B5BE1">
      <w:pPr>
        <w:spacing w:after="0" w:line="240" w:lineRule="auto"/>
      </w:pPr>
      <w:r>
        <w:continuationSeparator/>
      </w:r>
    </w:p>
  </w:endnote>
  <w:endnote w:type="continuationNotice" w:id="1">
    <w:p w14:paraId="72EF6E7B" w14:textId="77777777" w:rsidR="002F6098" w:rsidRDefault="002F60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2F6098" w:rsidRDefault="002F6098" w:rsidP="001B5BE1">
      <w:pPr>
        <w:spacing w:after="0" w:line="240" w:lineRule="auto"/>
      </w:pPr>
      <w:r>
        <w:separator/>
      </w:r>
    </w:p>
  </w:footnote>
  <w:footnote w:type="continuationSeparator" w:id="0">
    <w:p w14:paraId="3F3EB3F9" w14:textId="77777777" w:rsidR="002F6098" w:rsidRDefault="002F6098" w:rsidP="001B5BE1">
      <w:pPr>
        <w:spacing w:after="0" w:line="240" w:lineRule="auto"/>
      </w:pPr>
      <w:r>
        <w:continuationSeparator/>
      </w:r>
    </w:p>
  </w:footnote>
  <w:footnote w:type="continuationNotice" w:id="1">
    <w:p w14:paraId="6C59B484" w14:textId="77777777" w:rsidR="002F6098" w:rsidRDefault="002F60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F6098" w:rsidRDefault="002F6098"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F6098" w:rsidRDefault="002F6098" w:rsidP="001B5BE1">
    <w:pPr>
      <w:pStyle w:val="Header"/>
      <w:jc w:val="right"/>
      <w:rPr>
        <w:rFonts w:ascii="Arial" w:hAnsi="Arial" w:cs="Arial"/>
        <w:sz w:val="18"/>
        <w:szCs w:val="18"/>
      </w:rPr>
    </w:pPr>
  </w:p>
  <w:p w14:paraId="03ADB58A" w14:textId="707BB654" w:rsidR="002F6098" w:rsidRDefault="002F6098" w:rsidP="00650125">
    <w:pPr>
      <w:pStyle w:val="Title"/>
      <w:ind w:left="2160" w:firstLine="720"/>
      <w:rPr>
        <w:b/>
        <w:sz w:val="28"/>
        <w:szCs w:val="28"/>
      </w:rPr>
    </w:pPr>
    <w:r>
      <w:rPr>
        <w:b/>
        <w:sz w:val="28"/>
        <w:szCs w:val="28"/>
      </w:rPr>
      <w:t>SR2010 No4 Deployment Decision Document</w:t>
    </w:r>
  </w:p>
  <w:p w14:paraId="03ADB58B" w14:textId="77777777" w:rsidR="002F6098" w:rsidRDefault="002F6098" w:rsidP="00650125">
    <w:pPr>
      <w:pStyle w:val="Title"/>
      <w:ind w:left="-142"/>
      <w:rPr>
        <w:b/>
      </w:rPr>
    </w:pPr>
  </w:p>
  <w:p w14:paraId="6C3B8CBB" w14:textId="77777777" w:rsidR="002F6098" w:rsidRDefault="002F6098"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F6098" w:rsidRDefault="002F6098" w:rsidP="00A440F1">
    <w:pPr>
      <w:pStyle w:val="Title"/>
      <w:ind w:left="2880"/>
      <w:jc w:val="right"/>
    </w:pPr>
    <w:r w:rsidRPr="00A440F1">
      <w:t>and may not necessarily cover all information require</w:t>
    </w:r>
    <w:r>
      <w:t>d</w:t>
    </w:r>
    <w:r w:rsidRPr="00A440F1">
      <w:t xml:space="preserve"> </w:t>
    </w:r>
  </w:p>
  <w:p w14:paraId="03ADB58C" w14:textId="630F6DED" w:rsidR="002F6098" w:rsidRPr="00A440F1" w:rsidRDefault="002F6098"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F6098" w:rsidRPr="001B5BE1" w:rsidRDefault="002F6098"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55790"/>
    <w:multiLevelType w:val="hybridMultilevel"/>
    <w:tmpl w:val="FA728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C19E55B0"/>
    <w:lvl w:ilvl="0" w:tplc="961AD5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F10611"/>
    <w:multiLevelType w:val="hybridMultilevel"/>
    <w:tmpl w:val="4FF61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AA6C8A98"/>
    <w:lvl w:ilvl="0" w:tplc="4AF4EAC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2"/>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3"/>
  </w:num>
  <w:num w:numId="11">
    <w:abstractNumId w:val="19"/>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5"/>
  </w:num>
  <w:num w:numId="19">
    <w:abstractNumId w:val="6"/>
  </w:num>
  <w:num w:numId="20">
    <w:abstractNumId w:val="23"/>
  </w:num>
  <w:num w:numId="21">
    <w:abstractNumId w:val="5"/>
  </w:num>
  <w:num w:numId="22">
    <w:abstractNumId w:val="27"/>
  </w:num>
  <w:num w:numId="23">
    <w:abstractNumId w:val="11"/>
  </w:num>
  <w:num w:numId="24">
    <w:abstractNumId w:val="2"/>
  </w:num>
  <w:num w:numId="25">
    <w:abstractNumId w:val="18"/>
  </w:num>
  <w:num w:numId="26">
    <w:abstractNumId w:val="8"/>
  </w:num>
  <w:num w:numId="27">
    <w:abstractNumId w:val="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B44"/>
    <w:rsid w:val="000018D4"/>
    <w:rsid w:val="00005798"/>
    <w:rsid w:val="00007908"/>
    <w:rsid w:val="00012A9D"/>
    <w:rsid w:val="00016A37"/>
    <w:rsid w:val="00024197"/>
    <w:rsid w:val="00031CD0"/>
    <w:rsid w:val="00032AEC"/>
    <w:rsid w:val="0003709F"/>
    <w:rsid w:val="000370D5"/>
    <w:rsid w:val="000414AA"/>
    <w:rsid w:val="0004223B"/>
    <w:rsid w:val="00042ACB"/>
    <w:rsid w:val="0005278F"/>
    <w:rsid w:val="00057EB2"/>
    <w:rsid w:val="0006348F"/>
    <w:rsid w:val="00071FDA"/>
    <w:rsid w:val="000845F3"/>
    <w:rsid w:val="00093EEB"/>
    <w:rsid w:val="00096B4A"/>
    <w:rsid w:val="000A00C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45C91"/>
    <w:rsid w:val="0016480F"/>
    <w:rsid w:val="001706B7"/>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26505"/>
    <w:rsid w:val="00235DAC"/>
    <w:rsid w:val="002503A2"/>
    <w:rsid w:val="002568C2"/>
    <w:rsid w:val="002623FD"/>
    <w:rsid w:val="00270E37"/>
    <w:rsid w:val="00286BE0"/>
    <w:rsid w:val="00287BCB"/>
    <w:rsid w:val="00293FEE"/>
    <w:rsid w:val="00296C73"/>
    <w:rsid w:val="002A5EF6"/>
    <w:rsid w:val="002A7588"/>
    <w:rsid w:val="002B32B9"/>
    <w:rsid w:val="002C5C80"/>
    <w:rsid w:val="002D48D1"/>
    <w:rsid w:val="002D544C"/>
    <w:rsid w:val="002D6376"/>
    <w:rsid w:val="002E2A8B"/>
    <w:rsid w:val="002F6098"/>
    <w:rsid w:val="003218C3"/>
    <w:rsid w:val="00321C2F"/>
    <w:rsid w:val="003267AF"/>
    <w:rsid w:val="0033206B"/>
    <w:rsid w:val="003404BC"/>
    <w:rsid w:val="003437BC"/>
    <w:rsid w:val="00345ACB"/>
    <w:rsid w:val="00353DF6"/>
    <w:rsid w:val="00356FFA"/>
    <w:rsid w:val="00362410"/>
    <w:rsid w:val="00375C00"/>
    <w:rsid w:val="003778EC"/>
    <w:rsid w:val="0038642F"/>
    <w:rsid w:val="00386CD3"/>
    <w:rsid w:val="003A27D5"/>
    <w:rsid w:val="003A6023"/>
    <w:rsid w:val="003C46B8"/>
    <w:rsid w:val="003C5FE0"/>
    <w:rsid w:val="003D13AA"/>
    <w:rsid w:val="003D3EE8"/>
    <w:rsid w:val="003E5FAB"/>
    <w:rsid w:val="003F05FB"/>
    <w:rsid w:val="003F14C5"/>
    <w:rsid w:val="003F2D24"/>
    <w:rsid w:val="003F6152"/>
    <w:rsid w:val="003F67CA"/>
    <w:rsid w:val="00405670"/>
    <w:rsid w:val="00406C15"/>
    <w:rsid w:val="00420B87"/>
    <w:rsid w:val="004273FC"/>
    <w:rsid w:val="00432507"/>
    <w:rsid w:val="00436105"/>
    <w:rsid w:val="00437319"/>
    <w:rsid w:val="00471442"/>
    <w:rsid w:val="00477CEA"/>
    <w:rsid w:val="004835F4"/>
    <w:rsid w:val="0049387E"/>
    <w:rsid w:val="00495992"/>
    <w:rsid w:val="00497282"/>
    <w:rsid w:val="004A3FA2"/>
    <w:rsid w:val="004B13AC"/>
    <w:rsid w:val="004C1471"/>
    <w:rsid w:val="004C1EF0"/>
    <w:rsid w:val="004C58F9"/>
    <w:rsid w:val="004D00D7"/>
    <w:rsid w:val="004D06AE"/>
    <w:rsid w:val="004D2918"/>
    <w:rsid w:val="004E3EC0"/>
    <w:rsid w:val="00512799"/>
    <w:rsid w:val="00517F26"/>
    <w:rsid w:val="00521E60"/>
    <w:rsid w:val="00524B08"/>
    <w:rsid w:val="00532E8D"/>
    <w:rsid w:val="005416F0"/>
    <w:rsid w:val="00552484"/>
    <w:rsid w:val="00562FAC"/>
    <w:rsid w:val="00565CA2"/>
    <w:rsid w:val="0056799C"/>
    <w:rsid w:val="00573034"/>
    <w:rsid w:val="00583655"/>
    <w:rsid w:val="005839AD"/>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C6F87"/>
    <w:rsid w:val="006D059A"/>
    <w:rsid w:val="006E78DD"/>
    <w:rsid w:val="006F0043"/>
    <w:rsid w:val="006F55D5"/>
    <w:rsid w:val="00701DA5"/>
    <w:rsid w:val="007042DB"/>
    <w:rsid w:val="00706732"/>
    <w:rsid w:val="007147D6"/>
    <w:rsid w:val="007158A3"/>
    <w:rsid w:val="0072172B"/>
    <w:rsid w:val="00730D94"/>
    <w:rsid w:val="00735C86"/>
    <w:rsid w:val="007443D7"/>
    <w:rsid w:val="00746794"/>
    <w:rsid w:val="00747456"/>
    <w:rsid w:val="00756AD9"/>
    <w:rsid w:val="007719B3"/>
    <w:rsid w:val="00780DD6"/>
    <w:rsid w:val="007845E7"/>
    <w:rsid w:val="00790426"/>
    <w:rsid w:val="00796DD7"/>
    <w:rsid w:val="007A3ECC"/>
    <w:rsid w:val="007B15CB"/>
    <w:rsid w:val="007B5E0D"/>
    <w:rsid w:val="007C0942"/>
    <w:rsid w:val="007E12B5"/>
    <w:rsid w:val="007E226A"/>
    <w:rsid w:val="007F27D9"/>
    <w:rsid w:val="007F4B72"/>
    <w:rsid w:val="008043D0"/>
    <w:rsid w:val="00821B23"/>
    <w:rsid w:val="00833685"/>
    <w:rsid w:val="0083424E"/>
    <w:rsid w:val="008405D3"/>
    <w:rsid w:val="00840B17"/>
    <w:rsid w:val="00844302"/>
    <w:rsid w:val="0084564E"/>
    <w:rsid w:val="008477AE"/>
    <w:rsid w:val="008634EC"/>
    <w:rsid w:val="008649B6"/>
    <w:rsid w:val="0086756C"/>
    <w:rsid w:val="00881427"/>
    <w:rsid w:val="0089197F"/>
    <w:rsid w:val="008924CD"/>
    <w:rsid w:val="00893CF8"/>
    <w:rsid w:val="008A7A92"/>
    <w:rsid w:val="008B4652"/>
    <w:rsid w:val="008C0727"/>
    <w:rsid w:val="008C3747"/>
    <w:rsid w:val="008D4EF7"/>
    <w:rsid w:val="008E1064"/>
    <w:rsid w:val="008E5414"/>
    <w:rsid w:val="008F02B4"/>
    <w:rsid w:val="008F1A59"/>
    <w:rsid w:val="008F4AB4"/>
    <w:rsid w:val="008F7305"/>
    <w:rsid w:val="009029A2"/>
    <w:rsid w:val="009042D7"/>
    <w:rsid w:val="009177C8"/>
    <w:rsid w:val="00922A3D"/>
    <w:rsid w:val="00924758"/>
    <w:rsid w:val="00931607"/>
    <w:rsid w:val="009362A0"/>
    <w:rsid w:val="00940284"/>
    <w:rsid w:val="00940D2A"/>
    <w:rsid w:val="00944B77"/>
    <w:rsid w:val="00950354"/>
    <w:rsid w:val="00954476"/>
    <w:rsid w:val="009636A6"/>
    <w:rsid w:val="0096374D"/>
    <w:rsid w:val="009669EF"/>
    <w:rsid w:val="009763D6"/>
    <w:rsid w:val="00981BCB"/>
    <w:rsid w:val="009825EB"/>
    <w:rsid w:val="009867E9"/>
    <w:rsid w:val="00992CE1"/>
    <w:rsid w:val="00996CC1"/>
    <w:rsid w:val="009A0BC6"/>
    <w:rsid w:val="009A21E7"/>
    <w:rsid w:val="009A566B"/>
    <w:rsid w:val="009C3042"/>
    <w:rsid w:val="009C3D3C"/>
    <w:rsid w:val="009D4A3D"/>
    <w:rsid w:val="009D5D78"/>
    <w:rsid w:val="00A007D4"/>
    <w:rsid w:val="00A02310"/>
    <w:rsid w:val="00A02EB0"/>
    <w:rsid w:val="00A11BAF"/>
    <w:rsid w:val="00A16931"/>
    <w:rsid w:val="00A17E5A"/>
    <w:rsid w:val="00A244FC"/>
    <w:rsid w:val="00A24E54"/>
    <w:rsid w:val="00A35A95"/>
    <w:rsid w:val="00A36AC8"/>
    <w:rsid w:val="00A440F1"/>
    <w:rsid w:val="00A51A31"/>
    <w:rsid w:val="00A5488D"/>
    <w:rsid w:val="00A71444"/>
    <w:rsid w:val="00A817A0"/>
    <w:rsid w:val="00A82839"/>
    <w:rsid w:val="00A84717"/>
    <w:rsid w:val="00A865E8"/>
    <w:rsid w:val="00AB2E5D"/>
    <w:rsid w:val="00AB5EA4"/>
    <w:rsid w:val="00AC261A"/>
    <w:rsid w:val="00AC38DB"/>
    <w:rsid w:val="00AC5127"/>
    <w:rsid w:val="00AD0273"/>
    <w:rsid w:val="00AD28D9"/>
    <w:rsid w:val="00AD376C"/>
    <w:rsid w:val="00AE4C0C"/>
    <w:rsid w:val="00AE71B4"/>
    <w:rsid w:val="00AF1DC7"/>
    <w:rsid w:val="00AF62E9"/>
    <w:rsid w:val="00AF6C30"/>
    <w:rsid w:val="00B004A5"/>
    <w:rsid w:val="00B01DC1"/>
    <w:rsid w:val="00B104F3"/>
    <w:rsid w:val="00B34D8D"/>
    <w:rsid w:val="00B40C49"/>
    <w:rsid w:val="00B45F2E"/>
    <w:rsid w:val="00B538CD"/>
    <w:rsid w:val="00B54BF1"/>
    <w:rsid w:val="00B57AC1"/>
    <w:rsid w:val="00B75CC5"/>
    <w:rsid w:val="00B8369F"/>
    <w:rsid w:val="00B8416E"/>
    <w:rsid w:val="00B927CD"/>
    <w:rsid w:val="00BB0A34"/>
    <w:rsid w:val="00BB26B4"/>
    <w:rsid w:val="00BB480F"/>
    <w:rsid w:val="00BB5B7F"/>
    <w:rsid w:val="00BC0BB7"/>
    <w:rsid w:val="00BC367B"/>
    <w:rsid w:val="00BC5834"/>
    <w:rsid w:val="00BC7F58"/>
    <w:rsid w:val="00BD19D8"/>
    <w:rsid w:val="00BD4676"/>
    <w:rsid w:val="00BD5A86"/>
    <w:rsid w:val="00BE69AD"/>
    <w:rsid w:val="00BF0EF0"/>
    <w:rsid w:val="00BF3C38"/>
    <w:rsid w:val="00C0450B"/>
    <w:rsid w:val="00C100F0"/>
    <w:rsid w:val="00C12AF4"/>
    <w:rsid w:val="00C140AB"/>
    <w:rsid w:val="00C31082"/>
    <w:rsid w:val="00C315AC"/>
    <w:rsid w:val="00C33C7C"/>
    <w:rsid w:val="00C34387"/>
    <w:rsid w:val="00C40D12"/>
    <w:rsid w:val="00C457CF"/>
    <w:rsid w:val="00C468A5"/>
    <w:rsid w:val="00C50AAD"/>
    <w:rsid w:val="00C5206D"/>
    <w:rsid w:val="00C55390"/>
    <w:rsid w:val="00C57D91"/>
    <w:rsid w:val="00C60672"/>
    <w:rsid w:val="00C65ACB"/>
    <w:rsid w:val="00C75E0E"/>
    <w:rsid w:val="00C7755C"/>
    <w:rsid w:val="00C808C9"/>
    <w:rsid w:val="00C922D9"/>
    <w:rsid w:val="00C9419F"/>
    <w:rsid w:val="00CA1ECF"/>
    <w:rsid w:val="00CC2BDD"/>
    <w:rsid w:val="00CC3ED9"/>
    <w:rsid w:val="00CE2CF2"/>
    <w:rsid w:val="00CE2E10"/>
    <w:rsid w:val="00CE35AD"/>
    <w:rsid w:val="00CE5904"/>
    <w:rsid w:val="00CE65CF"/>
    <w:rsid w:val="00CF0118"/>
    <w:rsid w:val="00CF4A36"/>
    <w:rsid w:val="00CF4B60"/>
    <w:rsid w:val="00D055FC"/>
    <w:rsid w:val="00D0731E"/>
    <w:rsid w:val="00D16BAD"/>
    <w:rsid w:val="00D21403"/>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83DD1"/>
    <w:rsid w:val="00D86FD3"/>
    <w:rsid w:val="00D91EE0"/>
    <w:rsid w:val="00DA2D92"/>
    <w:rsid w:val="00DC269A"/>
    <w:rsid w:val="00DD2553"/>
    <w:rsid w:val="00DE05FE"/>
    <w:rsid w:val="00DF050B"/>
    <w:rsid w:val="00DF5682"/>
    <w:rsid w:val="00DF7EBD"/>
    <w:rsid w:val="00E00703"/>
    <w:rsid w:val="00E20D6B"/>
    <w:rsid w:val="00E2573C"/>
    <w:rsid w:val="00E34154"/>
    <w:rsid w:val="00E41AAA"/>
    <w:rsid w:val="00E55BAF"/>
    <w:rsid w:val="00E61299"/>
    <w:rsid w:val="00E62FAA"/>
    <w:rsid w:val="00E714A0"/>
    <w:rsid w:val="00E73C4D"/>
    <w:rsid w:val="00E858F4"/>
    <w:rsid w:val="00E874E1"/>
    <w:rsid w:val="00EB1779"/>
    <w:rsid w:val="00EB3442"/>
    <w:rsid w:val="00EC0EB8"/>
    <w:rsid w:val="00ED1195"/>
    <w:rsid w:val="00ED38EF"/>
    <w:rsid w:val="00ED7215"/>
    <w:rsid w:val="00EE68D2"/>
    <w:rsid w:val="00F00C90"/>
    <w:rsid w:val="00F109BA"/>
    <w:rsid w:val="00F12BD0"/>
    <w:rsid w:val="00F13C3D"/>
    <w:rsid w:val="00F22F37"/>
    <w:rsid w:val="00F235C9"/>
    <w:rsid w:val="00F33BBF"/>
    <w:rsid w:val="00F40FB2"/>
    <w:rsid w:val="00F4556A"/>
    <w:rsid w:val="00F563AA"/>
    <w:rsid w:val="00F6091E"/>
    <w:rsid w:val="00F61790"/>
    <w:rsid w:val="00F618CA"/>
    <w:rsid w:val="00F62FC1"/>
    <w:rsid w:val="00F636F8"/>
    <w:rsid w:val="00F648EB"/>
    <w:rsid w:val="00F65909"/>
    <w:rsid w:val="00F700E9"/>
    <w:rsid w:val="00F74B17"/>
    <w:rsid w:val="00F7572A"/>
    <w:rsid w:val="00F83BA0"/>
    <w:rsid w:val="00F86BDF"/>
    <w:rsid w:val="00F87A87"/>
    <w:rsid w:val="00F9424F"/>
    <w:rsid w:val="00F94831"/>
    <w:rsid w:val="00FA706D"/>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C0450B"/>
    <w:pPr>
      <w:spacing w:before="60" w:after="60" w:line="240" w:lineRule="auto"/>
      <w:contextualSpacing/>
    </w:pPr>
    <w:rPr>
      <w:rFonts w:ascii="Arial" w:eastAsia="Times New Roman" w:hAnsi="Arial" w:cs="Times New Roman"/>
      <w:sz w:val="20"/>
      <w:szCs w:val="20"/>
    </w:rPr>
  </w:style>
  <w:style w:type="paragraph" w:styleId="Revision">
    <w:name w:val="Revision"/>
    <w:hidden/>
    <w:uiPriority w:val="99"/>
    <w:semiHidden/>
    <w:rsid w:val="004056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74997703">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Blaenycoed Farm</Site_x0020_Name>
    <Internal_x002f_External xmlns="859f7ad6-93f6-4205-b62b-a17f28acbbac">Internal document</Internal_x002f_External>
    <Post_x0020_code xmlns="859f7ad6-93f6-4205-b62b-a17f28acbbac">LL24 0NY</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Control House, A1 Business Park, Knottingley, West Yorkshire, WF11 0BU </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2020-07-14T23:00:00+00:00</Document_x0020_Date>
    <Facility_x0020_Address xmlns="859f7ad6-93f6-4205-b62b-a17f28acbbac">Ysbyty Ifan, Betws-y-coed, Gwynedd, </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05" ma:contentTypeDescription="Permitting &amp; Compliance Word Document" ma:contentTypeScope="" ma:versionID="a372d7fe64cfcffc166b7f9ae5c1945a">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CB3571F2-4FF6-4217-A3E0-26C4B7B30583}"/>
</file>

<file path=customXml/itemProps4.xml><?xml version="1.0" encoding="utf-8"?>
<ds:datastoreItem xmlns:ds="http://schemas.openxmlformats.org/officeDocument/2006/customXml" ds:itemID="{645E9795-9A19-4966-B96D-AFCA788B1129}"/>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133D9127-06BE-40C1-8DD8-109BBA51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2469</Words>
  <Characters>14075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14</cp:revision>
  <cp:lastPrinted>2016-07-26T07:41:00Z</cp:lastPrinted>
  <dcterms:created xsi:type="dcterms:W3CDTF">2020-07-08T11:29:00Z</dcterms:created>
  <dcterms:modified xsi:type="dcterms:W3CDTF">2020-07-15T12:33:00Z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df2f1da2-6119-43ad-9169-e44ac357688f</vt:lpwstr>
  </property>
  <property fmtid="{D5CDD505-2E9C-101B-9397-08002B2CF9AE}" pid="4" name="AuthorIds_UIVersion_11776">
    <vt:lpwstr>200</vt:lpwstr>
  </property>
  <property fmtid="{D5CDD505-2E9C-101B-9397-08002B2CF9AE}" pid="5" name="_dlc_DocId">
    <vt:lpwstr>REGU-415-1609788</vt:lpwstr>
  </property>
  <property fmtid="{D5CDD505-2E9C-101B-9397-08002B2CF9AE}" pid="6" name="_dlc_DocIdUrl">
    <vt:lpwstr>https://cyfoethnaturiolcymru.sharepoint.com/teams/Regulatory/Permitting/_layouts/15/DocIdRedir.aspx?ID=REGU-415-1609788, REGU-415-1609788</vt:lpwstr>
  </property>
</Properties>
</file>