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4D8B0A" w14:textId="77777777" w:rsidR="00E84C8B" w:rsidRPr="00CE2C3D" w:rsidRDefault="00E84C8B" w:rsidP="00702BFE">
      <w:pPr>
        <w:pStyle w:val="TOC1"/>
        <w:rPr>
          <w:color w:val="auto"/>
        </w:rPr>
      </w:pPr>
      <w:bookmarkStart w:id="0" w:name="_Toc464892553"/>
      <w:bookmarkStart w:id="1" w:name="_Toc78173393"/>
    </w:p>
    <w:p w14:paraId="40DBD241" w14:textId="77777777" w:rsidR="00E84C8B" w:rsidRPr="00CE2C3D" w:rsidRDefault="00E84C8B" w:rsidP="00E84C8B">
      <w:pPr>
        <w:rPr>
          <w:rFonts w:ascii="Arial" w:hAnsi="Arial" w:cs="Arial"/>
          <w:sz w:val="18"/>
          <w:szCs w:val="18"/>
        </w:rPr>
      </w:pPr>
    </w:p>
    <w:p w14:paraId="4C1DD65D" w14:textId="77777777" w:rsidR="00E84C8B" w:rsidRPr="00CE2C3D" w:rsidRDefault="00E84C8B" w:rsidP="00E84C8B">
      <w:pPr>
        <w:rPr>
          <w:rFonts w:ascii="Arial" w:hAnsi="Arial" w:cs="Arial"/>
          <w:sz w:val="18"/>
          <w:szCs w:val="18"/>
        </w:rPr>
      </w:pPr>
    </w:p>
    <w:p w14:paraId="2FB583F4" w14:textId="77777777" w:rsidR="00E25CE6" w:rsidRPr="00CE2C3D" w:rsidRDefault="00E25CE6" w:rsidP="00702BFE">
      <w:pPr>
        <w:pStyle w:val="TOC1"/>
        <w:rPr>
          <w:color w:val="auto"/>
        </w:rPr>
      </w:pPr>
    </w:p>
    <w:p w14:paraId="6193FD22" w14:textId="77777777" w:rsidR="00E25CE6" w:rsidRPr="00CE2C3D" w:rsidRDefault="00E25CE6" w:rsidP="00702BFE">
      <w:pPr>
        <w:pStyle w:val="TOC1"/>
        <w:rPr>
          <w:color w:val="auto"/>
        </w:rPr>
      </w:pPr>
    </w:p>
    <w:p w14:paraId="050622D2" w14:textId="77777777" w:rsidR="00702BFE" w:rsidRPr="00CE2C3D" w:rsidRDefault="00702BFE" w:rsidP="00702BFE">
      <w:pPr>
        <w:pStyle w:val="TOC1"/>
        <w:rPr>
          <w:color w:val="auto"/>
        </w:rPr>
      </w:pPr>
    </w:p>
    <w:p w14:paraId="3DF287CA" w14:textId="77777777" w:rsidR="00E84C8B" w:rsidRPr="00C31D2C" w:rsidRDefault="00E84C8B">
      <w:pPr>
        <w:pStyle w:val="coverTitle"/>
        <w:rPr>
          <w:rFonts w:cs="Arial"/>
        </w:rPr>
      </w:pPr>
      <w:r w:rsidRPr="00CE2C3D">
        <w:rPr>
          <w:rFonts w:cs="Arial"/>
        </w:rPr>
        <w:t xml:space="preserve">Notice </w:t>
      </w:r>
      <w:r w:rsidRPr="00C31D2C">
        <w:rPr>
          <w:rFonts w:cs="Arial"/>
        </w:rPr>
        <w:t xml:space="preserve">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1C502F3F" w14:textId="43A05E35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(England &amp; Wales</w:t>
      </w:r>
      <w:r w:rsidR="00815D9B">
        <w:rPr>
          <w:rFonts w:cs="Arial"/>
          <w:sz w:val="22"/>
          <w:szCs w:val="22"/>
        </w:rPr>
        <w:t>) Regulations 2016</w:t>
      </w:r>
    </w:p>
    <w:p w14:paraId="4B3135B7" w14:textId="77777777" w:rsidR="00E84C8B" w:rsidRPr="00E231C9" w:rsidRDefault="00E84C8B">
      <w:pPr>
        <w:pStyle w:val="a"/>
        <w:rPr>
          <w:rFonts w:cs="Arial"/>
          <w:sz w:val="22"/>
          <w:szCs w:val="22"/>
        </w:rPr>
      </w:pPr>
    </w:p>
    <w:p w14:paraId="5AAE944C" w14:textId="45D214A6" w:rsidR="005B73A2" w:rsidRPr="00E231C9" w:rsidRDefault="00E231C9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E231C9">
        <w:rPr>
          <w:sz w:val="22"/>
          <w:szCs w:val="22"/>
        </w:rPr>
        <w:t>Caerphilly Skip Hire (CWS) Ltd</w:t>
      </w:r>
    </w:p>
    <w:p w14:paraId="767C13F4" w14:textId="77777777" w:rsidR="005B73A2" w:rsidRPr="00E231C9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3393F22" w14:textId="77777777" w:rsidR="00E231C9" w:rsidRPr="00E231C9" w:rsidRDefault="00E231C9" w:rsidP="00E231C9">
      <w:pPr>
        <w:pStyle w:val="coverLicenceHolder"/>
        <w:pBdr>
          <w:top w:val="single" w:sz="4" w:space="25" w:color="auto"/>
        </w:pBdr>
        <w:tabs>
          <w:tab w:val="center" w:pos="5965"/>
        </w:tabs>
        <w:spacing w:before="120"/>
        <w:rPr>
          <w:sz w:val="22"/>
          <w:szCs w:val="22"/>
        </w:rPr>
      </w:pPr>
      <w:r w:rsidRPr="00E231C9">
        <w:rPr>
          <w:sz w:val="22"/>
          <w:szCs w:val="22"/>
        </w:rPr>
        <w:t>The Granary</w:t>
      </w:r>
    </w:p>
    <w:p w14:paraId="6637C707" w14:textId="77777777" w:rsidR="00E231C9" w:rsidRPr="00E231C9" w:rsidRDefault="00E231C9" w:rsidP="00E231C9">
      <w:pPr>
        <w:pStyle w:val="coverLicenceHolder"/>
        <w:pBdr>
          <w:top w:val="single" w:sz="4" w:space="25" w:color="auto"/>
        </w:pBdr>
        <w:tabs>
          <w:tab w:val="center" w:pos="5965"/>
        </w:tabs>
        <w:spacing w:before="120"/>
        <w:rPr>
          <w:sz w:val="22"/>
          <w:szCs w:val="22"/>
        </w:rPr>
      </w:pPr>
      <w:r w:rsidRPr="00E231C9">
        <w:rPr>
          <w:sz w:val="22"/>
          <w:szCs w:val="22"/>
        </w:rPr>
        <w:t>Graddfa Road</w:t>
      </w:r>
    </w:p>
    <w:p w14:paraId="04DB4E6C" w14:textId="77777777" w:rsidR="00E231C9" w:rsidRPr="00E231C9" w:rsidRDefault="00E231C9" w:rsidP="00E231C9">
      <w:pPr>
        <w:pStyle w:val="coverLicenceHolder"/>
        <w:pBdr>
          <w:top w:val="single" w:sz="4" w:space="25" w:color="auto"/>
        </w:pBdr>
        <w:tabs>
          <w:tab w:val="center" w:pos="5965"/>
        </w:tabs>
        <w:spacing w:before="120"/>
        <w:rPr>
          <w:sz w:val="22"/>
          <w:szCs w:val="22"/>
        </w:rPr>
      </w:pPr>
      <w:r w:rsidRPr="00E231C9">
        <w:rPr>
          <w:sz w:val="22"/>
          <w:szCs w:val="22"/>
        </w:rPr>
        <w:t>Llanbradach</w:t>
      </w:r>
    </w:p>
    <w:p w14:paraId="29A7862E" w14:textId="6C5C2C32" w:rsidR="00E231C9" w:rsidRPr="00E231C9" w:rsidRDefault="00E231C9" w:rsidP="00E231C9">
      <w:pPr>
        <w:pStyle w:val="coverLicenceHolder"/>
        <w:pBdr>
          <w:top w:val="single" w:sz="4" w:space="25" w:color="auto"/>
        </w:pBdr>
        <w:tabs>
          <w:tab w:val="center" w:pos="5965"/>
        </w:tabs>
        <w:spacing w:before="120" w:line="240" w:lineRule="auto"/>
        <w:rPr>
          <w:sz w:val="22"/>
          <w:szCs w:val="22"/>
        </w:rPr>
      </w:pPr>
      <w:r w:rsidRPr="00E231C9">
        <w:rPr>
          <w:sz w:val="22"/>
          <w:szCs w:val="22"/>
        </w:rPr>
        <w:t>CF83 3QS</w:t>
      </w:r>
    </w:p>
    <w:p w14:paraId="2B81D9FF" w14:textId="77777777" w:rsidR="005B73A2" w:rsidRPr="00E231C9" w:rsidRDefault="005B73A2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9D0CBEC" w14:textId="77777777" w:rsidR="006D7C1E" w:rsidRPr="00E231C9" w:rsidRDefault="006D7C1E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6A2BE69D" w14:textId="77777777" w:rsidR="003370AB" w:rsidRPr="00E231C9" w:rsidRDefault="003370AB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231C9">
        <w:rPr>
          <w:rFonts w:cs="Arial"/>
          <w:sz w:val="22"/>
          <w:szCs w:val="22"/>
        </w:rPr>
        <w:t>Variation</w:t>
      </w:r>
      <w:r w:rsidR="003F2D1E" w:rsidRPr="00E231C9">
        <w:rPr>
          <w:rFonts w:cs="Arial"/>
          <w:sz w:val="22"/>
          <w:szCs w:val="22"/>
        </w:rPr>
        <w:t xml:space="preserve"> application </w:t>
      </w:r>
      <w:r w:rsidRPr="00E231C9">
        <w:rPr>
          <w:rFonts w:cs="Arial"/>
          <w:sz w:val="22"/>
          <w:szCs w:val="22"/>
        </w:rPr>
        <w:t>number</w:t>
      </w:r>
    </w:p>
    <w:p w14:paraId="313AF29F" w14:textId="292F0F72" w:rsidR="003370AB" w:rsidRPr="00E231C9" w:rsidRDefault="003370AB" w:rsidP="00702BF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E231C9">
        <w:rPr>
          <w:rFonts w:cs="Arial"/>
          <w:sz w:val="22"/>
          <w:szCs w:val="22"/>
        </w:rPr>
        <w:t>EPR/</w:t>
      </w:r>
      <w:r w:rsidR="00E231C9" w:rsidRPr="00E231C9">
        <w:rPr>
          <w:rFonts w:cs="Arial"/>
          <w:sz w:val="22"/>
          <w:szCs w:val="22"/>
        </w:rPr>
        <w:t>EP3994LG</w:t>
      </w:r>
      <w:r w:rsidRPr="00E231C9">
        <w:rPr>
          <w:rFonts w:cs="Arial"/>
          <w:sz w:val="22"/>
          <w:szCs w:val="22"/>
        </w:rPr>
        <w:t>/V00</w:t>
      </w:r>
      <w:r w:rsidR="00E231C9" w:rsidRPr="00E231C9">
        <w:rPr>
          <w:rFonts w:cs="Arial"/>
          <w:sz w:val="22"/>
          <w:szCs w:val="22"/>
        </w:rPr>
        <w:t>3</w:t>
      </w:r>
    </w:p>
    <w:p w14:paraId="64B41FD9" w14:textId="77777777" w:rsidR="00702BFE" w:rsidRPr="00E231C9" w:rsidRDefault="00702BFE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3D7A9295" w14:textId="77777777" w:rsidR="00E84C8B" w:rsidRPr="00E231C9" w:rsidRDefault="004F05BF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E231C9">
        <w:rPr>
          <w:rFonts w:cs="Arial"/>
          <w:color w:val="auto"/>
          <w:sz w:val="22"/>
          <w:szCs w:val="22"/>
          <w:lang w:val="de-DE"/>
        </w:rPr>
        <w:t>P</w:t>
      </w:r>
      <w:r w:rsidR="00E84C8B" w:rsidRPr="00E231C9">
        <w:rPr>
          <w:rFonts w:cs="Arial"/>
          <w:color w:val="auto"/>
          <w:sz w:val="22"/>
          <w:szCs w:val="22"/>
          <w:lang w:val="de-DE"/>
        </w:rPr>
        <w:t>ermit number</w:t>
      </w:r>
    </w:p>
    <w:p w14:paraId="22562949" w14:textId="4942BB42" w:rsidR="00E84C8B" w:rsidRPr="00E231C9" w:rsidRDefault="00E84C8B" w:rsidP="00702BF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E231C9">
        <w:rPr>
          <w:rFonts w:cs="Arial"/>
          <w:color w:val="auto"/>
          <w:sz w:val="22"/>
          <w:szCs w:val="22"/>
          <w:lang w:val="de-DE"/>
        </w:rPr>
        <w:t>EPR/</w:t>
      </w:r>
      <w:r w:rsidR="00E231C9" w:rsidRPr="00E231C9">
        <w:rPr>
          <w:rFonts w:cs="Arial"/>
          <w:color w:val="auto"/>
          <w:sz w:val="22"/>
          <w:szCs w:val="22"/>
          <w:lang w:val="de-DE"/>
        </w:rPr>
        <w:t>EP3994LG</w:t>
      </w:r>
    </w:p>
    <w:p w14:paraId="1890ABB4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0117E3D9" w14:textId="71DEB780" w:rsidR="00AC41E4" w:rsidRPr="00E231C9" w:rsidRDefault="00E84C8B" w:rsidP="00702BF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E231C9" w:rsidRPr="00E231C9">
        <w:rPr>
          <w:b/>
          <w:color w:val="auto"/>
          <w:sz w:val="36"/>
          <w:szCs w:val="36"/>
        </w:rPr>
        <w:lastRenderedPageBreak/>
        <w:t>The Granary</w:t>
      </w:r>
    </w:p>
    <w:p w14:paraId="0C8CABF1" w14:textId="25F08349" w:rsidR="003370AB" w:rsidRPr="00E231C9" w:rsidRDefault="00AF08C3" w:rsidP="00702BFE">
      <w:pPr>
        <w:pStyle w:val="Heading1nonum"/>
        <w:spacing w:before="120" w:after="0" w:line="240" w:lineRule="auto"/>
        <w:jc w:val="center"/>
        <w:rPr>
          <w:szCs w:val="36"/>
        </w:rPr>
      </w:pPr>
      <w:r w:rsidRPr="00E231C9">
        <w:rPr>
          <w:szCs w:val="36"/>
        </w:rPr>
        <w:t>P</w:t>
      </w:r>
      <w:r w:rsidR="003370AB" w:rsidRPr="00E231C9">
        <w:rPr>
          <w:szCs w:val="36"/>
        </w:rPr>
        <w:t xml:space="preserve">ermit </w:t>
      </w:r>
      <w:r w:rsidR="00BE5E02" w:rsidRPr="00E231C9">
        <w:rPr>
          <w:szCs w:val="36"/>
        </w:rPr>
        <w:t>n</w:t>
      </w:r>
      <w:r w:rsidR="003370AB" w:rsidRPr="00E231C9">
        <w:rPr>
          <w:szCs w:val="36"/>
        </w:rPr>
        <w:t>umber EPR/</w:t>
      </w:r>
      <w:bookmarkStart w:id="2" w:name="_Hlk34655084"/>
      <w:r w:rsidR="00E231C9" w:rsidRPr="00E231C9">
        <w:rPr>
          <w:szCs w:val="36"/>
        </w:rPr>
        <w:t>EP3994LG</w:t>
      </w:r>
      <w:bookmarkEnd w:id="2"/>
    </w:p>
    <w:bookmarkEnd w:id="0"/>
    <w:bookmarkEnd w:id="1"/>
    <w:p w14:paraId="0BACE132" w14:textId="77777777" w:rsidR="003370AB" w:rsidRPr="00E231C9" w:rsidRDefault="003370AB" w:rsidP="003370AB">
      <w:pPr>
        <w:pStyle w:val="Heading1nonum"/>
      </w:pPr>
      <w:r w:rsidRPr="00E231C9">
        <w:t>Introductory note</w:t>
      </w:r>
    </w:p>
    <w:p w14:paraId="0247F354" w14:textId="77777777" w:rsidR="003370AB" w:rsidRPr="00E231C9" w:rsidRDefault="003370AB" w:rsidP="003370AB">
      <w:pPr>
        <w:pStyle w:val="Heading2a"/>
        <w:spacing w:before="120"/>
        <w:rPr>
          <w:i w:val="0"/>
        </w:rPr>
      </w:pPr>
      <w:r w:rsidRPr="00E231C9">
        <w:rPr>
          <w:i w:val="0"/>
        </w:rPr>
        <w:t xml:space="preserve">This introductory note does not form a part of the </w:t>
      </w:r>
      <w:r w:rsidR="008679AD" w:rsidRPr="00E231C9">
        <w:rPr>
          <w:i w:val="0"/>
        </w:rPr>
        <w:t>notice.</w:t>
      </w:r>
    </w:p>
    <w:p w14:paraId="1D4E832B" w14:textId="77777777" w:rsidR="00E84C8B" w:rsidRPr="00E231C9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680AD9CE" w14:textId="77777777" w:rsidR="00952C06" w:rsidRPr="00E231C9" w:rsidRDefault="0090270F" w:rsidP="00702BF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E231C9">
        <w:rPr>
          <w:rFonts w:cs="Arial"/>
          <w:sz w:val="22"/>
          <w:szCs w:val="22"/>
        </w:rPr>
        <w:t>The following</w:t>
      </w:r>
      <w:r w:rsidR="00E84C8B" w:rsidRPr="00E231C9">
        <w:rPr>
          <w:rFonts w:cs="Arial"/>
          <w:sz w:val="22"/>
          <w:szCs w:val="22"/>
        </w:rPr>
        <w:t xml:space="preserve"> </w:t>
      </w:r>
      <w:r w:rsidR="0010272E" w:rsidRPr="00E231C9">
        <w:rPr>
          <w:rFonts w:cs="Arial"/>
          <w:sz w:val="22"/>
          <w:szCs w:val="22"/>
        </w:rPr>
        <w:t xml:space="preserve">notice </w:t>
      </w:r>
      <w:r w:rsidR="00E84C8B" w:rsidRPr="00E231C9">
        <w:rPr>
          <w:rFonts w:cs="Arial"/>
          <w:sz w:val="22"/>
          <w:szCs w:val="22"/>
        </w:rPr>
        <w:t>gives notice of the variation</w:t>
      </w:r>
      <w:r w:rsidR="004F05BF" w:rsidRPr="00E231C9">
        <w:rPr>
          <w:rFonts w:cs="Arial"/>
          <w:sz w:val="22"/>
          <w:szCs w:val="22"/>
        </w:rPr>
        <w:t xml:space="preserve"> and consolidation</w:t>
      </w:r>
      <w:r w:rsidR="00E84C8B" w:rsidRPr="00E231C9">
        <w:rPr>
          <w:rFonts w:cs="Arial"/>
          <w:sz w:val="22"/>
          <w:szCs w:val="22"/>
        </w:rPr>
        <w:t xml:space="preserve"> </w:t>
      </w:r>
      <w:r w:rsidR="00952C06" w:rsidRPr="00E231C9">
        <w:rPr>
          <w:rFonts w:cs="Arial"/>
          <w:sz w:val="22"/>
          <w:szCs w:val="22"/>
        </w:rPr>
        <w:t xml:space="preserve">of </w:t>
      </w:r>
      <w:r w:rsidR="007A2B33" w:rsidRPr="00E231C9">
        <w:rPr>
          <w:rFonts w:cs="Arial"/>
          <w:sz w:val="22"/>
          <w:szCs w:val="22"/>
        </w:rPr>
        <w:t xml:space="preserve">an </w:t>
      </w:r>
      <w:r w:rsidR="00952C06" w:rsidRPr="00E231C9">
        <w:rPr>
          <w:rFonts w:cs="Arial"/>
          <w:sz w:val="22"/>
          <w:szCs w:val="22"/>
        </w:rPr>
        <w:t>environmental permit</w:t>
      </w:r>
      <w:r w:rsidR="00AF08C3" w:rsidRPr="00E231C9">
        <w:rPr>
          <w:rFonts w:cs="Arial"/>
          <w:sz w:val="22"/>
          <w:szCs w:val="22"/>
        </w:rPr>
        <w:t>.</w:t>
      </w:r>
    </w:p>
    <w:p w14:paraId="469CFF12" w14:textId="4A90D2D3" w:rsidR="00E231C9" w:rsidRPr="00E231C9" w:rsidRDefault="00E231C9" w:rsidP="00175E70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E231C9">
        <w:rPr>
          <w:rFonts w:cs="Arial"/>
          <w:i w:val="0"/>
          <w:color w:val="auto"/>
          <w:sz w:val="22"/>
          <w:szCs w:val="22"/>
        </w:rPr>
        <w:t>This is an operator-initiated</w:t>
      </w:r>
      <w:r w:rsidR="00175E70" w:rsidRPr="00E231C9">
        <w:rPr>
          <w:rFonts w:cs="Arial"/>
          <w:i w:val="0"/>
          <w:color w:val="auto"/>
          <w:sz w:val="22"/>
          <w:szCs w:val="22"/>
        </w:rPr>
        <w:t xml:space="preserve"> variation to</w:t>
      </w:r>
      <w:r w:rsidRPr="00E231C9">
        <w:rPr>
          <w:rFonts w:cs="Arial"/>
          <w:i w:val="0"/>
          <w:color w:val="auto"/>
          <w:sz w:val="22"/>
          <w:szCs w:val="22"/>
        </w:rPr>
        <w:t>:</w:t>
      </w:r>
    </w:p>
    <w:p w14:paraId="1E7A57FA" w14:textId="6FD6CDE8" w:rsidR="00E231C9" w:rsidRPr="00E231C9" w:rsidRDefault="00E231C9" w:rsidP="00E231C9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231C9">
        <w:rPr>
          <w:rFonts w:cs="Arial"/>
          <w:i w:val="0"/>
          <w:color w:val="auto"/>
          <w:sz w:val="22"/>
          <w:szCs w:val="22"/>
        </w:rPr>
        <w:t>increase annual throughput from 22,500 tonnes to 7</w:t>
      </w:r>
      <w:r w:rsidR="001F454F">
        <w:rPr>
          <w:rFonts w:cs="Arial"/>
          <w:i w:val="0"/>
          <w:color w:val="auto"/>
          <w:sz w:val="22"/>
          <w:szCs w:val="22"/>
        </w:rPr>
        <w:t>4</w:t>
      </w:r>
      <w:r w:rsidRPr="00E231C9">
        <w:rPr>
          <w:rFonts w:cs="Arial"/>
          <w:i w:val="0"/>
          <w:color w:val="auto"/>
          <w:sz w:val="22"/>
          <w:szCs w:val="22"/>
        </w:rPr>
        <w:t>,</w:t>
      </w:r>
      <w:r w:rsidR="001F454F">
        <w:rPr>
          <w:rFonts w:cs="Arial"/>
          <w:i w:val="0"/>
          <w:color w:val="auto"/>
          <w:sz w:val="22"/>
          <w:szCs w:val="22"/>
        </w:rPr>
        <w:t>999</w:t>
      </w:r>
      <w:r w:rsidRPr="00E231C9">
        <w:rPr>
          <w:rFonts w:cs="Arial"/>
          <w:i w:val="0"/>
          <w:color w:val="auto"/>
          <w:sz w:val="22"/>
          <w:szCs w:val="22"/>
        </w:rPr>
        <w:t xml:space="preserve"> tonnes</w:t>
      </w:r>
    </w:p>
    <w:p w14:paraId="568DD302" w14:textId="6D4EF462" w:rsidR="00E231C9" w:rsidRPr="00E231C9" w:rsidRDefault="00E231C9" w:rsidP="00E231C9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231C9">
        <w:rPr>
          <w:rFonts w:cs="Arial"/>
          <w:i w:val="0"/>
          <w:color w:val="auto"/>
          <w:sz w:val="22"/>
          <w:szCs w:val="22"/>
        </w:rPr>
        <w:t>add waste types</w:t>
      </w:r>
    </w:p>
    <w:p w14:paraId="19E4CE9E" w14:textId="48FD3545" w:rsidR="00E231C9" w:rsidRPr="00E231C9" w:rsidRDefault="00E231C9" w:rsidP="00E231C9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231C9">
        <w:rPr>
          <w:rFonts w:cs="Arial"/>
          <w:i w:val="0"/>
          <w:color w:val="auto"/>
          <w:sz w:val="22"/>
          <w:szCs w:val="22"/>
        </w:rPr>
        <w:t>extend the site</w:t>
      </w:r>
    </w:p>
    <w:p w14:paraId="06629E0F" w14:textId="175B3D7D" w:rsidR="00E231C9" w:rsidRPr="00E231C9" w:rsidRDefault="00E231C9" w:rsidP="00E231C9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231C9">
        <w:rPr>
          <w:rFonts w:cs="Arial"/>
          <w:i w:val="0"/>
          <w:color w:val="auto"/>
          <w:sz w:val="22"/>
          <w:szCs w:val="22"/>
        </w:rPr>
        <w:t>allow the crushing and screening of inert waste using a slow speed crusher either on impermeable surfacing or hardstanding</w:t>
      </w:r>
    </w:p>
    <w:p w14:paraId="5246CB31" w14:textId="7994CD99" w:rsidR="00E231C9" w:rsidRPr="00E231C9" w:rsidRDefault="00E231C9" w:rsidP="00E231C9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231C9">
        <w:rPr>
          <w:rFonts w:cs="Arial"/>
          <w:i w:val="0"/>
          <w:color w:val="auto"/>
          <w:sz w:val="22"/>
          <w:szCs w:val="22"/>
        </w:rPr>
        <w:t>allow the bulking up of bagged asbestos</w:t>
      </w:r>
    </w:p>
    <w:p w14:paraId="00EDEA5A" w14:textId="0F0FF027" w:rsidR="00E231C9" w:rsidRPr="00E231C9" w:rsidRDefault="00E231C9" w:rsidP="00E231C9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231C9">
        <w:rPr>
          <w:rFonts w:cs="Arial"/>
          <w:i w:val="0"/>
          <w:color w:val="auto"/>
          <w:sz w:val="22"/>
          <w:szCs w:val="22"/>
        </w:rPr>
        <w:t>allow the shredding of wood outdoors on impermeable surfacing</w:t>
      </w:r>
    </w:p>
    <w:p w14:paraId="772E542C" w14:textId="5C08FA27" w:rsidR="00E231C9" w:rsidRPr="00E231C9" w:rsidRDefault="00E231C9" w:rsidP="00E231C9">
      <w:pPr>
        <w:pStyle w:val="Draftingnote"/>
        <w:numPr>
          <w:ilvl w:val="0"/>
          <w:numId w:val="8"/>
        </w:numPr>
        <w:spacing w:before="120"/>
        <w:rPr>
          <w:rFonts w:cs="Arial"/>
          <w:i w:val="0"/>
          <w:color w:val="auto"/>
          <w:sz w:val="22"/>
          <w:szCs w:val="22"/>
        </w:rPr>
      </w:pPr>
      <w:r w:rsidRPr="00E231C9">
        <w:rPr>
          <w:rFonts w:cs="Arial"/>
          <w:i w:val="0"/>
          <w:color w:val="auto"/>
          <w:sz w:val="22"/>
          <w:szCs w:val="22"/>
        </w:rPr>
        <w:t>allow temporarily storage of waste in skips on concrete or hardstanding</w:t>
      </w:r>
    </w:p>
    <w:p w14:paraId="6F23C335" w14:textId="77777777" w:rsidR="00E231C9" w:rsidRDefault="00E231C9" w:rsidP="00702BFE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</w:p>
    <w:p w14:paraId="4BE49039" w14:textId="11AB2E81" w:rsidR="009D5F6A" w:rsidRDefault="00A467B6" w:rsidP="00702BFE">
      <w:pPr>
        <w:pStyle w:val="Draftingnote"/>
        <w:spacing w:before="12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2C5822AF" w14:textId="34FB34D1" w:rsidR="00A40593" w:rsidRPr="00B93D1D" w:rsidRDefault="00E84C8B" w:rsidP="00702BFE">
      <w:pPr>
        <w:pStyle w:val="BodyText2"/>
        <w:spacing w:before="120" w:line="270" w:lineRule="exact"/>
        <w:jc w:val="left"/>
        <w:rPr>
          <w:sz w:val="22"/>
          <w:szCs w:val="22"/>
        </w:rPr>
      </w:pPr>
      <w:r w:rsidRPr="00C31D2C">
        <w:rPr>
          <w:sz w:val="22"/>
          <w:szCs w:val="22"/>
        </w:rPr>
        <w:t>The status log of a permit sets out the permitting history, including any changes to the permit reference number.</w:t>
      </w:r>
    </w:p>
    <w:p w14:paraId="2E5F9394" w14:textId="77777777" w:rsidR="00B93D1D" w:rsidRDefault="00B93D1D" w:rsidP="00702BFE">
      <w:pPr>
        <w:pStyle w:val="Heading3nonum"/>
        <w:rPr>
          <w:color w:val="auto"/>
          <w:sz w:val="22"/>
          <w:szCs w:val="22"/>
          <w:highlight w:val="yellow"/>
        </w:rPr>
      </w:pPr>
    </w:p>
    <w:tbl>
      <w:tblPr>
        <w:tblW w:w="8040" w:type="dxa"/>
        <w:tblBorders>
          <w:bottom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0"/>
        <w:gridCol w:w="1183"/>
        <w:gridCol w:w="4357"/>
      </w:tblGrid>
      <w:tr w:rsidR="006C48DB" w14:paraId="73A4C209" w14:textId="77777777" w:rsidTr="006C48DB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hideMark/>
          </w:tcPr>
          <w:p w14:paraId="19EEA7B6" w14:textId="77777777" w:rsidR="006C48DB" w:rsidRPr="006C48DB" w:rsidRDefault="006C48DB">
            <w:pPr>
              <w:pStyle w:val="Tabletitle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Status log of the permit</w:t>
            </w:r>
          </w:p>
        </w:tc>
      </w:tr>
      <w:tr w:rsidR="006C48DB" w14:paraId="0228E0B4" w14:textId="77777777" w:rsidTr="006C48DB">
        <w:trPr>
          <w:cantSplit/>
          <w:tblHeader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4DA12" w14:textId="77777777" w:rsidR="006C48DB" w:rsidRPr="006C48DB" w:rsidRDefault="006C48DB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E8F53" w14:textId="77777777" w:rsidR="006C48DB" w:rsidRPr="006C48DB" w:rsidRDefault="006C48DB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26D3221" w14:textId="77777777" w:rsidR="006C48DB" w:rsidRPr="006C48DB" w:rsidRDefault="006C48DB">
            <w:pPr>
              <w:pStyle w:val="Tablehead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6C48DB" w14:paraId="59B28316" w14:textId="77777777" w:rsidTr="006C48DB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0FC28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 xml:space="preserve">Waste disposal licence </w:t>
            </w:r>
          </w:p>
          <w:p w14:paraId="59166F29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no. 76 issued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36690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17/06/93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9728705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Licence for non-hazardous waste transfer station issued to Mr Arthur Rees.</w:t>
            </w:r>
          </w:p>
        </w:tc>
      </w:tr>
      <w:tr w:rsidR="006C48DB" w14:paraId="1B083754" w14:textId="77777777" w:rsidTr="006C48DB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BCCA4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transferred </w:t>
            </w:r>
          </w:p>
          <w:p w14:paraId="4CC68DC3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EPR/EP3994LG/T001</w:t>
            </w:r>
          </w:p>
          <w:p w14:paraId="7839580A" w14:textId="77777777" w:rsidR="006C48DB" w:rsidRPr="006C48DB" w:rsidRDefault="006C48DB">
            <w:p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C48DB">
              <w:rPr>
                <w:rFonts w:ascii="Arial" w:hAnsi="Arial" w:cs="Arial"/>
                <w:sz w:val="22"/>
                <w:szCs w:val="22"/>
              </w:rPr>
              <w:t xml:space="preserve">(formerly EAWML 30100)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6E8B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13/11/09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7E4AE86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Permit transferred in full to Caerphilly Skip Hire (CWS) Ltd.</w:t>
            </w:r>
          </w:p>
        </w:tc>
      </w:tr>
      <w:tr w:rsidR="006C48DB" w14:paraId="7FA2B862" w14:textId="77777777" w:rsidTr="006C48DB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F53AE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0979FC9A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EPR/EP3994LG/V002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C50E0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11/03/13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A176C4E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Regulator initiated variation to update the permit to modern conditions.</w:t>
            </w:r>
          </w:p>
        </w:tc>
      </w:tr>
      <w:tr w:rsidR="006C48DB" w14:paraId="178AABB6" w14:textId="77777777" w:rsidTr="006C48DB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895D1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Variation application</w:t>
            </w:r>
          </w:p>
          <w:p w14:paraId="32E8437A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EPR/EP3994LG/V003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5CEA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7F063C52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19/12/19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D450249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Operator led variation to:</w:t>
            </w:r>
          </w:p>
          <w:p w14:paraId="4B7584F5" w14:textId="441F6923" w:rsidR="006C48DB" w:rsidRPr="006C48DB" w:rsidRDefault="006C48DB" w:rsidP="006C48DB">
            <w:pPr>
              <w:pStyle w:val="ListParagraph"/>
              <w:numPr>
                <w:ilvl w:val="0"/>
                <w:numId w:val="9"/>
              </w:num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C48DB">
              <w:rPr>
                <w:rFonts w:ascii="Arial" w:hAnsi="Arial" w:cs="Arial"/>
                <w:sz w:val="22"/>
                <w:szCs w:val="22"/>
              </w:rPr>
              <w:t>Increase annual throughput from 22,500 tonnes to 7</w:t>
            </w:r>
            <w:r w:rsidR="001F454F">
              <w:rPr>
                <w:rFonts w:ascii="Arial" w:hAnsi="Arial" w:cs="Arial"/>
                <w:sz w:val="22"/>
                <w:szCs w:val="22"/>
              </w:rPr>
              <w:t>4</w:t>
            </w:r>
            <w:r w:rsidRPr="006C48DB">
              <w:rPr>
                <w:rFonts w:ascii="Arial" w:hAnsi="Arial" w:cs="Arial"/>
                <w:sz w:val="22"/>
                <w:szCs w:val="22"/>
              </w:rPr>
              <w:t>,</w:t>
            </w:r>
            <w:r w:rsidR="001F454F">
              <w:rPr>
                <w:rFonts w:ascii="Arial" w:hAnsi="Arial" w:cs="Arial"/>
                <w:sz w:val="22"/>
                <w:szCs w:val="22"/>
              </w:rPr>
              <w:t>999</w:t>
            </w:r>
            <w:bookmarkStart w:id="3" w:name="_GoBack"/>
            <w:bookmarkEnd w:id="3"/>
            <w:r w:rsidRPr="006C48DB">
              <w:rPr>
                <w:rFonts w:ascii="Arial" w:hAnsi="Arial" w:cs="Arial"/>
                <w:sz w:val="22"/>
                <w:szCs w:val="22"/>
              </w:rPr>
              <w:t xml:space="preserve"> tonnes</w:t>
            </w:r>
          </w:p>
          <w:p w14:paraId="767A8E0E" w14:textId="77777777" w:rsidR="006C48DB" w:rsidRPr="006C48DB" w:rsidRDefault="006C48DB" w:rsidP="006C48DB">
            <w:pPr>
              <w:pStyle w:val="ListParagraph"/>
              <w:numPr>
                <w:ilvl w:val="0"/>
                <w:numId w:val="9"/>
              </w:num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C48DB">
              <w:rPr>
                <w:rFonts w:ascii="Arial" w:hAnsi="Arial" w:cs="Arial"/>
                <w:sz w:val="22"/>
                <w:szCs w:val="22"/>
              </w:rPr>
              <w:t>Add waste types</w:t>
            </w:r>
          </w:p>
          <w:p w14:paraId="56A8B43C" w14:textId="77777777" w:rsidR="006C48DB" w:rsidRPr="006C48DB" w:rsidRDefault="006C48DB" w:rsidP="006C48DB">
            <w:pPr>
              <w:pStyle w:val="ListParagraph"/>
              <w:numPr>
                <w:ilvl w:val="0"/>
                <w:numId w:val="9"/>
              </w:num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C48DB">
              <w:rPr>
                <w:rFonts w:ascii="Arial" w:hAnsi="Arial" w:cs="Arial"/>
                <w:sz w:val="22"/>
                <w:szCs w:val="22"/>
              </w:rPr>
              <w:t>Extend the site</w:t>
            </w:r>
          </w:p>
          <w:p w14:paraId="21173319" w14:textId="77777777" w:rsidR="006C48DB" w:rsidRPr="006C48DB" w:rsidRDefault="006C48DB" w:rsidP="006C48DB">
            <w:pPr>
              <w:pStyle w:val="ListParagraph"/>
              <w:numPr>
                <w:ilvl w:val="0"/>
                <w:numId w:val="9"/>
              </w:num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C48DB">
              <w:rPr>
                <w:rFonts w:ascii="Arial" w:hAnsi="Arial" w:cs="Arial"/>
                <w:sz w:val="22"/>
                <w:szCs w:val="22"/>
              </w:rPr>
              <w:t xml:space="preserve">Allow the crushing and screening of inert waste using a slow speed crusher either on impermeable surfacing or hardstanding. </w:t>
            </w:r>
          </w:p>
          <w:p w14:paraId="120FFCA2" w14:textId="77777777" w:rsidR="006C48DB" w:rsidRPr="006C48DB" w:rsidRDefault="006C48DB" w:rsidP="006C48DB">
            <w:pPr>
              <w:pStyle w:val="ListParagraph"/>
              <w:numPr>
                <w:ilvl w:val="0"/>
                <w:numId w:val="9"/>
              </w:num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C48DB">
              <w:rPr>
                <w:rFonts w:ascii="Arial" w:hAnsi="Arial" w:cs="Arial"/>
                <w:sz w:val="22"/>
                <w:szCs w:val="22"/>
              </w:rPr>
              <w:t>Allow the bulking up of bagged asbestos</w:t>
            </w:r>
          </w:p>
          <w:p w14:paraId="0A5B8F53" w14:textId="77777777" w:rsidR="006C48DB" w:rsidRPr="006C48DB" w:rsidRDefault="006C48DB" w:rsidP="006C48DB">
            <w:pPr>
              <w:pStyle w:val="ListParagraph"/>
              <w:numPr>
                <w:ilvl w:val="0"/>
                <w:numId w:val="9"/>
              </w:num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C48DB">
              <w:rPr>
                <w:rFonts w:ascii="Arial" w:hAnsi="Arial" w:cs="Arial"/>
                <w:sz w:val="22"/>
                <w:szCs w:val="22"/>
              </w:rPr>
              <w:t>Allow the shredding of wood outdoors on impermeable surfacing</w:t>
            </w:r>
          </w:p>
          <w:p w14:paraId="759606AA" w14:textId="77777777" w:rsidR="006C48DB" w:rsidRPr="006C48DB" w:rsidRDefault="006C48DB" w:rsidP="006C48DB">
            <w:pPr>
              <w:pStyle w:val="ListParagraph"/>
              <w:numPr>
                <w:ilvl w:val="0"/>
                <w:numId w:val="9"/>
              </w:numPr>
              <w:spacing w:before="20" w:after="20" w:line="230" w:lineRule="exact"/>
              <w:rPr>
                <w:rFonts w:ascii="Arial" w:hAnsi="Arial" w:cs="Arial"/>
                <w:sz w:val="22"/>
                <w:szCs w:val="22"/>
              </w:rPr>
            </w:pPr>
            <w:r w:rsidRPr="006C48DB">
              <w:rPr>
                <w:rFonts w:ascii="Arial" w:hAnsi="Arial" w:cs="Arial"/>
                <w:sz w:val="22"/>
                <w:szCs w:val="22"/>
              </w:rPr>
              <w:t>Allow temporarily storage of waste in skips on concrete or hardstanding</w:t>
            </w:r>
          </w:p>
        </w:tc>
      </w:tr>
      <w:tr w:rsidR="006C48DB" w14:paraId="13358D91" w14:textId="77777777" w:rsidTr="006C48DB">
        <w:trPr>
          <w:cantSplit/>
        </w:trPr>
        <w:tc>
          <w:tcPr>
            <w:tcW w:w="250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A13A6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in response to Schedule 5 notice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996D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03/06/20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A0AC76F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 xml:space="preserve">Consisting of response document to Schedule 5 notice (PAN-008172 Schedule 5 Notice_CWS3) and updated: </w:t>
            </w:r>
          </w:p>
          <w:p w14:paraId="7A91C92F" w14:textId="77777777" w:rsidR="006C48DB" w:rsidRPr="006C48DB" w:rsidRDefault="006C48DB" w:rsidP="006C48DB">
            <w:pPr>
              <w:pStyle w:val="Tablebody"/>
              <w:keepNext w:val="0"/>
              <w:numPr>
                <w:ilvl w:val="0"/>
                <w:numId w:val="9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Environment Management System (1960r2v2d0520EMS)</w:t>
            </w:r>
          </w:p>
          <w:p w14:paraId="45E00470" w14:textId="77777777" w:rsidR="006C48DB" w:rsidRPr="006C48DB" w:rsidRDefault="006C48DB" w:rsidP="006C48DB">
            <w:pPr>
              <w:pStyle w:val="Tablebody"/>
              <w:keepNext w:val="0"/>
              <w:numPr>
                <w:ilvl w:val="0"/>
                <w:numId w:val="9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Environment Risk Assessment (1960r3v2d0520ERA)</w:t>
            </w:r>
          </w:p>
          <w:p w14:paraId="3E1719F9" w14:textId="77777777" w:rsidR="006C48DB" w:rsidRPr="006C48DB" w:rsidRDefault="006C48DB" w:rsidP="006C48DB">
            <w:pPr>
              <w:pStyle w:val="Tablebody"/>
              <w:keepNext w:val="0"/>
              <w:numPr>
                <w:ilvl w:val="0"/>
                <w:numId w:val="9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Fire Prevention and Mitigation Plan (1960r4v2d0520FPMP)</w:t>
            </w:r>
          </w:p>
          <w:p w14:paraId="174C44C5" w14:textId="77777777" w:rsidR="006C48DB" w:rsidRPr="006C48DB" w:rsidRDefault="006C48DB" w:rsidP="006C48DB">
            <w:pPr>
              <w:pStyle w:val="Tablebody"/>
              <w:keepNext w:val="0"/>
              <w:numPr>
                <w:ilvl w:val="0"/>
                <w:numId w:val="9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Environmental Monitoring Plan (1960r5v2d0520 MON)</w:t>
            </w:r>
          </w:p>
          <w:p w14:paraId="63F6EED7" w14:textId="77777777" w:rsidR="006C48DB" w:rsidRPr="006C48DB" w:rsidRDefault="006C48DB" w:rsidP="006C48DB">
            <w:pPr>
              <w:pStyle w:val="Tablebody"/>
              <w:keepNext w:val="0"/>
              <w:numPr>
                <w:ilvl w:val="0"/>
                <w:numId w:val="9"/>
              </w:numPr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Noise and Vibration Management Plan (1960r6v1d0520 NOISE)</w:t>
            </w:r>
          </w:p>
        </w:tc>
      </w:tr>
      <w:tr w:rsidR="006C48DB" w14:paraId="7119C1F1" w14:textId="77777777" w:rsidTr="006C48DB">
        <w:trPr>
          <w:cantSplit/>
        </w:trPr>
        <w:tc>
          <w:tcPr>
            <w:tcW w:w="80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4B6E4" w14:textId="77777777" w:rsidR="006C48DB" w:rsidRPr="006C48DB" w:rsidRDefault="006C48DB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F9AE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29/06/20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643F7288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Consisting of updated Environmental Monitoring Plan (1960r5v2d0520 MON) and query responses</w:t>
            </w:r>
          </w:p>
        </w:tc>
      </w:tr>
      <w:tr w:rsidR="006C48DB" w14:paraId="50093059" w14:textId="77777777" w:rsidTr="006C48DB">
        <w:trPr>
          <w:cantSplit/>
        </w:trPr>
        <w:tc>
          <w:tcPr>
            <w:tcW w:w="804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2208" w14:textId="77777777" w:rsidR="006C48DB" w:rsidRPr="006C48DB" w:rsidRDefault="006C48DB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03A8A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27/07/20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AE28B5D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Consisting of updated Fire Prevention and Mitigation Plan (1960r4v3d0520FPMP)</w:t>
            </w:r>
          </w:p>
        </w:tc>
      </w:tr>
      <w:tr w:rsidR="006C48DB" w14:paraId="229D0372" w14:textId="77777777" w:rsidTr="006C48DB">
        <w:trPr>
          <w:cantSplit/>
        </w:trPr>
        <w:tc>
          <w:tcPr>
            <w:tcW w:w="2502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hideMark/>
          </w:tcPr>
          <w:p w14:paraId="0B909DB4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45FEADED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EPR/EP3994LG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6632507" w14:textId="72F4E8D0" w:rsidR="006C48DB" w:rsidRPr="00D7234A" w:rsidRDefault="00D7234A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7234A">
              <w:rPr>
                <w:rFonts w:ascii="Arial" w:hAnsi="Arial" w:cs="Arial"/>
                <w:color w:val="auto"/>
                <w:sz w:val="22"/>
                <w:szCs w:val="22"/>
              </w:rPr>
              <w:t>27/07/20</w:t>
            </w: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hideMark/>
          </w:tcPr>
          <w:p w14:paraId="349065C5" w14:textId="77777777" w:rsidR="006C48DB" w:rsidRPr="006C48DB" w:rsidRDefault="006C48D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C48DB">
              <w:rPr>
                <w:rFonts w:ascii="Arial" w:hAnsi="Arial" w:cs="Arial"/>
                <w:color w:val="auto"/>
                <w:sz w:val="22"/>
                <w:szCs w:val="22"/>
              </w:rPr>
              <w:t>Varied permit issued to Caerphilly Skip Hire (CWS) Ltd.</w:t>
            </w:r>
          </w:p>
        </w:tc>
      </w:tr>
    </w:tbl>
    <w:p w14:paraId="23986AE9" w14:textId="23AD676A" w:rsidR="00B23168" w:rsidRDefault="00B23168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4E650E65" w14:textId="77777777" w:rsidR="00B93D1D" w:rsidRPr="00815D9B" w:rsidRDefault="00B93D1D" w:rsidP="00167FFA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21D9D5AF" w14:textId="77777777" w:rsidR="00E84C8B" w:rsidRPr="00C31D2C" w:rsidRDefault="00E84C8B" w:rsidP="00167FFA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452DD5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3CE76E58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9"/>
      </w:tblGrid>
      <w:tr w:rsidR="00E84C8B" w:rsidRPr="00452DD5" w14:paraId="114FB4F6" w14:textId="77777777" w:rsidTr="00152276">
        <w:tc>
          <w:tcPr>
            <w:tcW w:w="6209" w:type="dxa"/>
            <w:shd w:val="clear" w:color="auto" w:fill="000000"/>
          </w:tcPr>
          <w:p w14:paraId="158102A8" w14:textId="1E2581A6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</w:p>
        </w:tc>
      </w:tr>
    </w:tbl>
    <w:p w14:paraId="39DDF13F" w14:textId="2A26AE3B" w:rsidR="00E84C8B" w:rsidRPr="00C31D2C" w:rsidRDefault="00042527" w:rsidP="00702BFE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(England and Wales</w:t>
      </w:r>
      <w:r w:rsidR="00815D9B">
        <w:rPr>
          <w:rFonts w:cs="Arial"/>
          <w:sz w:val="22"/>
          <w:szCs w:val="22"/>
        </w:rPr>
        <w:t>) Regulations 2016</w:t>
      </w:r>
    </w:p>
    <w:p w14:paraId="5AD167B7" w14:textId="1F6184A7" w:rsidR="00E25CE6" w:rsidRPr="00E231C9" w:rsidRDefault="00E25CE6" w:rsidP="00702BFE">
      <w:pPr>
        <w:pStyle w:val="Data"/>
        <w:spacing w:before="120"/>
        <w:rPr>
          <w:rFonts w:cs="Arial"/>
          <w:b w:val="0"/>
          <w:color w:val="auto"/>
          <w:sz w:val="22"/>
          <w:szCs w:val="22"/>
        </w:rPr>
      </w:pPr>
      <w:bookmarkStart w:id="5" w:name="_Hlt13295849"/>
      <w:bookmarkStart w:id="6" w:name="OperatorName2"/>
      <w:bookmarkEnd w:id="5"/>
      <w:r w:rsidRPr="00351CAD">
        <w:rPr>
          <w:rFonts w:cs="Arial"/>
          <w:b w:val="0"/>
          <w:sz w:val="22"/>
          <w:szCs w:val="22"/>
        </w:rPr>
        <w:t xml:space="preserve">The Natural Resources Body for Wales (“Natural Resources Wales”) in exercise of its powers under regulation 20 of the Environmental Permitting (England and </w:t>
      </w:r>
      <w:r w:rsidRPr="00E231C9">
        <w:rPr>
          <w:rFonts w:cs="Arial"/>
          <w:b w:val="0"/>
          <w:color w:val="auto"/>
          <w:sz w:val="22"/>
          <w:szCs w:val="22"/>
        </w:rPr>
        <w:t>Wales) Regula</w:t>
      </w:r>
      <w:r w:rsidR="00815D9B" w:rsidRPr="00E231C9">
        <w:rPr>
          <w:rFonts w:cs="Arial"/>
          <w:b w:val="0"/>
          <w:color w:val="auto"/>
          <w:sz w:val="22"/>
          <w:szCs w:val="22"/>
        </w:rPr>
        <w:t>tions 2016</w:t>
      </w:r>
      <w:r w:rsidRPr="00E231C9">
        <w:rPr>
          <w:rFonts w:cs="Arial"/>
          <w:b w:val="0"/>
          <w:color w:val="auto"/>
          <w:sz w:val="22"/>
          <w:szCs w:val="22"/>
        </w:rPr>
        <w:t xml:space="preserve"> varies and consolidates</w:t>
      </w:r>
    </w:p>
    <w:p w14:paraId="7D851EDF" w14:textId="77777777" w:rsidR="00702BFE" w:rsidRPr="00E231C9" w:rsidRDefault="00702BFE" w:rsidP="00702BFE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</w:p>
    <w:p w14:paraId="34E3B955" w14:textId="77777777" w:rsidR="00A40593" w:rsidRPr="00E231C9" w:rsidRDefault="007A2356" w:rsidP="00702BFE">
      <w:pPr>
        <w:pStyle w:val="Heading3nonum"/>
        <w:ind w:right="1701"/>
        <w:rPr>
          <w:rFonts w:cs="Arial"/>
          <w:b/>
          <w:color w:val="auto"/>
          <w:sz w:val="22"/>
          <w:szCs w:val="22"/>
        </w:rPr>
      </w:pPr>
      <w:r w:rsidRPr="00E231C9">
        <w:rPr>
          <w:rFonts w:cs="Arial"/>
          <w:b/>
          <w:color w:val="auto"/>
          <w:sz w:val="22"/>
          <w:szCs w:val="22"/>
        </w:rPr>
        <w:t>p</w:t>
      </w:r>
      <w:r w:rsidR="00A40593" w:rsidRPr="00E231C9">
        <w:rPr>
          <w:rFonts w:cs="Arial"/>
          <w:b/>
          <w:color w:val="auto"/>
          <w:sz w:val="22"/>
          <w:szCs w:val="22"/>
        </w:rPr>
        <w:t>ermit number</w:t>
      </w:r>
    </w:p>
    <w:p w14:paraId="1F49B577" w14:textId="475BF4D9" w:rsidR="00A40593" w:rsidRPr="00E231C9" w:rsidRDefault="00A40593" w:rsidP="00702BFE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E231C9">
        <w:rPr>
          <w:rStyle w:val="licenceno"/>
          <w:rFonts w:cs="Arial"/>
          <w:color w:val="auto"/>
          <w:sz w:val="22"/>
          <w:szCs w:val="22"/>
        </w:rPr>
        <w:t>EPR/</w:t>
      </w:r>
      <w:r w:rsidR="00E231C9" w:rsidRPr="00E231C9">
        <w:rPr>
          <w:rStyle w:val="licenceno"/>
          <w:rFonts w:cs="Arial"/>
          <w:color w:val="auto"/>
          <w:sz w:val="22"/>
          <w:szCs w:val="22"/>
        </w:rPr>
        <w:t>EP3994LG</w:t>
      </w:r>
    </w:p>
    <w:p w14:paraId="011AD5B5" w14:textId="77777777" w:rsidR="00702BFE" w:rsidRPr="00E231C9" w:rsidRDefault="00702BFE" w:rsidP="00702BF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69C369EC" w14:textId="77777777" w:rsidR="00A40593" w:rsidRPr="00E231C9" w:rsidRDefault="00A40593" w:rsidP="00702BFE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E231C9">
        <w:rPr>
          <w:rStyle w:val="change"/>
          <w:rFonts w:cs="Arial"/>
          <w:color w:val="auto"/>
          <w:sz w:val="22"/>
          <w:szCs w:val="22"/>
        </w:rPr>
        <w:t>issued to</w:t>
      </w:r>
    </w:p>
    <w:bookmarkEnd w:id="6"/>
    <w:p w14:paraId="08C37ED2" w14:textId="7BFDA69B" w:rsidR="003370AB" w:rsidRPr="00E231C9" w:rsidRDefault="00E231C9" w:rsidP="00702BFE">
      <w:pPr>
        <w:pStyle w:val="Data"/>
        <w:spacing w:before="120"/>
        <w:rPr>
          <w:b w:val="0"/>
          <w:color w:val="auto"/>
          <w:sz w:val="22"/>
          <w:szCs w:val="22"/>
        </w:rPr>
      </w:pPr>
      <w:r w:rsidRPr="00E231C9">
        <w:rPr>
          <w:color w:val="auto"/>
          <w:sz w:val="22"/>
          <w:szCs w:val="22"/>
        </w:rPr>
        <w:t>Caerphilly Skip Hire (CWS) Ltd</w:t>
      </w:r>
      <w:r w:rsidR="00AC41E4" w:rsidRPr="00E231C9">
        <w:rPr>
          <w:color w:val="auto"/>
          <w:sz w:val="22"/>
          <w:szCs w:val="22"/>
        </w:rPr>
        <w:t xml:space="preserve"> </w:t>
      </w:r>
      <w:r w:rsidR="003370AB" w:rsidRPr="00E231C9">
        <w:rPr>
          <w:b w:val="0"/>
          <w:color w:val="auto"/>
          <w:sz w:val="22"/>
          <w:szCs w:val="22"/>
        </w:rPr>
        <w:t>(“the operator”)</w:t>
      </w:r>
    </w:p>
    <w:p w14:paraId="7645E232" w14:textId="77777777" w:rsidR="00C04616" w:rsidRPr="00E231C9" w:rsidRDefault="00C04616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4EE4E9F9" w14:textId="3493FAD7" w:rsidR="00E84C8B" w:rsidRPr="00E231C9" w:rsidRDefault="00E84C8B" w:rsidP="00702BFE">
      <w:pPr>
        <w:pStyle w:val="Heading3nonum"/>
        <w:rPr>
          <w:rFonts w:cs="Arial"/>
          <w:color w:val="auto"/>
          <w:sz w:val="22"/>
          <w:szCs w:val="22"/>
        </w:rPr>
      </w:pPr>
      <w:r w:rsidRPr="00E231C9">
        <w:rPr>
          <w:rFonts w:cs="Arial"/>
          <w:color w:val="auto"/>
          <w:sz w:val="22"/>
          <w:szCs w:val="22"/>
        </w:rPr>
        <w:t>whose registered office</w:t>
      </w:r>
      <w:r w:rsidR="005E0DE6" w:rsidRPr="00E231C9">
        <w:rPr>
          <w:rFonts w:cs="Arial"/>
          <w:color w:val="auto"/>
          <w:sz w:val="22"/>
          <w:szCs w:val="22"/>
        </w:rPr>
        <w:t xml:space="preserve"> is</w:t>
      </w:r>
    </w:p>
    <w:p w14:paraId="0E4B6E81" w14:textId="77777777" w:rsidR="00E231C9" w:rsidRPr="00E231C9" w:rsidRDefault="00E231C9" w:rsidP="00E231C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231C9">
        <w:rPr>
          <w:rStyle w:val="change"/>
          <w:color w:val="auto"/>
          <w:sz w:val="22"/>
          <w:szCs w:val="22"/>
        </w:rPr>
        <w:t>Unit D10 Graddfa Industrial Estate</w:t>
      </w:r>
    </w:p>
    <w:p w14:paraId="7EDAFAAB" w14:textId="77777777" w:rsidR="00E231C9" w:rsidRPr="00E231C9" w:rsidRDefault="00E231C9" w:rsidP="00E231C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231C9">
        <w:rPr>
          <w:rStyle w:val="change"/>
          <w:color w:val="auto"/>
          <w:sz w:val="22"/>
          <w:szCs w:val="22"/>
        </w:rPr>
        <w:t>Llanbradach</w:t>
      </w:r>
    </w:p>
    <w:p w14:paraId="31CF5E9E" w14:textId="77777777" w:rsidR="00E231C9" w:rsidRPr="00E231C9" w:rsidRDefault="00E231C9" w:rsidP="00E231C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231C9">
        <w:rPr>
          <w:rStyle w:val="change"/>
          <w:color w:val="auto"/>
          <w:sz w:val="22"/>
          <w:szCs w:val="22"/>
        </w:rPr>
        <w:t>Caerphilly</w:t>
      </w:r>
    </w:p>
    <w:p w14:paraId="7B6DADD5" w14:textId="77777777" w:rsidR="00E231C9" w:rsidRPr="00E231C9" w:rsidRDefault="00E231C9" w:rsidP="00E231C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231C9">
        <w:rPr>
          <w:rStyle w:val="change"/>
          <w:color w:val="auto"/>
          <w:sz w:val="22"/>
          <w:szCs w:val="22"/>
        </w:rPr>
        <w:t>Mid Glamorgan</w:t>
      </w:r>
    </w:p>
    <w:p w14:paraId="3650C9AF" w14:textId="39B2CDCC" w:rsidR="00E231C9" w:rsidRPr="00E231C9" w:rsidRDefault="00E231C9" w:rsidP="00E231C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231C9">
        <w:rPr>
          <w:rStyle w:val="change"/>
          <w:color w:val="auto"/>
          <w:sz w:val="22"/>
          <w:szCs w:val="22"/>
        </w:rPr>
        <w:t>CF83 3QS</w:t>
      </w:r>
    </w:p>
    <w:p w14:paraId="15372F36" w14:textId="77777777" w:rsidR="00702BFE" w:rsidRPr="00E231C9" w:rsidRDefault="00702BFE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1EF3E7D4" w14:textId="77777777" w:rsidR="00E231C9" w:rsidRPr="00E231C9" w:rsidRDefault="00FF59B7" w:rsidP="00702BFE">
      <w:pPr>
        <w:pStyle w:val="Heading3nonum"/>
        <w:rPr>
          <w:rStyle w:val="change"/>
          <w:b/>
          <w:color w:val="auto"/>
          <w:sz w:val="22"/>
          <w:szCs w:val="22"/>
        </w:rPr>
      </w:pPr>
      <w:r w:rsidRPr="00E231C9">
        <w:rPr>
          <w:rFonts w:cs="Arial"/>
          <w:color w:val="auto"/>
          <w:sz w:val="22"/>
          <w:szCs w:val="22"/>
        </w:rPr>
        <w:t>c</w:t>
      </w:r>
      <w:r w:rsidR="00E84C8B" w:rsidRPr="00E231C9">
        <w:rPr>
          <w:rFonts w:cs="Arial"/>
          <w:color w:val="auto"/>
          <w:sz w:val="22"/>
          <w:szCs w:val="22"/>
        </w:rPr>
        <w:t>ompany registration number</w:t>
      </w:r>
      <w:r w:rsidR="00E84C8B" w:rsidRPr="00E231C9">
        <w:rPr>
          <w:rFonts w:cs="Arial"/>
          <w:b/>
          <w:color w:val="auto"/>
          <w:sz w:val="22"/>
          <w:szCs w:val="22"/>
        </w:rPr>
        <w:t xml:space="preserve"> </w:t>
      </w:r>
      <w:r w:rsidR="00E231C9" w:rsidRPr="00E231C9">
        <w:rPr>
          <w:rStyle w:val="change"/>
          <w:b/>
          <w:color w:val="auto"/>
          <w:sz w:val="22"/>
          <w:szCs w:val="22"/>
        </w:rPr>
        <w:t>06940313</w:t>
      </w:r>
    </w:p>
    <w:p w14:paraId="0E56062A" w14:textId="77777777" w:rsidR="00702BFE" w:rsidRPr="00E231C9" w:rsidRDefault="00702BFE" w:rsidP="00702BFE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</w:p>
    <w:p w14:paraId="77F7A97E" w14:textId="4F5E8533" w:rsidR="00E84C8B" w:rsidRPr="00E231C9" w:rsidRDefault="00E0343F" w:rsidP="00702BFE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E231C9">
        <w:rPr>
          <w:b w:val="0"/>
          <w:color w:val="auto"/>
          <w:sz w:val="22"/>
          <w:szCs w:val="22"/>
        </w:rPr>
        <w:t xml:space="preserve">to operate </w:t>
      </w:r>
      <w:r w:rsidRPr="00E231C9">
        <w:rPr>
          <w:rFonts w:cs="Arial"/>
          <w:b w:val="0"/>
          <w:color w:val="auto"/>
          <w:sz w:val="22"/>
          <w:szCs w:val="22"/>
        </w:rPr>
        <w:t>a regulated facility</w:t>
      </w:r>
      <w:r w:rsidRPr="00E231C9">
        <w:rPr>
          <w:b w:val="0"/>
          <w:color w:val="auto"/>
          <w:sz w:val="22"/>
          <w:szCs w:val="22"/>
        </w:rPr>
        <w:t xml:space="preserve"> at</w:t>
      </w:r>
    </w:p>
    <w:p w14:paraId="0BE9F55B" w14:textId="77777777" w:rsidR="00E231C9" w:rsidRPr="00E231C9" w:rsidRDefault="00E231C9" w:rsidP="00E231C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E231C9">
        <w:rPr>
          <w:rStyle w:val="change"/>
          <w:rFonts w:cs="Arial"/>
          <w:color w:val="auto"/>
          <w:sz w:val="22"/>
          <w:szCs w:val="22"/>
        </w:rPr>
        <w:t>The Granary</w:t>
      </w:r>
    </w:p>
    <w:p w14:paraId="29766672" w14:textId="77777777" w:rsidR="00E231C9" w:rsidRPr="00E231C9" w:rsidRDefault="00E231C9" w:rsidP="00E231C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E231C9">
        <w:rPr>
          <w:rStyle w:val="change"/>
          <w:rFonts w:cs="Arial"/>
          <w:color w:val="auto"/>
          <w:sz w:val="22"/>
          <w:szCs w:val="22"/>
        </w:rPr>
        <w:t>Graddfa Road</w:t>
      </w:r>
    </w:p>
    <w:p w14:paraId="3E44FAB5" w14:textId="77777777" w:rsidR="00E231C9" w:rsidRPr="00E231C9" w:rsidRDefault="00E231C9" w:rsidP="00E231C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E231C9">
        <w:rPr>
          <w:rStyle w:val="change"/>
          <w:rFonts w:cs="Arial"/>
          <w:color w:val="auto"/>
          <w:sz w:val="22"/>
          <w:szCs w:val="22"/>
        </w:rPr>
        <w:t>Llanbradach</w:t>
      </w:r>
    </w:p>
    <w:p w14:paraId="343D2C71" w14:textId="7752BCAE" w:rsidR="00E231C9" w:rsidRPr="00E231C9" w:rsidRDefault="00E231C9" w:rsidP="00E231C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  <w:r w:rsidRPr="00E231C9">
        <w:rPr>
          <w:rStyle w:val="change"/>
          <w:rFonts w:cs="Arial"/>
          <w:color w:val="auto"/>
          <w:sz w:val="22"/>
          <w:szCs w:val="22"/>
        </w:rPr>
        <w:t>CF83 3QS</w:t>
      </w:r>
    </w:p>
    <w:p w14:paraId="0FFBD442" w14:textId="77777777" w:rsidR="00C04616" w:rsidRPr="00E231C9" w:rsidRDefault="00C04616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107A3DF6" w14:textId="72039F1B" w:rsidR="00E84C8B" w:rsidRPr="00E231C9" w:rsidRDefault="00FF6887" w:rsidP="00702BFE">
      <w:pPr>
        <w:pStyle w:val="Heading3nonum"/>
        <w:rPr>
          <w:rFonts w:cs="Arial"/>
          <w:color w:val="auto"/>
          <w:sz w:val="22"/>
          <w:szCs w:val="22"/>
        </w:rPr>
      </w:pPr>
      <w:r w:rsidRPr="00E231C9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E231C9">
        <w:rPr>
          <w:rFonts w:cs="Arial"/>
          <w:color w:val="auto"/>
          <w:sz w:val="22"/>
          <w:szCs w:val="22"/>
        </w:rPr>
        <w:t>s</w:t>
      </w:r>
      <w:r w:rsidRPr="00E231C9">
        <w:rPr>
          <w:rFonts w:cs="Arial"/>
          <w:color w:val="auto"/>
          <w:sz w:val="22"/>
          <w:szCs w:val="22"/>
        </w:rPr>
        <w:t>chedules</w:t>
      </w:r>
      <w:r w:rsidR="00DF6316" w:rsidRPr="00E231C9">
        <w:rPr>
          <w:rFonts w:cs="Arial"/>
          <w:color w:val="auto"/>
          <w:sz w:val="22"/>
          <w:szCs w:val="22"/>
        </w:rPr>
        <w:t>.</w:t>
      </w:r>
    </w:p>
    <w:p w14:paraId="0B9FD90A" w14:textId="77777777" w:rsidR="00702BFE" w:rsidRPr="00E231C9" w:rsidRDefault="00702BFE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3CA7C156" w14:textId="7B2C0EBA" w:rsidR="00E84C8B" w:rsidRPr="00E231C9" w:rsidRDefault="00E84C8B" w:rsidP="00702BFE">
      <w:pPr>
        <w:pStyle w:val="Heading3nonum"/>
        <w:rPr>
          <w:rFonts w:cs="Arial"/>
          <w:color w:val="auto"/>
          <w:sz w:val="22"/>
          <w:szCs w:val="22"/>
        </w:rPr>
      </w:pPr>
      <w:r w:rsidRPr="00E231C9">
        <w:rPr>
          <w:rFonts w:cs="Arial"/>
          <w:color w:val="auto"/>
          <w:sz w:val="22"/>
          <w:szCs w:val="22"/>
        </w:rPr>
        <w:t xml:space="preserve">The notice shall take effect from </w:t>
      </w:r>
      <w:r w:rsidR="00D7234A">
        <w:rPr>
          <w:rFonts w:cs="Arial"/>
          <w:color w:val="auto"/>
          <w:sz w:val="22"/>
          <w:szCs w:val="22"/>
        </w:rPr>
        <w:t>27/07/2020</w:t>
      </w:r>
    </w:p>
    <w:p w14:paraId="0AB0D836" w14:textId="77777777" w:rsidR="00E84C8B" w:rsidRPr="00DF6316" w:rsidRDefault="00E84C8B" w:rsidP="00702BFE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1EDD10F2" w14:textId="77777777" w:rsidTr="00702BFE">
        <w:trPr>
          <w:trHeight w:hRule="exact" w:val="393"/>
        </w:trPr>
        <w:tc>
          <w:tcPr>
            <w:tcW w:w="3591" w:type="pct"/>
            <w:vAlign w:val="center"/>
          </w:tcPr>
          <w:p w14:paraId="3D634C89" w14:textId="569DEBC3" w:rsidR="00C04616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  <w:p w14:paraId="2F5CC220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744575BE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7A999C55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54E8B4D2" w14:textId="77777777" w:rsidR="00C04616" w:rsidRPr="00C04616" w:rsidRDefault="00C04616" w:rsidP="00C04616">
            <w:pPr>
              <w:rPr>
                <w:lang w:eastAsia="en-US"/>
              </w:rPr>
            </w:pPr>
          </w:p>
          <w:p w14:paraId="036A7E45" w14:textId="720F6D80" w:rsidR="00E84C8B" w:rsidRPr="00C04616" w:rsidRDefault="00E84C8B" w:rsidP="00C04616">
            <w:pPr>
              <w:rPr>
                <w:lang w:eastAsia="en-US"/>
              </w:rPr>
            </w:pPr>
          </w:p>
        </w:tc>
        <w:tc>
          <w:tcPr>
            <w:tcW w:w="1409" w:type="pct"/>
            <w:vAlign w:val="center"/>
          </w:tcPr>
          <w:p w14:paraId="257BF119" w14:textId="77777777" w:rsidR="00E84C8B" w:rsidRPr="00C31D2C" w:rsidRDefault="00E84C8B" w:rsidP="00702B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60B6A90D" w14:textId="77777777" w:rsidTr="00702BFE">
        <w:trPr>
          <w:trHeight w:hRule="exact" w:val="960"/>
        </w:trPr>
        <w:tc>
          <w:tcPr>
            <w:tcW w:w="3591" w:type="pct"/>
            <w:vAlign w:val="center"/>
          </w:tcPr>
          <w:p w14:paraId="2086BDCA" w14:textId="3A9DDC92" w:rsidR="005B73A2" w:rsidRPr="00D7234A" w:rsidRDefault="00D7234A" w:rsidP="00702BF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D7234A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C2BA06F" w14:textId="6CAFCE8C" w:rsidR="00E84C8B" w:rsidRPr="00D7234A" w:rsidRDefault="00D7234A" w:rsidP="00702BF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D7234A">
              <w:rPr>
                <w:rFonts w:cs="Arial"/>
                <w:b/>
                <w:color w:val="auto"/>
                <w:sz w:val="22"/>
                <w:szCs w:val="22"/>
              </w:rPr>
              <w:t>27/07/2020</w:t>
            </w:r>
          </w:p>
        </w:tc>
      </w:tr>
    </w:tbl>
    <w:p w14:paraId="5A8032C2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032830EB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37E96530" w14:textId="77777777" w:rsidR="001447B2" w:rsidRPr="004A1828" w:rsidRDefault="00585F88" w:rsidP="005E55B6">
      <w:pPr>
        <w:pStyle w:val="Draftingnote"/>
        <w:spacing w:before="120"/>
        <w:rPr>
          <w:b/>
          <w:i w:val="0"/>
          <w:color w:val="auto"/>
          <w:sz w:val="22"/>
          <w:szCs w:val="22"/>
        </w:rPr>
      </w:pPr>
      <w:r w:rsidRPr="00C31D2C">
        <w:br w:type="page"/>
      </w:r>
      <w:r w:rsidR="001447B2" w:rsidRPr="004A1828">
        <w:rPr>
          <w:b/>
          <w:i w:val="0"/>
          <w:color w:val="auto"/>
          <w:sz w:val="22"/>
          <w:szCs w:val="22"/>
        </w:rPr>
        <w:lastRenderedPageBreak/>
        <w:t xml:space="preserve">Schedule 1 </w:t>
      </w:r>
    </w:p>
    <w:p w14:paraId="14827CED" w14:textId="77777777" w:rsidR="006C6EA9" w:rsidRPr="004A1828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4A1828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2ED1D2BA" w14:textId="77777777" w:rsidR="006C6EA9" w:rsidRPr="004A1828" w:rsidRDefault="006C6EA9" w:rsidP="00702BFE">
      <w:pPr>
        <w:pStyle w:val="Heading3nonum"/>
        <w:rPr>
          <w:rFonts w:cs="Arial"/>
          <w:color w:val="auto"/>
          <w:sz w:val="22"/>
          <w:szCs w:val="22"/>
        </w:rPr>
      </w:pPr>
    </w:p>
    <w:p w14:paraId="5D8D2029" w14:textId="77777777" w:rsidR="006C6EA9" w:rsidRPr="004A1828" w:rsidRDefault="006C6EA9" w:rsidP="00702BFE">
      <w:pPr>
        <w:pStyle w:val="Heading3nonum"/>
        <w:rPr>
          <w:rFonts w:cs="Arial"/>
          <w:b/>
          <w:color w:val="auto"/>
          <w:sz w:val="22"/>
          <w:szCs w:val="22"/>
        </w:rPr>
      </w:pPr>
      <w:r w:rsidRPr="004A1828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4A1828">
        <w:rPr>
          <w:rFonts w:cs="Arial"/>
          <w:b/>
          <w:color w:val="auto"/>
          <w:sz w:val="22"/>
          <w:szCs w:val="22"/>
        </w:rPr>
        <w:t>consolidated</w:t>
      </w:r>
      <w:r w:rsidRPr="004A1828">
        <w:rPr>
          <w:rFonts w:cs="Arial"/>
          <w:b/>
          <w:color w:val="auto"/>
          <w:sz w:val="22"/>
          <w:szCs w:val="22"/>
        </w:rPr>
        <w:t xml:space="preserve"> permit</w:t>
      </w:r>
    </w:p>
    <w:p w14:paraId="0A17A362" w14:textId="314D5D42" w:rsidR="006C6EA9" w:rsidRPr="004A1828" w:rsidRDefault="000C3304" w:rsidP="00702BFE">
      <w:pPr>
        <w:pStyle w:val="Heading3nonum"/>
        <w:rPr>
          <w:rFonts w:cs="Arial"/>
          <w:color w:val="auto"/>
          <w:sz w:val="22"/>
          <w:szCs w:val="22"/>
        </w:rPr>
      </w:pPr>
      <w:r w:rsidRPr="004A1828">
        <w:rPr>
          <w:rFonts w:cs="Arial"/>
          <w:color w:val="auto"/>
          <w:sz w:val="22"/>
          <w:szCs w:val="22"/>
        </w:rPr>
        <w:t>Consolidated</w:t>
      </w:r>
      <w:r w:rsidR="006C6EA9" w:rsidRPr="004A1828">
        <w:rPr>
          <w:rFonts w:cs="Arial"/>
          <w:color w:val="auto"/>
          <w:sz w:val="22"/>
          <w:szCs w:val="22"/>
        </w:rPr>
        <w:t xml:space="preserve"> permit issued as</w:t>
      </w:r>
      <w:r w:rsidR="00A36CF7" w:rsidRPr="004A1828">
        <w:rPr>
          <w:rFonts w:cs="Arial"/>
          <w:color w:val="auto"/>
          <w:sz w:val="22"/>
          <w:szCs w:val="22"/>
        </w:rPr>
        <w:t xml:space="preserve"> a</w:t>
      </w:r>
      <w:r w:rsidR="00815D9B" w:rsidRPr="004A1828">
        <w:rPr>
          <w:rFonts w:cs="Arial"/>
          <w:color w:val="auto"/>
          <w:sz w:val="22"/>
          <w:szCs w:val="22"/>
        </w:rPr>
        <w:t xml:space="preserve"> separate document.</w:t>
      </w:r>
    </w:p>
    <w:p w14:paraId="2F8DC839" w14:textId="645998F9" w:rsidR="00702BFE" w:rsidRPr="00B93D1D" w:rsidRDefault="00702BFE" w:rsidP="004A1828">
      <w:pPr>
        <w:pStyle w:val="Heading3nonum"/>
        <w:rPr>
          <w:rFonts w:cs="Arial"/>
          <w:b/>
          <w:color w:val="auto"/>
          <w:sz w:val="22"/>
          <w:szCs w:val="22"/>
        </w:rPr>
      </w:pPr>
    </w:p>
    <w:sectPr w:rsidR="00702BFE" w:rsidRPr="00B93D1D" w:rsidSect="00921064">
      <w:headerReference w:type="default" r:id="rId17"/>
      <w:footerReference w:type="default" r:id="rId18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C1BF31" w14:textId="77777777" w:rsidR="00DC070D" w:rsidRDefault="00DC070D">
      <w:r>
        <w:separator/>
      </w:r>
    </w:p>
  </w:endnote>
  <w:endnote w:type="continuationSeparator" w:id="0">
    <w:p w14:paraId="74679C72" w14:textId="77777777" w:rsidR="00DC070D" w:rsidRDefault="00DC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3997C" w14:textId="77777777" w:rsidR="00A9623B" w:rsidRDefault="00524B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A9623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D3E769" w14:textId="77777777" w:rsidR="00A9623B" w:rsidRDefault="00A96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:rsidRPr="00D7234A" w14:paraId="70FCF1B5" w14:textId="77777777" w:rsidTr="00977C81">
      <w:trPr>
        <w:trHeight w:val="557"/>
      </w:trPr>
      <w:tc>
        <w:tcPr>
          <w:tcW w:w="2943" w:type="dxa"/>
        </w:tcPr>
        <w:p w14:paraId="510202A7" w14:textId="74CA7676" w:rsidR="00A9623B" w:rsidRDefault="00A9623B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E231C9">
            <w:rPr>
              <w:rFonts w:ascii="Arial" w:hAnsi="Arial"/>
              <w:sz w:val="18"/>
            </w:rPr>
            <w:t>Variation and consolidation application number EPR/</w:t>
          </w:r>
          <w:r w:rsidR="00E231C9" w:rsidRPr="00E231C9">
            <w:rPr>
              <w:rFonts w:ascii="Arial" w:hAnsi="Arial"/>
              <w:sz w:val="18"/>
            </w:rPr>
            <w:t>EP3994LG</w:t>
          </w:r>
          <w:r w:rsidRPr="00E231C9">
            <w:rPr>
              <w:rFonts w:ascii="Arial" w:hAnsi="Arial"/>
              <w:sz w:val="18"/>
            </w:rPr>
            <w:t>/V00</w:t>
          </w:r>
          <w:r w:rsidR="00E231C9" w:rsidRPr="00E231C9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552C99FB" w14:textId="55B41AE8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6EE3A62" w14:textId="77777777" w:rsidR="00C04616" w:rsidRPr="00D7234A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7234A">
            <w:rPr>
              <w:rFonts w:ascii="Arial" w:hAnsi="Arial"/>
              <w:sz w:val="18"/>
            </w:rPr>
            <w:t xml:space="preserve">Issue date: </w:t>
          </w:r>
        </w:p>
        <w:p w14:paraId="2B1C1FCE" w14:textId="16D45A10" w:rsidR="00A9623B" w:rsidRPr="00D7234A" w:rsidRDefault="00D7234A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D7234A">
            <w:rPr>
              <w:rFonts w:ascii="Arial" w:hAnsi="Arial"/>
              <w:sz w:val="18"/>
            </w:rPr>
            <w:t>27 July 2020</w:t>
          </w:r>
        </w:p>
      </w:tc>
    </w:tr>
  </w:tbl>
  <w:p w14:paraId="32D19EB9" w14:textId="77777777" w:rsidR="00A9623B" w:rsidRDefault="00A96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9623B" w:rsidRPr="006D7F55" w14:paraId="36756145" w14:textId="77777777" w:rsidTr="00836687">
      <w:trPr>
        <w:trHeight w:val="557"/>
      </w:trPr>
      <w:tc>
        <w:tcPr>
          <w:tcW w:w="2943" w:type="dxa"/>
        </w:tcPr>
        <w:p w14:paraId="23258DD0" w14:textId="0E07D3EB" w:rsidR="00A9623B" w:rsidRDefault="00A9623B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E231C9">
            <w:rPr>
              <w:rFonts w:ascii="Arial" w:hAnsi="Arial"/>
              <w:sz w:val="18"/>
            </w:rPr>
            <w:t>Variation and consolidation application number EPR/</w:t>
          </w:r>
          <w:r w:rsidR="00E231C9" w:rsidRPr="00E231C9">
            <w:rPr>
              <w:rFonts w:ascii="Arial" w:hAnsi="Arial"/>
              <w:sz w:val="18"/>
            </w:rPr>
            <w:t>EP3994LG</w:t>
          </w:r>
          <w:r w:rsidRPr="00E231C9">
            <w:rPr>
              <w:rFonts w:ascii="Arial" w:hAnsi="Arial"/>
              <w:sz w:val="18"/>
            </w:rPr>
            <w:t>/V00</w:t>
          </w:r>
          <w:r w:rsidR="00E231C9" w:rsidRPr="00E231C9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72BE2EF7" w14:textId="6868594D" w:rsidR="00A9623B" w:rsidRDefault="00A9623B" w:rsidP="00702BF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15227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524BCA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702BF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36AB2FAC" w14:textId="77777777" w:rsidR="00C04616" w:rsidRPr="006D7F55" w:rsidRDefault="00702BFE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D7F55">
            <w:rPr>
              <w:rFonts w:ascii="Arial" w:hAnsi="Arial"/>
              <w:sz w:val="18"/>
            </w:rPr>
            <w:t xml:space="preserve">Issue date: </w:t>
          </w:r>
        </w:p>
        <w:p w14:paraId="051CA1BC" w14:textId="051D0BCF" w:rsidR="00A9623B" w:rsidRPr="006D7F55" w:rsidRDefault="006D7F55" w:rsidP="00C04616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808080"/>
              <w:sz w:val="18"/>
            </w:rPr>
          </w:pPr>
          <w:r w:rsidRPr="006D7F55">
            <w:rPr>
              <w:rFonts w:ascii="Arial" w:hAnsi="Arial"/>
              <w:sz w:val="18"/>
            </w:rPr>
            <w:t>27 July 2020</w:t>
          </w:r>
        </w:p>
      </w:tc>
    </w:tr>
  </w:tbl>
  <w:p w14:paraId="502161D7" w14:textId="77777777" w:rsidR="00A9623B" w:rsidRDefault="00A9623B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D7234A" w:rsidRPr="00D7234A" w14:paraId="69B51868" w14:textId="77777777" w:rsidTr="0035133C">
      <w:trPr>
        <w:trHeight w:val="557"/>
      </w:trPr>
      <w:tc>
        <w:tcPr>
          <w:tcW w:w="2943" w:type="dxa"/>
        </w:tcPr>
        <w:p w14:paraId="1C896047" w14:textId="77777777" w:rsidR="00D7234A" w:rsidRDefault="00D7234A" w:rsidP="00D7234A">
          <w:pPr>
            <w:pStyle w:val="Footer"/>
            <w:jc w:val="left"/>
            <w:rPr>
              <w:rFonts w:ascii="Arial" w:hAnsi="Arial"/>
              <w:sz w:val="18"/>
            </w:rPr>
          </w:pPr>
          <w:r w:rsidRPr="00E231C9">
            <w:rPr>
              <w:rFonts w:ascii="Arial" w:hAnsi="Arial"/>
              <w:sz w:val="18"/>
            </w:rPr>
            <w:t>Variation and consolidation application number EPR/EP3994LG/V003</w:t>
          </w:r>
        </w:p>
      </w:tc>
      <w:tc>
        <w:tcPr>
          <w:tcW w:w="1418" w:type="dxa"/>
        </w:tcPr>
        <w:p w14:paraId="5D3F492D" w14:textId="77777777" w:rsidR="00D7234A" w:rsidRDefault="00D7234A" w:rsidP="00D7234A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4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FE724D4" w14:textId="77777777" w:rsidR="00D7234A" w:rsidRPr="00D7234A" w:rsidRDefault="00D7234A" w:rsidP="00D723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7234A">
            <w:rPr>
              <w:rFonts w:ascii="Arial" w:hAnsi="Arial"/>
              <w:sz w:val="18"/>
            </w:rPr>
            <w:t xml:space="preserve">Issue date: </w:t>
          </w:r>
        </w:p>
        <w:p w14:paraId="417CBEEB" w14:textId="77777777" w:rsidR="00D7234A" w:rsidRPr="00D7234A" w:rsidRDefault="00D7234A" w:rsidP="00D723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D7234A">
            <w:rPr>
              <w:rFonts w:ascii="Arial" w:hAnsi="Arial"/>
              <w:sz w:val="18"/>
            </w:rPr>
            <w:t>27 July 2020</w:t>
          </w:r>
        </w:p>
      </w:tc>
    </w:tr>
  </w:tbl>
  <w:p w14:paraId="39DE6B09" w14:textId="77777777" w:rsidR="00A9623B" w:rsidRDefault="00A96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4C51A3" w14:textId="77777777" w:rsidR="00DC070D" w:rsidRDefault="00DC070D">
      <w:r>
        <w:separator/>
      </w:r>
    </w:p>
  </w:footnote>
  <w:footnote w:type="continuationSeparator" w:id="0">
    <w:p w14:paraId="44475803" w14:textId="77777777" w:rsidR="00DC070D" w:rsidRDefault="00DC0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182E3" w14:textId="77777777" w:rsidR="00A9623B" w:rsidRDefault="00E25CE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6F266A" wp14:editId="68219D0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EEB2" w14:textId="77777777" w:rsidR="00A9623B" w:rsidRDefault="00A96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E75DAA"/>
    <w:multiLevelType w:val="hybridMultilevel"/>
    <w:tmpl w:val="28B0650C"/>
    <w:lvl w:ilvl="0" w:tplc="0498AE4A">
      <w:start w:val="1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70210A"/>
    <w:multiLevelType w:val="hybridMultilevel"/>
    <w:tmpl w:val="4784E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728"/>
    <w:rsid w:val="00042527"/>
    <w:rsid w:val="0005210B"/>
    <w:rsid w:val="0006520B"/>
    <w:rsid w:val="00092FCF"/>
    <w:rsid w:val="000933C8"/>
    <w:rsid w:val="000B4BA1"/>
    <w:rsid w:val="000C3304"/>
    <w:rsid w:val="000D0B36"/>
    <w:rsid w:val="001001E2"/>
    <w:rsid w:val="0010272E"/>
    <w:rsid w:val="001038EE"/>
    <w:rsid w:val="00112221"/>
    <w:rsid w:val="0011273F"/>
    <w:rsid w:val="00127720"/>
    <w:rsid w:val="0013782D"/>
    <w:rsid w:val="00142414"/>
    <w:rsid w:val="00143733"/>
    <w:rsid w:val="001447B2"/>
    <w:rsid w:val="00151891"/>
    <w:rsid w:val="00152276"/>
    <w:rsid w:val="00157B09"/>
    <w:rsid w:val="00167FFA"/>
    <w:rsid w:val="00175E70"/>
    <w:rsid w:val="0018468B"/>
    <w:rsid w:val="001855D4"/>
    <w:rsid w:val="001C4703"/>
    <w:rsid w:val="001D3E8F"/>
    <w:rsid w:val="001D4937"/>
    <w:rsid w:val="001F454F"/>
    <w:rsid w:val="00212EB7"/>
    <w:rsid w:val="0021613B"/>
    <w:rsid w:val="00245B21"/>
    <w:rsid w:val="002725A1"/>
    <w:rsid w:val="002857A0"/>
    <w:rsid w:val="002B45D1"/>
    <w:rsid w:val="002C4E46"/>
    <w:rsid w:val="002F273F"/>
    <w:rsid w:val="003104F0"/>
    <w:rsid w:val="00331482"/>
    <w:rsid w:val="003370AB"/>
    <w:rsid w:val="00367A15"/>
    <w:rsid w:val="00377090"/>
    <w:rsid w:val="00394F8F"/>
    <w:rsid w:val="003A16D5"/>
    <w:rsid w:val="003B114A"/>
    <w:rsid w:val="003B28B2"/>
    <w:rsid w:val="003B3025"/>
    <w:rsid w:val="003E1B59"/>
    <w:rsid w:val="003F2D1E"/>
    <w:rsid w:val="0041050D"/>
    <w:rsid w:val="00414334"/>
    <w:rsid w:val="00423F89"/>
    <w:rsid w:val="0043657D"/>
    <w:rsid w:val="00444CDC"/>
    <w:rsid w:val="004473A2"/>
    <w:rsid w:val="00452DD5"/>
    <w:rsid w:val="004570B2"/>
    <w:rsid w:val="00461776"/>
    <w:rsid w:val="00470FBE"/>
    <w:rsid w:val="004854BB"/>
    <w:rsid w:val="00486E1B"/>
    <w:rsid w:val="00493E33"/>
    <w:rsid w:val="00496934"/>
    <w:rsid w:val="004A1828"/>
    <w:rsid w:val="004A5FBC"/>
    <w:rsid w:val="004D7529"/>
    <w:rsid w:val="004E75D7"/>
    <w:rsid w:val="004F05BF"/>
    <w:rsid w:val="00502E5E"/>
    <w:rsid w:val="005055BC"/>
    <w:rsid w:val="00523F49"/>
    <w:rsid w:val="00524BCA"/>
    <w:rsid w:val="005256FA"/>
    <w:rsid w:val="00527423"/>
    <w:rsid w:val="00585F88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17CF8"/>
    <w:rsid w:val="00636C17"/>
    <w:rsid w:val="00646362"/>
    <w:rsid w:val="006571EF"/>
    <w:rsid w:val="00675541"/>
    <w:rsid w:val="00692529"/>
    <w:rsid w:val="006C48DB"/>
    <w:rsid w:val="006C6EA9"/>
    <w:rsid w:val="006D2EBE"/>
    <w:rsid w:val="006D3C00"/>
    <w:rsid w:val="006D7C1E"/>
    <w:rsid w:val="006D7F55"/>
    <w:rsid w:val="00702BFE"/>
    <w:rsid w:val="00713D81"/>
    <w:rsid w:val="007246CC"/>
    <w:rsid w:val="007264B2"/>
    <w:rsid w:val="00734573"/>
    <w:rsid w:val="0073696F"/>
    <w:rsid w:val="0073786A"/>
    <w:rsid w:val="00752C00"/>
    <w:rsid w:val="0076354E"/>
    <w:rsid w:val="00780CC6"/>
    <w:rsid w:val="00797902"/>
    <w:rsid w:val="007A1658"/>
    <w:rsid w:val="007A2356"/>
    <w:rsid w:val="007A2B33"/>
    <w:rsid w:val="007B6177"/>
    <w:rsid w:val="007C2ABF"/>
    <w:rsid w:val="007E52AD"/>
    <w:rsid w:val="007E76A5"/>
    <w:rsid w:val="007E7C79"/>
    <w:rsid w:val="00815D9B"/>
    <w:rsid w:val="008321E6"/>
    <w:rsid w:val="00836687"/>
    <w:rsid w:val="00837B7B"/>
    <w:rsid w:val="00850E7A"/>
    <w:rsid w:val="0085190D"/>
    <w:rsid w:val="008679AD"/>
    <w:rsid w:val="008A79F2"/>
    <w:rsid w:val="008B0FAD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43495"/>
    <w:rsid w:val="00944B58"/>
    <w:rsid w:val="00950723"/>
    <w:rsid w:val="00952C06"/>
    <w:rsid w:val="009564BE"/>
    <w:rsid w:val="00956EC7"/>
    <w:rsid w:val="00973180"/>
    <w:rsid w:val="00977071"/>
    <w:rsid w:val="00977C81"/>
    <w:rsid w:val="00993889"/>
    <w:rsid w:val="009A6CA3"/>
    <w:rsid w:val="009C1D21"/>
    <w:rsid w:val="009D5F6A"/>
    <w:rsid w:val="009E1FE3"/>
    <w:rsid w:val="009F5997"/>
    <w:rsid w:val="00A20254"/>
    <w:rsid w:val="00A36CF7"/>
    <w:rsid w:val="00A40593"/>
    <w:rsid w:val="00A467B6"/>
    <w:rsid w:val="00A47A52"/>
    <w:rsid w:val="00A54B58"/>
    <w:rsid w:val="00A915E6"/>
    <w:rsid w:val="00A92C20"/>
    <w:rsid w:val="00A9623B"/>
    <w:rsid w:val="00AA61DE"/>
    <w:rsid w:val="00AB1E8F"/>
    <w:rsid w:val="00AB4127"/>
    <w:rsid w:val="00AC41E4"/>
    <w:rsid w:val="00AD1BE7"/>
    <w:rsid w:val="00AD4185"/>
    <w:rsid w:val="00AE2DBB"/>
    <w:rsid w:val="00AE64EF"/>
    <w:rsid w:val="00AF08C3"/>
    <w:rsid w:val="00AF4BBB"/>
    <w:rsid w:val="00AF6446"/>
    <w:rsid w:val="00AF7E50"/>
    <w:rsid w:val="00B13CB3"/>
    <w:rsid w:val="00B163FB"/>
    <w:rsid w:val="00B1698F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80050"/>
    <w:rsid w:val="00B93D1D"/>
    <w:rsid w:val="00B94E56"/>
    <w:rsid w:val="00BA0A1B"/>
    <w:rsid w:val="00BA5708"/>
    <w:rsid w:val="00BA69B1"/>
    <w:rsid w:val="00BB30CE"/>
    <w:rsid w:val="00BD2511"/>
    <w:rsid w:val="00BE0FE9"/>
    <w:rsid w:val="00BE5E02"/>
    <w:rsid w:val="00BF2649"/>
    <w:rsid w:val="00BF6B24"/>
    <w:rsid w:val="00C04616"/>
    <w:rsid w:val="00C046A3"/>
    <w:rsid w:val="00C17C7E"/>
    <w:rsid w:val="00C267F7"/>
    <w:rsid w:val="00C31D2C"/>
    <w:rsid w:val="00C45B96"/>
    <w:rsid w:val="00C51EBA"/>
    <w:rsid w:val="00C52ACA"/>
    <w:rsid w:val="00C8568E"/>
    <w:rsid w:val="00C93940"/>
    <w:rsid w:val="00C94451"/>
    <w:rsid w:val="00CB6A42"/>
    <w:rsid w:val="00CE1DA0"/>
    <w:rsid w:val="00CE2C3D"/>
    <w:rsid w:val="00CE7CC3"/>
    <w:rsid w:val="00D11BD4"/>
    <w:rsid w:val="00D34A86"/>
    <w:rsid w:val="00D366EB"/>
    <w:rsid w:val="00D6083F"/>
    <w:rsid w:val="00D67ADE"/>
    <w:rsid w:val="00D7234A"/>
    <w:rsid w:val="00D7616C"/>
    <w:rsid w:val="00D772F5"/>
    <w:rsid w:val="00DA0F6C"/>
    <w:rsid w:val="00DA533D"/>
    <w:rsid w:val="00DC070D"/>
    <w:rsid w:val="00DD6C0F"/>
    <w:rsid w:val="00DF21E0"/>
    <w:rsid w:val="00DF620B"/>
    <w:rsid w:val="00DF6316"/>
    <w:rsid w:val="00E01182"/>
    <w:rsid w:val="00E01FD9"/>
    <w:rsid w:val="00E0343F"/>
    <w:rsid w:val="00E231C9"/>
    <w:rsid w:val="00E25CE6"/>
    <w:rsid w:val="00E277C4"/>
    <w:rsid w:val="00E41750"/>
    <w:rsid w:val="00E7257D"/>
    <w:rsid w:val="00E75C2F"/>
    <w:rsid w:val="00E84C8B"/>
    <w:rsid w:val="00E95083"/>
    <w:rsid w:val="00EA497C"/>
    <w:rsid w:val="00EB2F09"/>
    <w:rsid w:val="00EC0A49"/>
    <w:rsid w:val="00F012DE"/>
    <w:rsid w:val="00F504C0"/>
    <w:rsid w:val="00F742D1"/>
    <w:rsid w:val="00F97866"/>
    <w:rsid w:val="00FA19CC"/>
    <w:rsid w:val="00FB4E43"/>
    <w:rsid w:val="00FD08DD"/>
    <w:rsid w:val="00FD4CBD"/>
    <w:rsid w:val="00FE39C1"/>
    <w:rsid w:val="00FE74DF"/>
    <w:rsid w:val="00FE7C49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16A458D4"/>
  <w15:docId w15:val="{521839BA-8E9E-4100-8123-F673569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702BFE"/>
    <w:pPr>
      <w:widowControl w:val="0"/>
      <w:tabs>
        <w:tab w:val="left" w:pos="6804"/>
      </w:tabs>
    </w:pPr>
    <w:rPr>
      <w:rFonts w:ascii="Arial" w:hAnsi="Arial" w:cs="Arial"/>
      <w:b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styleId="ListParagraph">
    <w:name w:val="List Paragraph"/>
    <w:basedOn w:val="Normal"/>
    <w:uiPriority w:val="34"/>
    <w:qFormat/>
    <w:rsid w:val="00702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Granary</Site_x0020_Name>
    <Internal_x002f_External xmlns="859f7ad6-93f6-4205-b62b-a17f28acbbac">Outgoing document</Internal_x002f_External>
    <Post_x0020_code xmlns="859f7ad6-93f6-4205-b62b-a17f28acbbac">CF83 3QS</Post_x0020_code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Mike Jones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2020-07-26T23:00:00+00:00</Document_x0020_Date>
    <Facility_x0020_Address xmlns="859f7ad6-93f6-4205-b62b-a17f28acbbac">Graddfa Industrial Estate, Old Colliery Road, Llanbradach, Caerphilly CF83 3QS</Facility_x0020_Address>
    <Environment_x0020_Sub_x0020_Folder xmlns="859f7ad6-93f6-4205-b62b-a17f28acbbac">Licence supervision</Environment_x0020_Sub_x0020_Folder>
    <Customer_x0020_Name xmlns="859f7ad6-93f6-4205-b62b-a17f28acbbac">Caerphilly Skip Hire (CWS) Ltd.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CFBF9-7B31-43DA-8175-59C11FD2E0C4}"/>
</file>

<file path=customXml/itemProps2.xml><?xml version="1.0" encoding="utf-8"?>
<ds:datastoreItem xmlns:ds="http://schemas.openxmlformats.org/officeDocument/2006/customXml" ds:itemID="{4D665DAB-350E-4CE5-9264-6D49337589D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54CEE1D-8C4D-4C38-B58C-2DE4AB360600}"/>
</file>

<file path=customXml/itemProps4.xml><?xml version="1.0" encoding="utf-8"?>
<ds:datastoreItem xmlns:ds="http://schemas.openxmlformats.org/officeDocument/2006/customXml" ds:itemID="{52D989E2-4BC7-4959-9B19-C5C44FB1EED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9be56660-2c31-41ef-bc00-23e72f632f2a"/>
    <ds:schemaRef ds:uri="http://www.w3.org/XML/1998/namespace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48F7550C-647B-4848-906D-FFA7948B8F5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9B76C4F-BBC5-4BC1-907A-3CC93AB0F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536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SD69, 233-08-SD69, 23308SD69</cp:keywords>
  <dc:description>233_08_SD69, Version 4_x000d_
Issue date: 19/07/2011</dc:description>
  <cp:lastModifiedBy>Bailey, Louise</cp:lastModifiedBy>
  <cp:revision>22</cp:revision>
  <cp:lastPrinted>2020-07-27T14:56:00Z</cp:lastPrinted>
  <dcterms:created xsi:type="dcterms:W3CDTF">2015-02-23T12:00:00Z</dcterms:created>
  <dcterms:modified xsi:type="dcterms:W3CDTF">2020-07-27T14:56:00Z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6cd86335-d0a0-43ea-96bd-0b7e73f20417</vt:lpwstr>
  </property>
  <property fmtid="{D5CDD505-2E9C-101B-9397-08002B2CF9AE}" pid="6" name="AuthorIds_UIVersion_9216">
    <vt:lpwstr>259</vt:lpwstr>
  </property>
  <property fmtid="{D5CDD505-2E9C-101B-9397-08002B2CF9AE}" pid="7" name="_dlc_DocId">
    <vt:lpwstr>REGU-106-141961</vt:lpwstr>
  </property>
  <property fmtid="{D5CDD505-2E9C-101B-9397-08002B2CF9AE}" pid="8" name="_dlc_DocIdUrl">
    <vt:lpwstr>https://cyfoethnaturiolcymru.sharepoint.com/teams/Regulatory/Permitting/_layouts/15/DocIdRedir.aspx?ID=REGU-106-141961, REGU-106-141961</vt:lpwstr>
  </property>
</Properties>
</file>