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7F5167D7" w:rsidR="00BB0EC4" w:rsidRPr="00A75B9E" w:rsidRDefault="00E22520"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075B048D" w14:textId="355FB700" w:rsidR="00891B27" w:rsidRPr="00A75B9E" w:rsidRDefault="00A0216C"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33FC542A" w:rsidR="000A63C1" w:rsidRPr="00A75B9E" w:rsidRDefault="00E22520" w:rsidP="000A63C1">
                <w:pPr>
                  <w:pStyle w:val="Paragraph"/>
                  <w:spacing w:before="120" w:after="60"/>
                  <w:rPr>
                    <w:rStyle w:val="Responseboxtext"/>
                    <w:rFonts w:cs="Arial"/>
                  </w:rPr>
                </w:pPr>
                <w:r>
                  <w:rPr>
                    <w:rStyle w:val="Responseboxtext"/>
                    <w:rFonts w:cs="Arial"/>
                  </w:rPr>
                  <w:t xml:space="preserve">Parry’s Quarry Landfill </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5484BCC8" w:rsidR="000A63C1" w:rsidRPr="00A75B9E" w:rsidRDefault="00A0216C" w:rsidP="000A63C1">
                <w:pPr>
                  <w:pStyle w:val="Paragraph"/>
                  <w:spacing w:before="120" w:after="60"/>
                  <w:rPr>
                    <w:rStyle w:val="Responseboxtext"/>
                    <w:rFonts w:eastAsia="Calibri" w:cs="Arial"/>
                  </w:rPr>
                </w:pPr>
                <w:r>
                  <w:rPr>
                    <w:rStyle w:val="Responseboxtext"/>
                    <w:rFonts w:cs="Arial"/>
                  </w:rPr>
                  <w:t>Pinfold Lane</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53341B7B" w:rsidR="000A63C1" w:rsidRPr="00A75B9E" w:rsidRDefault="00A0216C" w:rsidP="000A63C1">
                <w:pPr>
                  <w:pStyle w:val="Paragraph"/>
                  <w:spacing w:before="120" w:after="60"/>
                  <w:rPr>
                    <w:rStyle w:val="Responseboxtext"/>
                    <w:rFonts w:eastAsia="Calibri" w:cs="Arial"/>
                  </w:rPr>
                </w:pPr>
                <w:r>
                  <w:rPr>
                    <w:rStyle w:val="Responseboxtext"/>
                    <w:rFonts w:cs="Arial"/>
                  </w:rPr>
                  <w:t>Alltami</w:t>
                </w:r>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3419B1CB" w:rsidR="000A63C1" w:rsidRPr="00A75B9E" w:rsidRDefault="00A0216C" w:rsidP="000A63C1">
                <w:pPr>
                  <w:pStyle w:val="Paragraph"/>
                  <w:spacing w:before="120" w:after="60"/>
                  <w:rPr>
                    <w:rStyle w:val="Responseboxtext"/>
                    <w:rFonts w:eastAsia="Calibri" w:cs="Arial"/>
                  </w:rPr>
                </w:pPr>
                <w:proofErr w:type="spellStart"/>
                <w:r>
                  <w:rPr>
                    <w:rStyle w:val="Responseboxtext"/>
                    <w:rFonts w:cs="Arial"/>
                  </w:rPr>
                  <w:t>Mold</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5541E279" w:rsidR="000A63C1" w:rsidRPr="00A75B9E" w:rsidRDefault="00A0216C" w:rsidP="000A63C1">
                <w:pPr>
                  <w:pStyle w:val="Paragraph"/>
                  <w:spacing w:before="120" w:after="60"/>
                  <w:rPr>
                    <w:rStyle w:val="Responseboxtext"/>
                    <w:rFonts w:eastAsia="Calibri" w:cs="Arial"/>
                  </w:rPr>
                </w:pPr>
                <w:r>
                  <w:rPr>
                    <w:rStyle w:val="Responseboxtext"/>
                    <w:rFonts w:cs="Arial"/>
                  </w:rPr>
                  <w:t>Flintshire</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3B759CDB" w:rsidR="000A63C1" w:rsidRPr="00A75B9E" w:rsidRDefault="00E22520" w:rsidP="000A63C1">
                <w:pPr>
                  <w:pStyle w:val="Paragraph"/>
                  <w:spacing w:before="120" w:after="60"/>
                  <w:rPr>
                    <w:rStyle w:val="Responseboxtext"/>
                    <w:rFonts w:eastAsia="Calibri" w:cs="Arial"/>
                  </w:rPr>
                </w:pPr>
                <w:r>
                  <w:rPr>
                    <w:rStyle w:val="Responseboxtext"/>
                    <w:rFonts w:cs="Arial"/>
                  </w:rPr>
                  <w:t>CH7 6NY – SJ 27478 66278</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1237ABBF" w:rsidR="003C470D" w:rsidRPr="00A75B9E" w:rsidRDefault="00A0216C"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4ECEEC79" w:rsidR="003C470D" w:rsidRPr="00A75B9E" w:rsidRDefault="002647E2" w:rsidP="00807FCC">
                <w:pPr>
                  <w:pStyle w:val="Questiontext"/>
                </w:pPr>
                <w:r>
                  <w:rPr>
                    <w:rFonts w:ascii="MS Gothic" w:eastAsia="MS Gothic" w:hAnsi="MS Gothic" w:hint="eastAsia"/>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7E700C45" w:rsidR="002968EB" w:rsidRPr="00A75B9E" w:rsidRDefault="00D73AB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gridSpan w:val="2"/>
                <w:shd w:val="clear" w:color="auto" w:fill="auto"/>
                <w:vAlign w:val="center"/>
              </w:tcPr>
              <w:p w14:paraId="5BD7B440" w14:textId="41E46D8C" w:rsidR="005A5889" w:rsidRPr="00A75B9E" w:rsidRDefault="002647E2" w:rsidP="005A5889">
                <w:pPr>
                  <w:pStyle w:val="Questiontext"/>
                  <w:rPr>
                    <w:rFonts w:eastAsia="Calibri"/>
                  </w:rPr>
                </w:pPr>
                <w:r>
                  <w:rPr>
                    <w:rFonts w:ascii="MS Gothic" w:eastAsia="MS Gothic" w:hAnsi="MS Gothic" w:hint="eastAsia"/>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A0216C">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Heading2Char"/>
              <w:rFonts w:cs="Arial"/>
              <w:sz w:val="20"/>
            </w:rPr>
            <w:id w:val="-1735930076"/>
            <w:placeholder>
              <w:docPart w:val="38DA24AFC70F4606B4B91799EF530581"/>
            </w:placeholder>
            <w:showingPlcHdr/>
            <w:text/>
          </w:sdtPr>
          <w:sdtEndPr>
            <w:rPr>
              <w:rStyle w:val="Heading2Char"/>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6A67AB8" w:rsidR="005A5889" w:rsidRPr="00A75B9E" w:rsidRDefault="00A0216C" w:rsidP="005A5889">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30AC959F" w:rsidR="005A5889" w:rsidRPr="00A75B9E" w:rsidRDefault="00D73AB4"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23906CB1" w:rsidR="005A5889" w:rsidRPr="00A75B9E" w:rsidRDefault="00A0216C"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059F3AD4" w:rsidR="001C6703" w:rsidRPr="00A75B9E" w:rsidRDefault="002647E2" w:rsidP="001C6703">
                <w:pPr>
                  <w:pStyle w:val="Questiontext"/>
                  <w:rPr>
                    <w:rFonts w:eastAsia="Calibri"/>
                  </w:rPr>
                </w:pPr>
                <w:r>
                  <w:rPr>
                    <w:rFonts w:ascii="MS Gothic" w:eastAsia="MS Gothic" w:hAnsi="MS Gothic" w:hint="eastAsia"/>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0988B0FA" w:rsidR="001C6703" w:rsidRPr="00A75B9E" w:rsidRDefault="00D73AB4" w:rsidP="001C6703">
                <w:pPr>
                  <w:pStyle w:val="Questiontext"/>
                  <w:rPr>
                    <w:rFonts w:eastAsia="Calibri"/>
                  </w:rPr>
                </w:pPr>
                <w:r>
                  <w:rPr>
                    <w:rFonts w:ascii="MS Gothic" w:eastAsia="MS Gothic" w:hAnsi="MS Gothic" w:hint="eastAsia"/>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084756BA" w:rsidR="001C6703" w:rsidRPr="00A75B9E" w:rsidRDefault="00D73AB4" w:rsidP="001C6703">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A0216C">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Heading2Char"/>
              <w:rFonts w:cs="Arial"/>
              <w:sz w:val="20"/>
            </w:rPr>
            <w:id w:val="1089509082"/>
            <w:placeholder>
              <w:docPart w:val="1502BA9B55274B67B896DEB9F8C3FB36"/>
            </w:placeholder>
            <w:showingPlcHdr/>
            <w:text/>
          </w:sdtPr>
          <w:sdtEndPr>
            <w:rPr>
              <w:rStyle w:val="Heading2Char"/>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66F4CD78" w:rsidR="001C6703" w:rsidRPr="00A75B9E" w:rsidRDefault="002647E2" w:rsidP="001C6703">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43C71D38" w:rsidR="001C6703" w:rsidRPr="00A75B9E" w:rsidRDefault="00D73AB4" w:rsidP="001C6703">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C81A4F8" w14:textId="71A49FED" w:rsidR="001C6703" w:rsidRPr="00A75B9E" w:rsidRDefault="00D73AB4" w:rsidP="001C6703">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5A0E0579" w:rsidR="001C6703" w:rsidRPr="00A75B9E" w:rsidRDefault="002647E2" w:rsidP="001C6703">
                <w:pPr>
                  <w:pStyle w:val="Questiontext"/>
                  <w:rPr>
                    <w:rFonts w:eastAsia="Calibri"/>
                  </w:rPr>
                </w:pPr>
                <w:r>
                  <w:rPr>
                    <w:rFonts w:ascii="MS Gothic" w:eastAsia="MS Gothic" w:hAnsi="MS Gothic" w:hint="eastAsia"/>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A0216C">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765B5FC5" w14:textId="146441C1" w:rsidR="003608A0" w:rsidRPr="00A75B9E" w:rsidRDefault="00D73AB4" w:rsidP="003608A0">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58EAB6B3" w:rsidR="003608A0" w:rsidRPr="00A75B9E" w:rsidRDefault="00E22520" w:rsidP="003608A0">
                <w:pPr>
                  <w:pStyle w:val="Questiontext"/>
                  <w:rPr>
                    <w:i/>
                  </w:rPr>
                </w:pPr>
                <w:r>
                  <w:rPr>
                    <w:rFonts w:ascii="MS Gothic" w:eastAsia="MS Gothic" w:hAnsi="MS Gothic" w:hint="eastAsia"/>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41477B7B"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4F3FC554" w:rsidR="003608A0" w:rsidRPr="00A75B9E" w:rsidRDefault="00E22520" w:rsidP="003608A0">
                <w:pPr>
                  <w:pStyle w:val="Questiontext"/>
                  <w:rPr>
                    <w:rFonts w:eastAsia="Calibri"/>
                    <w:b/>
                    <w:bCs/>
                    <w:sz w:val="22"/>
                    <w:szCs w:val="22"/>
                    <w:lang w:eastAsia="en-GB"/>
                  </w:rPr>
                </w:pPr>
                <w:r>
                  <w:rPr>
                    <w:rStyle w:val="Responseboxtext"/>
                  </w:rPr>
                  <w:t>N/A</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0A57BEE2" w:rsidR="003608A0" w:rsidRPr="00A75B9E" w:rsidRDefault="004550A6"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1"/>
              <w14:checkedState w14:val="2612" w14:font="MS Gothic"/>
              <w14:uncheckedState w14:val="2610" w14:font="MS Gothic"/>
            </w14:checkbox>
          </w:sdtPr>
          <w:sdtEndPr/>
          <w:sdtContent>
            <w:tc>
              <w:tcPr>
                <w:tcW w:w="571" w:type="dxa"/>
                <w:gridSpan w:val="2"/>
                <w:shd w:val="clear" w:color="auto" w:fill="auto"/>
              </w:tcPr>
              <w:p w14:paraId="217853BD" w14:textId="0BF7835D" w:rsidR="003608A0" w:rsidRPr="00A75B9E" w:rsidRDefault="004550A6" w:rsidP="003608A0">
                <w:pPr>
                  <w:pStyle w:val="Questiontext"/>
                </w:pPr>
                <w:r>
                  <w:rPr>
                    <w:rFonts w:ascii="MS Gothic" w:eastAsia="MS Gothic" w:hAnsi="MS Gothic" w:hint="eastAsia"/>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48503380" w:rsidR="003608A0" w:rsidRPr="00A75B9E" w:rsidRDefault="004550A6" w:rsidP="003608A0">
                <w:pPr>
                  <w:pStyle w:val="Paragraph"/>
                  <w:spacing w:before="120" w:after="60"/>
                  <w:rPr>
                    <w:rStyle w:val="Responseboxtext"/>
                    <w:rFonts w:cs="Arial"/>
                  </w:rPr>
                </w:pPr>
                <w:r>
                  <w:rPr>
                    <w:rStyle w:val="Responseboxtext"/>
                    <w:rFonts w:cs="Arial"/>
                  </w:rPr>
                  <w:t>Mr</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65CEA90E" w:rsidR="003608A0" w:rsidRPr="00A75B9E" w:rsidRDefault="004550A6" w:rsidP="003608A0">
                <w:pPr>
                  <w:pStyle w:val="Paragraph"/>
                  <w:spacing w:before="120" w:after="60"/>
                  <w:rPr>
                    <w:rStyle w:val="Responseboxtext"/>
                    <w:rFonts w:cs="Arial"/>
                  </w:rPr>
                </w:pPr>
                <w:r>
                  <w:rPr>
                    <w:rStyle w:val="Responseboxtext"/>
                    <w:rFonts w:cs="Arial"/>
                  </w:rPr>
                  <w:t>Andrew</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6DBCF437" w:rsidR="003608A0" w:rsidRPr="00A75B9E" w:rsidRDefault="004550A6" w:rsidP="003608A0">
                <w:pPr>
                  <w:pStyle w:val="Paragraph"/>
                  <w:spacing w:before="120" w:after="60"/>
                  <w:rPr>
                    <w:rStyle w:val="Responseboxtext"/>
                    <w:rFonts w:cs="Arial"/>
                  </w:rPr>
                </w:pPr>
                <w:r>
                  <w:rPr>
                    <w:rStyle w:val="Responseboxtext"/>
                    <w:rFonts w:cs="Arial"/>
                  </w:rPr>
                  <w:t>Jacques</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date w:fullDate="1964-02-14T00:00:00Z">
                <w:dateFormat w:val="dd/MM/yyyy"/>
                <w:lid w:val="en-GB"/>
                <w:storeMappedDataAs w:val="dateTime"/>
                <w:calendar w:val="gregorian"/>
              </w:date>
            </w:sdtPr>
            <w:sdtEndPr>
              <w:rPr>
                <w:rStyle w:val="Responseboxtext"/>
              </w:rPr>
            </w:sdtEndPr>
            <w:sdtContent>
              <w:p w14:paraId="4D375989" w14:textId="524C317C" w:rsidR="003608A0" w:rsidRPr="00A75B9E" w:rsidRDefault="000D25F6" w:rsidP="003608A0">
                <w:pPr>
                  <w:pStyle w:val="Questiontext"/>
                  <w:rPr>
                    <w:rStyle w:val="Responseboxtext"/>
                  </w:rPr>
                </w:pPr>
                <w:r>
                  <w:rPr>
                    <w:rStyle w:val="Responseboxtext"/>
                  </w:rPr>
                  <w:t>14/02/1964</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3EEFCE29" w:rsidR="003608A0" w:rsidRPr="00A75B9E" w:rsidRDefault="004550A6" w:rsidP="003608A0">
                <w:pPr>
                  <w:pStyle w:val="Questiontext"/>
                  <w:rPr>
                    <w:rStyle w:val="Responseboxtext"/>
                  </w:rPr>
                </w:pPr>
                <w:r>
                  <w:rPr>
                    <w:rStyle w:val="Responseboxtext"/>
                  </w:rPr>
                  <w:t>Director</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0AB7BEC3" w:rsidR="003608A0" w:rsidRPr="00A75B9E" w:rsidRDefault="004550A6" w:rsidP="003608A0">
                <w:pPr>
                  <w:pStyle w:val="Questiontext"/>
                  <w:rPr>
                    <w:rStyle w:val="Responseboxtext"/>
                  </w:rPr>
                </w:pPr>
                <w:r>
                  <w:rPr>
                    <w:rStyle w:val="Responseboxtext"/>
                  </w:rPr>
                  <w:t>North East Wales Magistrates Court</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date>
                <w:dateFormat w:val="dd/MM/yyyy"/>
                <w:lid w:val="en-GB"/>
                <w:storeMappedDataAs w:val="dateTime"/>
                <w:calendar w:val="gregorian"/>
              </w:date>
            </w:sdtPr>
            <w:sdtEndPr>
              <w:rPr>
                <w:rStyle w:val="Responseboxtext"/>
              </w:rPr>
            </w:sdtEndPr>
            <w:sdtContent>
              <w:p w14:paraId="7EEC7F19" w14:textId="71D784D5" w:rsidR="003608A0" w:rsidRPr="00A75B9E" w:rsidRDefault="00691124" w:rsidP="003608A0">
                <w:pPr>
                  <w:pStyle w:val="Questiontext"/>
                  <w:rPr>
                    <w:rStyle w:val="Responseboxtext"/>
                    <w:szCs w:val="24"/>
                  </w:rPr>
                </w:pPr>
                <w:r>
                  <w:rPr>
                    <w:rStyle w:val="Responseboxtext"/>
                  </w:rPr>
                  <w:t>30/102019</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32DC90BA" w:rsidR="003608A0" w:rsidRPr="00A75B9E" w:rsidRDefault="004550A6" w:rsidP="003608A0">
                <w:pPr>
                  <w:pStyle w:val="Questiontext"/>
                  <w:rPr>
                    <w:rStyle w:val="Responseboxtext"/>
                  </w:rPr>
                </w:pPr>
                <w:r>
                  <w:rPr>
                    <w:rStyle w:val="Responseboxtext"/>
                  </w:rPr>
                  <w:t>Breach of Discharge Consent</w:t>
                </w:r>
                <w:r w:rsidR="00A667ED">
                  <w:rPr>
                    <w:rStyle w:val="Responseboxtext"/>
                  </w:rPr>
                  <w:t xml:space="preserve"> 38(1)</w:t>
                </w:r>
                <w:r>
                  <w:rPr>
                    <w:rStyle w:val="Responseboxtext"/>
                  </w:rPr>
                  <w:t xml:space="preserve"> £32,000</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1"/>
              <w14:checkedState w14:val="2612" w14:font="MS Gothic"/>
              <w14:uncheckedState w14:val="2610" w14:font="MS Gothic"/>
            </w14:checkbox>
          </w:sdtPr>
          <w:sdtEndPr/>
          <w:sdtContent>
            <w:tc>
              <w:tcPr>
                <w:tcW w:w="5947" w:type="dxa"/>
                <w:gridSpan w:val="16"/>
                <w:shd w:val="clear" w:color="auto" w:fill="auto"/>
              </w:tcPr>
              <w:p w14:paraId="0FC50110" w14:textId="7FE5B862" w:rsidR="003608A0" w:rsidRPr="00A75B9E" w:rsidRDefault="00E22520" w:rsidP="003608A0">
                <w:pPr>
                  <w:pStyle w:val="Questiontext"/>
                </w:pPr>
                <w:r>
                  <w:rPr>
                    <w:rFonts w:ascii="MS Gothic" w:eastAsia="MS Gothic" w:hAnsi="MS Gothic" w:hint="eastAsia"/>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5CAEB87A" w:rsidR="003608A0" w:rsidRPr="00A75B9E" w:rsidRDefault="00E22520"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1"/>
              <w14:checkedState w14:val="2612" w14:font="MS Gothic"/>
              <w14:uncheckedState w14:val="2610" w14:font="MS Gothic"/>
            </w14:checkbox>
          </w:sdtPr>
          <w:sdtEndPr/>
          <w:sdtContent>
            <w:tc>
              <w:tcPr>
                <w:tcW w:w="557" w:type="dxa"/>
                <w:gridSpan w:val="2"/>
                <w:shd w:val="clear" w:color="auto" w:fill="auto"/>
              </w:tcPr>
              <w:p w14:paraId="369BAEE2" w14:textId="22DBC162" w:rsidR="003608A0" w:rsidRPr="00A75B9E" w:rsidRDefault="00E22520"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224313D7" w:rsidR="003608A0" w:rsidRPr="00A75B9E" w:rsidRDefault="00E22520"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2DDE6361" w:rsidR="003608A0" w:rsidRPr="00A75B9E" w:rsidRDefault="00D73AB4" w:rsidP="003608A0">
                <w:pPr>
                  <w:pStyle w:val="Questiontext"/>
                  <w:rPr>
                    <w:rFonts w:eastAsia="Calibri"/>
                  </w:rPr>
                </w:pPr>
                <w:r>
                  <w:rPr>
                    <w:rFonts w:ascii="MS Gothic" w:eastAsia="MS Gothic" w:hAnsi="MS Gothic" w:hint="eastAsia"/>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1"/>
              <w14:checkedState w14:val="2612" w14:font="MS Gothic"/>
              <w14:uncheckedState w14:val="2610" w14:font="MS Gothic"/>
            </w14:checkbox>
          </w:sdtPr>
          <w:sdtEndPr/>
          <w:sdtContent>
            <w:tc>
              <w:tcPr>
                <w:tcW w:w="5947" w:type="dxa"/>
                <w:gridSpan w:val="16"/>
                <w:shd w:val="clear" w:color="auto" w:fill="auto"/>
              </w:tcPr>
              <w:p w14:paraId="6578EE71" w14:textId="2D7ED3CB" w:rsidR="003608A0" w:rsidRPr="00A75B9E" w:rsidRDefault="00D73AB4" w:rsidP="003608A0">
                <w:pPr>
                  <w:pStyle w:val="Questiontext"/>
                  <w:rPr>
                    <w:rFonts w:eastAsia="Calibri"/>
                  </w:rPr>
                </w:pPr>
                <w:r>
                  <w:rPr>
                    <w:rFonts w:ascii="MS Gothic" w:eastAsia="MS Gothic" w:hAnsi="MS Gothic" w:hint="eastAsia"/>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0CF72501" w:rsidR="003608A0" w:rsidRPr="00A75B9E" w:rsidRDefault="00D73AB4" w:rsidP="003608A0">
                <w:pPr>
                  <w:pStyle w:val="Questiontext"/>
                </w:pPr>
                <w:r>
                  <w:rPr>
                    <w:rStyle w:val="Responseboxtext"/>
                  </w:rPr>
                  <w:t>Financial Provision</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75EBAA59" w:rsidR="003608A0" w:rsidRPr="00A75B9E" w:rsidRDefault="00E22520"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464E8284" w:rsidR="003608A0" w:rsidRPr="00A75B9E" w:rsidRDefault="00E22520"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44DAC96E" w:rsidR="003608A0" w:rsidRPr="00A75B9E" w:rsidRDefault="00E22520"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6D50EFFC" w:rsidR="003608A0" w:rsidRPr="00A75B9E" w:rsidRDefault="00D73AB4" w:rsidP="003608A0">
                <w:pPr>
                  <w:pStyle w:val="Questiontext"/>
                </w:pPr>
                <w:r>
                  <w:rPr>
                    <w:rStyle w:val="Responseboxtext"/>
                  </w:rPr>
                  <w:t>EMS</w:t>
                </w:r>
                <w:r w:rsidR="00A667ED">
                  <w:rPr>
                    <w:rStyle w:val="Responseboxtext"/>
                  </w:rPr>
                  <w:t>/MIL/PQ/1.00/2020</w:t>
                </w:r>
                <w:r w:rsidR="00691124">
                  <w:rPr>
                    <w:rStyle w:val="Responseboxtext"/>
                  </w:rPr>
                  <w:t xml:space="preserve"> Section 19</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788" w:type="dxa"/>
                <w:gridSpan w:val="20"/>
                <w:shd w:val="clear" w:color="auto" w:fill="auto"/>
              </w:tcPr>
              <w:p w14:paraId="7A831BF5" w14:textId="5DEBAD24"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78D0811F"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18E0E204"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15E68811"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10FF317F" w:rsidR="003608A0" w:rsidRPr="00A75B9E" w:rsidRDefault="00E22520"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5E9A7EE5" w:rsidR="001F6910" w:rsidRPr="00A75B9E" w:rsidRDefault="00D73AB4"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1554448065"/>
            <w:placeholder>
              <w:docPart w:val="11235784D72944C2AB8B1108D9E322B1"/>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2E5924CF" w:rsidR="003608A0" w:rsidRPr="00A75B9E" w:rsidRDefault="00A667ED" w:rsidP="003608A0">
                <w:pPr>
                  <w:pStyle w:val="Questiontext"/>
                </w:pPr>
                <w:r>
                  <w:rPr>
                    <w:rStyle w:val="Heading2Char"/>
                    <w:rFonts w:cs="Arial"/>
                    <w:sz w:val="20"/>
                  </w:rPr>
                  <w:t>Drawing EPR1 SITE BOUNDARY</w:t>
                </w:r>
                <w:r w:rsidR="00E22520">
                  <w:rPr>
                    <w:rStyle w:val="Heading2Char"/>
                    <w:rFonts w:cs="Arial"/>
                    <w:sz w:val="20"/>
                  </w:rPr>
                  <w:t xml:space="preserve"> </w:t>
                </w:r>
                <w:r w:rsidR="00691124">
                  <w:rPr>
                    <w:rStyle w:val="Heading2Char"/>
                    <w:rFonts w:cs="Arial"/>
                    <w:sz w:val="20"/>
                  </w:rPr>
                  <w:t>Section 3</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994415988"/>
            <w:placeholder>
              <w:docPart w:val="DA3EEE68076C4F9FAFA78A2421C010B3"/>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209C6030" w:rsidR="003608A0" w:rsidRPr="00A75B9E" w:rsidRDefault="00E22520" w:rsidP="003608A0">
                <w:pPr>
                  <w:pStyle w:val="Questiontext"/>
                </w:pPr>
                <w:r>
                  <w:rPr>
                    <w:rStyle w:val="Heading2Char"/>
                    <w:rFonts w:cs="Arial"/>
                    <w:sz w:val="20"/>
                  </w:rPr>
                  <w:t>S</w:t>
                </w:r>
                <w:r w:rsidR="00D73AB4">
                  <w:rPr>
                    <w:rStyle w:val="Heading2Char"/>
                    <w:rFonts w:cs="Arial"/>
                    <w:sz w:val="20"/>
                  </w:rPr>
                  <w:t>ite Condition Report</w:t>
                </w:r>
                <w:r w:rsidR="00A667ED">
                  <w:rPr>
                    <w:rStyle w:val="Heading2Char"/>
                    <w:rFonts w:cs="Arial"/>
                    <w:sz w:val="20"/>
                  </w:rPr>
                  <w:t xml:space="preserve"> SCR/MIL/PQ/1.00/2020</w:t>
                </w:r>
                <w:r w:rsidR="00691124">
                  <w:rPr>
                    <w:rStyle w:val="Heading2Char"/>
                    <w:rFonts w:cs="Arial"/>
                    <w:sz w:val="20"/>
                  </w:rPr>
                  <w:t xml:space="preserve"> Section 16</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Heading2Char"/>
              <w:rFonts w:cs="Arial"/>
              <w:sz w:val="20"/>
            </w:rPr>
            <w:id w:val="-2044277720"/>
            <w:placeholder>
              <w:docPart w:val="05FF928C72BA45F4AFD2105D02CE4E15"/>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0F06E559" w:rsidR="003608A0" w:rsidRPr="00A75B9E" w:rsidRDefault="00E22520" w:rsidP="003608A0">
                <w:pPr>
                  <w:pStyle w:val="Questiontext"/>
                </w:pPr>
                <w:proofErr w:type="spellStart"/>
                <w:r>
                  <w:rPr>
                    <w:rStyle w:val="Heading2Char"/>
                    <w:rFonts w:cs="Arial"/>
                    <w:sz w:val="20"/>
                  </w:rPr>
                  <w:t>N</w:t>
                </w:r>
                <w:r w:rsidR="00A667ED">
                  <w:rPr>
                    <w:rStyle w:val="Heading2Char"/>
                    <w:rFonts w:cs="Arial"/>
                    <w:sz w:val="20"/>
                  </w:rPr>
                  <w:t>on Technical</w:t>
                </w:r>
                <w:proofErr w:type="spellEnd"/>
                <w:r w:rsidR="00A667ED">
                  <w:rPr>
                    <w:rStyle w:val="Heading2Char"/>
                    <w:rFonts w:cs="Arial"/>
                    <w:sz w:val="20"/>
                  </w:rPr>
                  <w:t xml:space="preserve"> Summary NTS/MIL/PQ/1.00/</w:t>
                </w:r>
                <w:proofErr w:type="gramStart"/>
                <w:r w:rsidR="00A667ED">
                  <w:rPr>
                    <w:rStyle w:val="Heading2Char"/>
                    <w:rFonts w:cs="Arial"/>
                    <w:sz w:val="20"/>
                  </w:rPr>
                  <w:t>2020</w:t>
                </w:r>
                <w:r>
                  <w:rPr>
                    <w:rStyle w:val="Heading2Char"/>
                    <w:rFonts w:cs="Arial"/>
                    <w:sz w:val="20"/>
                  </w:rPr>
                  <w:t xml:space="preserve"> </w:t>
                </w:r>
                <w:r w:rsidR="00691124">
                  <w:rPr>
                    <w:rStyle w:val="Heading2Char"/>
                    <w:rFonts w:cs="Arial"/>
                    <w:sz w:val="20"/>
                  </w:rPr>
                  <w:t xml:space="preserve"> Section</w:t>
                </w:r>
                <w:proofErr w:type="gramEnd"/>
                <w:r w:rsidR="00691124">
                  <w:rPr>
                    <w:rStyle w:val="Heading2Char"/>
                    <w:rFonts w:cs="Arial"/>
                    <w:sz w:val="20"/>
                  </w:rPr>
                  <w:t>4</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lastRenderedPageBreak/>
              <w:t>Document reference</w:t>
            </w:r>
          </w:p>
        </w:tc>
        <w:sdt>
          <w:sdtPr>
            <w:rPr>
              <w:rStyle w:val="Heading2Char"/>
              <w:rFonts w:cs="Arial"/>
              <w:sz w:val="20"/>
            </w:rPr>
            <w:id w:val="-645203664"/>
            <w:placeholder>
              <w:docPart w:val="21B38937E0634C2C8892EF7BFCA910F7"/>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2DC5E360" w:rsidR="003608A0" w:rsidRPr="00A75B9E" w:rsidRDefault="00A667ED" w:rsidP="003608A0">
                <w:pPr>
                  <w:pStyle w:val="Questiontext"/>
                </w:pPr>
                <w:r>
                  <w:rPr>
                    <w:rStyle w:val="Heading2Char"/>
                    <w:rFonts w:cs="Arial"/>
                    <w:sz w:val="20"/>
                  </w:rPr>
                  <w:t>Environmental Risk Assessment ERA/MIL/PQ/1.00/2020</w:t>
                </w:r>
                <w:r w:rsidR="00691124">
                  <w:rPr>
                    <w:rStyle w:val="Heading2Char"/>
                    <w:rFonts w:cs="Arial"/>
                    <w:sz w:val="20"/>
                  </w:rPr>
                  <w:t xml:space="preserve"> Section13</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BD2606" w14:textId="77777777" w:rsidR="00A771DB" w:rsidRDefault="00A771DB" w:rsidP="001F125D">
      <w:r>
        <w:separator/>
      </w:r>
    </w:p>
  </w:endnote>
  <w:endnote w:type="continuationSeparator" w:id="0">
    <w:p w14:paraId="2985FEEA" w14:textId="77777777" w:rsidR="00A771DB" w:rsidRDefault="00A771D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A0216C" w:rsidRPr="00623D4A" w:rsidRDefault="00A0216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0216C" w:rsidRPr="00D4360E" w:rsidRDefault="00A0216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A0216C" w:rsidRPr="00D4360E" w:rsidRDefault="00A0216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6EA71CE8" w:rsidR="00A0216C" w:rsidRPr="005B00CB" w:rsidRDefault="00A0216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A0216C" w:rsidRPr="00D4360E" w:rsidRDefault="00A0216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A0216C" w:rsidRPr="00D4360E" w:rsidRDefault="00A0216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Version 2, 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4C5646FD" w:rsidR="00A0216C" w:rsidRPr="005B00CB" w:rsidRDefault="00A0216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0216C" w:rsidRPr="00D4360E" w:rsidRDefault="00A0216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A0216C" w:rsidRPr="00D4360E" w:rsidRDefault="00A0216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2CB87" w14:textId="77777777" w:rsidR="00A771DB" w:rsidRDefault="00A771DB" w:rsidP="001F125D">
      <w:r>
        <w:separator/>
      </w:r>
    </w:p>
  </w:footnote>
  <w:footnote w:type="continuationSeparator" w:id="0">
    <w:p w14:paraId="0E608556" w14:textId="77777777" w:rsidR="00A771DB" w:rsidRDefault="00A771D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0216C" w14:paraId="6A5C35FD" w14:textId="77777777" w:rsidTr="000903AC">
      <w:trPr>
        <w:trHeight w:val="1012"/>
      </w:trPr>
      <w:tc>
        <w:tcPr>
          <w:tcW w:w="9781" w:type="dxa"/>
        </w:tcPr>
        <w:p w14:paraId="369CC268" w14:textId="043C0D3A" w:rsidR="00A0216C" w:rsidRDefault="00A0216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A0216C" w:rsidRPr="003536A6" w:rsidRDefault="00A0216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A0216C" w:rsidRDefault="00A0216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A0216C" w:rsidRDefault="00A0216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5F6"/>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47E2"/>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4462"/>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550A6"/>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975B8"/>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1124"/>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06E1F"/>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93C7A"/>
    <w:rsid w:val="009A5AFB"/>
    <w:rsid w:val="009B2428"/>
    <w:rsid w:val="009B7F3C"/>
    <w:rsid w:val="009C7D5F"/>
    <w:rsid w:val="009D13A0"/>
    <w:rsid w:val="009D3DAF"/>
    <w:rsid w:val="009D4196"/>
    <w:rsid w:val="009E7471"/>
    <w:rsid w:val="009F65FF"/>
    <w:rsid w:val="00A0216C"/>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667ED"/>
    <w:rsid w:val="00A75B9E"/>
    <w:rsid w:val="00A771DB"/>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151F"/>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3AB4"/>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252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2A5048"/>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C0F7A"/>
    <w:rsid w:val="006F619E"/>
    <w:rsid w:val="0073422B"/>
    <w:rsid w:val="007615B2"/>
    <w:rsid w:val="00785E7A"/>
    <w:rsid w:val="00925E3B"/>
    <w:rsid w:val="00940959"/>
    <w:rsid w:val="009C4E00"/>
    <w:rsid w:val="00A069E3"/>
    <w:rsid w:val="00A309E3"/>
    <w:rsid w:val="00A52BBF"/>
    <w:rsid w:val="00A60862"/>
    <w:rsid w:val="00A7684F"/>
    <w:rsid w:val="00BA6421"/>
    <w:rsid w:val="00C6583A"/>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Parry’s Quarry Landfill</Site_x0020_Name>
    <Internal_x002f_External xmlns="859f7ad6-93f6-4205-b62b-a17f28acbbac">Incoming document</Internal_x002f_External>
    <Post_x0020_code xmlns="859f7ad6-93f6-4205-b62b-a17f28acbbac">CH7 6NY</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Colinton House, Leicester Road, Bedworth, CV12 8AB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2020-08-24T23:00:00+00:00</Document_x0020_Date>
    <Facility_x0020_Address xmlns="859f7ad6-93f6-4205-b62b-a17f28acbbac">Pinfold Lane, Alltami, Mold</Facility_x0020_Address>
    <Environment_x0020_Sub_x0020_Folder xmlns="859f7ad6-93f6-4205-b62b-a17f28acbbac">Licences applications</Environment_x0020_Sub_x0020_Folder>
    <Customer_x0020_Name xmlns="859f7ad6-93f6-4205-b62b-a17f28acbbac">Mold Investments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05" ma:contentTypeDescription="Permitting &amp; Compliance Word Document" ma:contentTypeScope="" ma:versionID="e85c19e1da92a42c042e465b8d43bb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1A28454F-C28C-4548-9620-0F663497A5D9}"/>
</file>

<file path=customXml/itemProps3.xml><?xml version="1.0" encoding="utf-8"?>
<ds:datastoreItem xmlns:ds="http://schemas.openxmlformats.org/officeDocument/2006/customXml" ds:itemID="{4414D403-824A-42AE-B8A6-C0C102414731}"/>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7005DA1-2B80-4B26-9E34-09D9354B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PAN-011318 - Parrys Part B2</dc:title>
  <dc:subject/>
  <dc:creator/>
  <cp:keywords/>
  <dc:description/>
  <cp:lastModifiedBy>Andrew Morris</cp:lastModifiedBy>
  <cp:revision>3</cp:revision>
  <cp:lastPrinted>2016-06-29T12:43:00Z</cp:lastPrinted>
  <dcterms:created xsi:type="dcterms:W3CDTF">2020-08-19T18:11:00Z</dcterms:created>
  <dcterms:modified xsi:type="dcterms:W3CDTF">2020-08-20T12:59:00Z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da4aa6f5-35d9-4933-8db8-a680109b5b83</vt:lpwstr>
  </property>
  <property fmtid="{D5CDD505-2E9C-101B-9397-08002B2CF9AE}" pid="6" name="_dlc_DocId">
    <vt:lpwstr>REGU-204-1610162</vt:lpwstr>
  </property>
  <property fmtid="{D5CDD505-2E9C-101B-9397-08002B2CF9AE}" pid="7" name="_dlc_DocIdUrl">
    <vt:lpwstr>https://cyfoethnaturiolcymru.sharepoint.com/teams/Regulatory/Permitting/_layouts/15/DocIdRedir.aspx?ID=REGU-204-1610162, REGU-204-1610162</vt:lpwstr>
  </property>
</Properties>
</file>