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45B071" w:rsidR="003C1B3B" w:rsidRPr="00BE5CF6" w:rsidRDefault="00457B80" w:rsidP="003B0416">
                <w:pPr>
                  <w:pStyle w:val="Questiontext"/>
                  <w:rPr>
                    <w:rFonts w:eastAsia="Calibri"/>
                    <w:sz w:val="18"/>
                    <w:szCs w:val="18"/>
                    <w:lang w:eastAsia="en-GB"/>
                  </w:rPr>
                </w:pPr>
                <w:r>
                  <w:rPr>
                    <w:rStyle w:val="Responseboxtext"/>
                    <w:rFonts w:eastAsia="Calibri"/>
                    <w:sz w:val="18"/>
                    <w:szCs w:val="18"/>
                  </w:rPr>
                  <w:t xml:space="preserve">Bespoke Environmental Permit Application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3AFB1164" w:rsidR="003B0416" w:rsidRPr="00BE5CF6" w:rsidRDefault="008A677E" w:rsidP="000D7F01">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46D9F627" w:rsidR="003B0416" w:rsidRPr="00BE5CF6" w:rsidRDefault="00056B4D" w:rsidP="000D7F01">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A4F232B" w:rsidR="003B0416" w:rsidRPr="00BE5CF6" w:rsidRDefault="00056B4D" w:rsidP="000D7F01">
                <w:pPr>
                  <w:pStyle w:val="Questiontext"/>
                  <w:rPr>
                    <w:rFonts w:eastAsia="Calibri"/>
                    <w:sz w:val="18"/>
                    <w:szCs w:val="18"/>
                    <w:lang w:eastAsia="en-GB"/>
                  </w:rPr>
                </w:pPr>
                <w:r>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69B4B74B" w:rsidR="003B0416" w:rsidRPr="00BE5CF6" w:rsidRDefault="008A677E" w:rsidP="000D7F01">
                <w:pPr>
                  <w:pStyle w:val="Questiontext"/>
                  <w:rPr>
                    <w:rStyle w:val="Responseboxtext"/>
                    <w:rFonts w:eastAsia="Calibri"/>
                    <w:sz w:val="18"/>
                    <w:szCs w:val="18"/>
                  </w:rPr>
                </w:pPr>
                <w:r>
                  <w:rPr>
                    <w:rStyle w:val="Responseboxtext"/>
                    <w:rFonts w:eastAsia="Calibri"/>
                    <w:sz w:val="18"/>
                    <w:szCs w:val="18"/>
                  </w:rPr>
                  <w:t>57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2D12827" w:rsidR="003B0416" w:rsidRPr="00BE5CF6" w:rsidRDefault="008A677E" w:rsidP="000D7F01">
                <w:pPr>
                  <w:pStyle w:val="Questiontext"/>
                  <w:rPr>
                    <w:rStyle w:val="Responseboxtext"/>
                    <w:rFonts w:eastAsia="Calibri"/>
                    <w:sz w:val="18"/>
                    <w:szCs w:val="18"/>
                  </w:rPr>
                </w:pPr>
                <w:r>
                  <w:rPr>
                    <w:rStyle w:val="Responseboxtext"/>
                    <w:rFonts w:eastAsia="Calibri"/>
                    <w:sz w:val="18"/>
                    <w:szCs w:val="18"/>
                  </w:rPr>
                  <w:t>175</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2E9ACCB4" w:rsidR="003B0416" w:rsidRPr="00BE5CF6" w:rsidRDefault="008A677E" w:rsidP="000D7F01">
                <w:pPr>
                  <w:pStyle w:val="Questiontext"/>
                  <w:rPr>
                    <w:rFonts w:eastAsia="Calibri"/>
                    <w:sz w:val="18"/>
                    <w:szCs w:val="18"/>
                    <w:lang w:eastAsia="en-GB"/>
                  </w:rPr>
                </w:pPr>
                <w:r>
                  <w:rPr>
                    <w:rStyle w:val="Responseboxtext"/>
                    <w:rFonts w:eastAsia="Calibri"/>
                    <w:sz w:val="18"/>
                    <w:szCs w:val="18"/>
                  </w:rPr>
                  <w:t>9975</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A6092FE" w:rsidR="003B0416" w:rsidRPr="00BE5CF6" w:rsidRDefault="008A677E" w:rsidP="000D7F01">
                <w:pPr>
                  <w:pStyle w:val="Questiontext"/>
                  <w:rPr>
                    <w:rFonts w:eastAsia="Calibri"/>
                    <w:sz w:val="18"/>
                    <w:szCs w:val="18"/>
                    <w:lang w:eastAsia="en-GB"/>
                  </w:rPr>
                </w:pPr>
                <w:r>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359ACAC" w:rsidR="00225F5C" w:rsidRPr="00BE5CF6" w:rsidRDefault="008A677E" w:rsidP="000D7F01">
                <w:pPr>
                  <w:pStyle w:val="Questiontext"/>
                  <w:rPr>
                    <w:rFonts w:eastAsia="Calibri"/>
                    <w:sz w:val="18"/>
                    <w:szCs w:val="18"/>
                    <w:lang w:eastAsia="en-GB"/>
                  </w:rPr>
                </w:pPr>
                <w:r>
                  <w:rPr>
                    <w:rStyle w:val="Responseboxtext"/>
                    <w:rFonts w:eastAsia="Calibri"/>
                    <w:sz w:val="18"/>
                    <w:szCs w:val="18"/>
                  </w:rPr>
                  <w:t>9975</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4F4AB4C0" w:rsidR="00064F10" w:rsidRPr="006D49FD" w:rsidRDefault="00457B80"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60AF97EA" w:rsidR="00764344" w:rsidRPr="00A9322A" w:rsidRDefault="00457B80"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0B7C76">
            <w:pPr>
              <w:spacing w:before="120" w:after="60"/>
              <w:rPr>
                <w:rFonts w:cs="Arial"/>
                <w:color w:val="000000"/>
                <w:sz w:val="20"/>
                <w:szCs w:val="20"/>
              </w:rPr>
            </w:pPr>
            <w:r w:rsidRPr="00BE5CF6">
              <w:rPr>
                <w:rFonts w:cs="Arial"/>
                <w:color w:val="000000"/>
                <w:sz w:val="20"/>
                <w:szCs w:val="20"/>
              </w:rPr>
              <w:t>BACS reference</w:t>
            </w:r>
          </w:p>
        </w:tc>
        <w:bookmarkStart w:id="0" w:name="_Hlk43463475" w:displacedByCustomXml="next"/>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027C31D" w:rsidR="00BE5CF6" w:rsidRPr="00F77607" w:rsidRDefault="000D3002" w:rsidP="000B7C76">
                <w:pPr>
                  <w:pStyle w:val="Paragraph"/>
                  <w:spacing w:before="120" w:after="60"/>
                  <w:rPr>
                    <w:rStyle w:val="Responseboxtext"/>
                  </w:rPr>
                </w:pPr>
                <w:r>
                  <w:rPr>
                    <w:rStyle w:val="Responseboxtext"/>
                  </w:rPr>
                  <w:t>EPRMOLDINVES0001</w:t>
                </w:r>
              </w:p>
            </w:tc>
          </w:sdtContent>
        </w:sdt>
        <w:bookmarkEnd w:id="0" w:displacedByCustomXml="prev"/>
        <w:tc>
          <w:tcPr>
            <w:tcW w:w="2268" w:type="dxa"/>
            <w:gridSpan w:val="8"/>
            <w:tcBorders>
              <w:left w:val="single" w:sz="4" w:space="0" w:color="auto"/>
            </w:tcBorders>
            <w:shd w:val="clear" w:color="auto" w:fill="auto"/>
            <w:vAlign w:val="center"/>
          </w:tcPr>
          <w:p w14:paraId="172AA431" w14:textId="77777777" w:rsidR="00BE5CF6" w:rsidRPr="007C08F6" w:rsidRDefault="00BE5CF6" w:rsidP="000B7C76">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0B7C76">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0B7C76">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0B7C76">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0B7C7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2E300E7" w:rsidR="00BE5CF6" w:rsidRPr="00F77607" w:rsidRDefault="000D3002" w:rsidP="000B7C76">
                <w:pPr>
                  <w:pStyle w:val="Paragraph"/>
                  <w:spacing w:before="120" w:after="60"/>
                  <w:rPr>
                    <w:rStyle w:val="Responseboxtext"/>
                  </w:rPr>
                </w:pPr>
                <w:r>
                  <w:rPr>
                    <w:rStyle w:val="Responseboxtext"/>
                  </w:rPr>
                  <w:t>£</w:t>
                </w:r>
                <w:r w:rsidR="008A677E">
                  <w:rPr>
                    <w:rStyle w:val="Responseboxtext"/>
                  </w:rPr>
                  <w:t>9975</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0B7C76">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0B7C76">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0B7C7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0B7C76">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0B7C76">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0B7C76">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0B7C76">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0B7C7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0B7C7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0B7C76">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B7C7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0B7C76">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DC60E3D" w:rsidR="00BB1EDB" w:rsidRPr="002F53F4" w:rsidRDefault="00457B80"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0B7C76">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101625AD" w:rsidR="00BE5CF6" w:rsidRPr="00F77607" w:rsidRDefault="008A677E" w:rsidP="000B7C76">
                <w:pPr>
                  <w:pStyle w:val="Paragraph"/>
                  <w:spacing w:before="120" w:after="60"/>
                  <w:rPr>
                    <w:rStyle w:val="Responseboxtext"/>
                  </w:rPr>
                </w:pPr>
                <w:r>
                  <w:rPr>
                    <w:rStyle w:val="Responseboxtext"/>
                  </w:rPr>
                  <w:t>CONTENTS PAGE</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0B7C76">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38F8E563"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B2</w:t>
                </w:r>
                <w:r w:rsidR="007338CF">
                  <w:rPr>
                    <w:rStyle w:val="Responseboxtext"/>
                    <w:rFonts w:eastAsia="Calibri"/>
                    <w:sz w:val="18"/>
                    <w:szCs w:val="18"/>
                  </w:rPr>
                  <w:t xml:space="preserve"> Q3d3</w:t>
                </w:r>
              </w:p>
            </w:tc>
          </w:sdtContent>
        </w:sdt>
        <w:sdt>
          <w:sdtPr>
            <w:rPr>
              <w:rStyle w:val="Heading2Char"/>
              <w:sz w:val="20"/>
            </w:rPr>
            <w:id w:val="858704286"/>
            <w:placeholder>
              <w:docPart w:val="6DC2AF410E134E28805697F319A64C85"/>
            </w:placeholder>
            <w:text/>
          </w:sdtPr>
          <w:sdtEndPr>
            <w:rPr>
              <w:rStyle w:val="Heading2Char"/>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0A26D80" w:rsidR="003B0416" w:rsidRPr="00BB1EDB" w:rsidRDefault="00781088" w:rsidP="003B0416">
                <w:pPr>
                  <w:pStyle w:val="Questiontext"/>
                  <w:rPr>
                    <w:rFonts w:eastAsia="Calibri"/>
                    <w:sz w:val="18"/>
                    <w:szCs w:val="18"/>
                    <w:lang w:eastAsia="en-GB"/>
                  </w:rPr>
                </w:pPr>
                <w:r w:rsidRPr="00781088">
                  <w:rPr>
                    <w:rStyle w:val="Heading2Char"/>
                    <w:sz w:val="20"/>
                  </w:rPr>
                  <w:t>Environmental Management System EMS/MIL/PQ/1.00/2020</w:t>
                </w:r>
              </w:p>
            </w:tc>
          </w:sdtContent>
        </w:sdt>
        <w:sdt>
          <w:sdtPr>
            <w:rPr>
              <w:rStyle w:val="Heading2Char"/>
              <w:rFonts w:cs="Arial"/>
              <w:sz w:val="20"/>
            </w:rPr>
            <w:id w:val="-1375454631"/>
            <w:placeholder>
              <w:docPart w:val="D5DFB02C8A1D4778B19409119777D2C9"/>
            </w:placeholder>
            <w:text/>
          </w:sdtPr>
          <w:sdtEndPr>
            <w:rPr>
              <w:rStyle w:val="Heading2Char"/>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1505647C" w:rsidR="003B0416" w:rsidRPr="00BB1EDB" w:rsidRDefault="00ED5AE5" w:rsidP="003B0416">
                <w:pPr>
                  <w:pStyle w:val="Questiontext"/>
                  <w:rPr>
                    <w:rFonts w:eastAsia="Calibri"/>
                    <w:sz w:val="18"/>
                    <w:szCs w:val="18"/>
                    <w:lang w:eastAsia="en-GB"/>
                  </w:rPr>
                </w:pPr>
                <w:r>
                  <w:rPr>
                    <w:rStyle w:val="Heading2Char"/>
                    <w:rFonts w:cs="Arial"/>
                    <w:sz w:val="20"/>
                  </w:rPr>
                  <w:t xml:space="preserve">Section 19. </w:t>
                </w:r>
                <w:r w:rsidR="007338CF">
                  <w:rPr>
                    <w:rStyle w:val="Heading2Char"/>
                    <w:rFonts w:cs="Arial"/>
                    <w:sz w:val="20"/>
                  </w:rPr>
                  <w:t>EMS/MIL/PQ/1.00/2020</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6515F1D"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B2</w:t>
                </w:r>
                <w:r w:rsidR="007338CF">
                  <w:rPr>
                    <w:rStyle w:val="Responseboxtext"/>
                    <w:rFonts w:eastAsia="Calibri"/>
                    <w:sz w:val="18"/>
                    <w:szCs w:val="18"/>
                  </w:rPr>
                  <w:t xml:space="preserve"> Q5a</w:t>
                </w:r>
              </w:p>
            </w:tc>
          </w:sdtContent>
        </w:sdt>
        <w:sdt>
          <w:sdtPr>
            <w:rPr>
              <w:rStyle w:val="Heading2Char"/>
              <w:sz w:val="20"/>
            </w:rPr>
            <w:id w:val="-576207347"/>
            <w:placeholder>
              <w:docPart w:val="1E4F8B25F1F342998A1A30D683FF8A85"/>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5A4C4B8" w:rsidR="003B0416" w:rsidRPr="00BB1EDB" w:rsidRDefault="00781088" w:rsidP="003B0416">
                <w:pPr>
                  <w:pStyle w:val="Questiontext"/>
                  <w:rPr>
                    <w:rFonts w:eastAsia="Calibri"/>
                    <w:sz w:val="18"/>
                    <w:szCs w:val="18"/>
                    <w:lang w:eastAsia="en-GB"/>
                  </w:rPr>
                </w:pPr>
                <w:r w:rsidRPr="00781088">
                  <w:rPr>
                    <w:rStyle w:val="Heading2Char"/>
                    <w:sz w:val="20"/>
                  </w:rPr>
                  <w:t>Drawing Envir</w:t>
                </w:r>
                <w:r>
                  <w:rPr>
                    <w:rStyle w:val="Heading2Char"/>
                    <w:sz w:val="20"/>
                  </w:rPr>
                  <w:t>o</w:t>
                </w:r>
                <w:r w:rsidRPr="00781088">
                  <w:rPr>
                    <w:rStyle w:val="Heading2Char"/>
                    <w:sz w:val="20"/>
                  </w:rPr>
                  <w:t>nmental Permit Boundary EPR 1</w:t>
                </w:r>
              </w:p>
            </w:tc>
          </w:sdtContent>
        </w:sdt>
        <w:sdt>
          <w:sdtPr>
            <w:rPr>
              <w:rStyle w:val="Heading2Char"/>
              <w:sz w:val="20"/>
            </w:rPr>
            <w:id w:val="1777826156"/>
            <w:placeholder>
              <w:docPart w:val="C5A209A7ECA049359039D55F0CC64B37"/>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4CEBE5C" w:rsidR="003B0416" w:rsidRPr="00BB1EDB" w:rsidRDefault="00ED5AE5" w:rsidP="003B0416">
                <w:pPr>
                  <w:pStyle w:val="Questiontext"/>
                  <w:rPr>
                    <w:rFonts w:eastAsia="Calibri"/>
                    <w:sz w:val="18"/>
                    <w:szCs w:val="18"/>
                    <w:lang w:eastAsia="en-GB"/>
                  </w:rPr>
                </w:pPr>
                <w:r>
                  <w:rPr>
                    <w:rStyle w:val="Heading2Char"/>
                    <w:sz w:val="20"/>
                  </w:rPr>
                  <w:t xml:space="preserve">Section3. </w:t>
                </w:r>
                <w:r w:rsidR="007338CF">
                  <w:rPr>
                    <w:rStyle w:val="Heading2Char"/>
                    <w:sz w:val="20"/>
                  </w:rPr>
                  <w:t>EPR 1</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479CE450" w:rsidR="003B0416" w:rsidRPr="00BB1EDB" w:rsidRDefault="00056B4D" w:rsidP="003B0416">
                <w:pPr>
                  <w:pStyle w:val="Questiontext"/>
                  <w:rPr>
                    <w:rFonts w:eastAsia="Calibri"/>
                    <w:sz w:val="18"/>
                    <w:szCs w:val="18"/>
                    <w:lang w:eastAsia="en-GB"/>
                  </w:rPr>
                </w:pPr>
                <w:r>
                  <w:rPr>
                    <w:rStyle w:val="Responseboxtext"/>
                    <w:rFonts w:eastAsia="Calibri"/>
                    <w:sz w:val="18"/>
                    <w:szCs w:val="18"/>
                  </w:rPr>
                  <w:t xml:space="preserve">Part B2 </w:t>
                </w:r>
                <w:r w:rsidR="007338CF">
                  <w:rPr>
                    <w:rStyle w:val="Responseboxtext"/>
                    <w:rFonts w:eastAsia="Calibri"/>
                    <w:sz w:val="18"/>
                    <w:szCs w:val="18"/>
                  </w:rPr>
                  <w:t>Q5b</w:t>
                </w:r>
              </w:p>
            </w:tc>
          </w:sdtContent>
        </w:sdt>
        <w:sdt>
          <w:sdtPr>
            <w:rPr>
              <w:rStyle w:val="Heading2Char"/>
              <w:sz w:val="20"/>
            </w:rPr>
            <w:id w:val="351158914"/>
            <w:placeholder>
              <w:docPart w:val="D6940290E394416EAD708C1AD25FD7A8"/>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64A98FA" w:rsidR="003B0416" w:rsidRPr="00BB1EDB" w:rsidRDefault="00781088" w:rsidP="003B0416">
                <w:pPr>
                  <w:pStyle w:val="Questiontext"/>
                  <w:rPr>
                    <w:rFonts w:eastAsia="Calibri"/>
                    <w:sz w:val="18"/>
                    <w:szCs w:val="18"/>
                    <w:lang w:eastAsia="en-GB"/>
                  </w:rPr>
                </w:pPr>
                <w:r w:rsidRPr="00781088">
                  <w:rPr>
                    <w:rStyle w:val="Heading2Char"/>
                    <w:sz w:val="20"/>
                  </w:rPr>
                  <w:t>Site Condition Report SCR/MIL/PQ/1.00/2020</w:t>
                </w:r>
              </w:p>
            </w:tc>
          </w:sdtContent>
        </w:sdt>
        <w:sdt>
          <w:sdtPr>
            <w:rPr>
              <w:rStyle w:val="Heading2Char"/>
              <w:sz w:val="20"/>
            </w:rPr>
            <w:id w:val="723180979"/>
            <w:placeholder>
              <w:docPart w:val="AAA170F80D194B3A93DAB40030E777FF"/>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8274C29" w:rsidR="003B0416" w:rsidRPr="00BB1EDB" w:rsidRDefault="00ED5AE5" w:rsidP="003B0416">
                <w:pPr>
                  <w:pStyle w:val="Questiontext"/>
                  <w:rPr>
                    <w:rFonts w:eastAsia="Calibri"/>
                    <w:sz w:val="18"/>
                    <w:szCs w:val="18"/>
                    <w:lang w:eastAsia="en-GB"/>
                  </w:rPr>
                </w:pPr>
                <w:r>
                  <w:rPr>
                    <w:rStyle w:val="Heading2Char"/>
                    <w:sz w:val="20"/>
                  </w:rPr>
                  <w:t xml:space="preserve">Section 16. </w:t>
                </w:r>
                <w:r w:rsidR="007338CF">
                  <w:rPr>
                    <w:rStyle w:val="Heading2Char"/>
                    <w:sz w:val="20"/>
                  </w:rPr>
                  <w:t>SCR</w:t>
                </w:r>
                <w:r w:rsidR="00056B4D">
                  <w:rPr>
                    <w:rStyle w:val="Heading2Char"/>
                    <w:sz w:val="20"/>
                  </w:rPr>
                  <w:t>/MIL/PQ/1.00/2020</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6F322C1D"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B2</w:t>
                </w:r>
                <w:r w:rsidR="007338CF">
                  <w:rPr>
                    <w:rStyle w:val="Responseboxtext"/>
                    <w:rFonts w:eastAsia="Calibri"/>
                    <w:sz w:val="18"/>
                    <w:szCs w:val="18"/>
                  </w:rPr>
                  <w:t xml:space="preserve"> Q5c</w:t>
                </w:r>
              </w:p>
            </w:tc>
          </w:sdtContent>
        </w:sdt>
        <w:sdt>
          <w:sdtPr>
            <w:rPr>
              <w:rStyle w:val="Heading2Char"/>
              <w:sz w:val="20"/>
            </w:rPr>
            <w:id w:val="-650211470"/>
            <w:placeholder>
              <w:docPart w:val="69C3ACB15C314E258404A56431ABDDEA"/>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8B6EEF3" w:rsidR="003B0416" w:rsidRPr="00BB1EDB" w:rsidRDefault="00781088" w:rsidP="003B0416">
                <w:pPr>
                  <w:pStyle w:val="Questiontext"/>
                  <w:rPr>
                    <w:rFonts w:eastAsia="Calibri"/>
                    <w:sz w:val="18"/>
                    <w:szCs w:val="18"/>
                    <w:lang w:eastAsia="en-GB"/>
                  </w:rPr>
                </w:pPr>
                <w:proofErr w:type="spellStart"/>
                <w:proofErr w:type="gramStart"/>
                <w:r w:rsidRPr="00781088">
                  <w:rPr>
                    <w:rStyle w:val="Heading2Char"/>
                    <w:sz w:val="20"/>
                  </w:rPr>
                  <w:t>Non Technical</w:t>
                </w:r>
                <w:proofErr w:type="spellEnd"/>
                <w:proofErr w:type="gramEnd"/>
                <w:r w:rsidRPr="00781088">
                  <w:rPr>
                    <w:rStyle w:val="Heading2Char"/>
                    <w:sz w:val="20"/>
                  </w:rPr>
                  <w:t xml:space="preserve"> Summary NTS/MIL/PQ/1.00/2020</w:t>
                </w:r>
              </w:p>
            </w:tc>
          </w:sdtContent>
        </w:sdt>
        <w:sdt>
          <w:sdtPr>
            <w:rPr>
              <w:rStyle w:val="Heading2Char"/>
              <w:sz w:val="20"/>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36179A1" w:rsidR="003B0416" w:rsidRPr="00BB1EDB" w:rsidRDefault="00ED5AE5" w:rsidP="003B0416">
                <w:pPr>
                  <w:pStyle w:val="Questiontext"/>
                  <w:rPr>
                    <w:rFonts w:eastAsia="Calibri"/>
                    <w:sz w:val="18"/>
                    <w:szCs w:val="18"/>
                    <w:lang w:eastAsia="en-GB"/>
                  </w:rPr>
                </w:pPr>
                <w:r>
                  <w:rPr>
                    <w:rStyle w:val="Heading2Char"/>
                    <w:sz w:val="20"/>
                  </w:rPr>
                  <w:t xml:space="preserve">Section 4. </w:t>
                </w:r>
                <w:r w:rsidR="007338CF">
                  <w:rPr>
                    <w:rStyle w:val="Heading2Char"/>
                    <w:sz w:val="20"/>
                  </w:rPr>
                  <w:t>NTS/MIL/PQ/1.00/2020</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25B1F7A"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w:t>
                </w:r>
                <w:r w:rsidR="007338CF">
                  <w:rPr>
                    <w:rStyle w:val="Responseboxtext"/>
                    <w:rFonts w:eastAsia="Calibri"/>
                    <w:sz w:val="18"/>
                    <w:szCs w:val="18"/>
                  </w:rPr>
                  <w:t>2 Q6</w:t>
                </w:r>
              </w:p>
            </w:tc>
          </w:sdtContent>
        </w:sdt>
        <w:sdt>
          <w:sdtPr>
            <w:rPr>
              <w:rStyle w:val="Heading2Char"/>
              <w:sz w:val="20"/>
            </w:rPr>
            <w:id w:val="-1849477055"/>
            <w:placeholder>
              <w:docPart w:val="73484A878420496583FA19C837A35A62"/>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412E4BB0" w:rsidR="003B0416" w:rsidRPr="00BB1EDB" w:rsidRDefault="00781088" w:rsidP="003B0416">
                <w:pPr>
                  <w:pStyle w:val="Questiontext"/>
                  <w:rPr>
                    <w:rFonts w:eastAsia="Calibri"/>
                    <w:sz w:val="18"/>
                    <w:szCs w:val="18"/>
                    <w:lang w:eastAsia="en-GB"/>
                  </w:rPr>
                </w:pPr>
                <w:r w:rsidRPr="00781088">
                  <w:rPr>
                    <w:rStyle w:val="Heading2Char"/>
                    <w:sz w:val="20"/>
                  </w:rPr>
                  <w:t>Environmental Risk Assessment ERA/MIL/PQ/1.00/2020</w:t>
                </w:r>
              </w:p>
            </w:tc>
          </w:sdtContent>
        </w:sdt>
        <w:sdt>
          <w:sdtPr>
            <w:rPr>
              <w:rStyle w:val="Heading2Char"/>
              <w:sz w:val="20"/>
            </w:rPr>
            <w:id w:val="2069995703"/>
            <w:placeholder>
              <w:docPart w:val="C88BA6CFDFD844429B2E0AF3BA46BF96"/>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3AFCC6E1" w:rsidR="003B0416" w:rsidRPr="00BB1EDB" w:rsidRDefault="00ED5AE5" w:rsidP="003B0416">
                <w:pPr>
                  <w:pStyle w:val="Questiontext"/>
                  <w:rPr>
                    <w:rFonts w:eastAsia="Calibri"/>
                    <w:sz w:val="18"/>
                    <w:szCs w:val="18"/>
                    <w:lang w:eastAsia="en-GB"/>
                  </w:rPr>
                </w:pPr>
                <w:r>
                  <w:rPr>
                    <w:rStyle w:val="Heading2Char"/>
                    <w:sz w:val="20"/>
                  </w:rPr>
                  <w:t xml:space="preserve">Section 13. </w:t>
                </w:r>
                <w:r w:rsidR="007338CF">
                  <w:rPr>
                    <w:rStyle w:val="Heading2Char"/>
                    <w:sz w:val="20"/>
                  </w:rPr>
                  <w:t>E</w:t>
                </w:r>
                <w:r w:rsidR="00056B4D">
                  <w:rPr>
                    <w:rStyle w:val="Heading2Char"/>
                    <w:sz w:val="20"/>
                  </w:rPr>
                  <w:t>RA/MIL/PQ/1.00/2020</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40313FA0"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w:t>
                </w:r>
                <w:r w:rsidR="00056B4D">
                  <w:rPr>
                    <w:rStyle w:val="Responseboxtext"/>
                    <w:rFonts w:eastAsia="Calibri"/>
                    <w:sz w:val="18"/>
                    <w:szCs w:val="18"/>
                  </w:rPr>
                  <w:t>4</w:t>
                </w:r>
                <w:r w:rsidR="007338CF">
                  <w:rPr>
                    <w:rStyle w:val="Responseboxtext"/>
                    <w:rFonts w:eastAsia="Calibri"/>
                    <w:sz w:val="18"/>
                    <w:szCs w:val="18"/>
                  </w:rPr>
                  <w:t xml:space="preserve"> Q1 and Appendix 4 Q1</w:t>
                </w:r>
              </w:p>
            </w:tc>
          </w:sdtContent>
        </w:sdt>
        <w:sdt>
          <w:sdtPr>
            <w:rPr>
              <w:rStyle w:val="Heading2Char"/>
              <w:sz w:val="20"/>
            </w:rPr>
            <w:id w:val="-753212767"/>
            <w:placeholder>
              <w:docPart w:val="577E91C26481453E82B70103894A9C1B"/>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0ADB1838" w:rsidR="003B0416" w:rsidRPr="00BB1EDB" w:rsidRDefault="00781088" w:rsidP="003B0416">
                <w:pPr>
                  <w:pStyle w:val="Questiontext"/>
                  <w:rPr>
                    <w:rFonts w:eastAsia="Calibri"/>
                    <w:sz w:val="18"/>
                    <w:szCs w:val="18"/>
                    <w:lang w:eastAsia="en-GB"/>
                  </w:rPr>
                </w:pPr>
                <w:r w:rsidRPr="00781088">
                  <w:rPr>
                    <w:rStyle w:val="Heading2Char"/>
                    <w:sz w:val="20"/>
                  </w:rPr>
                  <w:t>Environmental Setting and Site Design ESSD/MIL/PQ/1.00/2020</w:t>
                </w:r>
              </w:p>
            </w:tc>
          </w:sdtContent>
        </w:sdt>
        <w:sdt>
          <w:sdtPr>
            <w:rPr>
              <w:rStyle w:val="Heading2Char"/>
              <w:sz w:val="20"/>
            </w:rPr>
            <w:id w:val="1974639304"/>
            <w:placeholder>
              <w:docPart w:val="93B3D7525C1D45D8BAF9622C5071AE19"/>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15323D19" w:rsidR="003B0416" w:rsidRPr="00BB1EDB" w:rsidRDefault="00ED5AE5" w:rsidP="003B0416">
                <w:pPr>
                  <w:pStyle w:val="Questiontext"/>
                  <w:rPr>
                    <w:rFonts w:eastAsia="Calibri"/>
                    <w:sz w:val="18"/>
                    <w:szCs w:val="18"/>
                    <w:lang w:eastAsia="en-GB"/>
                  </w:rPr>
                </w:pPr>
                <w:r>
                  <w:rPr>
                    <w:rStyle w:val="Heading2Char"/>
                    <w:sz w:val="20"/>
                  </w:rPr>
                  <w:t xml:space="preserve">Section 5. </w:t>
                </w:r>
                <w:r w:rsidR="007338CF">
                  <w:rPr>
                    <w:rStyle w:val="Heading2Char"/>
                    <w:sz w:val="20"/>
                  </w:rPr>
                  <w:t>ESSD</w:t>
                </w:r>
                <w:r w:rsidR="00056B4D">
                  <w:rPr>
                    <w:rStyle w:val="Heading2Char"/>
                    <w:sz w:val="20"/>
                  </w:rPr>
                  <w:t>/MIL/PQ/1.00/2020</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026F369" w:rsidR="003B0416" w:rsidRPr="00BB1EDB" w:rsidRDefault="00457B80" w:rsidP="003B0416">
                <w:pPr>
                  <w:pStyle w:val="Questiontext"/>
                  <w:rPr>
                    <w:rFonts w:eastAsia="Calibri"/>
                    <w:sz w:val="18"/>
                    <w:szCs w:val="18"/>
                    <w:lang w:eastAsia="en-GB"/>
                  </w:rPr>
                </w:pPr>
                <w:r>
                  <w:rPr>
                    <w:rStyle w:val="Responseboxtext"/>
                    <w:rFonts w:eastAsia="Calibri"/>
                    <w:sz w:val="18"/>
                    <w:szCs w:val="18"/>
                  </w:rPr>
                  <w:t>Part B</w:t>
                </w:r>
                <w:r w:rsidR="00056B4D">
                  <w:rPr>
                    <w:rStyle w:val="Responseboxtext"/>
                    <w:rFonts w:eastAsia="Calibri"/>
                    <w:sz w:val="18"/>
                    <w:szCs w:val="18"/>
                  </w:rPr>
                  <w:t>4</w:t>
                </w:r>
                <w:r w:rsidR="007338CF">
                  <w:rPr>
                    <w:rStyle w:val="Responseboxtext"/>
                    <w:rFonts w:eastAsia="Calibri"/>
                    <w:sz w:val="18"/>
                    <w:szCs w:val="18"/>
                  </w:rPr>
                  <w:t xml:space="preserve"> Q1b</w:t>
                </w:r>
              </w:p>
            </w:tc>
          </w:sdtContent>
        </w:sdt>
        <w:sdt>
          <w:sdtPr>
            <w:rPr>
              <w:rStyle w:val="Heading2Char"/>
              <w:sz w:val="20"/>
            </w:rPr>
            <w:id w:val="-1188208375"/>
            <w:placeholder>
              <w:docPart w:val="E3BFBB0F7CE04B8FB680C9685B3612FD"/>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AB886FF" w:rsidR="003B0416" w:rsidRPr="00BB1EDB" w:rsidRDefault="00781088" w:rsidP="003B0416">
                <w:pPr>
                  <w:pStyle w:val="Questiontext"/>
                  <w:rPr>
                    <w:rFonts w:eastAsia="Calibri"/>
                    <w:sz w:val="18"/>
                    <w:szCs w:val="18"/>
                    <w:lang w:eastAsia="en-GB"/>
                  </w:rPr>
                </w:pPr>
                <w:r w:rsidRPr="00781088">
                  <w:rPr>
                    <w:rStyle w:val="Heading2Char"/>
                    <w:sz w:val="20"/>
                  </w:rPr>
                  <w:t xml:space="preserve">Table 1 Inert Waste List </w:t>
                </w:r>
              </w:p>
            </w:tc>
          </w:sdtContent>
        </w:sdt>
        <w:sdt>
          <w:sdtPr>
            <w:rPr>
              <w:rStyle w:val="Heading2Char"/>
              <w:sz w:val="20"/>
            </w:rPr>
            <w:id w:val="-1570954915"/>
            <w:placeholder>
              <w:docPart w:val="50907DDE3B59458C8CEA24CA12027145"/>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34F6E66" w:rsidR="003B0416" w:rsidRPr="00BB1EDB" w:rsidRDefault="00ED5AE5" w:rsidP="003B0416">
                <w:pPr>
                  <w:pStyle w:val="Questiontext"/>
                  <w:rPr>
                    <w:rFonts w:eastAsia="Calibri"/>
                    <w:sz w:val="18"/>
                    <w:szCs w:val="18"/>
                    <w:lang w:eastAsia="en-GB"/>
                  </w:rPr>
                </w:pPr>
                <w:r>
                  <w:rPr>
                    <w:rStyle w:val="Heading2Char"/>
                    <w:sz w:val="20"/>
                  </w:rPr>
                  <w:t xml:space="preserve">Section 20. </w:t>
                </w:r>
                <w:r w:rsidR="007338CF">
                  <w:rPr>
                    <w:rStyle w:val="Heading2Char"/>
                    <w:sz w:val="20"/>
                  </w:rPr>
                  <w:t>INERT WASTE LIST</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73D7D1BD" w:rsidR="003B0416" w:rsidRPr="00BB1EDB" w:rsidRDefault="007338CF" w:rsidP="003B0416">
                <w:pPr>
                  <w:pStyle w:val="Questiontext"/>
                  <w:rPr>
                    <w:rFonts w:eastAsia="Calibri"/>
                    <w:sz w:val="18"/>
                    <w:szCs w:val="18"/>
                    <w:lang w:eastAsia="en-GB"/>
                  </w:rPr>
                </w:pPr>
                <w:r>
                  <w:rPr>
                    <w:rStyle w:val="Responseboxtext"/>
                    <w:rFonts w:eastAsia="Calibri"/>
                    <w:sz w:val="18"/>
                    <w:szCs w:val="18"/>
                  </w:rPr>
                  <w:t>Table 3a</w:t>
                </w:r>
              </w:p>
            </w:tc>
          </w:sdtContent>
        </w:sdt>
        <w:sdt>
          <w:sdtPr>
            <w:rPr>
              <w:rStyle w:val="Heading2Char"/>
              <w:sz w:val="20"/>
            </w:rPr>
            <w:id w:val="-1894420577"/>
            <w:placeholder>
              <w:docPart w:val="19E5FFB08B6E42DA82BB2296FDF10F09"/>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D597243" w:rsidR="003B0416" w:rsidRPr="00BB1EDB" w:rsidRDefault="00781088" w:rsidP="003B0416">
                <w:pPr>
                  <w:pStyle w:val="Questiontext"/>
                  <w:rPr>
                    <w:rFonts w:eastAsia="Calibri"/>
                    <w:sz w:val="18"/>
                    <w:szCs w:val="18"/>
                    <w:lang w:eastAsia="en-GB"/>
                  </w:rPr>
                </w:pPr>
                <w:r w:rsidRPr="00781088">
                  <w:rPr>
                    <w:rStyle w:val="Heading2Char"/>
                    <w:sz w:val="20"/>
                  </w:rPr>
                  <w:t>Environmental Risk Assessment ERA/MIL/PQ/1.00/2020</w:t>
                </w:r>
              </w:p>
            </w:tc>
          </w:sdtContent>
        </w:sdt>
        <w:sdt>
          <w:sdtPr>
            <w:rPr>
              <w:rStyle w:val="Heading2Char"/>
              <w:sz w:val="20"/>
            </w:rPr>
            <w:id w:val="1292326957"/>
            <w:placeholder>
              <w:docPart w:val="EF56DFDEEC02432F8659C0F7CA643A6C"/>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0D00E0D" w:rsidR="003B0416" w:rsidRPr="00BB1EDB" w:rsidRDefault="00ED5AE5" w:rsidP="003B0416">
                <w:pPr>
                  <w:pStyle w:val="Questiontext"/>
                  <w:rPr>
                    <w:rFonts w:eastAsia="Calibri"/>
                    <w:sz w:val="18"/>
                    <w:szCs w:val="18"/>
                    <w:lang w:eastAsia="en-GB"/>
                  </w:rPr>
                </w:pPr>
                <w:r>
                  <w:rPr>
                    <w:rStyle w:val="Heading2Char"/>
                    <w:sz w:val="20"/>
                  </w:rPr>
                  <w:t xml:space="preserve">Section 13. </w:t>
                </w:r>
                <w:r w:rsidR="007338CF">
                  <w:rPr>
                    <w:rStyle w:val="Heading2Char"/>
                    <w:sz w:val="20"/>
                  </w:rPr>
                  <w:t>ERA/MIL/PQ/1.00/2020</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6FE3E57C" w:rsidR="003B0416" w:rsidRPr="00BB1EDB" w:rsidRDefault="007338CF" w:rsidP="003B0416">
                <w:pPr>
                  <w:pStyle w:val="Questiontext"/>
                  <w:rPr>
                    <w:rFonts w:eastAsia="Calibri"/>
                    <w:sz w:val="18"/>
                    <w:szCs w:val="18"/>
                    <w:lang w:eastAsia="en-GB"/>
                  </w:rPr>
                </w:pPr>
                <w:r>
                  <w:rPr>
                    <w:rStyle w:val="Responseboxtext"/>
                    <w:rFonts w:eastAsia="Calibri"/>
                    <w:sz w:val="18"/>
                    <w:szCs w:val="18"/>
                  </w:rPr>
                  <w:t>Part B4 3b</w:t>
                </w:r>
              </w:p>
            </w:tc>
          </w:sdtContent>
        </w:sdt>
        <w:sdt>
          <w:sdtPr>
            <w:rPr>
              <w:rStyle w:val="Heading2Char"/>
              <w:sz w:val="20"/>
            </w:rPr>
            <w:id w:val="-1894807266"/>
            <w:placeholder>
              <w:docPart w:val="53964ED8AE294A0C9F5F73E92E1EE8CB"/>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3EDE0482" w:rsidR="003B0416" w:rsidRPr="00BB1EDB" w:rsidRDefault="00781088" w:rsidP="003B0416">
                <w:pPr>
                  <w:pStyle w:val="Questiontext"/>
                  <w:rPr>
                    <w:rFonts w:eastAsia="Calibri"/>
                    <w:sz w:val="18"/>
                    <w:szCs w:val="18"/>
                    <w:lang w:eastAsia="en-GB"/>
                  </w:rPr>
                </w:pPr>
                <w:r w:rsidRPr="00781088">
                  <w:rPr>
                    <w:rStyle w:val="Heading2Char"/>
                    <w:sz w:val="20"/>
                  </w:rPr>
                  <w:t>Dust and Vibration Management Plan V1.1-10 August 2020</w:t>
                </w:r>
              </w:p>
            </w:tc>
          </w:sdtContent>
        </w:sdt>
        <w:sdt>
          <w:sdtPr>
            <w:rPr>
              <w:rStyle w:val="Heading2Char"/>
              <w:sz w:val="20"/>
            </w:rPr>
            <w:id w:val="1573933267"/>
            <w:placeholder>
              <w:docPart w:val="1506D52658FF4A9C84BCEA30483BE14E"/>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186F3948" w:rsidR="003B0416" w:rsidRPr="00BB1EDB" w:rsidRDefault="00ED5AE5" w:rsidP="003B0416">
                <w:pPr>
                  <w:pStyle w:val="Questiontext"/>
                  <w:rPr>
                    <w:rFonts w:eastAsia="Calibri"/>
                    <w:sz w:val="18"/>
                    <w:szCs w:val="18"/>
                    <w:lang w:eastAsia="en-GB"/>
                  </w:rPr>
                </w:pPr>
                <w:r>
                  <w:rPr>
                    <w:rStyle w:val="Heading2Char"/>
                    <w:sz w:val="20"/>
                  </w:rPr>
                  <w:t xml:space="preserve">Section 14. </w:t>
                </w:r>
                <w:r w:rsidR="007338CF">
                  <w:rPr>
                    <w:rStyle w:val="Heading2Char"/>
                    <w:sz w:val="20"/>
                  </w:rPr>
                  <w:t>V1.1-10 August 2020</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2A81891C" w:rsidR="003B0416" w:rsidRPr="00BB1EDB" w:rsidRDefault="007338CF" w:rsidP="003B0416">
                <w:pPr>
                  <w:pStyle w:val="Questiontext"/>
                  <w:rPr>
                    <w:rFonts w:eastAsia="Calibri"/>
                    <w:sz w:val="18"/>
                    <w:szCs w:val="18"/>
                    <w:lang w:eastAsia="en-GB"/>
                  </w:rPr>
                </w:pPr>
                <w:r>
                  <w:rPr>
                    <w:rStyle w:val="Responseboxtext"/>
                    <w:rFonts w:eastAsia="Calibri"/>
                    <w:sz w:val="18"/>
                    <w:szCs w:val="18"/>
                  </w:rPr>
                  <w:t>APPENDIX 4 Q2</w:t>
                </w:r>
              </w:p>
            </w:tc>
          </w:sdtContent>
        </w:sdt>
        <w:sdt>
          <w:sdtPr>
            <w:rPr>
              <w:rStyle w:val="Heading2Char"/>
              <w:sz w:val="20"/>
            </w:rPr>
            <w:id w:val="259648882"/>
            <w:placeholder>
              <w:docPart w:val="4DA7D38AFD34405EA3A1FAA7C9B4DA35"/>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DF59C70" w:rsidR="003B0416" w:rsidRPr="00BB1EDB" w:rsidRDefault="00781088" w:rsidP="003B0416">
                <w:pPr>
                  <w:pStyle w:val="Questiontext"/>
                  <w:rPr>
                    <w:rFonts w:eastAsia="Calibri"/>
                    <w:sz w:val="18"/>
                    <w:szCs w:val="18"/>
                    <w:lang w:eastAsia="en-GB"/>
                  </w:rPr>
                </w:pPr>
                <w:r w:rsidRPr="00781088">
                  <w:rPr>
                    <w:rStyle w:val="Heading2Char"/>
                    <w:sz w:val="20"/>
                  </w:rPr>
                  <w:t>Hydrogeological Risk Assessment HRA/MIL/PQ/1.00/2020</w:t>
                </w:r>
              </w:p>
            </w:tc>
          </w:sdtContent>
        </w:sdt>
        <w:sdt>
          <w:sdtPr>
            <w:rPr>
              <w:rStyle w:val="Heading2Char"/>
              <w:sz w:val="20"/>
            </w:rPr>
            <w:id w:val="-375935541"/>
            <w:placeholder>
              <w:docPart w:val="435302785DC54E6B94BDC51121B40B0A"/>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61A36855" w:rsidR="003B0416" w:rsidRPr="00BB1EDB" w:rsidRDefault="00ED5AE5" w:rsidP="003B0416">
                <w:pPr>
                  <w:pStyle w:val="Questiontext"/>
                  <w:rPr>
                    <w:rFonts w:eastAsia="Calibri"/>
                    <w:sz w:val="18"/>
                    <w:szCs w:val="18"/>
                    <w:lang w:eastAsia="en-GB"/>
                  </w:rPr>
                </w:pPr>
                <w:r>
                  <w:rPr>
                    <w:rStyle w:val="Heading2Char"/>
                    <w:sz w:val="20"/>
                  </w:rPr>
                  <w:t xml:space="preserve">Section 7. </w:t>
                </w:r>
                <w:r w:rsidR="007338CF">
                  <w:rPr>
                    <w:rStyle w:val="Heading2Char"/>
                    <w:sz w:val="20"/>
                  </w:rPr>
                  <w:t>H</w:t>
                </w:r>
                <w:r w:rsidR="007338CF" w:rsidRPr="007338CF">
                  <w:rPr>
                    <w:rStyle w:val="Heading2Char"/>
                    <w:sz w:val="20"/>
                  </w:rPr>
                  <w:t>RA/MIL/PQ/1.00/2020</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lastRenderedPageBreak/>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lastRenderedPageBreak/>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5471D9A" w:rsidR="00225F5C" w:rsidRPr="00F77607" w:rsidRDefault="00457B80" w:rsidP="000B7C7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0B7C76">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0B7C76">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0B7C76">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0B7C76">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0B7C76">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7177C14" w:rsidR="003B0416" w:rsidRPr="007A2E2A" w:rsidRDefault="00457B80" w:rsidP="003B0416">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0B049F8" w:rsidR="003B0416" w:rsidRPr="007A2E2A" w:rsidRDefault="00457B80" w:rsidP="003B0416">
                <w:pPr>
                  <w:spacing w:before="120" w:after="60"/>
                  <w:rPr>
                    <w:rStyle w:val="Responseboxtext"/>
                  </w:rPr>
                </w:pPr>
                <w:r>
                  <w:rPr>
                    <w:rStyle w:val="Responseboxtext"/>
                    <w:rFonts w:eastAsia="Calibri"/>
                    <w:sz w:val="18"/>
                    <w:szCs w:val="18"/>
                  </w:rPr>
                  <w:t xml:space="preserve">Jacques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706997D8" w:rsidR="003B0416" w:rsidRPr="007A2E2A" w:rsidRDefault="00457B80" w:rsidP="003B0416">
                <w:pPr>
                  <w:spacing w:before="120" w:after="60"/>
                  <w:rPr>
                    <w:rStyle w:val="Responseboxtext"/>
                  </w:rPr>
                </w:pPr>
                <w:proofErr w:type="spellStart"/>
                <w:r>
                  <w:rPr>
                    <w:rStyle w:val="Responseboxtext"/>
                    <w:rFonts w:eastAsia="Calibri"/>
                    <w:sz w:val="18"/>
                    <w:szCs w:val="18"/>
                  </w:rPr>
                  <w:t>Mold</w:t>
                </w:r>
                <w:proofErr w:type="spellEnd"/>
                <w:r>
                  <w:rPr>
                    <w:rStyle w:val="Responseboxtext"/>
                    <w:rFonts w:eastAsia="Calibri"/>
                    <w:sz w:val="18"/>
                    <w:szCs w:val="18"/>
                  </w:rPr>
                  <w:t xml:space="preserve"> Investments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0-08-2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F7AB8D9" w:rsidR="00A87658" w:rsidRPr="007A2E2A" w:rsidRDefault="00317878" w:rsidP="00485572">
                <w:pPr>
                  <w:pStyle w:val="Paragraph"/>
                  <w:spacing w:before="120" w:after="60"/>
                  <w:rPr>
                    <w:rStyle w:val="Responseboxtext"/>
                    <w:rFonts w:eastAsia="Calibri"/>
                  </w:rPr>
                </w:pPr>
                <w:r>
                  <w:rPr>
                    <w:rStyle w:val="Responseboxtext"/>
                    <w:rFonts w:eastAsia="Calibri"/>
                  </w:rPr>
                  <w:t>20</w:t>
                </w:r>
                <w:r w:rsidR="00457B80">
                  <w:rPr>
                    <w:rStyle w:val="Responseboxtext"/>
                    <w:rFonts w:eastAsia="Calibri"/>
                  </w:rPr>
                  <w:t>/0</w:t>
                </w:r>
                <w:r w:rsidR="008A677E">
                  <w:rPr>
                    <w:rStyle w:val="Responseboxtext"/>
                    <w:rFonts w:eastAsia="Calibri"/>
                  </w:rPr>
                  <w:t>8</w:t>
                </w:r>
                <w:r w:rsidR="00457B80">
                  <w:rPr>
                    <w:rStyle w:val="Responseboxtext"/>
                    <w:rFonts w:eastAsia="Calibri"/>
                  </w:rPr>
                  <w:t>/20</w:t>
                </w:r>
                <w:r w:rsidR="00056B4D">
                  <w:rPr>
                    <w:rStyle w:val="Responseboxtext"/>
                    <w:rFonts w:eastAsia="Calibri"/>
                  </w:rPr>
                  <w:t>20</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0B7C76">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0B7C7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0B7C76">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0B7C76">
                <w:pPr>
                  <w:spacing w:before="120" w:after="60"/>
                  <w:rPr>
                    <w:rFonts w:cs="Arial"/>
                    <w:sz w:val="20"/>
                    <w:szCs w:val="20"/>
                  </w:rPr>
                </w:pPr>
                <w:r>
                  <w:rPr>
                    <w:rStyle w:val="Responseboxtext"/>
                  </w:rPr>
                  <w:t xml:space="preserve">          </w:t>
                </w:r>
              </w:p>
            </w:tc>
          </w:sdtContent>
        </w:sdt>
      </w:tr>
      <w:tr w:rsidR="00225F5C" w:rsidRPr="003A523A" w14:paraId="21146B4B" w14:textId="77777777" w:rsidTr="000B7C76">
        <w:trPr>
          <w:gridBefore w:val="1"/>
          <w:wBefore w:w="7" w:type="dxa"/>
        </w:trPr>
        <w:tc>
          <w:tcPr>
            <w:tcW w:w="3549" w:type="dxa"/>
            <w:gridSpan w:val="4"/>
            <w:shd w:val="clear" w:color="auto" w:fill="auto"/>
          </w:tcPr>
          <w:p w14:paraId="69665DBE" w14:textId="77777777" w:rsidR="00225F5C" w:rsidRPr="003A523A" w:rsidRDefault="00225F5C" w:rsidP="000B7C76">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0B7C76">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0B7C76">
            <w:pPr>
              <w:spacing w:before="60" w:after="60"/>
              <w:rPr>
                <w:rFonts w:cs="Arial"/>
                <w:sz w:val="2"/>
                <w:szCs w:val="2"/>
              </w:rPr>
            </w:pPr>
          </w:p>
        </w:tc>
      </w:tr>
      <w:tr w:rsidR="00225F5C" w:rsidRPr="007C08F6" w14:paraId="15BE2EA4" w14:textId="77777777" w:rsidTr="000B7C76">
        <w:tc>
          <w:tcPr>
            <w:tcW w:w="3556" w:type="dxa"/>
            <w:gridSpan w:val="5"/>
            <w:tcBorders>
              <w:right w:val="single" w:sz="4" w:space="0" w:color="auto"/>
            </w:tcBorders>
            <w:shd w:val="clear" w:color="auto" w:fill="auto"/>
          </w:tcPr>
          <w:p w14:paraId="2764E60D"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0B7C76">
            <w:pPr>
              <w:spacing w:before="120" w:after="60"/>
              <w:rPr>
                <w:rFonts w:cs="Arial"/>
                <w:sz w:val="20"/>
                <w:szCs w:val="20"/>
              </w:rPr>
            </w:pPr>
          </w:p>
        </w:tc>
      </w:tr>
      <w:tr w:rsidR="00225F5C" w:rsidRPr="003B0416" w14:paraId="0F0E99AB" w14:textId="77777777" w:rsidTr="000B7C76">
        <w:tc>
          <w:tcPr>
            <w:tcW w:w="3556" w:type="dxa"/>
            <w:gridSpan w:val="5"/>
            <w:shd w:val="clear" w:color="auto" w:fill="auto"/>
          </w:tcPr>
          <w:p w14:paraId="3C1007B2"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0B7C76">
            <w:pPr>
              <w:spacing w:before="120" w:after="60"/>
              <w:rPr>
                <w:rFonts w:cs="Arial"/>
                <w:sz w:val="2"/>
                <w:szCs w:val="2"/>
              </w:rPr>
            </w:pPr>
          </w:p>
        </w:tc>
      </w:tr>
      <w:tr w:rsidR="00225F5C" w:rsidRPr="007C08F6" w14:paraId="1E092CB6" w14:textId="77777777" w:rsidTr="000B7C76">
        <w:tc>
          <w:tcPr>
            <w:tcW w:w="3556" w:type="dxa"/>
            <w:gridSpan w:val="5"/>
            <w:tcBorders>
              <w:right w:val="single" w:sz="4" w:space="0" w:color="auto"/>
            </w:tcBorders>
            <w:shd w:val="clear" w:color="auto" w:fill="auto"/>
          </w:tcPr>
          <w:p w14:paraId="3E29FF86" w14:textId="77777777" w:rsidR="00225F5C" w:rsidRPr="00981AF9" w:rsidRDefault="00225F5C" w:rsidP="000B7C7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0B7C76">
            <w:pPr>
              <w:spacing w:before="120" w:after="60"/>
              <w:rPr>
                <w:rFonts w:cs="Arial"/>
                <w:sz w:val="20"/>
                <w:szCs w:val="20"/>
              </w:rPr>
            </w:pPr>
          </w:p>
        </w:tc>
      </w:tr>
      <w:tr w:rsidR="00225F5C" w:rsidRPr="003B0416" w14:paraId="725152FF" w14:textId="77777777" w:rsidTr="000B7C76">
        <w:tc>
          <w:tcPr>
            <w:tcW w:w="3556" w:type="dxa"/>
            <w:gridSpan w:val="5"/>
            <w:shd w:val="clear" w:color="auto" w:fill="auto"/>
          </w:tcPr>
          <w:p w14:paraId="61051177"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0B7C76">
            <w:pPr>
              <w:spacing w:before="120" w:after="60"/>
              <w:rPr>
                <w:rFonts w:cs="Arial"/>
                <w:sz w:val="2"/>
                <w:szCs w:val="2"/>
              </w:rPr>
            </w:pPr>
          </w:p>
        </w:tc>
      </w:tr>
      <w:tr w:rsidR="00225F5C" w:rsidRPr="007C08F6" w14:paraId="7C2FEC28" w14:textId="77777777" w:rsidTr="000B7C76">
        <w:tc>
          <w:tcPr>
            <w:tcW w:w="3556" w:type="dxa"/>
            <w:gridSpan w:val="5"/>
            <w:tcBorders>
              <w:right w:val="single" w:sz="4" w:space="0" w:color="auto"/>
            </w:tcBorders>
            <w:shd w:val="clear" w:color="auto" w:fill="auto"/>
          </w:tcPr>
          <w:p w14:paraId="34E9ED0F" w14:textId="77777777" w:rsidR="00225F5C" w:rsidRPr="00981AF9" w:rsidRDefault="00225F5C" w:rsidP="000B7C7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0B7C76">
            <w:pPr>
              <w:spacing w:before="120" w:after="60"/>
              <w:rPr>
                <w:rFonts w:cs="Arial"/>
                <w:sz w:val="20"/>
                <w:szCs w:val="20"/>
              </w:rPr>
            </w:pPr>
          </w:p>
        </w:tc>
      </w:tr>
      <w:tr w:rsidR="00225F5C" w:rsidRPr="003B0416" w14:paraId="54CF047F" w14:textId="77777777" w:rsidTr="000B7C76">
        <w:tc>
          <w:tcPr>
            <w:tcW w:w="3556" w:type="dxa"/>
            <w:gridSpan w:val="5"/>
            <w:shd w:val="clear" w:color="auto" w:fill="auto"/>
          </w:tcPr>
          <w:p w14:paraId="5583B603"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0B7C76">
            <w:pPr>
              <w:spacing w:before="120" w:after="60"/>
              <w:rPr>
                <w:rFonts w:cs="Arial"/>
                <w:sz w:val="2"/>
                <w:szCs w:val="2"/>
              </w:rPr>
            </w:pPr>
          </w:p>
        </w:tc>
      </w:tr>
      <w:tr w:rsidR="00225F5C" w:rsidRPr="007C08F6" w14:paraId="0582F4AD" w14:textId="77777777" w:rsidTr="000B7C76">
        <w:tc>
          <w:tcPr>
            <w:tcW w:w="3556" w:type="dxa"/>
            <w:gridSpan w:val="5"/>
            <w:tcBorders>
              <w:right w:val="single" w:sz="4" w:space="0" w:color="auto"/>
            </w:tcBorders>
            <w:shd w:val="clear" w:color="auto" w:fill="auto"/>
          </w:tcPr>
          <w:p w14:paraId="24EC65F0" w14:textId="77777777" w:rsidR="00225F5C" w:rsidRPr="00981AF9" w:rsidRDefault="00225F5C" w:rsidP="000B7C7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0B7C7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0B7C76">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0B7C76">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0B7C7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0B7C76">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0B7C76">
                <w:pPr>
                  <w:spacing w:before="120" w:after="60"/>
                  <w:rPr>
                    <w:rFonts w:cs="Arial"/>
                    <w:sz w:val="20"/>
                    <w:szCs w:val="20"/>
                  </w:rPr>
                </w:pPr>
                <w:r>
                  <w:rPr>
                    <w:rStyle w:val="Responseboxtext"/>
                  </w:rPr>
                  <w:t xml:space="preserve">          </w:t>
                </w:r>
              </w:p>
            </w:tc>
          </w:sdtContent>
        </w:sdt>
      </w:tr>
      <w:tr w:rsidR="00225F5C" w:rsidRPr="003A523A" w14:paraId="10075EDD" w14:textId="77777777" w:rsidTr="000B7C76">
        <w:trPr>
          <w:gridBefore w:val="1"/>
          <w:wBefore w:w="7" w:type="dxa"/>
        </w:trPr>
        <w:tc>
          <w:tcPr>
            <w:tcW w:w="3549" w:type="dxa"/>
            <w:gridSpan w:val="4"/>
            <w:shd w:val="clear" w:color="auto" w:fill="auto"/>
          </w:tcPr>
          <w:p w14:paraId="456C61FE" w14:textId="77777777" w:rsidR="00225F5C" w:rsidRPr="003A523A" w:rsidRDefault="00225F5C" w:rsidP="000B7C76">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0B7C76">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0B7C76">
            <w:pPr>
              <w:spacing w:before="60" w:after="60"/>
              <w:rPr>
                <w:rFonts w:cs="Arial"/>
                <w:sz w:val="2"/>
                <w:szCs w:val="2"/>
              </w:rPr>
            </w:pPr>
          </w:p>
        </w:tc>
      </w:tr>
      <w:tr w:rsidR="00225F5C" w:rsidRPr="007C08F6" w14:paraId="5ADA3029" w14:textId="77777777" w:rsidTr="000B7C76">
        <w:tc>
          <w:tcPr>
            <w:tcW w:w="3556" w:type="dxa"/>
            <w:gridSpan w:val="5"/>
            <w:tcBorders>
              <w:right w:val="single" w:sz="4" w:space="0" w:color="auto"/>
            </w:tcBorders>
            <w:shd w:val="clear" w:color="auto" w:fill="auto"/>
          </w:tcPr>
          <w:p w14:paraId="05CEF9DD"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0B7C76">
            <w:pPr>
              <w:spacing w:before="120" w:after="60"/>
              <w:rPr>
                <w:rFonts w:cs="Arial"/>
                <w:sz w:val="20"/>
                <w:szCs w:val="20"/>
              </w:rPr>
            </w:pPr>
          </w:p>
        </w:tc>
      </w:tr>
      <w:tr w:rsidR="00225F5C" w:rsidRPr="003B0416" w14:paraId="0E83BEE6" w14:textId="77777777" w:rsidTr="000B7C76">
        <w:tc>
          <w:tcPr>
            <w:tcW w:w="3556" w:type="dxa"/>
            <w:gridSpan w:val="5"/>
            <w:shd w:val="clear" w:color="auto" w:fill="auto"/>
          </w:tcPr>
          <w:p w14:paraId="7F76782C"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0B7C76">
            <w:pPr>
              <w:spacing w:before="120" w:after="60"/>
              <w:rPr>
                <w:rFonts w:cs="Arial"/>
                <w:sz w:val="2"/>
                <w:szCs w:val="2"/>
              </w:rPr>
            </w:pPr>
          </w:p>
        </w:tc>
      </w:tr>
      <w:tr w:rsidR="00225F5C" w:rsidRPr="007C08F6" w14:paraId="4D2E1A61" w14:textId="77777777" w:rsidTr="000B7C76">
        <w:tc>
          <w:tcPr>
            <w:tcW w:w="3556" w:type="dxa"/>
            <w:gridSpan w:val="5"/>
            <w:tcBorders>
              <w:right w:val="single" w:sz="4" w:space="0" w:color="auto"/>
            </w:tcBorders>
            <w:shd w:val="clear" w:color="auto" w:fill="auto"/>
          </w:tcPr>
          <w:p w14:paraId="6F3F3A8B" w14:textId="77777777" w:rsidR="00225F5C" w:rsidRPr="00981AF9" w:rsidRDefault="00225F5C" w:rsidP="000B7C76">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0B7C76">
            <w:pPr>
              <w:spacing w:before="120" w:after="60"/>
              <w:rPr>
                <w:rFonts w:cs="Arial"/>
                <w:sz w:val="20"/>
                <w:szCs w:val="20"/>
              </w:rPr>
            </w:pPr>
          </w:p>
        </w:tc>
      </w:tr>
      <w:tr w:rsidR="00225F5C" w:rsidRPr="003B0416" w14:paraId="4B7376F2" w14:textId="77777777" w:rsidTr="000B7C76">
        <w:tc>
          <w:tcPr>
            <w:tcW w:w="3556" w:type="dxa"/>
            <w:gridSpan w:val="5"/>
            <w:shd w:val="clear" w:color="auto" w:fill="auto"/>
          </w:tcPr>
          <w:p w14:paraId="7CB6CFFB"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0B7C76">
            <w:pPr>
              <w:spacing w:before="120" w:after="60"/>
              <w:rPr>
                <w:rFonts w:cs="Arial"/>
                <w:sz w:val="2"/>
                <w:szCs w:val="2"/>
              </w:rPr>
            </w:pPr>
          </w:p>
        </w:tc>
      </w:tr>
      <w:tr w:rsidR="00225F5C" w:rsidRPr="007C08F6" w14:paraId="5F536B16" w14:textId="77777777" w:rsidTr="000B7C76">
        <w:tc>
          <w:tcPr>
            <w:tcW w:w="3556" w:type="dxa"/>
            <w:gridSpan w:val="5"/>
            <w:tcBorders>
              <w:right w:val="single" w:sz="4" w:space="0" w:color="auto"/>
            </w:tcBorders>
            <w:shd w:val="clear" w:color="auto" w:fill="auto"/>
          </w:tcPr>
          <w:p w14:paraId="27A6EEB8" w14:textId="77777777" w:rsidR="00225F5C" w:rsidRPr="00981AF9" w:rsidRDefault="00225F5C" w:rsidP="000B7C7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0B7C76">
            <w:pPr>
              <w:spacing w:before="120" w:after="60"/>
              <w:rPr>
                <w:rFonts w:cs="Arial"/>
                <w:sz w:val="20"/>
                <w:szCs w:val="20"/>
              </w:rPr>
            </w:pPr>
          </w:p>
        </w:tc>
      </w:tr>
      <w:tr w:rsidR="00225F5C" w:rsidRPr="003B0416" w14:paraId="672BDA9E" w14:textId="77777777" w:rsidTr="000B7C76">
        <w:tc>
          <w:tcPr>
            <w:tcW w:w="3556" w:type="dxa"/>
            <w:gridSpan w:val="5"/>
            <w:shd w:val="clear" w:color="auto" w:fill="auto"/>
          </w:tcPr>
          <w:p w14:paraId="1E401C10"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0B7C76">
            <w:pPr>
              <w:spacing w:before="120" w:after="60"/>
              <w:rPr>
                <w:rFonts w:cs="Arial"/>
                <w:sz w:val="2"/>
                <w:szCs w:val="2"/>
              </w:rPr>
            </w:pPr>
          </w:p>
        </w:tc>
      </w:tr>
      <w:tr w:rsidR="00225F5C" w:rsidRPr="007C08F6" w14:paraId="0329B41F" w14:textId="77777777" w:rsidTr="000B7C76">
        <w:tc>
          <w:tcPr>
            <w:tcW w:w="3556" w:type="dxa"/>
            <w:gridSpan w:val="5"/>
            <w:tcBorders>
              <w:right w:val="single" w:sz="4" w:space="0" w:color="auto"/>
            </w:tcBorders>
            <w:shd w:val="clear" w:color="auto" w:fill="auto"/>
          </w:tcPr>
          <w:p w14:paraId="186EBFFC" w14:textId="77777777" w:rsidR="00225F5C" w:rsidRPr="00981AF9" w:rsidRDefault="00225F5C" w:rsidP="000B7C7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0B7C7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0B7C76">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0B7C76">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0B7C7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0B7C76">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0B7C76">
                <w:pPr>
                  <w:spacing w:before="120" w:after="60"/>
                  <w:rPr>
                    <w:rFonts w:cs="Arial"/>
                    <w:sz w:val="20"/>
                    <w:szCs w:val="20"/>
                  </w:rPr>
                </w:pPr>
                <w:r>
                  <w:rPr>
                    <w:rStyle w:val="Responseboxtext"/>
                  </w:rPr>
                  <w:t xml:space="preserve">          </w:t>
                </w:r>
              </w:p>
            </w:tc>
          </w:sdtContent>
        </w:sdt>
      </w:tr>
      <w:tr w:rsidR="00225F5C" w:rsidRPr="003A523A" w14:paraId="60FC8755" w14:textId="77777777" w:rsidTr="000B7C76">
        <w:trPr>
          <w:gridBefore w:val="1"/>
          <w:wBefore w:w="7" w:type="dxa"/>
        </w:trPr>
        <w:tc>
          <w:tcPr>
            <w:tcW w:w="3549" w:type="dxa"/>
            <w:gridSpan w:val="4"/>
            <w:shd w:val="clear" w:color="auto" w:fill="auto"/>
          </w:tcPr>
          <w:p w14:paraId="22D6015F" w14:textId="77777777" w:rsidR="00225F5C" w:rsidRPr="003A523A" w:rsidRDefault="00225F5C" w:rsidP="000B7C76">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0B7C76">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0B7C76">
            <w:pPr>
              <w:spacing w:before="60" w:after="60"/>
              <w:rPr>
                <w:rFonts w:cs="Arial"/>
                <w:sz w:val="2"/>
                <w:szCs w:val="2"/>
              </w:rPr>
            </w:pPr>
          </w:p>
        </w:tc>
      </w:tr>
      <w:tr w:rsidR="00225F5C" w:rsidRPr="007C08F6" w14:paraId="478F29ED" w14:textId="77777777" w:rsidTr="000B7C76">
        <w:tc>
          <w:tcPr>
            <w:tcW w:w="3556" w:type="dxa"/>
            <w:gridSpan w:val="5"/>
            <w:tcBorders>
              <w:right w:val="single" w:sz="4" w:space="0" w:color="auto"/>
            </w:tcBorders>
            <w:shd w:val="clear" w:color="auto" w:fill="auto"/>
          </w:tcPr>
          <w:p w14:paraId="52E0B593" w14:textId="77777777" w:rsidR="00225F5C" w:rsidRPr="007C08F6" w:rsidRDefault="00225F5C" w:rsidP="000B7C7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0B7C76">
            <w:pPr>
              <w:spacing w:before="120" w:after="60"/>
              <w:rPr>
                <w:rFonts w:cs="Arial"/>
                <w:sz w:val="20"/>
                <w:szCs w:val="20"/>
              </w:rPr>
            </w:pPr>
          </w:p>
        </w:tc>
      </w:tr>
      <w:tr w:rsidR="00225F5C" w:rsidRPr="003B0416" w14:paraId="7F7F3A1E" w14:textId="77777777" w:rsidTr="000B7C76">
        <w:tc>
          <w:tcPr>
            <w:tcW w:w="3556" w:type="dxa"/>
            <w:gridSpan w:val="5"/>
            <w:shd w:val="clear" w:color="auto" w:fill="auto"/>
          </w:tcPr>
          <w:p w14:paraId="5A484EB3"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0B7C76">
            <w:pPr>
              <w:spacing w:before="120" w:after="60"/>
              <w:rPr>
                <w:rFonts w:cs="Arial"/>
                <w:sz w:val="2"/>
                <w:szCs w:val="2"/>
              </w:rPr>
            </w:pPr>
          </w:p>
        </w:tc>
      </w:tr>
      <w:tr w:rsidR="00225F5C" w:rsidRPr="007C08F6" w14:paraId="7F22C804" w14:textId="77777777" w:rsidTr="000B7C76">
        <w:tc>
          <w:tcPr>
            <w:tcW w:w="3556" w:type="dxa"/>
            <w:gridSpan w:val="5"/>
            <w:tcBorders>
              <w:right w:val="single" w:sz="4" w:space="0" w:color="auto"/>
            </w:tcBorders>
            <w:shd w:val="clear" w:color="auto" w:fill="auto"/>
          </w:tcPr>
          <w:p w14:paraId="4EE59991" w14:textId="77777777" w:rsidR="00225F5C" w:rsidRPr="00981AF9" w:rsidRDefault="00225F5C" w:rsidP="000B7C7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0B7C76">
            <w:pPr>
              <w:spacing w:before="120" w:after="60"/>
              <w:rPr>
                <w:rFonts w:cs="Arial"/>
                <w:sz w:val="20"/>
                <w:szCs w:val="20"/>
              </w:rPr>
            </w:pPr>
          </w:p>
        </w:tc>
      </w:tr>
      <w:tr w:rsidR="00225F5C" w:rsidRPr="003B0416" w14:paraId="037A4EB9" w14:textId="77777777" w:rsidTr="000B7C76">
        <w:tc>
          <w:tcPr>
            <w:tcW w:w="3556" w:type="dxa"/>
            <w:gridSpan w:val="5"/>
            <w:shd w:val="clear" w:color="auto" w:fill="auto"/>
          </w:tcPr>
          <w:p w14:paraId="74604B9E"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0B7C76">
            <w:pPr>
              <w:spacing w:before="120" w:after="60"/>
              <w:rPr>
                <w:rFonts w:cs="Arial"/>
                <w:sz w:val="2"/>
                <w:szCs w:val="2"/>
              </w:rPr>
            </w:pPr>
          </w:p>
        </w:tc>
      </w:tr>
      <w:tr w:rsidR="00225F5C" w:rsidRPr="007C08F6" w14:paraId="1DA381DE" w14:textId="77777777" w:rsidTr="000B7C76">
        <w:tc>
          <w:tcPr>
            <w:tcW w:w="3556" w:type="dxa"/>
            <w:gridSpan w:val="5"/>
            <w:tcBorders>
              <w:right w:val="single" w:sz="4" w:space="0" w:color="auto"/>
            </w:tcBorders>
            <w:shd w:val="clear" w:color="auto" w:fill="auto"/>
          </w:tcPr>
          <w:p w14:paraId="062ACED3" w14:textId="77777777" w:rsidR="00225F5C" w:rsidRPr="00981AF9" w:rsidRDefault="00225F5C" w:rsidP="000B7C7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0B7C7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0B7C76">
            <w:pPr>
              <w:spacing w:before="120" w:after="60"/>
              <w:rPr>
                <w:rFonts w:cs="Arial"/>
                <w:sz w:val="20"/>
                <w:szCs w:val="20"/>
              </w:rPr>
            </w:pPr>
          </w:p>
        </w:tc>
      </w:tr>
      <w:tr w:rsidR="00225F5C" w:rsidRPr="003B0416" w14:paraId="6BF1944D" w14:textId="77777777" w:rsidTr="000B7C76">
        <w:tc>
          <w:tcPr>
            <w:tcW w:w="3556" w:type="dxa"/>
            <w:gridSpan w:val="5"/>
            <w:shd w:val="clear" w:color="auto" w:fill="auto"/>
          </w:tcPr>
          <w:p w14:paraId="24B9F259" w14:textId="77777777" w:rsidR="00225F5C" w:rsidRPr="003B0416" w:rsidRDefault="00225F5C" w:rsidP="000B7C7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0B7C76">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0B7C76">
            <w:pPr>
              <w:spacing w:before="120" w:after="60"/>
              <w:rPr>
                <w:rFonts w:cs="Arial"/>
                <w:sz w:val="2"/>
                <w:szCs w:val="2"/>
              </w:rPr>
            </w:pPr>
          </w:p>
        </w:tc>
      </w:tr>
      <w:tr w:rsidR="00225F5C" w:rsidRPr="007C08F6" w14:paraId="62EACDF0" w14:textId="77777777" w:rsidTr="000B7C76">
        <w:tc>
          <w:tcPr>
            <w:tcW w:w="3556" w:type="dxa"/>
            <w:gridSpan w:val="5"/>
            <w:tcBorders>
              <w:right w:val="single" w:sz="4" w:space="0" w:color="auto"/>
            </w:tcBorders>
            <w:shd w:val="clear" w:color="auto" w:fill="auto"/>
          </w:tcPr>
          <w:p w14:paraId="2DD347BC" w14:textId="77777777" w:rsidR="00225F5C" w:rsidRPr="00981AF9" w:rsidRDefault="00225F5C" w:rsidP="000B7C7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0B7C7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0B7C7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DD85C2" w14:textId="77777777" w:rsidR="00056641" w:rsidRDefault="00056641" w:rsidP="001F125D">
      <w:r>
        <w:separator/>
      </w:r>
    </w:p>
  </w:endnote>
  <w:endnote w:type="continuationSeparator" w:id="0">
    <w:p w14:paraId="6ACB1D01" w14:textId="77777777" w:rsidR="00056641" w:rsidRDefault="0005664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0B7C76" w:rsidRPr="00623D4A" w:rsidRDefault="000B7C7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B7C76" w:rsidRPr="00D4360E" w:rsidRDefault="000B7C7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0B7C76" w:rsidRPr="00D4360E" w:rsidRDefault="000B7C7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5BC5C233" w:rsidR="000B7C76" w:rsidRPr="005B00CB" w:rsidRDefault="000B7C7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B7C76" w:rsidRPr="00D4360E" w:rsidRDefault="000B7C7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0B7C76" w:rsidRPr="00D4360E" w:rsidRDefault="000B7C7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40B5A83" w:rsidR="000B7C76" w:rsidRPr="005B00CB" w:rsidRDefault="000B7C7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B7C76" w:rsidRPr="00D4360E" w:rsidRDefault="000B7C7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0B7C76" w:rsidRPr="00D4360E" w:rsidRDefault="000B7C7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C0EF4F" w14:textId="77777777" w:rsidR="00056641" w:rsidRDefault="00056641" w:rsidP="001F125D">
      <w:r>
        <w:separator/>
      </w:r>
    </w:p>
  </w:footnote>
  <w:footnote w:type="continuationSeparator" w:id="0">
    <w:p w14:paraId="27F79006" w14:textId="77777777" w:rsidR="00056641" w:rsidRDefault="0005664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B7C76" w14:paraId="6A5C35FD" w14:textId="77777777" w:rsidTr="00153447">
      <w:trPr>
        <w:trHeight w:val="1012"/>
      </w:trPr>
      <w:tc>
        <w:tcPr>
          <w:tcW w:w="9781" w:type="dxa"/>
        </w:tcPr>
        <w:p w14:paraId="369CC268" w14:textId="043C0D3A" w:rsidR="000B7C76" w:rsidRDefault="000B7C7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0B7C76" w:rsidRPr="003536A6" w:rsidRDefault="000B7C76"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0B7C76" w:rsidRDefault="000B7C7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0B7C76" w:rsidRDefault="000B7C76"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56641"/>
    <w:rsid w:val="00056B4D"/>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7C76"/>
    <w:rsid w:val="000C21C2"/>
    <w:rsid w:val="000C6A50"/>
    <w:rsid w:val="000D2911"/>
    <w:rsid w:val="000D3002"/>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17878"/>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57B80"/>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38CF"/>
    <w:rsid w:val="00734A32"/>
    <w:rsid w:val="00743C8B"/>
    <w:rsid w:val="00762488"/>
    <w:rsid w:val="00762F8C"/>
    <w:rsid w:val="00763519"/>
    <w:rsid w:val="00763C15"/>
    <w:rsid w:val="00764344"/>
    <w:rsid w:val="0077102E"/>
    <w:rsid w:val="00775661"/>
    <w:rsid w:val="007772C1"/>
    <w:rsid w:val="00781088"/>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2AC8"/>
    <w:rsid w:val="007E320F"/>
    <w:rsid w:val="007E46AB"/>
    <w:rsid w:val="007F128C"/>
    <w:rsid w:val="007F12BD"/>
    <w:rsid w:val="007F12C3"/>
    <w:rsid w:val="007F6BF0"/>
    <w:rsid w:val="00804E94"/>
    <w:rsid w:val="0080581A"/>
    <w:rsid w:val="008076FF"/>
    <w:rsid w:val="00807FC4"/>
    <w:rsid w:val="00810ABD"/>
    <w:rsid w:val="00814ED3"/>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5CA"/>
    <w:rsid w:val="008A6727"/>
    <w:rsid w:val="008A677E"/>
    <w:rsid w:val="008B2382"/>
    <w:rsid w:val="008D4D7F"/>
    <w:rsid w:val="008D5A28"/>
    <w:rsid w:val="008D65E3"/>
    <w:rsid w:val="008E0D3B"/>
    <w:rsid w:val="008E30A7"/>
    <w:rsid w:val="008F7947"/>
    <w:rsid w:val="0092535A"/>
    <w:rsid w:val="009253E1"/>
    <w:rsid w:val="009267FC"/>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2712"/>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22DC"/>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D5AE5"/>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13B22"/>
    <w:rsid w:val="003B55EF"/>
    <w:rsid w:val="00417FBB"/>
    <w:rsid w:val="004A121E"/>
    <w:rsid w:val="005619A2"/>
    <w:rsid w:val="005D019F"/>
    <w:rsid w:val="005D1010"/>
    <w:rsid w:val="005D5C5A"/>
    <w:rsid w:val="00600C3E"/>
    <w:rsid w:val="006833FB"/>
    <w:rsid w:val="006C5298"/>
    <w:rsid w:val="006F5EF5"/>
    <w:rsid w:val="006F619E"/>
    <w:rsid w:val="00713218"/>
    <w:rsid w:val="00757214"/>
    <w:rsid w:val="007615B2"/>
    <w:rsid w:val="007E09DF"/>
    <w:rsid w:val="00901891"/>
    <w:rsid w:val="0093733D"/>
    <w:rsid w:val="00A309E3"/>
    <w:rsid w:val="00A4211C"/>
    <w:rsid w:val="00A7684F"/>
    <w:rsid w:val="00B0569D"/>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Parry’s Quarry Landfill</Site_x0020_Name>
    <Internal_x002f_External xmlns="859f7ad6-93f6-4205-b62b-a17f28acbbac">Incoming document</Internal_x002f_External>
    <Post_x0020_code xmlns="859f7ad6-93f6-4205-b62b-a17f28acbbac">CH7 6NY</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Colinton House, Leicester Road, Bedworth, CV12 8AB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2020-08-24T23:00:00+00:00</Document_x0020_Date>
    <Facility_x0020_Address xmlns="859f7ad6-93f6-4205-b62b-a17f28acbbac">Pinfold Lane, Alltami, Mold</Facility_x0020_Address>
    <Environment_x0020_Sub_x0020_Folder xmlns="859f7ad6-93f6-4205-b62b-a17f28acbbac">Licences applications</Environment_x0020_Sub_x0020_Folder>
    <Customer_x0020_Name xmlns="859f7ad6-93f6-4205-b62b-a17f28acbbac">Mold Investments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D39A4C4-3544-4379-9ED3-57C8731475B2}"/>
</file>

<file path=customXml/itemProps2.xml><?xml version="1.0" encoding="utf-8"?>
<ds:datastoreItem xmlns:ds="http://schemas.openxmlformats.org/officeDocument/2006/customXml" ds:itemID="{0FDC930D-CF6B-4C6E-A02E-DC9097CDD8C7}">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893D57B-38E5-4635-A08A-2D9F5D7B731D}"/>
</file>

<file path=docProps/app.xml><?xml version="1.0" encoding="utf-8"?>
<Properties xmlns="http://schemas.openxmlformats.org/officeDocument/2006/extended-properties" xmlns:vt="http://schemas.openxmlformats.org/officeDocument/2006/docPropsVTypes">
  <Template>Normal</Template>
  <TotalTime>7</TotalTime>
  <Pages>7</Pages>
  <Words>2855</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PAN-011318 - Parrys Part F1</dc:title>
  <dc:subject/>
  <dc:creator/>
  <cp:keywords/>
  <dc:description/>
  <cp:lastModifiedBy>Andrew Morris</cp:lastModifiedBy>
  <cp:revision>5</cp:revision>
  <cp:lastPrinted>2016-04-18T13:20:00Z</cp:lastPrinted>
  <dcterms:created xsi:type="dcterms:W3CDTF">2020-08-19T18:55:00Z</dcterms:created>
  <dcterms:modified xsi:type="dcterms:W3CDTF">2020-08-20T12:54:00Z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c7d2e599-06d7-4efa-a7fb-24681d3856ff</vt:lpwstr>
  </property>
  <property fmtid="{D5CDD505-2E9C-101B-9397-08002B2CF9AE}" pid="6" name="_dlc_DocId">
    <vt:lpwstr>REGU-204-1610165</vt:lpwstr>
  </property>
  <property fmtid="{D5CDD505-2E9C-101B-9397-08002B2CF9AE}" pid="7" name="_dlc_DocIdUrl">
    <vt:lpwstr>https://cyfoethnaturiolcymru.sharepoint.com/teams/Regulatory/Permitting/_layouts/15/DocIdRedir.aspx?ID=REGU-204-1610165, REGU-204-1610165</vt:lpwstr>
  </property>
</Properties>
</file>