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2CFCE7C5" w:rsidR="00D7535C" w:rsidRPr="002466B5" w:rsidRDefault="00D7535C" w:rsidP="001A15CF">
      <w:pPr>
        <w:pStyle w:val="Heading1"/>
        <w:spacing w:before="0" w:after="0"/>
        <w:jc w:val="left"/>
        <w:rPr>
          <w:bCs/>
          <w:color w:val="auto"/>
          <w:sz w:val="32"/>
        </w:rPr>
      </w:pPr>
      <w:r w:rsidRPr="002466B5">
        <w:rPr>
          <w:bCs/>
          <w:color w:val="auto"/>
          <w:sz w:val="32"/>
        </w:rPr>
        <w:t xml:space="preserve">Surrender </w:t>
      </w:r>
    </w:p>
    <w:p w14:paraId="2766316A" w14:textId="77777777" w:rsidR="00011DD3" w:rsidRDefault="00011DD3" w:rsidP="00BF4D0B">
      <w:pPr>
        <w:rPr>
          <w:rFonts w:ascii="Arial" w:hAnsi="Arial"/>
          <w:color w:val="FF00FF"/>
        </w:rPr>
      </w:pPr>
    </w:p>
    <w:p w14:paraId="2766316C" w14:textId="2EE467C6" w:rsidR="00C44B7E" w:rsidRDefault="00E450D5" w:rsidP="002466B5">
      <w:pPr>
        <w:spacing w:after="120"/>
        <w:rPr>
          <w:rFonts w:ascii="Arial" w:hAnsi="Arial"/>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proofErr w:type="gramStart"/>
      <w:r w:rsidR="007E01FD" w:rsidRPr="00011DD3">
        <w:rPr>
          <w:rFonts w:ascii="Arial" w:hAnsi="Arial" w:cs="Arial"/>
          <w:szCs w:val="24"/>
        </w:rPr>
        <w:t xml:space="preserve">of </w:t>
      </w:r>
      <w:r w:rsidR="006650E8" w:rsidRPr="00011DD3">
        <w:rPr>
          <w:rFonts w:ascii="Arial" w:hAnsi="Arial" w:cs="Arial"/>
          <w:szCs w:val="24"/>
        </w:rPr>
        <w:t xml:space="preserve"> </w:t>
      </w:r>
      <w:r w:rsidR="007E01FD" w:rsidRPr="00011DD3">
        <w:rPr>
          <w:rFonts w:ascii="Arial" w:hAnsi="Arial" w:cs="Arial"/>
          <w:szCs w:val="24"/>
        </w:rPr>
        <w:t>the</w:t>
      </w:r>
      <w:proofErr w:type="gramEnd"/>
      <w:r w:rsidR="007E01FD" w:rsidRPr="00011DD3">
        <w:rPr>
          <w:rFonts w:ascii="Arial" w:hAnsi="Arial" w:cs="Arial"/>
          <w:szCs w:val="24"/>
        </w:rPr>
        <w:t xml:space="preserve"> permit</w:t>
      </w:r>
      <w:r w:rsidRPr="00011DD3">
        <w:rPr>
          <w:rFonts w:ascii="Arial" w:hAnsi="Arial" w:cs="Arial"/>
          <w:szCs w:val="24"/>
        </w:rPr>
        <w:t xml:space="preserve"> for </w:t>
      </w:r>
      <w:r w:rsidR="002466B5">
        <w:rPr>
          <w:rFonts w:ascii="Arial" w:hAnsi="Arial" w:cs="Arial"/>
          <w:lang w:eastAsia="en-US"/>
        </w:rPr>
        <w:t xml:space="preserve">Morfa </w:t>
      </w:r>
      <w:proofErr w:type="spellStart"/>
      <w:r w:rsidR="002466B5">
        <w:rPr>
          <w:rFonts w:ascii="Arial" w:hAnsi="Arial" w:cs="Arial"/>
          <w:lang w:eastAsia="en-US"/>
        </w:rPr>
        <w:t>Uchaf</w:t>
      </w:r>
      <w:proofErr w:type="spellEnd"/>
      <w:r w:rsidR="002466B5">
        <w:rPr>
          <w:rFonts w:ascii="Arial" w:hAnsi="Arial" w:cs="Arial"/>
          <w:lang w:eastAsia="en-US"/>
        </w:rPr>
        <w:t xml:space="preserve">, Conwy Road, </w:t>
      </w:r>
      <w:proofErr w:type="spellStart"/>
      <w:r w:rsidR="002466B5">
        <w:rPr>
          <w:rFonts w:ascii="Arial" w:hAnsi="Arial" w:cs="Arial"/>
          <w:lang w:eastAsia="en-US"/>
        </w:rPr>
        <w:t>Dolgarrog</w:t>
      </w:r>
      <w:proofErr w:type="spellEnd"/>
      <w:r w:rsidR="002466B5">
        <w:rPr>
          <w:rFonts w:ascii="Arial" w:hAnsi="Arial" w:cs="Arial"/>
          <w:lang w:eastAsia="en-US"/>
        </w:rPr>
        <w:t>, Conwy</w:t>
      </w:r>
      <w:r w:rsidR="007F14D5">
        <w:rPr>
          <w:rFonts w:ascii="Arial" w:hAnsi="Arial" w:cs="Arial"/>
          <w:lang w:eastAsia="en-US"/>
        </w:rPr>
        <w:t xml:space="preserve"> </w:t>
      </w:r>
      <w:r w:rsidR="002466B5">
        <w:rPr>
          <w:rFonts w:ascii="Arial" w:hAnsi="Arial" w:cs="Arial"/>
          <w:lang w:eastAsia="en-US"/>
        </w:rPr>
        <w:t xml:space="preserve"> LL32 8QE</w:t>
      </w:r>
      <w:r w:rsidR="002466B5" w:rsidRPr="00011DD3">
        <w:rPr>
          <w:rFonts w:ascii="Arial" w:hAnsi="Arial" w:cs="Arial"/>
          <w:color w:val="000000"/>
          <w:szCs w:val="24"/>
        </w:rPr>
        <w:t xml:space="preserve"> </w:t>
      </w:r>
      <w:r w:rsidR="00D7535C" w:rsidRPr="00011DD3">
        <w:rPr>
          <w:rFonts w:ascii="Arial" w:hAnsi="Arial" w:cs="Arial"/>
          <w:color w:val="000000"/>
          <w:szCs w:val="24"/>
        </w:rPr>
        <w:t>operated by</w:t>
      </w:r>
      <w:r w:rsidR="00D7535C" w:rsidRPr="00011DD3">
        <w:rPr>
          <w:rFonts w:ascii="Arial" w:hAnsi="Arial" w:cs="Arial"/>
          <w:color w:val="FF00FF"/>
          <w:szCs w:val="24"/>
        </w:rPr>
        <w:t xml:space="preserve"> </w:t>
      </w:r>
      <w:r w:rsidR="002466B5">
        <w:rPr>
          <w:rFonts w:ascii="Arial" w:hAnsi="Arial" w:cs="Arial"/>
          <w:lang w:eastAsia="en-US"/>
        </w:rPr>
        <w:t>Alwyn Jones Limited.</w:t>
      </w:r>
      <w:r w:rsidR="002466B5" w:rsidRPr="00E450D5">
        <w:rPr>
          <w:rFonts w:ascii="Arial" w:hAnsi="Arial"/>
          <w:color w:val="000000"/>
          <w:kern w:val="28"/>
          <w:szCs w:val="24"/>
        </w:rPr>
        <w:t xml:space="preserve"> </w:t>
      </w: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2466B5">
        <w:rPr>
          <w:rFonts w:ascii="Arial" w:hAnsi="Arial" w:cs="Arial"/>
          <w:lang w:eastAsia="en-US"/>
        </w:rPr>
        <w:t>EPR/ZP3097ET.</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bookmarkStart w:id="0" w:name="_GoBack"/>
      <w:bookmarkEnd w:id="0"/>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1" w14:textId="77777777" w:rsidR="00622014" w:rsidRPr="003546B3" w:rsidRDefault="00622014" w:rsidP="00622014">
      <w:pPr>
        <w:spacing w:after="12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7" w14:textId="77777777" w:rsidR="00BF4D0B" w:rsidRDefault="00BF4D0B" w:rsidP="00BF4D0B">
      <w:pPr>
        <w:rPr>
          <w:rFonts w:ascii="Arial" w:hAnsi="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77777777"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62B9166" w14:textId="77777777" w:rsidR="00995517" w:rsidRPr="008303D9" w:rsidRDefault="00995517" w:rsidP="009A2FAA">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55467604" w:rsidR="00BF4D0B" w:rsidRDefault="00BB7409" w:rsidP="00F22A07">
            <w:pPr>
              <w:rPr>
                <w:rFonts w:ascii="Arial" w:hAnsi="Arial" w:cs="Arial"/>
                <w:color w:val="FF00FF"/>
                <w:szCs w:val="24"/>
              </w:rPr>
            </w:pPr>
            <w:r>
              <w:rPr>
                <w:rFonts w:ascii="Arial" w:hAnsi="Arial" w:cs="Arial"/>
                <w:szCs w:val="24"/>
              </w:rPr>
              <w:t xml:space="preserve">We </w:t>
            </w:r>
            <w:r w:rsidR="00BF4D0B" w:rsidRPr="00BF4D0B">
              <w:rPr>
                <w:rFonts w:ascii="Arial" w:hAnsi="Arial" w:cs="Arial"/>
                <w:szCs w:val="24"/>
              </w:rPr>
              <w:t xml:space="preserve">consider </w:t>
            </w:r>
            <w:r>
              <w:rPr>
                <w:rFonts w:ascii="Arial" w:hAnsi="Arial" w:cs="Arial"/>
                <w:szCs w:val="24"/>
              </w:rPr>
              <w:t>this plan to be</w:t>
            </w:r>
            <w:r w:rsidR="00BF4D0B" w:rsidRPr="00BF4D0B">
              <w:rPr>
                <w:rFonts w:ascii="Arial" w:hAnsi="Arial" w:cs="Arial"/>
                <w:szCs w:val="24"/>
              </w:rPr>
              <w:t xml:space="preserve"> satisfactory.</w:t>
            </w:r>
            <w:r w:rsidR="00BF4D0B" w:rsidRPr="00BF4D0B">
              <w:rPr>
                <w:rFonts w:ascii="Arial" w:hAnsi="Arial" w:cs="Arial"/>
                <w:color w:val="FF00FF"/>
                <w:szCs w:val="24"/>
              </w:rPr>
              <w:t xml:space="preserve"> </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370F1"/>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466B5"/>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6E54"/>
    <w:rsid w:val="005D724D"/>
    <w:rsid w:val="00611F23"/>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7F14D5"/>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8F1128"/>
    <w:rsid w:val="00901CB9"/>
    <w:rsid w:val="00901DC1"/>
    <w:rsid w:val="00912E58"/>
    <w:rsid w:val="00930ABE"/>
    <w:rsid w:val="00945712"/>
    <w:rsid w:val="00960A85"/>
    <w:rsid w:val="00972749"/>
    <w:rsid w:val="009864F9"/>
    <w:rsid w:val="0099167A"/>
    <w:rsid w:val="00995381"/>
    <w:rsid w:val="00995517"/>
    <w:rsid w:val="009A2FAA"/>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065D9"/>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91659"/>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05" ma:contentTypeDescription="Permitting &amp; Compliance Word Document" ma:contentTypeScope="" ma:versionID="e85c19e1da92a42c042e465b8d43bb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102879 - Morfa Uchaf</Site_x0020_Name>
    <Internal_x002f_External xmlns="859f7ad6-93f6-4205-b62b-a17f28acbbac">Internal document</Internal_x002f_External>
    <Post_x0020_code xmlns="859f7ad6-93f6-4205-b62b-a17f28acbbac">LL32 8QE</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Mr Dewi Jones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2020-09-16T23:00:00+00:00</Document_x0020_Date>
    <Facility_x0020_Address xmlns="859f7ad6-93f6-4205-b62b-a17f28acbbac">Morfa Uchaf,  Off Conwy Road, Dolgarrog, Conwy, Gwynedd,</Facility_x0020_Address>
    <Environment_x0020_Sub_x0020_Folder xmlns="859f7ad6-93f6-4205-b62b-a17f28acbbac">Licence surrender</Environment_x0020_Sub_x0020_Folder>
    <Customer_x0020_Name xmlns="859f7ad6-93f6-4205-b62b-a17f28acbbac">Alwyn Jones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3106B3-5C9C-4421-B440-3C56E841D1CF}">
  <ds:schemaRefs>
    <ds:schemaRef ds:uri="http://schemas.microsoft.com/sharepoint/events"/>
  </ds:schemaRefs>
</ds:datastoreItem>
</file>

<file path=customXml/itemProps2.xml><?xml version="1.0" encoding="utf-8"?>
<ds:datastoreItem xmlns:ds="http://schemas.openxmlformats.org/officeDocument/2006/customXml" ds:itemID="{FCC8FDD0-040C-405B-B28D-AEAB6071FDE2}"/>
</file>

<file path=customXml/itemProps3.xml><?xml version="1.0" encoding="utf-8"?>
<ds:datastoreItem xmlns:ds="http://schemas.openxmlformats.org/officeDocument/2006/customXml" ds:itemID="{627AD856-59E2-4E5D-9BBD-18E0863D619C}"/>
</file>

<file path=customXml/itemProps4.xml><?xml version="1.0" encoding="utf-8"?>
<ds:datastoreItem xmlns:ds="http://schemas.openxmlformats.org/officeDocument/2006/customXml" ds:itemID="{7DE9220C-D0E3-4F51-A92F-8ECCCB64ED9E}">
  <ds:schemaRefs>
    <ds:schemaRef ds:uri="http://purl.org/dc/elements/1.1/"/>
    <ds:schemaRef ds:uri="http://schemas.microsoft.com/office/2006/metadata/properties"/>
    <ds:schemaRef ds:uri="http://purl.org/dc/terms/"/>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AEFA03E7-DB98-4E5D-8C7D-703832B380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307</Words>
  <Characters>1690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
  <cp:keywords>23308SD49, 233 08 SD49, 233-08-SD49</cp:keywords>
  <dc:description>233_08_SD49, Version 4_x000d_
Issue date: 19/07/2011</dc:description>
  <cp:lastModifiedBy>Thomas, Kate</cp:lastModifiedBy>
  <cp:revision>9</cp:revision>
  <cp:lastPrinted>2006-03-10T14:23:00Z</cp:lastPrinted>
  <dcterms:created xsi:type="dcterms:W3CDTF">2020-08-05T10:36:00Z</dcterms:created>
  <dcterms:modified xsi:type="dcterms:W3CDTF">2020-09-17T11:37:00Z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ef9940e6-a4e9-4e8c-86b2-df2f0e0a3429</vt:lpwstr>
  </property>
  <property fmtid="{D5CDD505-2E9C-101B-9397-08002B2CF9AE}" pid="5" name="_dlc_DocId">
    <vt:lpwstr>REGU-204-1610473</vt:lpwstr>
  </property>
  <property fmtid="{D5CDD505-2E9C-101B-9397-08002B2CF9AE}" pid="6" name="_dlc_DocIdUrl">
    <vt:lpwstr>https://cyfoethnaturiolcymru.sharepoint.com/teams/Regulatory/Permitting/_layouts/15/DocIdRedir.aspx?ID=REGU-204-1610473, REGU-204-1610473</vt:lpwstr>
  </property>
</Properties>
</file>