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C40339">
        <w:trPr>
          <w:trHeight w:val="296"/>
        </w:trPr>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417CAD31" w:rsidR="00706732" w:rsidRPr="00A007D4" w:rsidRDefault="00A73638" w:rsidP="00A007D4">
            <w:pPr>
              <w:rPr>
                <w:rFonts w:ascii="Arial" w:hAnsi="Arial" w:cs="Arial"/>
              </w:rPr>
            </w:pPr>
            <w:r w:rsidRPr="00A73638">
              <w:rPr>
                <w:rFonts w:ascii="Arial" w:hAnsi="Arial" w:cs="Arial"/>
              </w:rPr>
              <w:t>PAN-</w:t>
            </w:r>
            <w:bookmarkStart w:id="0" w:name="_Hlk49937371"/>
            <w:r w:rsidRPr="00A73638">
              <w:rPr>
                <w:rFonts w:ascii="Arial" w:hAnsi="Arial" w:cs="Arial"/>
              </w:rPr>
              <w:t>011209</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26A26A14" w:rsidR="00706732" w:rsidRPr="00A007D4" w:rsidRDefault="00A440F1" w:rsidP="00A007D4">
            <w:pPr>
              <w:rPr>
                <w:rFonts w:ascii="Arial" w:hAnsi="Arial" w:cs="Arial"/>
              </w:rPr>
            </w:pPr>
            <w:r w:rsidRPr="00A007D4">
              <w:rPr>
                <w:rFonts w:ascii="Arial" w:hAnsi="Arial" w:cs="Arial"/>
              </w:rPr>
              <w:t>EPR-</w:t>
            </w:r>
            <w:bookmarkStart w:id="1" w:name="_Hlk49937377"/>
            <w:r w:rsidR="00A73638" w:rsidRPr="00A73638">
              <w:rPr>
                <w:rFonts w:ascii="Arial" w:hAnsi="Arial" w:cs="Arial"/>
              </w:rPr>
              <w:t>AB3891CX</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672ABEA" w:rsidR="00706732" w:rsidRPr="00A007D4" w:rsidRDefault="00B13316" w:rsidP="00A007D4">
            <w:pPr>
              <w:rPr>
                <w:rFonts w:ascii="Arial" w:hAnsi="Arial" w:cs="Arial"/>
              </w:rPr>
            </w:pPr>
            <w:r w:rsidRPr="00B13316">
              <w:rPr>
                <w:rFonts w:ascii="Arial" w:hAnsi="Arial" w:cs="Arial"/>
              </w:rPr>
              <w:t xml:space="preserve">Mr Daniel James &amp; Mrs Carys James  </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E4CB7D5" w14:textId="77777777" w:rsidR="00A73638" w:rsidRDefault="00A73638" w:rsidP="00A73638">
            <w:pPr>
              <w:rPr>
                <w:rFonts w:ascii="Arial" w:hAnsi="Arial" w:cs="Arial"/>
              </w:rPr>
            </w:pPr>
          </w:p>
          <w:p w14:paraId="4624EBDB" w14:textId="0B3F1672" w:rsidR="00A73638" w:rsidRPr="00A73638" w:rsidRDefault="00A73638" w:rsidP="00A73638">
            <w:pPr>
              <w:rPr>
                <w:rFonts w:ascii="Arial" w:hAnsi="Arial" w:cs="Arial"/>
              </w:rPr>
            </w:pPr>
            <w:bookmarkStart w:id="2" w:name="_Hlk49937413"/>
            <w:proofErr w:type="spellStart"/>
            <w:r w:rsidRPr="00A73638">
              <w:rPr>
                <w:rFonts w:ascii="Arial" w:hAnsi="Arial" w:cs="Arial"/>
              </w:rPr>
              <w:t>Hafod</w:t>
            </w:r>
            <w:proofErr w:type="spellEnd"/>
            <w:r w:rsidRPr="00A73638">
              <w:rPr>
                <w:rFonts w:ascii="Arial" w:hAnsi="Arial" w:cs="Arial"/>
              </w:rPr>
              <w:t xml:space="preserve"> Farm</w:t>
            </w:r>
          </w:p>
          <w:p w14:paraId="1178FD10" w14:textId="77777777" w:rsidR="00A73638" w:rsidRPr="00A73638" w:rsidRDefault="00A73638" w:rsidP="00A73638">
            <w:pPr>
              <w:rPr>
                <w:rFonts w:ascii="Arial" w:hAnsi="Arial" w:cs="Arial"/>
              </w:rPr>
            </w:pPr>
            <w:proofErr w:type="spellStart"/>
            <w:r w:rsidRPr="00A73638">
              <w:rPr>
                <w:rFonts w:ascii="Arial" w:hAnsi="Arial" w:cs="Arial"/>
              </w:rPr>
              <w:t>Ferwig</w:t>
            </w:r>
            <w:proofErr w:type="spellEnd"/>
          </w:p>
          <w:p w14:paraId="699113BF" w14:textId="77777777" w:rsidR="00A73638" w:rsidRPr="00A73638" w:rsidRDefault="00A73638" w:rsidP="00A73638">
            <w:pPr>
              <w:rPr>
                <w:rFonts w:ascii="Arial" w:hAnsi="Arial" w:cs="Arial"/>
              </w:rPr>
            </w:pPr>
            <w:r w:rsidRPr="00A73638">
              <w:rPr>
                <w:rFonts w:ascii="Arial" w:hAnsi="Arial" w:cs="Arial"/>
              </w:rPr>
              <w:t>Cardigan</w:t>
            </w:r>
          </w:p>
          <w:p w14:paraId="7DAF646B" w14:textId="77777777" w:rsidR="00A73638" w:rsidRPr="00A73638" w:rsidRDefault="00A73638" w:rsidP="00A73638">
            <w:pPr>
              <w:rPr>
                <w:rFonts w:ascii="Arial" w:hAnsi="Arial" w:cs="Arial"/>
              </w:rPr>
            </w:pPr>
            <w:r w:rsidRPr="00A73638">
              <w:rPr>
                <w:rFonts w:ascii="Arial" w:hAnsi="Arial" w:cs="Arial"/>
              </w:rPr>
              <w:t>Ceredigion</w:t>
            </w:r>
          </w:p>
          <w:p w14:paraId="7CBF10FF" w14:textId="77777777" w:rsidR="00706732" w:rsidRDefault="00A73638" w:rsidP="00A73638">
            <w:pPr>
              <w:rPr>
                <w:rFonts w:ascii="Arial" w:hAnsi="Arial" w:cs="Arial"/>
              </w:rPr>
            </w:pPr>
            <w:r w:rsidRPr="00A73638">
              <w:rPr>
                <w:rFonts w:ascii="Arial" w:hAnsi="Arial" w:cs="Arial"/>
              </w:rPr>
              <w:t>SA43 1PU</w:t>
            </w:r>
          </w:p>
          <w:bookmarkEnd w:id="2"/>
          <w:p w14:paraId="03ADB3CF" w14:textId="57874DC3" w:rsidR="00A73638" w:rsidRPr="00A007D4" w:rsidRDefault="00A73638" w:rsidP="00A73638">
            <w:pPr>
              <w:rPr>
                <w:rFonts w:ascii="Arial" w:hAnsi="Arial" w:cs="Arial"/>
              </w:rPr>
            </w:pP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127A1CC" w:rsidR="00BD19D8" w:rsidRPr="00A73638" w:rsidRDefault="00BD19D8" w:rsidP="00A007D4">
            <w:pPr>
              <w:rPr>
                <w:rFonts w:ascii="Arial" w:hAnsi="Arial" w:cs="Arial"/>
                <w:b/>
              </w:rPr>
            </w:pPr>
            <w:r w:rsidRPr="00A73638">
              <w:rPr>
                <w:rFonts w:ascii="Arial" w:hAnsi="Arial" w:cs="Arial"/>
                <w:b/>
              </w:rPr>
              <w:t xml:space="preserve">Farm location: </w:t>
            </w:r>
          </w:p>
          <w:p w14:paraId="18770D84" w14:textId="48FBFAB3" w:rsidR="000C3320" w:rsidRDefault="000C3320" w:rsidP="00A007D4">
            <w:pPr>
              <w:rPr>
                <w:rFonts w:ascii="Arial" w:hAnsi="Arial" w:cs="Arial"/>
              </w:rPr>
            </w:pPr>
          </w:p>
          <w:p w14:paraId="302E90DF" w14:textId="6BE58FC3" w:rsidR="00A73638" w:rsidRPr="00A73638" w:rsidRDefault="00A73638" w:rsidP="00A73638">
            <w:pPr>
              <w:rPr>
                <w:rFonts w:ascii="Arial" w:hAnsi="Arial" w:cs="Arial"/>
              </w:rPr>
            </w:pPr>
            <w:r w:rsidRPr="00A73638">
              <w:rPr>
                <w:rFonts w:ascii="Arial" w:hAnsi="Arial" w:cs="Arial"/>
              </w:rPr>
              <w:t>SN 18094 50342</w:t>
            </w:r>
            <w:r w:rsidR="00B43863">
              <w:rPr>
                <w:rFonts w:ascii="Arial" w:hAnsi="Arial" w:cs="Arial"/>
              </w:rPr>
              <w:t xml:space="preserve"> </w:t>
            </w:r>
          </w:p>
          <w:p w14:paraId="37A1FED8" w14:textId="77777777" w:rsidR="00A73638" w:rsidRPr="00A007D4" w:rsidRDefault="00A73638" w:rsidP="00A007D4">
            <w:pPr>
              <w:rPr>
                <w:rFonts w:ascii="Arial" w:hAnsi="Arial" w:cs="Arial"/>
              </w:rPr>
            </w:pPr>
          </w:p>
          <w:p w14:paraId="03ADB3D2" w14:textId="7C413464" w:rsidR="00706732" w:rsidRPr="00A73638" w:rsidRDefault="00706732" w:rsidP="00A007D4">
            <w:pPr>
              <w:rPr>
                <w:rFonts w:ascii="Arial" w:hAnsi="Arial" w:cs="Arial"/>
                <w:b/>
              </w:rPr>
            </w:pPr>
            <w:r w:rsidRPr="00A73638">
              <w:rPr>
                <w:rFonts w:ascii="Arial" w:hAnsi="Arial" w:cs="Arial"/>
                <w:b/>
              </w:rPr>
              <w:t>Fields:</w:t>
            </w:r>
          </w:p>
          <w:p w14:paraId="6C83E88C" w14:textId="1B7D2565" w:rsidR="00A73638" w:rsidRDefault="00A73638" w:rsidP="00A007D4">
            <w:pPr>
              <w:rPr>
                <w:rFonts w:ascii="Arial" w:hAnsi="Arial" w:cs="Arial"/>
              </w:rPr>
            </w:pPr>
          </w:p>
          <w:p w14:paraId="332E2627" w14:textId="4927298D" w:rsidR="00A73638" w:rsidRPr="00A73638" w:rsidRDefault="00A73638" w:rsidP="00A73638">
            <w:pPr>
              <w:rPr>
                <w:rFonts w:ascii="Arial" w:hAnsi="Arial" w:cs="Arial"/>
              </w:rPr>
            </w:pPr>
            <w:r w:rsidRPr="00A73638">
              <w:rPr>
                <w:rFonts w:ascii="Arial" w:hAnsi="Arial" w:cs="Arial"/>
              </w:rPr>
              <w:t xml:space="preserve">5505 </w:t>
            </w:r>
            <w:r>
              <w:rPr>
                <w:rFonts w:ascii="Arial" w:hAnsi="Arial" w:cs="Arial"/>
              </w:rPr>
              <w:tab/>
            </w:r>
            <w:r>
              <w:rPr>
                <w:rFonts w:ascii="Arial" w:hAnsi="Arial" w:cs="Arial"/>
              </w:rPr>
              <w:tab/>
            </w:r>
            <w:r w:rsidRPr="00A73638">
              <w:rPr>
                <w:rFonts w:ascii="Arial" w:hAnsi="Arial" w:cs="Arial"/>
              </w:rPr>
              <w:t xml:space="preserve">SN 16551 51051 </w:t>
            </w:r>
          </w:p>
          <w:p w14:paraId="0C7A7020" w14:textId="53CF366B" w:rsidR="00A73638" w:rsidRPr="00A73638" w:rsidRDefault="00A73638" w:rsidP="00A73638">
            <w:pPr>
              <w:rPr>
                <w:rFonts w:ascii="Arial" w:hAnsi="Arial" w:cs="Arial"/>
              </w:rPr>
            </w:pPr>
            <w:r w:rsidRPr="00A73638">
              <w:rPr>
                <w:rFonts w:ascii="Arial" w:hAnsi="Arial" w:cs="Arial"/>
              </w:rPr>
              <w:t xml:space="preserve">4885 </w:t>
            </w:r>
            <w:r>
              <w:rPr>
                <w:rFonts w:ascii="Arial" w:hAnsi="Arial" w:cs="Arial"/>
              </w:rPr>
              <w:tab/>
            </w:r>
            <w:r>
              <w:rPr>
                <w:rFonts w:ascii="Arial" w:hAnsi="Arial" w:cs="Arial"/>
              </w:rPr>
              <w:tab/>
            </w:r>
            <w:r w:rsidRPr="00A73638">
              <w:rPr>
                <w:rFonts w:ascii="Arial" w:hAnsi="Arial" w:cs="Arial"/>
              </w:rPr>
              <w:t xml:space="preserve">SN 16480 50858 </w:t>
            </w:r>
          </w:p>
          <w:p w14:paraId="502C39D1" w14:textId="4F679384" w:rsidR="00A73638" w:rsidRPr="00A73638" w:rsidRDefault="00A73638" w:rsidP="00A73638">
            <w:pPr>
              <w:rPr>
                <w:rFonts w:ascii="Arial" w:hAnsi="Arial" w:cs="Arial"/>
              </w:rPr>
            </w:pPr>
            <w:proofErr w:type="spellStart"/>
            <w:r w:rsidRPr="00A73638">
              <w:rPr>
                <w:rFonts w:ascii="Arial" w:hAnsi="Arial" w:cs="Arial"/>
              </w:rPr>
              <w:t>Daries</w:t>
            </w:r>
            <w:proofErr w:type="spellEnd"/>
            <w:r w:rsidRPr="00A73638">
              <w:rPr>
                <w:rFonts w:ascii="Arial" w:hAnsi="Arial" w:cs="Arial"/>
              </w:rPr>
              <w:t xml:space="preserve"> 2056 </w:t>
            </w:r>
            <w:r>
              <w:rPr>
                <w:rFonts w:ascii="Arial" w:hAnsi="Arial" w:cs="Arial"/>
              </w:rPr>
              <w:tab/>
            </w:r>
            <w:r w:rsidRPr="00A73638">
              <w:rPr>
                <w:rFonts w:ascii="Arial" w:hAnsi="Arial" w:cs="Arial"/>
              </w:rPr>
              <w:t xml:space="preserve">SN 16203 50569 </w:t>
            </w:r>
          </w:p>
          <w:p w14:paraId="4BB2D7A0" w14:textId="53931754" w:rsidR="00A73638" w:rsidRPr="00A73638" w:rsidRDefault="00A73638" w:rsidP="00A73638">
            <w:pPr>
              <w:rPr>
                <w:rFonts w:ascii="Arial" w:hAnsi="Arial" w:cs="Arial"/>
              </w:rPr>
            </w:pPr>
            <w:proofErr w:type="spellStart"/>
            <w:r w:rsidRPr="00A73638">
              <w:rPr>
                <w:rFonts w:ascii="Arial" w:hAnsi="Arial" w:cs="Arial"/>
              </w:rPr>
              <w:t>Tawyn</w:t>
            </w:r>
            <w:proofErr w:type="spellEnd"/>
            <w:r w:rsidRPr="00A73638">
              <w:rPr>
                <w:rFonts w:ascii="Arial" w:hAnsi="Arial" w:cs="Arial"/>
              </w:rPr>
              <w:t xml:space="preserve"> 0834 </w:t>
            </w:r>
            <w:r>
              <w:rPr>
                <w:rFonts w:ascii="Arial" w:hAnsi="Arial" w:cs="Arial"/>
              </w:rPr>
              <w:tab/>
            </w:r>
            <w:r w:rsidRPr="00A73638">
              <w:rPr>
                <w:rFonts w:ascii="Arial" w:hAnsi="Arial" w:cs="Arial"/>
              </w:rPr>
              <w:t xml:space="preserve">SN 16088 50345 </w:t>
            </w:r>
          </w:p>
          <w:p w14:paraId="2706E0A8" w14:textId="4CF2CC54" w:rsidR="00A73638" w:rsidRPr="00A73638" w:rsidRDefault="00A73638" w:rsidP="00A73638">
            <w:pPr>
              <w:rPr>
                <w:rFonts w:ascii="Arial" w:hAnsi="Arial" w:cs="Arial"/>
              </w:rPr>
            </w:pPr>
            <w:proofErr w:type="spellStart"/>
            <w:r w:rsidRPr="00A73638">
              <w:rPr>
                <w:rFonts w:ascii="Arial" w:hAnsi="Arial" w:cs="Arial"/>
              </w:rPr>
              <w:t>Tawyn</w:t>
            </w:r>
            <w:proofErr w:type="spellEnd"/>
            <w:r w:rsidRPr="00A73638">
              <w:rPr>
                <w:rFonts w:ascii="Arial" w:hAnsi="Arial" w:cs="Arial"/>
              </w:rPr>
              <w:t xml:space="preserve"> 5928 </w:t>
            </w:r>
            <w:r>
              <w:rPr>
                <w:rFonts w:ascii="Arial" w:hAnsi="Arial" w:cs="Arial"/>
              </w:rPr>
              <w:tab/>
            </w:r>
            <w:r w:rsidRPr="00A73638">
              <w:rPr>
                <w:rFonts w:ascii="Arial" w:hAnsi="Arial" w:cs="Arial"/>
              </w:rPr>
              <w:t xml:space="preserve">SN 16598 50289 </w:t>
            </w:r>
          </w:p>
          <w:p w14:paraId="4DE5441A" w14:textId="1995920D" w:rsidR="00A73638" w:rsidRPr="00A73638" w:rsidRDefault="00A73638" w:rsidP="00A73638">
            <w:pPr>
              <w:rPr>
                <w:rFonts w:ascii="Arial" w:hAnsi="Arial" w:cs="Arial"/>
              </w:rPr>
            </w:pPr>
            <w:proofErr w:type="spellStart"/>
            <w:r w:rsidRPr="00A73638">
              <w:rPr>
                <w:rFonts w:ascii="Arial" w:hAnsi="Arial" w:cs="Arial"/>
              </w:rPr>
              <w:t>Tawyn</w:t>
            </w:r>
            <w:proofErr w:type="spellEnd"/>
            <w:r w:rsidRPr="00A73638">
              <w:rPr>
                <w:rFonts w:ascii="Arial" w:hAnsi="Arial" w:cs="Arial"/>
              </w:rPr>
              <w:t xml:space="preserve"> 3370 </w:t>
            </w:r>
            <w:r>
              <w:rPr>
                <w:rFonts w:ascii="Arial" w:hAnsi="Arial" w:cs="Arial"/>
              </w:rPr>
              <w:tab/>
            </w:r>
            <w:r w:rsidRPr="00A73638">
              <w:rPr>
                <w:rFonts w:ascii="Arial" w:hAnsi="Arial" w:cs="Arial"/>
              </w:rPr>
              <w:t xml:space="preserve">SN 16338 49708 </w:t>
            </w:r>
          </w:p>
          <w:p w14:paraId="6F7286B0" w14:textId="10AB5F04" w:rsidR="00A73638" w:rsidRPr="00A73638" w:rsidRDefault="00A73638" w:rsidP="00A73638">
            <w:pPr>
              <w:rPr>
                <w:rFonts w:ascii="Arial" w:hAnsi="Arial" w:cs="Arial"/>
              </w:rPr>
            </w:pPr>
            <w:r w:rsidRPr="00A73638">
              <w:rPr>
                <w:rFonts w:ascii="Arial" w:hAnsi="Arial" w:cs="Arial"/>
              </w:rPr>
              <w:t xml:space="preserve">Dun 2 </w:t>
            </w:r>
            <w:r>
              <w:rPr>
                <w:rFonts w:ascii="Arial" w:hAnsi="Arial" w:cs="Arial"/>
              </w:rPr>
              <w:tab/>
            </w:r>
            <w:r>
              <w:rPr>
                <w:rFonts w:ascii="Arial" w:hAnsi="Arial" w:cs="Arial"/>
              </w:rPr>
              <w:tab/>
            </w:r>
            <w:r w:rsidRPr="00A73638">
              <w:rPr>
                <w:rFonts w:ascii="Arial" w:hAnsi="Arial" w:cs="Arial"/>
              </w:rPr>
              <w:t xml:space="preserve">SN 16983 50759 </w:t>
            </w:r>
          </w:p>
          <w:p w14:paraId="17A607B3" w14:textId="1968E0CA" w:rsidR="00A73638" w:rsidRPr="00A73638" w:rsidRDefault="00A73638" w:rsidP="00A73638">
            <w:pPr>
              <w:rPr>
                <w:rFonts w:ascii="Arial" w:hAnsi="Arial" w:cs="Arial"/>
              </w:rPr>
            </w:pPr>
            <w:proofErr w:type="spellStart"/>
            <w:r w:rsidRPr="00A73638">
              <w:rPr>
                <w:rFonts w:ascii="Arial" w:hAnsi="Arial" w:cs="Arial"/>
              </w:rPr>
              <w:t>Hedgwiddil</w:t>
            </w:r>
            <w:proofErr w:type="spellEnd"/>
            <w:r w:rsidRPr="00A73638">
              <w:rPr>
                <w:rFonts w:ascii="Arial" w:hAnsi="Arial" w:cs="Arial"/>
              </w:rPr>
              <w:t xml:space="preserve"> 1 </w:t>
            </w:r>
            <w:r>
              <w:rPr>
                <w:rFonts w:ascii="Arial" w:hAnsi="Arial" w:cs="Arial"/>
              </w:rPr>
              <w:tab/>
            </w:r>
            <w:r w:rsidRPr="00A73638">
              <w:rPr>
                <w:rFonts w:ascii="Arial" w:hAnsi="Arial" w:cs="Arial"/>
              </w:rPr>
              <w:t xml:space="preserve">SN 17767 49425 </w:t>
            </w:r>
          </w:p>
          <w:p w14:paraId="2B1041C6" w14:textId="67847208" w:rsidR="00A73638" w:rsidRDefault="00A73638" w:rsidP="00A73638">
            <w:pPr>
              <w:rPr>
                <w:rFonts w:ascii="Arial" w:hAnsi="Arial" w:cs="Arial"/>
              </w:rPr>
            </w:pPr>
            <w:proofErr w:type="spellStart"/>
            <w:r w:rsidRPr="00A73638">
              <w:rPr>
                <w:rFonts w:ascii="Arial" w:hAnsi="Arial" w:cs="Arial"/>
              </w:rPr>
              <w:t>Hedgwiddil</w:t>
            </w:r>
            <w:proofErr w:type="spellEnd"/>
            <w:r w:rsidRPr="00A73638">
              <w:rPr>
                <w:rFonts w:ascii="Arial" w:hAnsi="Arial" w:cs="Arial"/>
              </w:rPr>
              <w:t xml:space="preserve"> 2 </w:t>
            </w:r>
            <w:r>
              <w:rPr>
                <w:rFonts w:ascii="Arial" w:hAnsi="Arial" w:cs="Arial"/>
              </w:rPr>
              <w:tab/>
            </w:r>
            <w:r w:rsidRPr="00A73638">
              <w:rPr>
                <w:rFonts w:ascii="Arial" w:hAnsi="Arial" w:cs="Arial"/>
              </w:rPr>
              <w:t>SN 17531 49496</w:t>
            </w:r>
          </w:p>
          <w:p w14:paraId="166E6483" w14:textId="77777777" w:rsidR="00A73638" w:rsidRDefault="00A73638" w:rsidP="00A007D4">
            <w:pPr>
              <w:rPr>
                <w:rFonts w:ascii="Arial" w:hAnsi="Arial" w:cs="Arial"/>
              </w:rPr>
            </w:pPr>
          </w:p>
          <w:p w14:paraId="17B6952F" w14:textId="77777777" w:rsidR="000C3320" w:rsidRPr="00A007D4" w:rsidRDefault="000C3320" w:rsidP="00A007D4">
            <w:pPr>
              <w:rPr>
                <w:rFonts w:ascii="Arial" w:hAnsi="Arial" w:cs="Arial"/>
              </w:rPr>
            </w:pPr>
          </w:p>
          <w:p w14:paraId="26E7B8DF" w14:textId="77777777" w:rsidR="00F9424F" w:rsidRPr="00A73638" w:rsidRDefault="00706732" w:rsidP="00A007D4">
            <w:pPr>
              <w:rPr>
                <w:rFonts w:ascii="Arial" w:hAnsi="Arial" w:cs="Arial"/>
                <w:b/>
              </w:rPr>
            </w:pPr>
            <w:r w:rsidRPr="00A73638">
              <w:rPr>
                <w:rFonts w:ascii="Arial" w:hAnsi="Arial" w:cs="Arial"/>
                <w:b/>
              </w:rPr>
              <w:t>Storage:</w:t>
            </w:r>
          </w:p>
          <w:p w14:paraId="3CD93B2F" w14:textId="108B5341" w:rsidR="00A73638" w:rsidRPr="00A73638" w:rsidRDefault="00A73638" w:rsidP="00A73638">
            <w:pPr>
              <w:rPr>
                <w:rFonts w:ascii="Arial" w:hAnsi="Arial" w:cs="Arial"/>
              </w:rPr>
            </w:pPr>
            <w:r w:rsidRPr="00A73638">
              <w:rPr>
                <w:rFonts w:ascii="Arial" w:hAnsi="Arial" w:cs="Arial"/>
              </w:rPr>
              <w:t xml:space="preserve">SN 17052 50301 </w:t>
            </w:r>
          </w:p>
          <w:p w14:paraId="3FBC0A4A" w14:textId="0D4C802B" w:rsidR="00A73638" w:rsidRDefault="00A73638" w:rsidP="00A73638">
            <w:pPr>
              <w:rPr>
                <w:rFonts w:ascii="Arial" w:hAnsi="Arial" w:cs="Arial"/>
              </w:rPr>
            </w:pPr>
            <w:r w:rsidRPr="00A73638">
              <w:rPr>
                <w:rFonts w:ascii="Arial" w:hAnsi="Arial" w:cs="Arial"/>
              </w:rPr>
              <w:t>SN 17791 49535</w:t>
            </w:r>
          </w:p>
          <w:p w14:paraId="03ADB3D5" w14:textId="22AC1C07" w:rsidR="00A73638" w:rsidRPr="00A007D4" w:rsidRDefault="00A73638"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416"/>
        <w:gridCol w:w="60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414A731" w:rsidR="00FF0137" w:rsidRDefault="00FF0137" w:rsidP="00A007D4">
            <w:pPr>
              <w:rPr>
                <w:rFonts w:ascii="Arial" w:hAnsi="Arial" w:cs="Arial"/>
              </w:rPr>
            </w:pPr>
            <w:r w:rsidRPr="00B40C49">
              <w:rPr>
                <w:rFonts w:ascii="Arial" w:hAnsi="Arial" w:cs="Arial"/>
              </w:rPr>
              <w:t xml:space="preserve">Waste reg team: </w:t>
            </w:r>
            <w:r w:rsidR="00A73638">
              <w:rPr>
                <w:rFonts w:ascii="Arial" w:hAnsi="Arial" w:cs="Arial"/>
              </w:rPr>
              <w:t>Mid</w:t>
            </w:r>
          </w:p>
          <w:p w14:paraId="275EBEAC" w14:textId="4E3EFD9E" w:rsidR="00A73638" w:rsidRDefault="004D6900" w:rsidP="00A007D4">
            <w:pPr>
              <w:rPr>
                <w:rFonts w:ascii="Arial" w:hAnsi="Arial" w:cs="Arial"/>
              </w:rPr>
            </w:pPr>
            <w:hyperlink r:id="rId13" w:history="1">
              <w:r w:rsidR="00A73638" w:rsidRPr="00F10321">
                <w:rPr>
                  <w:rStyle w:val="Hyperlink"/>
                  <w:rFonts w:ascii="Arial" w:hAnsi="Arial" w:cs="Arial"/>
                </w:rPr>
                <w:t>CeredigionEnvironmentTeam@cyfoethnaturiolcymru.gov.uk</w:t>
              </w:r>
            </w:hyperlink>
          </w:p>
          <w:p w14:paraId="1B6FE6AF" w14:textId="77777777" w:rsidR="00A73638" w:rsidRPr="00B40C49" w:rsidRDefault="00A73638" w:rsidP="00A007D4">
            <w:pPr>
              <w:rPr>
                <w:rFonts w:ascii="Arial" w:hAnsi="Arial" w:cs="Arial"/>
              </w:rPr>
            </w:pPr>
          </w:p>
          <w:p w14:paraId="580F8560" w14:textId="0D533EA6"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r w:rsidR="00A73638">
              <w:rPr>
                <w:rFonts w:ascii="Arial" w:hAnsi="Arial" w:cs="Arial"/>
              </w:rPr>
              <w:t>Ceredigion</w:t>
            </w:r>
          </w:p>
          <w:p w14:paraId="4D9719E4" w14:textId="66B52748" w:rsidR="00A73638" w:rsidRDefault="004D6900" w:rsidP="00A007D4">
            <w:pPr>
              <w:rPr>
                <w:rFonts w:ascii="Arial" w:hAnsi="Arial" w:cs="Arial"/>
              </w:rPr>
            </w:pPr>
            <w:hyperlink r:id="rId14" w:history="1">
              <w:r w:rsidR="00A73638" w:rsidRPr="00F10321">
                <w:rPr>
                  <w:rStyle w:val="Hyperlink"/>
                  <w:rFonts w:ascii="Arial" w:hAnsi="Arial" w:cs="Arial"/>
                </w:rPr>
                <w:t>CeredigionEnvironmentTeam@cyfoethnaturiolcymru.gov.uk</w:t>
              </w:r>
            </w:hyperlink>
          </w:p>
          <w:p w14:paraId="3BA21DDE" w14:textId="77777777" w:rsidR="00A73638" w:rsidRPr="00B40C49" w:rsidRDefault="00A73638" w:rsidP="00A007D4">
            <w:pPr>
              <w:rPr>
                <w:rFonts w:ascii="Arial" w:hAnsi="Arial" w:cs="Arial"/>
              </w:rPr>
            </w:pPr>
          </w:p>
          <w:p w14:paraId="3EC78D6E" w14:textId="58142FCB" w:rsidR="00FF0137" w:rsidRDefault="00FF0137" w:rsidP="00A007D4">
            <w:pPr>
              <w:rPr>
                <w:rFonts w:ascii="Arial" w:hAnsi="Arial" w:cs="Arial"/>
              </w:rPr>
            </w:pPr>
            <w:r w:rsidRPr="00B40C49">
              <w:rPr>
                <w:rFonts w:ascii="Arial" w:hAnsi="Arial" w:cs="Arial"/>
              </w:rPr>
              <w:t xml:space="preserve">NLO: </w:t>
            </w:r>
            <w:r w:rsidR="00A73638">
              <w:rPr>
                <w:rFonts w:ascii="Arial" w:hAnsi="Arial" w:cs="Arial"/>
              </w:rPr>
              <w:t>Malcolm Dines</w:t>
            </w:r>
          </w:p>
          <w:p w14:paraId="197A7343" w14:textId="0FE82E21" w:rsidR="00A73638" w:rsidRDefault="004D6900" w:rsidP="00A007D4">
            <w:pPr>
              <w:rPr>
                <w:rFonts w:ascii="Arial" w:hAnsi="Arial" w:cs="Arial"/>
              </w:rPr>
            </w:pPr>
            <w:hyperlink r:id="rId15" w:history="1">
              <w:r w:rsidR="00A73638" w:rsidRPr="00F10321">
                <w:rPr>
                  <w:rStyle w:val="Hyperlink"/>
                  <w:rFonts w:ascii="Arial" w:hAnsi="Arial" w:cs="Arial"/>
                </w:rPr>
                <w:t>Malcolm.Dines@cyfoethnaturiolcymru.gov.uk</w:t>
              </w:r>
            </w:hyperlink>
          </w:p>
          <w:p w14:paraId="651C3455" w14:textId="77777777" w:rsidR="00A73638" w:rsidRPr="00B40C49" w:rsidRDefault="00A73638" w:rsidP="00A007D4">
            <w:pPr>
              <w:rPr>
                <w:rFonts w:ascii="Arial" w:hAnsi="Arial" w:cs="Arial"/>
              </w:rPr>
            </w:pPr>
          </w:p>
          <w:p w14:paraId="225ED535" w14:textId="77777777" w:rsidR="00512799" w:rsidRDefault="0084564E" w:rsidP="0084564E">
            <w:pPr>
              <w:rPr>
                <w:rFonts w:ascii="Arial" w:hAnsi="Arial" w:cs="Arial"/>
              </w:rPr>
            </w:pPr>
            <w:r w:rsidRPr="00B40C49">
              <w:rPr>
                <w:rFonts w:ascii="Arial" w:hAnsi="Arial" w:cs="Arial"/>
              </w:rPr>
              <w:t xml:space="preserve">Archaeological trust: </w:t>
            </w:r>
            <w:r w:rsidR="00A73638">
              <w:rPr>
                <w:rFonts w:ascii="Arial" w:hAnsi="Arial" w:cs="Arial"/>
              </w:rPr>
              <w:t>Dyfed</w:t>
            </w:r>
          </w:p>
          <w:p w14:paraId="2CC9689B" w14:textId="1D8DE0F7" w:rsidR="00A73638" w:rsidRDefault="004D6900" w:rsidP="0084564E">
            <w:pPr>
              <w:rPr>
                <w:rFonts w:ascii="Arial" w:hAnsi="Arial" w:cs="Arial"/>
              </w:rPr>
            </w:pPr>
            <w:hyperlink r:id="rId16" w:history="1">
              <w:r w:rsidR="00A73638" w:rsidRPr="00F10321">
                <w:rPr>
                  <w:rStyle w:val="Hyperlink"/>
                  <w:rFonts w:ascii="Arial" w:hAnsi="Arial" w:cs="Arial"/>
                </w:rPr>
                <w:t>a.pyper@dyfedarchaeology.org.uk</w:t>
              </w:r>
            </w:hyperlink>
          </w:p>
          <w:p w14:paraId="03ADB3E0" w14:textId="4E339AE0" w:rsidR="00A73638" w:rsidRPr="00A007D4" w:rsidRDefault="00A73638"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2274D0F" w:rsidR="00FF0137" w:rsidRPr="00A007D4" w:rsidRDefault="00A73638" w:rsidP="00A007D4">
            <w:pPr>
              <w:rPr>
                <w:rFonts w:ascii="Arial" w:hAnsi="Arial" w:cs="Arial"/>
              </w:rPr>
            </w:pPr>
            <w:r w:rsidRPr="00A73638">
              <w:rPr>
                <w:rFonts w:ascii="Arial" w:hAnsi="Arial" w:cs="Arial"/>
              </w:rPr>
              <w:t>27/08/</w:t>
            </w:r>
            <w:r w:rsidR="00A440F1" w:rsidRPr="00A73638">
              <w:rPr>
                <w:rFonts w:ascii="Arial" w:hAnsi="Arial" w:cs="Arial"/>
              </w:rPr>
              <w:t>20</w:t>
            </w:r>
            <w:r w:rsidR="007F27D9" w:rsidRPr="00A73638">
              <w:rPr>
                <w:rFonts w:ascii="Arial" w:hAnsi="Arial" w:cs="Arial"/>
              </w:rPr>
              <w:t>20</w:t>
            </w:r>
          </w:p>
        </w:tc>
      </w:tr>
      <w:tr w:rsidR="00E20D6B" w:rsidRPr="00A007D4" w14:paraId="54549558" w14:textId="77777777" w:rsidTr="00FB2577">
        <w:tc>
          <w:tcPr>
            <w:tcW w:w="2303" w:type="pct"/>
          </w:tcPr>
          <w:p w14:paraId="7D2D4D50" w14:textId="791D59C6" w:rsidR="00E20D6B" w:rsidRPr="00A73638" w:rsidRDefault="00E20D6B" w:rsidP="00A007D4">
            <w:pPr>
              <w:rPr>
                <w:rFonts w:ascii="Arial" w:hAnsi="Arial" w:cs="Arial"/>
              </w:rPr>
            </w:pPr>
            <w:r w:rsidRPr="00A73638">
              <w:rPr>
                <w:rFonts w:ascii="Arial" w:hAnsi="Arial" w:cs="Arial"/>
              </w:rPr>
              <w:t>Are fields on Anglesey? If yes, then send application.</w:t>
            </w:r>
          </w:p>
        </w:tc>
        <w:tc>
          <w:tcPr>
            <w:tcW w:w="2697" w:type="pct"/>
          </w:tcPr>
          <w:p w14:paraId="4DFBEA33" w14:textId="01B6CECB" w:rsidR="00E20D6B" w:rsidRPr="00A73638" w:rsidRDefault="00E20D6B" w:rsidP="00E20D6B">
            <w:pPr>
              <w:rPr>
                <w:rFonts w:ascii="Arial" w:hAnsi="Arial" w:cs="Arial"/>
              </w:rPr>
            </w:pPr>
            <w:r w:rsidRPr="00A73638">
              <w:rPr>
                <w:rFonts w:ascii="Arial" w:hAnsi="Arial" w:cs="Arial"/>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5EE6752D" w:rsidR="00AC38DB" w:rsidRPr="00A73638" w:rsidRDefault="00FF0137" w:rsidP="00A007D4">
            <w:pPr>
              <w:rPr>
                <w:rFonts w:ascii="Arial" w:hAnsi="Arial" w:cs="Arial"/>
                <w:color w:val="FF0000"/>
              </w:rPr>
            </w:pPr>
            <w:r w:rsidRPr="00A73638">
              <w:rPr>
                <w:rFonts w:ascii="Arial" w:hAnsi="Arial" w:cs="Arial"/>
              </w:rPr>
              <w:t>Rating A- 100%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974396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5ACAEFA5"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4C37D3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38FC5E89"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AA6AF53"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7"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37B0D8C5"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6A4DAA0A" w:rsidR="00F109BA" w:rsidRPr="00A007D4" w:rsidRDefault="00F109BA" w:rsidP="00A007D4">
            <w:pPr>
              <w:rPr>
                <w:rFonts w:ascii="Arial" w:hAnsi="Arial" w:cs="Arial"/>
              </w:rPr>
            </w:pPr>
            <w:r w:rsidRPr="00A007D4">
              <w:rPr>
                <w:rFonts w:ascii="Arial" w:hAnsi="Arial" w:cs="Arial"/>
              </w:rPr>
              <w:t>Amount:</w:t>
            </w:r>
            <w:r w:rsidR="007C234F">
              <w:rPr>
                <w:rFonts w:ascii="Arial" w:hAnsi="Arial" w:cs="Arial"/>
              </w:rPr>
              <w:t xml:space="preserve"> £1018</w:t>
            </w:r>
          </w:p>
          <w:p w14:paraId="07DE9F93" w14:textId="74250DC1"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7C234F">
              <w:rPr>
                <w:rFonts w:ascii="Arial" w:hAnsi="Arial" w:cs="Arial"/>
              </w:rPr>
              <w:t xml:space="preserve"> 13/08/2020</w:t>
            </w:r>
          </w:p>
          <w:p w14:paraId="4E2DE19B" w14:textId="38BA7C63" w:rsidR="00FB2577" w:rsidRPr="007C234F" w:rsidRDefault="00F109BA" w:rsidP="00FB2577">
            <w:pPr>
              <w:rPr>
                <w:rFonts w:ascii="Arial" w:hAnsi="Arial" w:cs="Arial"/>
              </w:rPr>
            </w:pPr>
            <w:r w:rsidRPr="00A007D4">
              <w:rPr>
                <w:rFonts w:ascii="Arial" w:hAnsi="Arial" w:cs="Arial"/>
              </w:rPr>
              <w:t>Transaction number:</w:t>
            </w:r>
            <w:r w:rsidR="007C234F">
              <w:rPr>
                <w:rFonts w:ascii="Arial" w:hAnsi="Arial" w:cs="Arial"/>
              </w:rPr>
              <w:t xml:space="preserve"> </w:t>
            </w:r>
            <w:r w:rsidR="007C234F" w:rsidRPr="007C234F">
              <w:rPr>
                <w:rFonts w:ascii="Arial" w:hAnsi="Arial" w:cs="Arial"/>
              </w:rPr>
              <w:t>2079815</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2A73D1E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EF77EB1" w:rsidR="001B5BE1" w:rsidRPr="00C40D12" w:rsidRDefault="001B5BE1" w:rsidP="00A007D4">
            <w:pPr>
              <w:rPr>
                <w:rFonts w:ascii="Arial" w:hAnsi="Arial" w:cs="Arial"/>
              </w:rPr>
            </w:pPr>
            <w:r w:rsidRPr="00C40D12">
              <w:rPr>
                <w:rFonts w:ascii="Arial" w:hAnsi="Arial" w:cs="Arial"/>
              </w:rPr>
              <w:t>Y</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8D01D9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213DF36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0AE673D"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0D3CF8FB"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44A7E757"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77285A6B"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00ADE791" w:rsidR="0006348F" w:rsidRPr="000A696B"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2A994D51"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2E66210C"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1C1030FD"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34342AC2"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6CD2A0C4"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08444BBF"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36AF537F" w14:textId="1C28ABE1" w:rsidR="00931607" w:rsidRDefault="009867E9" w:rsidP="00A007D4">
            <w:pPr>
              <w:rPr>
                <w:rFonts w:ascii="Arial" w:hAnsi="Arial" w:cs="Arial"/>
              </w:rPr>
            </w:pPr>
            <w:r>
              <w:rPr>
                <w:rFonts w:ascii="Arial" w:hAnsi="Arial" w:cs="Arial"/>
              </w:rPr>
              <w:t>Tools used:</w:t>
            </w:r>
          </w:p>
          <w:p w14:paraId="598F3F16" w14:textId="09CC6612" w:rsidR="00CF4B60" w:rsidRPr="00A007D4" w:rsidRDefault="00094206" w:rsidP="00A007D4">
            <w:pPr>
              <w:rPr>
                <w:rFonts w:ascii="Arial" w:hAnsi="Arial" w:cs="Arial"/>
              </w:rPr>
            </w:pPr>
            <w:r>
              <w:rPr>
                <w:rFonts w:ascii="Arial" w:hAnsi="Arial" w:cs="Arial"/>
              </w:rPr>
              <w:t>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3E712D15"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30060009" w:rsidR="00235DAC" w:rsidRPr="00A007D4" w:rsidRDefault="00CE35AD" w:rsidP="000B54C8">
            <w:pPr>
              <w:rPr>
                <w:rFonts w:ascii="Arial" w:hAnsi="Arial" w:cs="Arial"/>
              </w:rPr>
            </w:pPr>
            <w:r w:rsidRPr="00A007D4">
              <w:rPr>
                <w:rFonts w:ascii="Arial" w:hAnsi="Arial" w:cs="Arial"/>
              </w:rPr>
              <w:t>4g2 If it is agricultural land; has the holding number been given?</w:t>
            </w:r>
          </w:p>
        </w:tc>
        <w:tc>
          <w:tcPr>
            <w:tcW w:w="657" w:type="pct"/>
          </w:tcPr>
          <w:p w14:paraId="03ADB444" w14:textId="3E16314A"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4CF71610" w:rsidR="002568C2" w:rsidRPr="00C40D12" w:rsidRDefault="000B54C8" w:rsidP="00A007D4">
            <w:pPr>
              <w:rPr>
                <w:rFonts w:ascii="Arial" w:hAnsi="Arial" w:cs="Arial"/>
              </w:rPr>
            </w:pPr>
            <w:r w:rsidRPr="000B54C8">
              <w:rPr>
                <w:rFonts w:ascii="Arial" w:hAnsi="Arial" w:cs="Arial"/>
              </w:rPr>
              <w:t>CPH 55/226/0027</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713C3667"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51D28D32"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39244122" w:rsidR="002568C2" w:rsidRPr="00C40D12" w:rsidRDefault="000B54C8" w:rsidP="00A007D4">
            <w:pPr>
              <w:rPr>
                <w:rFonts w:ascii="Arial" w:hAnsi="Arial" w:cs="Arial"/>
              </w:rPr>
            </w:pPr>
            <w:r>
              <w:rPr>
                <w:rFonts w:ascii="Arial" w:hAnsi="Arial" w:cs="Arial"/>
              </w:rPr>
              <w:t>47.3</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0389FBCB"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5F8D5198"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4B800C8F"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0075E4FF" w:rsidR="006B012E" w:rsidRPr="00CE649E" w:rsidRDefault="007B5E0D" w:rsidP="00A007D4">
            <w:pPr>
              <w:rPr>
                <w:rFonts w:ascii="Arial" w:hAnsi="Arial" w:cs="Arial"/>
              </w:rPr>
            </w:pPr>
            <w:r w:rsidRPr="00CE649E">
              <w:rPr>
                <w:rFonts w:ascii="Arial" w:hAnsi="Arial" w:cs="Arial"/>
              </w:rPr>
              <w:t>4k</w:t>
            </w:r>
            <w:r w:rsidR="00C33C7C" w:rsidRPr="00CE649E">
              <w:rPr>
                <w:rFonts w:ascii="Arial" w:hAnsi="Arial" w:cs="Arial"/>
              </w:rPr>
              <w:t xml:space="preserve"> </w:t>
            </w:r>
            <w:r w:rsidRPr="00CE649E">
              <w:rPr>
                <w:rFonts w:ascii="Arial" w:hAnsi="Arial" w:cs="Arial"/>
              </w:rPr>
              <w:t xml:space="preserve">Has all of </w:t>
            </w:r>
            <w:r w:rsidRPr="00CE649E">
              <w:rPr>
                <w:rFonts w:ascii="Arial" w:hAnsi="Arial" w:cs="Arial"/>
                <w:i/>
              </w:rPr>
              <w:t xml:space="preserve">Table 4- previous land </w:t>
            </w:r>
            <w:r w:rsidR="00AF6C30" w:rsidRPr="00CE649E">
              <w:rPr>
                <w:rFonts w:ascii="Arial" w:hAnsi="Arial" w:cs="Arial"/>
                <w:i/>
              </w:rPr>
              <w:t>treatment</w:t>
            </w:r>
            <w:r w:rsidRPr="00CE649E">
              <w:rPr>
                <w:rFonts w:ascii="Arial" w:hAnsi="Arial" w:cs="Arial"/>
              </w:rPr>
              <w:t xml:space="preserve"> been completed?</w:t>
            </w:r>
          </w:p>
        </w:tc>
        <w:tc>
          <w:tcPr>
            <w:tcW w:w="657" w:type="pct"/>
          </w:tcPr>
          <w:p w14:paraId="03ADB458" w14:textId="7B9859A6" w:rsidR="00A5488D" w:rsidRPr="00CE649E" w:rsidRDefault="007B5E0D" w:rsidP="00A007D4">
            <w:pPr>
              <w:rPr>
                <w:rFonts w:ascii="Arial" w:hAnsi="Arial" w:cs="Arial"/>
              </w:rPr>
            </w:pPr>
            <w:r w:rsidRPr="00CE649E">
              <w:rPr>
                <w:rFonts w:ascii="Arial" w:hAnsi="Arial" w:cs="Arial"/>
              </w:rPr>
              <w:t xml:space="preserve">Y </w:t>
            </w:r>
          </w:p>
        </w:tc>
        <w:tc>
          <w:tcPr>
            <w:tcW w:w="807" w:type="pct"/>
          </w:tcPr>
          <w:p w14:paraId="5845E130" w14:textId="77777777" w:rsidR="0004010C" w:rsidRPr="00CE649E" w:rsidRDefault="0004010C" w:rsidP="00A007D4">
            <w:pPr>
              <w:rPr>
                <w:rFonts w:ascii="Arial" w:hAnsi="Arial" w:cs="Arial"/>
              </w:rPr>
            </w:pPr>
            <w:r w:rsidRPr="00CE649E">
              <w:rPr>
                <w:rFonts w:ascii="Arial" w:hAnsi="Arial" w:cs="Arial"/>
              </w:rPr>
              <w:t>PAN-006367</w:t>
            </w:r>
          </w:p>
          <w:p w14:paraId="03ADB459" w14:textId="5A61307D" w:rsidR="0004010C" w:rsidRPr="00CE649E" w:rsidRDefault="0004010C" w:rsidP="00A007D4">
            <w:pPr>
              <w:rPr>
                <w:rFonts w:ascii="Arial" w:hAnsi="Arial" w:cs="Arial"/>
              </w:rPr>
            </w:pPr>
            <w:r w:rsidRPr="00CE649E">
              <w:rPr>
                <w:rFonts w:ascii="Arial" w:hAnsi="Arial" w:cs="Arial"/>
              </w:rPr>
              <w:t>Expires 15/09/2020</w:t>
            </w:r>
            <w:r w:rsidR="00630D88" w:rsidRPr="00CE649E">
              <w:rPr>
                <w:rFonts w:ascii="Arial" w:hAnsi="Arial" w:cs="Arial"/>
              </w:rPr>
              <w:t xml:space="preserve"> </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09307495"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22F51CC5"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42AC9BCD"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4AEA5711" w:rsidR="00A5488D" w:rsidRPr="00C40D12" w:rsidRDefault="00C27780" w:rsidP="00A007D4">
            <w:pPr>
              <w:rPr>
                <w:rFonts w:ascii="Arial" w:hAnsi="Arial" w:cs="Arial"/>
              </w:rPr>
            </w:pPr>
            <w:r>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747BD9B6"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4E392927" w:rsidR="008D4EF7" w:rsidRPr="00A007D4" w:rsidRDefault="007B5E0D" w:rsidP="00A007D4">
            <w:pPr>
              <w:rPr>
                <w:rFonts w:ascii="Arial" w:hAnsi="Arial" w:cs="Arial"/>
              </w:rPr>
            </w:pPr>
            <w:r w:rsidRPr="00A007D4">
              <w:rPr>
                <w:rFonts w:ascii="Arial" w:hAnsi="Arial" w:cs="Arial"/>
              </w:rPr>
              <w:lastRenderedPageBreak/>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116E860C"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201C2EE5"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1A01BFA0"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58194643"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4EAF7BFF" w14:textId="62B9A38D" w:rsidR="0098207A" w:rsidRDefault="0098207A">
      <w:pPr>
        <w:rPr>
          <w:rFonts w:ascii="Arial" w:hAnsi="Arial" w:cs="Arial"/>
        </w:rPr>
      </w:pPr>
    </w:p>
    <w:tbl>
      <w:tblPr>
        <w:tblStyle w:val="TableGrid"/>
        <w:tblW w:w="5000" w:type="pct"/>
        <w:tblLook w:val="04A0" w:firstRow="1" w:lastRow="0" w:firstColumn="1" w:lastColumn="0" w:noHBand="0" w:noVBand="1"/>
      </w:tblPr>
      <w:tblGrid>
        <w:gridCol w:w="7390"/>
        <w:gridCol w:w="1370"/>
        <w:gridCol w:w="1696"/>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721C21" w:rsidRDefault="004C1EF0" w:rsidP="00A007D4">
            <w:pPr>
              <w:rPr>
                <w:rFonts w:ascii="Arial" w:hAnsi="Arial" w:cs="Arial"/>
                <w:b/>
              </w:rPr>
            </w:pPr>
            <w:r w:rsidRPr="00721C21">
              <w:rPr>
                <w:rFonts w:ascii="Arial" w:hAnsi="Arial" w:cs="Arial"/>
                <w:b/>
              </w:rPr>
              <w:t>Has determining officer completed MyMap screening report?</w:t>
            </w:r>
          </w:p>
        </w:tc>
        <w:tc>
          <w:tcPr>
            <w:tcW w:w="657" w:type="pct"/>
            <w:shd w:val="clear" w:color="auto" w:fill="auto"/>
          </w:tcPr>
          <w:p w14:paraId="575BCFB7" w14:textId="3492D12F" w:rsidR="004C1EF0" w:rsidRPr="00721C21" w:rsidRDefault="004C1EF0" w:rsidP="00A007D4">
            <w:pPr>
              <w:rPr>
                <w:rFonts w:ascii="Arial" w:hAnsi="Arial" w:cs="Arial"/>
                <w:b/>
              </w:rPr>
            </w:pPr>
            <w:r w:rsidRPr="00721C21">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721C21" w:rsidRDefault="00C468A5" w:rsidP="00A007D4">
            <w:pPr>
              <w:rPr>
                <w:rFonts w:ascii="Arial" w:hAnsi="Arial" w:cs="Arial"/>
              </w:rPr>
            </w:pPr>
            <w:r w:rsidRPr="00721C21">
              <w:rPr>
                <w:rFonts w:ascii="Arial" w:hAnsi="Arial" w:cs="Arial"/>
              </w:rPr>
              <w:t>Do the grid references match the site plan?</w:t>
            </w:r>
          </w:p>
        </w:tc>
        <w:tc>
          <w:tcPr>
            <w:tcW w:w="657" w:type="pct"/>
          </w:tcPr>
          <w:p w14:paraId="03ADB47A" w14:textId="06C43E34" w:rsidR="00A5488D" w:rsidRPr="00721C21" w:rsidRDefault="00C468A5" w:rsidP="00A007D4">
            <w:pPr>
              <w:rPr>
                <w:rFonts w:ascii="Arial" w:hAnsi="Arial" w:cs="Arial"/>
              </w:rPr>
            </w:pPr>
            <w:r w:rsidRPr="00721C21">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D066EDB"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471712ED"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AD77A5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5C296C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Default="00996CC1" w:rsidP="00D4766D">
            <w:pPr>
              <w:pStyle w:val="Default"/>
              <w:rPr>
                <w:sz w:val="22"/>
                <w:szCs w:val="22"/>
              </w:rPr>
            </w:pPr>
            <w:r w:rsidRPr="00996CC1">
              <w:rPr>
                <w:sz w:val="22"/>
                <w:szCs w:val="22"/>
              </w:rPr>
              <w:t xml:space="preserve">any well, spring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7450673D" w:rsidR="00BF3C38" w:rsidRPr="00D92CC1" w:rsidRDefault="00996CC1" w:rsidP="00D92CC1">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51E6E96"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B216AA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D92CC1"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D92CC1" w:rsidRPr="00A007D4" w:rsidRDefault="00D92CC1" w:rsidP="00D92CC1">
            <w:pPr>
              <w:pStyle w:val="Default"/>
              <w:rPr>
                <w:sz w:val="22"/>
                <w:szCs w:val="22"/>
              </w:rPr>
            </w:pPr>
            <w:r w:rsidRPr="00A007D4">
              <w:rPr>
                <w:sz w:val="22"/>
                <w:szCs w:val="22"/>
              </w:rPr>
              <w:t xml:space="preserve">any spring, well or borehole not used to supply water for domestic or food production purposes within 50m </w:t>
            </w:r>
          </w:p>
          <w:p w14:paraId="4720FF90" w14:textId="7D58254D" w:rsidR="00D92CC1" w:rsidRPr="00A007D4" w:rsidRDefault="00D92CC1" w:rsidP="00D92CC1">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BFD8535" w:rsidR="00D92CC1" w:rsidRPr="00C40D12" w:rsidRDefault="00D92CC1" w:rsidP="00D92CC1">
            <w:pPr>
              <w:rPr>
                <w:rFonts w:ascii="Arial" w:hAnsi="Arial" w:cs="Arial"/>
              </w:rPr>
            </w:pPr>
            <w:r w:rsidRPr="00BF00C9">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D92CC1" w:rsidRPr="00A007D4" w:rsidRDefault="00D92CC1" w:rsidP="00D92CC1">
            <w:pPr>
              <w:rPr>
                <w:rFonts w:ascii="Arial" w:hAnsi="Arial" w:cs="Arial"/>
              </w:rPr>
            </w:pPr>
          </w:p>
        </w:tc>
      </w:tr>
      <w:tr w:rsidR="00D92CC1"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D92CC1" w:rsidRPr="00A007D4" w:rsidRDefault="00D92CC1" w:rsidP="00D92CC1">
            <w:pPr>
              <w:pStyle w:val="Default"/>
              <w:rPr>
                <w:sz w:val="22"/>
                <w:szCs w:val="22"/>
              </w:rPr>
            </w:pPr>
            <w:r w:rsidRPr="00A007D4">
              <w:rPr>
                <w:sz w:val="22"/>
                <w:szCs w:val="22"/>
              </w:rPr>
              <w:t xml:space="preserve">any spring, well or borehole used to supply water for domestic or food production purposes within 250m </w:t>
            </w:r>
          </w:p>
          <w:p w14:paraId="2D2C9D37" w14:textId="3095385F" w:rsidR="00D92CC1" w:rsidRPr="00A007D4" w:rsidRDefault="00D92CC1" w:rsidP="00D92CC1">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7D65833" w:rsidR="00D92CC1" w:rsidRPr="00C40D12" w:rsidRDefault="00D92CC1" w:rsidP="00D92CC1">
            <w:pPr>
              <w:rPr>
                <w:rFonts w:ascii="Arial" w:hAnsi="Arial" w:cs="Arial"/>
              </w:rPr>
            </w:pPr>
            <w:r w:rsidRPr="00BF00C9">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D92CC1" w:rsidRPr="00A007D4" w:rsidRDefault="00D92CC1" w:rsidP="00D92CC1">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6DCC84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8D1734B" w14:textId="77777777" w:rsidR="00114B43" w:rsidRDefault="00687BAA" w:rsidP="00A007D4">
            <w:pPr>
              <w:rPr>
                <w:rFonts w:ascii="Arial" w:hAnsi="Arial" w:cs="Arial"/>
              </w:rPr>
            </w:pPr>
            <w:r>
              <w:rPr>
                <w:rFonts w:ascii="Arial" w:hAnsi="Arial" w:cs="Arial"/>
              </w:rPr>
              <w:t xml:space="preserve">SACs: </w:t>
            </w:r>
            <w:r w:rsidRPr="00687BAA">
              <w:rPr>
                <w:rFonts w:ascii="Arial" w:hAnsi="Arial" w:cs="Arial"/>
              </w:rPr>
              <w:t>Cardigan Bay / Bae Ceredigion</w:t>
            </w:r>
            <w:r>
              <w:rPr>
                <w:rFonts w:ascii="Arial" w:hAnsi="Arial" w:cs="Arial"/>
              </w:rPr>
              <w:t xml:space="preserve">, </w:t>
            </w:r>
            <w:r w:rsidRPr="00687BAA">
              <w:rPr>
                <w:rFonts w:ascii="Arial" w:hAnsi="Arial" w:cs="Arial"/>
              </w:rPr>
              <w:t xml:space="preserve">West Wales Marine / </w:t>
            </w:r>
            <w:proofErr w:type="spellStart"/>
            <w:r w:rsidRPr="00687BAA">
              <w:rPr>
                <w:rFonts w:ascii="Arial" w:hAnsi="Arial" w:cs="Arial"/>
              </w:rPr>
              <w:t>Gorllewin</w:t>
            </w:r>
            <w:proofErr w:type="spellEnd"/>
            <w:r w:rsidRPr="00687BAA">
              <w:rPr>
                <w:rFonts w:ascii="Arial" w:hAnsi="Arial" w:cs="Arial"/>
              </w:rPr>
              <w:t xml:space="preserve"> Cymru </w:t>
            </w:r>
            <w:proofErr w:type="spellStart"/>
            <w:r w:rsidRPr="00687BAA">
              <w:rPr>
                <w:rFonts w:ascii="Arial" w:hAnsi="Arial" w:cs="Arial"/>
              </w:rPr>
              <w:t>Forol</w:t>
            </w:r>
            <w:proofErr w:type="spellEnd"/>
          </w:p>
          <w:p w14:paraId="689E989C" w14:textId="77777777" w:rsidR="00687BAA" w:rsidRDefault="00687BAA" w:rsidP="00A007D4">
            <w:pPr>
              <w:rPr>
                <w:rFonts w:ascii="Arial" w:hAnsi="Arial" w:cs="Arial"/>
              </w:rPr>
            </w:pPr>
          </w:p>
          <w:p w14:paraId="00E5E917" w14:textId="69634887" w:rsidR="00687BAA" w:rsidRPr="00A007D4" w:rsidRDefault="00687BAA" w:rsidP="00A007D4">
            <w:pPr>
              <w:rPr>
                <w:rFonts w:ascii="Arial" w:hAnsi="Arial" w:cs="Arial"/>
              </w:rPr>
            </w:pPr>
            <w:r>
              <w:rPr>
                <w:rFonts w:ascii="Arial" w:hAnsi="Arial" w:cs="Arial"/>
              </w:rPr>
              <w:t xml:space="preserve">SSSIs: </w:t>
            </w:r>
            <w:proofErr w:type="spellStart"/>
            <w:r>
              <w:rPr>
                <w:rFonts w:ascii="Arial" w:hAnsi="Arial" w:cs="Arial"/>
              </w:rPr>
              <w:t>Afon</w:t>
            </w:r>
            <w:proofErr w:type="spellEnd"/>
            <w:r>
              <w:rPr>
                <w:rFonts w:ascii="Arial" w:hAnsi="Arial" w:cs="Arial"/>
              </w:rPr>
              <w:t xml:space="preserve"> </w:t>
            </w:r>
            <w:proofErr w:type="spellStart"/>
            <w:r>
              <w:rPr>
                <w:rFonts w:ascii="Arial" w:hAnsi="Arial" w:cs="Arial"/>
              </w:rPr>
              <w:t>Teifi</w:t>
            </w:r>
            <w:proofErr w:type="spellEnd"/>
            <w:r>
              <w:rPr>
                <w:rFonts w:ascii="Arial" w:hAnsi="Arial" w:cs="Arial"/>
              </w:rPr>
              <w:t xml:space="preserve">, </w:t>
            </w:r>
            <w:proofErr w:type="spellStart"/>
            <w:r>
              <w:rPr>
                <w:rFonts w:ascii="Arial" w:hAnsi="Arial" w:cs="Arial"/>
              </w:rPr>
              <w:t>Aberarth</w:t>
            </w:r>
            <w:proofErr w:type="spellEnd"/>
            <w:r>
              <w:rPr>
                <w:rFonts w:ascii="Arial" w:hAnsi="Arial" w:cs="Arial"/>
              </w:rPr>
              <w:t xml:space="preserve"> – </w:t>
            </w:r>
            <w:proofErr w:type="spellStart"/>
            <w:r>
              <w:rPr>
                <w:rFonts w:ascii="Arial" w:hAnsi="Arial" w:cs="Arial"/>
              </w:rPr>
              <w:t>Carreg</w:t>
            </w:r>
            <w:proofErr w:type="spellEnd"/>
            <w:r>
              <w:rPr>
                <w:rFonts w:ascii="Arial" w:hAnsi="Arial" w:cs="Arial"/>
              </w:rPr>
              <w:t xml:space="preserve"> </w:t>
            </w:r>
            <w:proofErr w:type="spellStart"/>
            <w:r>
              <w:rPr>
                <w:rFonts w:ascii="Arial" w:hAnsi="Arial" w:cs="Arial"/>
              </w:rPr>
              <w:t>Wylan</w:t>
            </w:r>
            <w:proofErr w:type="spellEnd"/>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6E623FC6"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486E723"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A358A7C"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9602B9">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BBE74C7"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8EB2A46" w14:textId="77777777" w:rsidR="00747456" w:rsidRDefault="00DB503C" w:rsidP="00A007D4">
            <w:pPr>
              <w:rPr>
                <w:rFonts w:ascii="Arial" w:hAnsi="Arial" w:cs="Arial"/>
              </w:rPr>
            </w:pPr>
            <w:r>
              <w:rPr>
                <w:rFonts w:ascii="Arial" w:hAnsi="Arial" w:cs="Arial"/>
              </w:rPr>
              <w:t>1 listed building</w:t>
            </w:r>
          </w:p>
          <w:p w14:paraId="54E42FF5" w14:textId="77777777" w:rsidR="00DB503C" w:rsidRDefault="00DB503C" w:rsidP="00A007D4">
            <w:pPr>
              <w:rPr>
                <w:rFonts w:ascii="Arial" w:hAnsi="Arial" w:cs="Arial"/>
              </w:rPr>
            </w:pPr>
          </w:p>
          <w:p w14:paraId="0169F82F" w14:textId="2109B30F" w:rsidR="00DB503C" w:rsidRDefault="007B3619" w:rsidP="00A007D4">
            <w:pPr>
              <w:rPr>
                <w:rFonts w:ascii="Arial" w:hAnsi="Arial" w:cs="Arial"/>
              </w:rPr>
            </w:pPr>
            <w:r>
              <w:rPr>
                <w:rFonts w:ascii="Arial" w:hAnsi="Arial" w:cs="Arial"/>
              </w:rPr>
              <w:t xml:space="preserve">13 listed buildings – </w:t>
            </w:r>
            <w:r w:rsidRPr="00AD2056">
              <w:rPr>
                <w:rFonts w:ascii="Arial" w:hAnsi="Arial" w:cs="Arial"/>
              </w:rPr>
              <w:t>1 in Dun 2 fields</w:t>
            </w:r>
            <w:r w:rsidR="009613A5" w:rsidRPr="00AD2056">
              <w:rPr>
                <w:rFonts w:ascii="Arial" w:hAnsi="Arial" w:cs="Arial"/>
              </w:rPr>
              <w:t xml:space="preserve"> </w:t>
            </w:r>
            <w:r w:rsidR="00AD2056">
              <w:rPr>
                <w:rFonts w:ascii="Arial" w:hAnsi="Arial" w:cs="Arial"/>
              </w:rPr>
              <w:t>–</w:t>
            </w:r>
            <w:r w:rsidR="009613A5" w:rsidRPr="00AD2056">
              <w:rPr>
                <w:rFonts w:ascii="Arial" w:hAnsi="Arial" w:cs="Arial"/>
              </w:rPr>
              <w:t xml:space="preserve"> </w:t>
            </w:r>
            <w:r w:rsidR="00AD2056">
              <w:rPr>
                <w:rFonts w:ascii="Arial" w:hAnsi="Arial" w:cs="Arial"/>
              </w:rPr>
              <w:t xml:space="preserve">this feature is a cropmark; the applicant has confirmed that they will </w:t>
            </w:r>
            <w:r w:rsidR="00AD2056" w:rsidRPr="00AD2056">
              <w:rPr>
                <w:rFonts w:ascii="Arial" w:hAnsi="Arial" w:cs="Arial"/>
              </w:rPr>
              <w:t>ensure that anyone who is carrying out this activity is aware of this feature and avoids any damage to it where possible</w:t>
            </w:r>
          </w:p>
          <w:p w14:paraId="247C3989" w14:textId="4CB7FE42" w:rsidR="007B3619" w:rsidRDefault="007B3619" w:rsidP="00A007D4">
            <w:pPr>
              <w:rPr>
                <w:rFonts w:ascii="Arial" w:hAnsi="Arial" w:cs="Arial"/>
              </w:rPr>
            </w:pPr>
          </w:p>
          <w:p w14:paraId="49A1FA60" w14:textId="45A93D49" w:rsidR="007B3619" w:rsidRDefault="007B3619" w:rsidP="00A007D4">
            <w:pPr>
              <w:rPr>
                <w:rFonts w:ascii="Arial" w:hAnsi="Arial" w:cs="Arial"/>
              </w:rPr>
            </w:pPr>
            <w:r>
              <w:rPr>
                <w:rFonts w:ascii="Arial" w:hAnsi="Arial" w:cs="Arial"/>
              </w:rPr>
              <w:t>2 Scheduled ancient monuments</w:t>
            </w:r>
          </w:p>
          <w:p w14:paraId="08A0E1C1" w14:textId="1F01607D" w:rsidR="00B55811" w:rsidRDefault="00B55811" w:rsidP="00A007D4">
            <w:pPr>
              <w:rPr>
                <w:rFonts w:ascii="Arial" w:hAnsi="Arial" w:cs="Arial"/>
              </w:rPr>
            </w:pPr>
          </w:p>
          <w:p w14:paraId="12DF57CE" w14:textId="7972EE72" w:rsidR="00B55811" w:rsidRDefault="00B55811" w:rsidP="00A007D4">
            <w:pPr>
              <w:rPr>
                <w:rFonts w:ascii="Arial" w:hAnsi="Arial" w:cs="Arial"/>
              </w:rPr>
            </w:pPr>
            <w:r>
              <w:rPr>
                <w:rFonts w:ascii="Arial" w:hAnsi="Arial" w:cs="Arial"/>
              </w:rPr>
              <w:t>42</w:t>
            </w:r>
            <w:r w:rsidR="008410D7">
              <w:rPr>
                <w:rFonts w:ascii="Arial" w:hAnsi="Arial" w:cs="Arial"/>
              </w:rPr>
              <w:t xml:space="preserve"> protected habitats – one of which </w:t>
            </w:r>
            <w:proofErr w:type="spellStart"/>
            <w:r w:rsidR="008410D7">
              <w:rPr>
                <w:rFonts w:ascii="Arial" w:hAnsi="Arial" w:cs="Arial"/>
              </w:rPr>
              <w:t>intersecs</w:t>
            </w:r>
            <w:proofErr w:type="spellEnd"/>
            <w:r w:rsidR="008410D7">
              <w:rPr>
                <w:rFonts w:ascii="Arial" w:hAnsi="Arial" w:cs="Arial"/>
              </w:rPr>
              <w:t xml:space="preserve"> with the </w:t>
            </w:r>
            <w:proofErr w:type="spellStart"/>
            <w:r w:rsidR="008410D7">
              <w:rPr>
                <w:rFonts w:ascii="Arial" w:hAnsi="Arial" w:cs="Arial"/>
              </w:rPr>
              <w:t>Tawyn</w:t>
            </w:r>
            <w:proofErr w:type="spellEnd"/>
            <w:r w:rsidR="008410D7">
              <w:rPr>
                <w:rFonts w:ascii="Arial" w:hAnsi="Arial" w:cs="Arial"/>
              </w:rPr>
              <w:t xml:space="preserve"> 3370 field however the proposed activity will not have a significant detrimental effect on the habitat</w:t>
            </w:r>
          </w:p>
          <w:p w14:paraId="49328360" w14:textId="31E6CC5F" w:rsidR="004D5F64" w:rsidRDefault="004D5F64" w:rsidP="00A007D4">
            <w:pPr>
              <w:rPr>
                <w:rFonts w:ascii="Arial" w:hAnsi="Arial" w:cs="Arial"/>
              </w:rPr>
            </w:pPr>
          </w:p>
          <w:p w14:paraId="7E3B31D3" w14:textId="29C6E0A5" w:rsidR="004D5F64" w:rsidRDefault="004D5F64" w:rsidP="00A007D4">
            <w:pPr>
              <w:rPr>
                <w:rFonts w:ascii="Arial" w:hAnsi="Arial" w:cs="Arial"/>
              </w:rPr>
            </w:pPr>
            <w:r>
              <w:rPr>
                <w:rFonts w:ascii="Arial" w:hAnsi="Arial" w:cs="Arial"/>
              </w:rPr>
              <w:t>3 protected species</w:t>
            </w:r>
          </w:p>
          <w:p w14:paraId="4DA4E206" w14:textId="497FCFFA" w:rsidR="004D5F64" w:rsidRDefault="004D5F64" w:rsidP="00A007D4">
            <w:pPr>
              <w:rPr>
                <w:rFonts w:ascii="Arial" w:hAnsi="Arial" w:cs="Arial"/>
              </w:rPr>
            </w:pPr>
          </w:p>
          <w:p w14:paraId="475A94D1" w14:textId="1DF23609" w:rsidR="004D5F64" w:rsidRDefault="004D5F64" w:rsidP="00A007D4">
            <w:pPr>
              <w:rPr>
                <w:rFonts w:ascii="Arial" w:hAnsi="Arial" w:cs="Arial"/>
              </w:rPr>
            </w:pPr>
            <w:r>
              <w:rPr>
                <w:rFonts w:ascii="Arial" w:hAnsi="Arial" w:cs="Arial"/>
              </w:rPr>
              <w:t xml:space="preserve">Site is 260m from the Pembrokeshire Coast National Park </w:t>
            </w:r>
          </w:p>
          <w:p w14:paraId="57226E8F" w14:textId="5EF84534" w:rsidR="008410D7" w:rsidRDefault="008410D7" w:rsidP="00A007D4">
            <w:pPr>
              <w:rPr>
                <w:rFonts w:ascii="Arial" w:hAnsi="Arial" w:cs="Arial"/>
              </w:rPr>
            </w:pPr>
          </w:p>
          <w:p w14:paraId="7583D340" w14:textId="77777777" w:rsidR="008410D7" w:rsidRDefault="008410D7" w:rsidP="00A007D4">
            <w:pPr>
              <w:rPr>
                <w:rFonts w:ascii="Arial" w:hAnsi="Arial" w:cs="Arial"/>
              </w:rPr>
            </w:pPr>
          </w:p>
          <w:p w14:paraId="38583BDA" w14:textId="6DA8D7C1" w:rsidR="007B3619" w:rsidRPr="003267AF" w:rsidRDefault="007B3619"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t>What is the slope of the fields?</w:t>
            </w:r>
          </w:p>
          <w:p w14:paraId="56BCAA9D" w14:textId="0C8E250A" w:rsidR="00E579C9" w:rsidRPr="003267AF" w:rsidRDefault="00E579C9" w:rsidP="00F26B73">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27323B4F" w:rsidR="00A7620F" w:rsidRPr="003267AF" w:rsidRDefault="00F26B73" w:rsidP="00276F88">
            <w:pPr>
              <w:rPr>
                <w:rFonts w:ascii="Arial" w:hAnsi="Arial" w:cs="Arial"/>
              </w:rPr>
            </w:pPr>
            <w:r>
              <w:rPr>
                <w:rFonts w:ascii="Arial" w:hAnsi="Arial" w:cs="Arial"/>
              </w:rPr>
              <w:t>Mostly flat with a small amount of terrain with slopes ranging from 7 to 12 degrees. Slopes will not result in significant runoff due to the applicant adhering to COGAP and the applicatio</w:t>
            </w:r>
            <w:r w:rsidR="00967C62">
              <w:rPr>
                <w:rFonts w:ascii="Arial" w:hAnsi="Arial" w:cs="Arial"/>
              </w:rPr>
              <w:t>n</w:t>
            </w:r>
            <w:r>
              <w:rPr>
                <w:rFonts w:ascii="Arial" w:hAnsi="Arial" w:cs="Arial"/>
              </w:rPr>
              <w:t xml:space="preserve"> methods</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BD856FE"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C070C"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C070C" w:rsidRPr="00A007D4" w:rsidRDefault="00AC070C" w:rsidP="00AC070C">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33AE9B6" w:rsidR="00AC070C" w:rsidRPr="00C40D12" w:rsidRDefault="00AC070C" w:rsidP="00AC070C">
            <w:pPr>
              <w:rPr>
                <w:rFonts w:ascii="Arial" w:hAnsi="Arial" w:cs="Arial"/>
              </w:rPr>
            </w:pPr>
            <w:r w:rsidRPr="00CA37A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C070C" w:rsidRPr="00A007D4" w:rsidRDefault="00AC070C" w:rsidP="00AC070C">
            <w:pPr>
              <w:rPr>
                <w:rFonts w:ascii="Arial" w:hAnsi="Arial" w:cs="Arial"/>
              </w:rPr>
            </w:pPr>
          </w:p>
        </w:tc>
      </w:tr>
      <w:tr w:rsidR="00AC070C"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C070C" w:rsidRPr="00A007D4" w:rsidRDefault="00AC070C" w:rsidP="00AC070C">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8EFFBD7" w:rsidR="00AC070C" w:rsidRPr="00C40D12" w:rsidRDefault="00AC070C" w:rsidP="00AC070C">
            <w:pPr>
              <w:rPr>
                <w:rFonts w:ascii="Arial" w:hAnsi="Arial" w:cs="Arial"/>
              </w:rPr>
            </w:pPr>
            <w:r w:rsidRPr="00CA37A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C070C" w:rsidRPr="00A007D4" w:rsidRDefault="00AC070C" w:rsidP="00AC070C">
            <w:pPr>
              <w:rPr>
                <w:rFonts w:ascii="Arial" w:hAnsi="Arial" w:cs="Arial"/>
              </w:rPr>
            </w:pPr>
          </w:p>
        </w:tc>
      </w:tr>
      <w:tr w:rsidR="00AC070C"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C070C" w:rsidRPr="00A007D4" w:rsidRDefault="00AC070C" w:rsidP="00AC070C">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5DBFB86" w:rsidR="00AC070C" w:rsidRPr="00C40D12" w:rsidRDefault="00AC070C" w:rsidP="00AC070C">
            <w:pPr>
              <w:rPr>
                <w:rFonts w:ascii="Arial" w:hAnsi="Arial" w:cs="Arial"/>
              </w:rPr>
            </w:pPr>
            <w:r w:rsidRPr="00CA37A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C070C" w:rsidRPr="00A007D4" w:rsidRDefault="00AC070C" w:rsidP="00AC070C">
            <w:pPr>
              <w:rPr>
                <w:rFonts w:ascii="Arial" w:hAnsi="Arial" w:cs="Arial"/>
              </w:rPr>
            </w:pPr>
          </w:p>
        </w:tc>
      </w:tr>
      <w:tr w:rsidR="00AC070C"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C070C" w:rsidRPr="00A007D4" w:rsidRDefault="00AC070C" w:rsidP="00AC070C">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94B3B5F" w:rsidR="00AC070C" w:rsidRPr="00C40D12" w:rsidRDefault="00AC070C" w:rsidP="00AC070C">
            <w:pPr>
              <w:rPr>
                <w:rFonts w:ascii="Arial" w:hAnsi="Arial" w:cs="Arial"/>
              </w:rPr>
            </w:pPr>
            <w:r w:rsidRPr="00CA37A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C070C" w:rsidRPr="00A007D4" w:rsidRDefault="00AC070C" w:rsidP="00AC070C">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17A2609" w:rsidR="00AE71B4" w:rsidRPr="00C40D12" w:rsidRDefault="00AC070C"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C070C"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C070C" w:rsidRPr="00A007D4" w:rsidRDefault="00AC070C" w:rsidP="00AC070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437EF71" w:rsidR="00AC070C" w:rsidRPr="00C40D12" w:rsidRDefault="00AC070C" w:rsidP="00AC070C">
            <w:pPr>
              <w:rPr>
                <w:rFonts w:ascii="Arial" w:hAnsi="Arial" w:cs="Arial"/>
              </w:rPr>
            </w:pPr>
            <w:r w:rsidRPr="0014182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C070C" w:rsidRPr="00A007D4" w:rsidRDefault="00AC070C" w:rsidP="00AC070C">
            <w:pPr>
              <w:rPr>
                <w:rFonts w:ascii="Arial" w:hAnsi="Arial" w:cs="Arial"/>
              </w:rPr>
            </w:pPr>
          </w:p>
        </w:tc>
      </w:tr>
      <w:tr w:rsidR="00AC070C"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C070C" w:rsidRPr="00A007D4" w:rsidRDefault="00AC070C" w:rsidP="00AC070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88D9F5C" w:rsidR="00AC070C" w:rsidRPr="00C40D12" w:rsidRDefault="00AC070C" w:rsidP="00AC070C">
            <w:pPr>
              <w:rPr>
                <w:rFonts w:ascii="Arial" w:hAnsi="Arial" w:cs="Arial"/>
              </w:rPr>
            </w:pPr>
            <w:r w:rsidRPr="0014182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C070C" w:rsidRPr="00A007D4" w:rsidRDefault="00AC070C" w:rsidP="00AC070C">
            <w:pPr>
              <w:rPr>
                <w:rFonts w:ascii="Arial" w:hAnsi="Arial" w:cs="Arial"/>
              </w:rPr>
            </w:pPr>
          </w:p>
        </w:tc>
      </w:tr>
      <w:tr w:rsidR="00AC070C"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C070C" w:rsidRPr="00A007D4" w:rsidRDefault="00AC070C" w:rsidP="00AC070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EECA59E" w:rsidR="00AC070C" w:rsidRPr="00C40D12" w:rsidRDefault="00AC070C" w:rsidP="00AC070C">
            <w:pPr>
              <w:rPr>
                <w:rFonts w:ascii="Arial" w:hAnsi="Arial" w:cs="Arial"/>
              </w:rPr>
            </w:pPr>
            <w:r w:rsidRPr="0014182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C070C" w:rsidRPr="00A007D4" w:rsidRDefault="00AC070C" w:rsidP="00AC070C">
            <w:pPr>
              <w:rPr>
                <w:rFonts w:ascii="Arial" w:hAnsi="Arial" w:cs="Arial"/>
              </w:rPr>
            </w:pPr>
          </w:p>
        </w:tc>
      </w:tr>
      <w:tr w:rsidR="00AC070C"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C070C" w:rsidRPr="00A007D4" w:rsidRDefault="00AC070C" w:rsidP="00AC070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83239CD" w:rsidR="00AC070C" w:rsidRPr="00C40D12" w:rsidRDefault="00AC070C" w:rsidP="00AC070C">
            <w:pPr>
              <w:rPr>
                <w:rFonts w:ascii="Arial" w:hAnsi="Arial" w:cs="Arial"/>
              </w:rPr>
            </w:pPr>
            <w:r w:rsidRPr="0014182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C070C" w:rsidRPr="00A007D4" w:rsidRDefault="00AC070C" w:rsidP="00AC070C">
            <w:pPr>
              <w:rPr>
                <w:rFonts w:ascii="Arial" w:hAnsi="Arial" w:cs="Arial"/>
              </w:rPr>
            </w:pPr>
          </w:p>
        </w:tc>
      </w:tr>
      <w:tr w:rsidR="00AC070C"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C070C" w:rsidRPr="00A007D4" w:rsidRDefault="00AC070C" w:rsidP="00AC070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F0DB7D9" w:rsidR="00AC070C" w:rsidRPr="00C40D12" w:rsidRDefault="00AC070C" w:rsidP="00AC070C">
            <w:pPr>
              <w:rPr>
                <w:rFonts w:ascii="Arial" w:hAnsi="Arial" w:cs="Arial"/>
              </w:rPr>
            </w:pPr>
            <w:r w:rsidRPr="0014182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C070C" w:rsidRPr="00A007D4" w:rsidRDefault="00AC070C" w:rsidP="00AC070C">
            <w:pPr>
              <w:rPr>
                <w:rFonts w:ascii="Arial" w:hAnsi="Arial" w:cs="Arial"/>
              </w:rPr>
            </w:pPr>
          </w:p>
        </w:tc>
      </w:tr>
      <w:tr w:rsidR="00AC070C"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C070C" w:rsidRPr="00A007D4" w:rsidRDefault="00AC070C" w:rsidP="00AC070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64F354B" w:rsidR="00AC070C" w:rsidRPr="00C40D12" w:rsidRDefault="00AC070C" w:rsidP="00AC070C">
            <w:pPr>
              <w:rPr>
                <w:rFonts w:ascii="Arial" w:hAnsi="Arial" w:cs="Arial"/>
              </w:rPr>
            </w:pPr>
            <w:r w:rsidRPr="0014182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C070C" w:rsidRPr="00A007D4" w:rsidRDefault="00AC070C" w:rsidP="00AC070C">
            <w:pPr>
              <w:rPr>
                <w:rFonts w:ascii="Arial" w:hAnsi="Arial" w:cs="Arial"/>
              </w:rPr>
            </w:pPr>
          </w:p>
        </w:tc>
      </w:tr>
      <w:tr w:rsidR="00AC070C"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C070C" w:rsidRPr="00A007D4" w:rsidRDefault="00AC070C" w:rsidP="00AC070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765338D" w:rsidR="00AC070C" w:rsidRPr="00C40D12" w:rsidRDefault="00AC070C" w:rsidP="00AC070C">
            <w:pPr>
              <w:rPr>
                <w:rFonts w:ascii="Arial" w:hAnsi="Arial" w:cs="Arial"/>
              </w:rPr>
            </w:pPr>
            <w:r w:rsidRPr="0014182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C070C" w:rsidRPr="00A007D4" w:rsidRDefault="00AC070C" w:rsidP="00AC070C">
            <w:pPr>
              <w:rPr>
                <w:rFonts w:ascii="Arial" w:hAnsi="Arial" w:cs="Arial"/>
              </w:rPr>
            </w:pPr>
          </w:p>
        </w:tc>
      </w:tr>
      <w:tr w:rsidR="00AC070C"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C070C" w:rsidRPr="00A007D4" w:rsidRDefault="00AC070C" w:rsidP="00AC070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962B0E6" w:rsidR="00AC070C" w:rsidRPr="00C40D12" w:rsidRDefault="00AC070C" w:rsidP="00AC070C">
            <w:pPr>
              <w:rPr>
                <w:rFonts w:ascii="Arial" w:hAnsi="Arial" w:cs="Arial"/>
              </w:rPr>
            </w:pPr>
            <w:r w:rsidRPr="0014182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C070C" w:rsidRPr="00A007D4" w:rsidRDefault="00AC070C" w:rsidP="00AC070C">
            <w:pPr>
              <w:rPr>
                <w:rFonts w:ascii="Arial" w:hAnsi="Arial" w:cs="Arial"/>
              </w:rPr>
            </w:pPr>
          </w:p>
        </w:tc>
      </w:tr>
      <w:tr w:rsidR="00AC070C"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C070C" w:rsidRPr="00A007D4" w:rsidRDefault="00AC070C" w:rsidP="00AC070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8A260B1" w:rsidR="00AC070C" w:rsidRPr="00C40D12" w:rsidRDefault="00AC070C" w:rsidP="00AC070C">
            <w:pPr>
              <w:rPr>
                <w:rFonts w:ascii="Arial" w:hAnsi="Arial" w:cs="Arial"/>
              </w:rPr>
            </w:pPr>
            <w:r w:rsidRPr="0014182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C070C" w:rsidRPr="00A007D4" w:rsidRDefault="00AC070C" w:rsidP="00AC070C">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482EDF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02D9306C" w:rsidR="00AE71B4" w:rsidRPr="00A007D4" w:rsidRDefault="00BE37FA" w:rsidP="00A007D4">
            <w:pPr>
              <w:rPr>
                <w:rFonts w:ascii="Arial" w:hAnsi="Arial" w:cs="Arial"/>
              </w:rPr>
            </w:pPr>
            <w:proofErr w:type="spellStart"/>
            <w:proofErr w:type="gramStart"/>
            <w:r>
              <w:rPr>
                <w:rFonts w:ascii="Arial" w:hAnsi="Arial" w:cs="Arial"/>
                <w:sz w:val="23"/>
                <w:szCs w:val="23"/>
              </w:rPr>
              <w:t>Oils,Fats</w:t>
            </w:r>
            <w:proofErr w:type="spellEnd"/>
            <w:proofErr w:type="gramEnd"/>
            <w:r>
              <w:rPr>
                <w:rFonts w:ascii="Arial" w:hAnsi="Arial" w:cs="Arial"/>
                <w:sz w:val="23"/>
                <w:szCs w:val="23"/>
              </w:rPr>
              <w:t xml:space="preserve"> and Grease – 02 05 02</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79CA96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ACAD017"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ED5AA2"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ED5AA2" w:rsidRPr="00A007D4" w:rsidRDefault="00ED5AA2" w:rsidP="00ED5AA2">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D8E67B5" w:rsidR="00ED5AA2" w:rsidRPr="00C40D12" w:rsidRDefault="00ED5AA2" w:rsidP="00ED5AA2">
            <w:pPr>
              <w:rPr>
                <w:rFonts w:ascii="Arial" w:hAnsi="Arial" w:cs="Arial"/>
              </w:rPr>
            </w:pPr>
            <w:r w:rsidRPr="00E65F5E">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ED5AA2" w:rsidRPr="00A007D4" w:rsidRDefault="00ED5AA2" w:rsidP="00ED5AA2">
            <w:pPr>
              <w:rPr>
                <w:rFonts w:ascii="Arial" w:hAnsi="Arial" w:cs="Arial"/>
              </w:rPr>
            </w:pPr>
          </w:p>
        </w:tc>
      </w:tr>
      <w:tr w:rsidR="00ED5AA2" w:rsidRPr="00A007D4" w14:paraId="679183BF" w14:textId="77777777" w:rsidTr="00AE4C0C">
        <w:tc>
          <w:tcPr>
            <w:tcW w:w="3536" w:type="pct"/>
            <w:tcBorders>
              <w:top w:val="single" w:sz="4" w:space="0" w:color="auto"/>
            </w:tcBorders>
          </w:tcPr>
          <w:p w14:paraId="0A935C32" w14:textId="49B430C6" w:rsidR="00ED5AA2" w:rsidRPr="00A007D4" w:rsidRDefault="00ED5AA2" w:rsidP="00ED5AA2">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39EF941" w:rsidR="00ED5AA2" w:rsidRPr="00C40D12" w:rsidRDefault="00ED5AA2" w:rsidP="00ED5AA2">
            <w:pPr>
              <w:rPr>
                <w:rFonts w:ascii="Arial" w:hAnsi="Arial" w:cs="Arial"/>
              </w:rPr>
            </w:pPr>
            <w:r w:rsidRPr="00E65F5E">
              <w:rPr>
                <w:rFonts w:ascii="Arial" w:hAnsi="Arial" w:cs="Arial"/>
              </w:rPr>
              <w:t>n/a</w:t>
            </w:r>
          </w:p>
        </w:tc>
        <w:tc>
          <w:tcPr>
            <w:tcW w:w="807" w:type="pct"/>
            <w:tcBorders>
              <w:top w:val="single" w:sz="4" w:space="0" w:color="auto"/>
            </w:tcBorders>
          </w:tcPr>
          <w:p w14:paraId="2CA596A8" w14:textId="77777777" w:rsidR="00ED5AA2" w:rsidRPr="00A007D4" w:rsidRDefault="00ED5AA2" w:rsidP="00ED5AA2">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5C8BD7C"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A235D9"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A235D9" w:rsidRPr="00A007D4" w:rsidRDefault="00A235D9" w:rsidP="00A235D9">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FC707B0" w:rsidR="00A235D9" w:rsidRPr="00C40D12" w:rsidRDefault="00A235D9" w:rsidP="00A235D9">
            <w:pPr>
              <w:rPr>
                <w:rFonts w:ascii="Arial" w:hAnsi="Arial" w:cs="Arial"/>
              </w:rPr>
            </w:pPr>
            <w:r w:rsidRPr="00E654E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A235D9" w:rsidRPr="00A007D4" w:rsidRDefault="00A235D9" w:rsidP="00A235D9">
            <w:pPr>
              <w:rPr>
                <w:rFonts w:ascii="Arial" w:hAnsi="Arial" w:cs="Arial"/>
              </w:rPr>
            </w:pPr>
          </w:p>
        </w:tc>
      </w:tr>
      <w:tr w:rsidR="00A235D9"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A235D9" w:rsidRPr="00A007D4" w:rsidRDefault="00A235D9" w:rsidP="00A235D9">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39582E6" w:rsidR="00A235D9" w:rsidRPr="00C40D12" w:rsidRDefault="00A235D9" w:rsidP="00A235D9">
            <w:pPr>
              <w:rPr>
                <w:rFonts w:ascii="Arial" w:hAnsi="Arial" w:cs="Arial"/>
              </w:rPr>
            </w:pPr>
            <w:r w:rsidRPr="00E654E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A235D9" w:rsidRPr="00A007D4" w:rsidRDefault="00A235D9" w:rsidP="00A235D9">
            <w:pPr>
              <w:rPr>
                <w:rFonts w:ascii="Arial" w:hAnsi="Arial" w:cs="Arial"/>
              </w:rPr>
            </w:pPr>
          </w:p>
        </w:tc>
      </w:tr>
      <w:tr w:rsidR="00A235D9"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A235D9" w:rsidRPr="00A007D4" w:rsidRDefault="00A235D9" w:rsidP="00A235D9">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46F882C" w:rsidR="00A235D9" w:rsidRPr="00C40D12" w:rsidRDefault="00A235D9" w:rsidP="00A235D9">
            <w:pPr>
              <w:rPr>
                <w:rFonts w:ascii="Arial" w:hAnsi="Arial" w:cs="Arial"/>
              </w:rPr>
            </w:pPr>
            <w:r w:rsidRPr="00E654E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A235D9" w:rsidRPr="00A007D4" w:rsidRDefault="00A235D9" w:rsidP="00A235D9">
            <w:pPr>
              <w:rPr>
                <w:rFonts w:ascii="Arial" w:hAnsi="Arial" w:cs="Arial"/>
              </w:rPr>
            </w:pPr>
          </w:p>
        </w:tc>
      </w:tr>
      <w:tr w:rsidR="00A235D9"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A235D9" w:rsidRPr="00A007D4" w:rsidRDefault="00A235D9" w:rsidP="00A235D9">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9DD804C" w:rsidR="00A235D9" w:rsidRPr="00C40D12" w:rsidRDefault="00A235D9" w:rsidP="00A235D9">
            <w:pPr>
              <w:rPr>
                <w:rFonts w:ascii="Arial" w:hAnsi="Arial" w:cs="Arial"/>
              </w:rPr>
            </w:pPr>
            <w:r w:rsidRPr="00E654E3">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A235D9" w:rsidRPr="00A007D4" w:rsidRDefault="00A235D9" w:rsidP="00A235D9">
            <w:pPr>
              <w:rPr>
                <w:rFonts w:ascii="Arial" w:hAnsi="Arial" w:cs="Arial"/>
              </w:rPr>
            </w:pPr>
          </w:p>
        </w:tc>
      </w:tr>
      <w:tr w:rsidR="00071FDA" w:rsidRPr="00A007D4" w14:paraId="7EC4990A" w14:textId="77777777" w:rsidTr="009A0BC6">
        <w:tc>
          <w:tcPr>
            <w:tcW w:w="3536" w:type="pct"/>
          </w:tcPr>
          <w:p w14:paraId="7442F46D" w14:textId="697A2812" w:rsidR="00071FDA" w:rsidRPr="00F26B73" w:rsidRDefault="00071FDA" w:rsidP="00A007D4">
            <w:pPr>
              <w:rPr>
                <w:rFonts w:ascii="Arial" w:hAnsi="Arial" w:cs="Arial"/>
              </w:rPr>
            </w:pPr>
            <w:r w:rsidRPr="00F26B73">
              <w:rPr>
                <w:rFonts w:ascii="Arial" w:hAnsi="Arial" w:cs="Arial"/>
              </w:rPr>
              <w:t xml:space="preserve">If the waste </w:t>
            </w:r>
            <w:r w:rsidR="001F6C46" w:rsidRPr="00F26B73">
              <w:rPr>
                <w:rFonts w:ascii="Arial" w:hAnsi="Arial" w:cs="Arial"/>
              </w:rPr>
              <w:t>analysis</w:t>
            </w:r>
            <w:r w:rsidRPr="00F26B73">
              <w:rPr>
                <w:rFonts w:ascii="Arial" w:hAnsi="Arial" w:cs="Arial"/>
              </w:rPr>
              <w:t xml:space="preserve"> shows high PTE’s; have these been tested for in the soil?</w:t>
            </w:r>
          </w:p>
        </w:tc>
        <w:tc>
          <w:tcPr>
            <w:tcW w:w="657" w:type="pct"/>
          </w:tcPr>
          <w:p w14:paraId="47A7F23C" w14:textId="07D1D93D" w:rsidR="00071FDA" w:rsidRPr="00F26B73" w:rsidRDefault="00071FDA" w:rsidP="00A007D4">
            <w:pPr>
              <w:rPr>
                <w:rFonts w:ascii="Arial" w:hAnsi="Arial" w:cs="Arial"/>
              </w:rPr>
            </w:pPr>
            <w:r w:rsidRPr="00F26B73">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9B6178C"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9B1F93A"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048DFD3"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6BF765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A2B0B5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F26B73" w:rsidRDefault="000E29C1" w:rsidP="00A007D4">
            <w:pPr>
              <w:pStyle w:val="ListParagraph"/>
              <w:numPr>
                <w:ilvl w:val="0"/>
                <w:numId w:val="15"/>
              </w:numPr>
              <w:rPr>
                <w:rFonts w:ascii="Arial" w:hAnsi="Arial" w:cs="Arial"/>
              </w:rPr>
            </w:pPr>
            <w:r w:rsidRPr="00F26B73">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A2C1295" w:rsidR="000E29C1" w:rsidRPr="00F26B73" w:rsidRDefault="000E29C1" w:rsidP="00A007D4">
            <w:pPr>
              <w:rPr>
                <w:rFonts w:ascii="Arial" w:hAnsi="Arial" w:cs="Arial"/>
              </w:rPr>
            </w:pPr>
            <w:r w:rsidRPr="00F26B7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05FFE5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9C7F8C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672488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3F5F81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7E048B78" w:rsidR="00CC2BDD" w:rsidRPr="00BC211A"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8A635A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2BCDB67" w:rsidR="000E29C1" w:rsidRPr="00C40D12" w:rsidRDefault="0019161D"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19161D"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19161D" w:rsidRPr="00A007D4" w:rsidRDefault="0019161D" w:rsidP="0019161D">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1342E0A" w:rsidR="0019161D" w:rsidRPr="00C40D12" w:rsidRDefault="0019161D" w:rsidP="0019161D">
            <w:pPr>
              <w:rPr>
                <w:rFonts w:ascii="Arial" w:hAnsi="Arial" w:cs="Arial"/>
              </w:rPr>
            </w:pPr>
            <w:r w:rsidRPr="00F10DC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19161D" w:rsidRPr="00A007D4" w:rsidRDefault="0019161D" w:rsidP="0019161D">
            <w:pPr>
              <w:rPr>
                <w:rFonts w:ascii="Arial" w:hAnsi="Arial" w:cs="Arial"/>
              </w:rPr>
            </w:pPr>
          </w:p>
        </w:tc>
      </w:tr>
      <w:tr w:rsidR="0019161D"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19161D" w:rsidRPr="00A007D4" w:rsidRDefault="0019161D" w:rsidP="0019161D">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62F5809" w:rsidR="0019161D" w:rsidRPr="00C40D12" w:rsidRDefault="0019161D" w:rsidP="0019161D">
            <w:pPr>
              <w:rPr>
                <w:rFonts w:ascii="Arial" w:hAnsi="Arial" w:cs="Arial"/>
              </w:rPr>
            </w:pPr>
            <w:r w:rsidRPr="00F10DC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19161D" w:rsidRPr="00A007D4" w:rsidRDefault="0019161D" w:rsidP="0019161D">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0D1EAD" w:rsidRDefault="000E29C1" w:rsidP="00A007D4">
            <w:pPr>
              <w:rPr>
                <w:rFonts w:ascii="Arial" w:hAnsi="Arial" w:cs="Arial"/>
              </w:rPr>
            </w:pPr>
            <w:r w:rsidRPr="000D1EAD">
              <w:rPr>
                <w:rFonts w:ascii="Arial" w:hAnsi="Arial" w:cs="Arial"/>
              </w:rPr>
              <w:t>If an operator wants to apply more nutrients than is recommended in RB209 have they? (TGN 8.01 6.3)</w:t>
            </w:r>
          </w:p>
        </w:tc>
      </w:tr>
      <w:tr w:rsidR="000D1EAD"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D1EAD" w:rsidRPr="000D1EAD" w:rsidRDefault="000D1EAD" w:rsidP="000D1EAD">
            <w:pPr>
              <w:pStyle w:val="Default"/>
              <w:numPr>
                <w:ilvl w:val="0"/>
                <w:numId w:val="15"/>
              </w:numPr>
              <w:rPr>
                <w:sz w:val="22"/>
                <w:szCs w:val="22"/>
              </w:rPr>
            </w:pPr>
            <w:r w:rsidRPr="000D1EAD">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06D03DE" w:rsidR="000D1EAD" w:rsidRPr="000D1EAD" w:rsidRDefault="000D1EAD" w:rsidP="000D1EAD">
            <w:pPr>
              <w:rPr>
                <w:rFonts w:ascii="Arial" w:hAnsi="Arial" w:cs="Arial"/>
              </w:rPr>
            </w:pPr>
            <w:r w:rsidRPr="000D1EA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D1EAD" w:rsidRPr="00A007D4" w:rsidRDefault="000D1EAD" w:rsidP="000D1EAD">
            <w:pPr>
              <w:rPr>
                <w:rFonts w:ascii="Arial" w:hAnsi="Arial" w:cs="Arial"/>
              </w:rPr>
            </w:pPr>
          </w:p>
        </w:tc>
      </w:tr>
      <w:tr w:rsidR="000D1EAD"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D1EAD" w:rsidRPr="000D1EAD" w:rsidRDefault="000D1EAD" w:rsidP="000D1EAD">
            <w:pPr>
              <w:pStyle w:val="Default"/>
              <w:numPr>
                <w:ilvl w:val="0"/>
                <w:numId w:val="15"/>
              </w:numPr>
              <w:rPr>
                <w:sz w:val="22"/>
                <w:szCs w:val="22"/>
              </w:rPr>
            </w:pPr>
            <w:r w:rsidRPr="000D1EAD">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5923B00" w:rsidR="000D1EAD" w:rsidRPr="000D1EAD" w:rsidRDefault="000D1EAD" w:rsidP="000D1EAD">
            <w:pPr>
              <w:rPr>
                <w:rFonts w:ascii="Arial" w:hAnsi="Arial" w:cs="Arial"/>
              </w:rPr>
            </w:pPr>
            <w:r w:rsidRPr="000D1EA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D1EAD" w:rsidRPr="00A007D4" w:rsidRDefault="000D1EAD" w:rsidP="000D1EAD">
            <w:pPr>
              <w:rPr>
                <w:rFonts w:ascii="Arial" w:hAnsi="Arial" w:cs="Arial"/>
              </w:rPr>
            </w:pPr>
          </w:p>
        </w:tc>
      </w:tr>
      <w:tr w:rsidR="000D1EAD"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D1EAD" w:rsidRPr="000D1EAD" w:rsidRDefault="000D1EAD" w:rsidP="000D1EAD">
            <w:pPr>
              <w:pStyle w:val="Default"/>
              <w:numPr>
                <w:ilvl w:val="0"/>
                <w:numId w:val="15"/>
              </w:numPr>
              <w:rPr>
                <w:sz w:val="22"/>
                <w:szCs w:val="22"/>
              </w:rPr>
            </w:pPr>
            <w:r w:rsidRPr="000D1EAD">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EE0AF22" w:rsidR="000D1EAD" w:rsidRPr="000D1EAD" w:rsidRDefault="000D1EAD" w:rsidP="000D1EAD">
            <w:pPr>
              <w:rPr>
                <w:rFonts w:ascii="Arial" w:hAnsi="Arial" w:cs="Arial"/>
              </w:rPr>
            </w:pPr>
            <w:r w:rsidRPr="000D1EAD">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D1EAD" w:rsidRPr="00A007D4" w:rsidRDefault="000D1EAD" w:rsidP="000D1EAD">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0C00A79"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0D1EAD" w:rsidRDefault="000E29C1" w:rsidP="00A007D4">
            <w:pPr>
              <w:rPr>
                <w:rFonts w:ascii="Arial" w:hAnsi="Arial" w:cs="Arial"/>
              </w:rPr>
            </w:pPr>
            <w:r w:rsidRPr="000D1EAD">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0D1EAD" w:rsidRDefault="000E29C1" w:rsidP="00A007D4">
            <w:pPr>
              <w:pStyle w:val="Default"/>
              <w:numPr>
                <w:ilvl w:val="0"/>
                <w:numId w:val="15"/>
              </w:numPr>
              <w:rPr>
                <w:color w:val="auto"/>
                <w:sz w:val="22"/>
                <w:szCs w:val="22"/>
              </w:rPr>
            </w:pPr>
            <w:r w:rsidRPr="000D1EAD">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18DF5DF" w:rsidR="000E29C1" w:rsidRPr="000D1EAD" w:rsidRDefault="000E29C1" w:rsidP="00A007D4">
            <w:pPr>
              <w:rPr>
                <w:rFonts w:ascii="Arial" w:hAnsi="Arial" w:cs="Arial"/>
              </w:rPr>
            </w:pPr>
            <w:r w:rsidRPr="000D1EA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0D1EAD" w:rsidRDefault="000E29C1" w:rsidP="00A007D4">
            <w:pPr>
              <w:pStyle w:val="Default"/>
              <w:numPr>
                <w:ilvl w:val="0"/>
                <w:numId w:val="15"/>
              </w:numPr>
              <w:rPr>
                <w:color w:val="auto"/>
                <w:sz w:val="22"/>
                <w:szCs w:val="22"/>
              </w:rPr>
            </w:pPr>
            <w:r w:rsidRPr="000D1EAD">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E1E190B" w:rsidR="000E29C1" w:rsidRPr="000D1EAD" w:rsidRDefault="000E29C1" w:rsidP="00A007D4">
            <w:pPr>
              <w:rPr>
                <w:rFonts w:ascii="Arial" w:hAnsi="Arial" w:cs="Arial"/>
              </w:rPr>
            </w:pPr>
            <w:r w:rsidRPr="000D1EA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0D1EAD" w:rsidRDefault="000E29C1" w:rsidP="00A007D4">
            <w:pPr>
              <w:pStyle w:val="Default"/>
              <w:numPr>
                <w:ilvl w:val="0"/>
                <w:numId w:val="15"/>
              </w:numPr>
              <w:rPr>
                <w:color w:val="auto"/>
                <w:sz w:val="22"/>
                <w:szCs w:val="22"/>
              </w:rPr>
            </w:pPr>
            <w:r w:rsidRPr="000D1EAD">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3B39B35" w:rsidR="000E29C1" w:rsidRPr="000D1EAD" w:rsidRDefault="000E29C1" w:rsidP="00A007D4">
            <w:pPr>
              <w:rPr>
                <w:rFonts w:ascii="Arial" w:hAnsi="Arial" w:cs="Arial"/>
              </w:rPr>
            </w:pPr>
            <w:r w:rsidRPr="000D1EA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35EE0B0" w:rsidR="000E29C1" w:rsidRPr="00C40D12" w:rsidRDefault="006738A5"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6738A5"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6738A5" w:rsidRPr="00A007D4" w:rsidRDefault="006738A5" w:rsidP="006738A5">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40D84DA" w:rsidR="006738A5" w:rsidRPr="00C40D12" w:rsidRDefault="006738A5" w:rsidP="006738A5">
            <w:pPr>
              <w:rPr>
                <w:rFonts w:ascii="Arial" w:hAnsi="Arial" w:cs="Arial"/>
              </w:rPr>
            </w:pPr>
            <w:r w:rsidRPr="00F078E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6738A5" w:rsidRPr="00A007D4" w:rsidRDefault="006738A5" w:rsidP="006738A5">
            <w:pPr>
              <w:rPr>
                <w:rFonts w:ascii="Arial" w:hAnsi="Arial" w:cs="Arial"/>
              </w:rPr>
            </w:pPr>
          </w:p>
        </w:tc>
      </w:tr>
      <w:tr w:rsidR="006738A5"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6738A5" w:rsidRPr="00A007D4" w:rsidRDefault="006738A5" w:rsidP="006738A5">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CB775DE" w:rsidR="006738A5" w:rsidRPr="00C40D12" w:rsidRDefault="006738A5" w:rsidP="006738A5">
            <w:pPr>
              <w:rPr>
                <w:rFonts w:ascii="Arial" w:hAnsi="Arial" w:cs="Arial"/>
              </w:rPr>
            </w:pPr>
            <w:r w:rsidRPr="00F078E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6738A5" w:rsidRPr="00A007D4" w:rsidRDefault="006738A5" w:rsidP="006738A5">
            <w:pPr>
              <w:rPr>
                <w:rFonts w:ascii="Arial" w:hAnsi="Arial" w:cs="Arial"/>
              </w:rPr>
            </w:pPr>
          </w:p>
        </w:tc>
      </w:tr>
      <w:tr w:rsidR="006738A5"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6738A5" w:rsidRPr="00A007D4" w:rsidRDefault="006738A5" w:rsidP="006738A5">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040FC38" w:rsidR="006738A5" w:rsidRPr="00C40D12" w:rsidRDefault="006738A5" w:rsidP="006738A5">
            <w:pPr>
              <w:rPr>
                <w:rFonts w:ascii="Arial" w:hAnsi="Arial" w:cs="Arial"/>
              </w:rPr>
            </w:pPr>
            <w:r w:rsidRPr="00F078E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6738A5" w:rsidRPr="00A007D4" w:rsidRDefault="006738A5" w:rsidP="006738A5">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25E6AD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B35C4B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8C8D3D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B7472E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BF0D78" w:rsidRDefault="000E29C1" w:rsidP="00A007D4">
            <w:pPr>
              <w:rPr>
                <w:rFonts w:ascii="Arial" w:hAnsi="Arial" w:cs="Arial"/>
              </w:rPr>
            </w:pPr>
            <w:r w:rsidRPr="00BF0D78">
              <w:rPr>
                <w:rFonts w:ascii="Arial" w:hAnsi="Arial" w:cs="Arial"/>
              </w:rPr>
              <w:t xml:space="preserve">Have the total nutrients supplied by the waste been given? </w:t>
            </w:r>
          </w:p>
        </w:tc>
        <w:tc>
          <w:tcPr>
            <w:tcW w:w="657" w:type="pct"/>
          </w:tcPr>
          <w:p w14:paraId="4B707597" w14:textId="0D696C9A" w:rsidR="000E29C1" w:rsidRPr="00BF0D78" w:rsidRDefault="000E29C1" w:rsidP="00A007D4">
            <w:pPr>
              <w:rPr>
                <w:rFonts w:ascii="Arial" w:hAnsi="Arial" w:cs="Arial"/>
              </w:rPr>
            </w:pPr>
            <w:r w:rsidRPr="00BF0D78">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C40339" w:rsidRDefault="00C50AAD" w:rsidP="00A007D4">
            <w:pPr>
              <w:rPr>
                <w:rFonts w:ascii="Arial" w:hAnsi="Arial" w:cs="Arial"/>
              </w:rPr>
            </w:pPr>
            <w:r w:rsidRPr="00C40339">
              <w:rPr>
                <w:rFonts w:ascii="Arial" w:hAnsi="Arial" w:cs="Arial"/>
              </w:rPr>
              <w:t xml:space="preserve">Does the total nutrients </w:t>
            </w:r>
            <w:proofErr w:type="gramStart"/>
            <w:r w:rsidRPr="00C40339">
              <w:rPr>
                <w:rFonts w:ascii="Arial" w:hAnsi="Arial" w:cs="Arial"/>
              </w:rPr>
              <w:t>supplied</w:t>
            </w:r>
            <w:proofErr w:type="gramEnd"/>
            <w:r w:rsidRPr="00C40339">
              <w:rPr>
                <w:rFonts w:ascii="Arial" w:hAnsi="Arial" w:cs="Arial"/>
              </w:rPr>
              <w:t xml:space="preserve"> match NRW calculations?</w:t>
            </w:r>
          </w:p>
        </w:tc>
        <w:tc>
          <w:tcPr>
            <w:tcW w:w="657" w:type="pct"/>
          </w:tcPr>
          <w:p w14:paraId="7D055913" w14:textId="45EA8D5F" w:rsidR="00C50AAD" w:rsidRPr="00C40339" w:rsidRDefault="00C40339" w:rsidP="00A007D4">
            <w:pPr>
              <w:rPr>
                <w:rFonts w:ascii="Arial" w:hAnsi="Arial" w:cs="Arial"/>
              </w:rPr>
            </w:pPr>
            <w:r w:rsidRPr="00C40339">
              <w:rPr>
                <w:rFonts w:ascii="Arial" w:hAnsi="Arial" w:cs="Arial"/>
              </w:rPr>
              <w:t>Y</w:t>
            </w:r>
          </w:p>
        </w:tc>
        <w:tc>
          <w:tcPr>
            <w:tcW w:w="807" w:type="pct"/>
          </w:tcPr>
          <w:p w14:paraId="5137184D" w14:textId="523E4310"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5C321F" w:rsidRDefault="000E29C1" w:rsidP="00A007D4">
            <w:pPr>
              <w:rPr>
                <w:rFonts w:ascii="Arial" w:hAnsi="Arial" w:cs="Arial"/>
              </w:rPr>
            </w:pPr>
            <w:r w:rsidRPr="005C321F">
              <w:rPr>
                <w:rFonts w:ascii="Arial" w:hAnsi="Arial" w:cs="Arial"/>
              </w:rPr>
              <w:t>Has total nutrients supplied been given in oxide format?</w:t>
            </w:r>
          </w:p>
        </w:tc>
        <w:tc>
          <w:tcPr>
            <w:tcW w:w="657" w:type="pct"/>
          </w:tcPr>
          <w:p w14:paraId="40673919" w14:textId="21AA8E64" w:rsidR="000E29C1" w:rsidRPr="005C321F" w:rsidRDefault="000E29C1" w:rsidP="00A007D4">
            <w:pPr>
              <w:rPr>
                <w:rFonts w:ascii="Arial" w:hAnsi="Arial" w:cs="Arial"/>
              </w:rPr>
            </w:pPr>
            <w:r w:rsidRPr="005C321F">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4AC3AD5"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D7EAEB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218E4D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F42444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CB4047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9726ECF"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0EC9443"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0B36CFD" w:rsidR="007719B3" w:rsidRPr="00C40D12" w:rsidRDefault="006C4DB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15B9016" w:rsidR="007719B3" w:rsidRPr="00C40D12" w:rsidRDefault="006C4DB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6C4DB2"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6C4DB2" w:rsidRPr="002230ED" w:rsidRDefault="006C4DB2" w:rsidP="006C4DB2">
            <w:pPr>
              <w:pStyle w:val="Default"/>
              <w:numPr>
                <w:ilvl w:val="0"/>
                <w:numId w:val="15"/>
              </w:numPr>
              <w:rPr>
                <w:sz w:val="22"/>
                <w:szCs w:val="22"/>
              </w:rPr>
            </w:pPr>
            <w:r w:rsidRPr="002230ED">
              <w:rPr>
                <w:sz w:val="22"/>
                <w:szCs w:val="22"/>
              </w:rPr>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2FC9A41" w:rsidR="006C4DB2" w:rsidRPr="00C40D12" w:rsidRDefault="006C4DB2" w:rsidP="006C4DB2">
            <w:pPr>
              <w:rPr>
                <w:rFonts w:ascii="Arial" w:hAnsi="Arial" w:cs="Arial"/>
              </w:rPr>
            </w:pPr>
            <w:r w:rsidRPr="003C5AA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6C4DB2" w:rsidRPr="00A007D4" w:rsidRDefault="006C4DB2" w:rsidP="006C4DB2">
            <w:pPr>
              <w:rPr>
                <w:rFonts w:ascii="Arial" w:hAnsi="Arial" w:cs="Arial"/>
              </w:rPr>
            </w:pPr>
          </w:p>
        </w:tc>
      </w:tr>
      <w:tr w:rsidR="006C4DB2"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6C4DB2" w:rsidRPr="002230ED" w:rsidRDefault="006C4DB2" w:rsidP="006C4DB2">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7F22241" w:rsidR="006C4DB2" w:rsidRPr="00C40D12" w:rsidRDefault="006C4DB2" w:rsidP="006C4DB2">
            <w:pPr>
              <w:rPr>
                <w:rFonts w:ascii="Arial" w:hAnsi="Arial" w:cs="Arial"/>
              </w:rPr>
            </w:pPr>
            <w:r w:rsidRPr="003C5AAA">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6C4DB2" w:rsidRPr="00A007D4" w:rsidRDefault="006C4DB2" w:rsidP="006C4DB2">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2B4EC0AB"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7777777" w:rsidR="007719B3" w:rsidRPr="00C40D12" w:rsidRDefault="007719B3" w:rsidP="00A007D4">
            <w:pPr>
              <w:rPr>
                <w:rFonts w:ascii="Arial" w:hAnsi="Arial" w:cs="Arial"/>
              </w:rPr>
            </w:pPr>
            <w:r w:rsidRPr="00C40D12">
              <w:rPr>
                <w:rFonts w:ascii="Arial" w:hAnsi="Arial" w:cs="Arial"/>
              </w:rPr>
              <w:t>Y N 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59EC3119" w:rsidR="007719B3" w:rsidRPr="00A007D4" w:rsidRDefault="00AB3CB5" w:rsidP="00A007D4">
            <w:pPr>
              <w:rPr>
                <w:rFonts w:ascii="Arial" w:hAnsi="Arial" w:cs="Arial"/>
              </w:rPr>
            </w:pPr>
            <w:r>
              <w:rPr>
                <w:rFonts w:ascii="Arial" w:hAnsi="Arial" w:cs="Arial"/>
              </w:rPr>
              <w:t>Y</w:t>
            </w:r>
          </w:p>
        </w:tc>
      </w:tr>
      <w:tr w:rsidR="00F12BD0" w:rsidRPr="00A007D4" w14:paraId="0D585A27" w14:textId="77777777" w:rsidTr="00F12BD0">
        <w:tc>
          <w:tcPr>
            <w:tcW w:w="5000" w:type="pct"/>
            <w:gridSpan w:val="2"/>
          </w:tcPr>
          <w:p w14:paraId="28FDC437" w14:textId="0F4FE6E1" w:rsidR="00F12BD0" w:rsidRPr="00A007D4" w:rsidRDefault="00F12BD0" w:rsidP="00A007D4">
            <w:pPr>
              <w:rPr>
                <w:rFonts w:ascii="Arial" w:hAnsi="Arial" w:cs="Arial"/>
                <w:b/>
              </w:rPr>
            </w:pPr>
            <w:r w:rsidRPr="00A007D4">
              <w:rPr>
                <w:rFonts w:ascii="Arial" w:hAnsi="Arial" w:cs="Arial"/>
                <w:b/>
              </w:rPr>
              <w:t>No FORM 1 completed:</w:t>
            </w:r>
          </w:p>
          <w:p w14:paraId="53A93D35" w14:textId="77777777" w:rsidR="00F12BD0" w:rsidRPr="00A007D4" w:rsidRDefault="00F12BD0" w:rsidP="00A007D4">
            <w:pPr>
              <w:rPr>
                <w:rFonts w:ascii="Arial" w:hAnsi="Arial" w:cs="Arial"/>
              </w:rPr>
            </w:pPr>
            <w:r w:rsidRPr="00A007D4">
              <w:rPr>
                <w:rFonts w:ascii="Arial" w:hAnsi="Arial" w:cs="Arial"/>
              </w:rPr>
              <w:t xml:space="preserve">HRA is not required because there is no conceivable impact pathway to any Natura 2000/Ramsar site. </w:t>
            </w:r>
          </w:p>
          <w:p w14:paraId="34B0595F" w14:textId="77777777" w:rsidR="00F12BD0" w:rsidRDefault="00F12BD0" w:rsidP="00AB3CB5">
            <w:pPr>
              <w:pStyle w:val="Default"/>
              <w:rPr>
                <w:sz w:val="22"/>
                <w:szCs w:val="22"/>
              </w:rPr>
            </w:pPr>
          </w:p>
          <w:p w14:paraId="54CAD4F1" w14:textId="020D6C38" w:rsidR="00A67DE7" w:rsidRDefault="00A67DE7" w:rsidP="00A67DE7">
            <w:pPr>
              <w:pStyle w:val="Style3"/>
              <w:rPr>
                <w:rFonts w:cs="Arial"/>
                <w:color w:val="000000"/>
              </w:rPr>
            </w:pPr>
            <w:r>
              <w:rPr>
                <w:color w:val="000000"/>
              </w:rPr>
              <w:t xml:space="preserve">The proposed permission is </w:t>
            </w:r>
            <w:r>
              <w:rPr>
                <w:b/>
                <w:color w:val="000000"/>
              </w:rPr>
              <w:t>not likely to damage</w:t>
            </w:r>
            <w:r>
              <w:rPr>
                <w:color w:val="000000"/>
              </w:rPr>
              <w:t xml:space="preserve"> any of the flora, fauna or geological or physiological features which are of special interest </w:t>
            </w:r>
            <w:r>
              <w:rPr>
                <w:rFonts w:cs="Arial"/>
                <w:color w:val="000000"/>
              </w:rPr>
              <w:t>because of the mitigation strategies set out below:</w:t>
            </w:r>
          </w:p>
          <w:p w14:paraId="0457FF5D" w14:textId="77777777" w:rsidR="00A67DE7" w:rsidRDefault="00A67DE7" w:rsidP="00A67DE7">
            <w:pPr>
              <w:pStyle w:val="Style3"/>
              <w:rPr>
                <w:color w:val="000000"/>
              </w:rPr>
            </w:pPr>
          </w:p>
          <w:p w14:paraId="3EEC5625" w14:textId="1D6F404C" w:rsidR="00A67DE7" w:rsidRDefault="00A67DE7" w:rsidP="00A67DE7">
            <w:pPr>
              <w:pStyle w:val="Style3"/>
              <w:numPr>
                <w:ilvl w:val="0"/>
                <w:numId w:val="27"/>
              </w:numPr>
              <w:rPr>
                <w:color w:val="000000"/>
              </w:rPr>
            </w:pPr>
            <w:r w:rsidRPr="00EC7BF6">
              <w:rPr>
                <w:color w:val="000000"/>
              </w:rPr>
              <w:t>Assess wind speed and</w:t>
            </w:r>
            <w:r>
              <w:rPr>
                <w:color w:val="000000"/>
              </w:rPr>
              <w:t xml:space="preserve"> </w:t>
            </w:r>
            <w:r w:rsidRPr="00EC7BF6">
              <w:rPr>
                <w:color w:val="000000"/>
              </w:rPr>
              <w:t>direction before spreading</w:t>
            </w:r>
            <w:r>
              <w:rPr>
                <w:color w:val="000000"/>
              </w:rPr>
              <w:t xml:space="preserve"> </w:t>
            </w:r>
            <w:r w:rsidRPr="00EC7BF6">
              <w:rPr>
                <w:color w:val="000000"/>
              </w:rPr>
              <w:t>and proximity to</w:t>
            </w:r>
            <w:r>
              <w:rPr>
                <w:color w:val="000000"/>
              </w:rPr>
              <w:t xml:space="preserve"> </w:t>
            </w:r>
            <w:r w:rsidRPr="00EC7BF6">
              <w:rPr>
                <w:color w:val="000000"/>
              </w:rPr>
              <w:t>surrounding receptors</w:t>
            </w:r>
            <w:r>
              <w:rPr>
                <w:color w:val="000000"/>
              </w:rPr>
              <w:t xml:space="preserve"> </w:t>
            </w:r>
            <w:r w:rsidRPr="00EC7BF6">
              <w:rPr>
                <w:color w:val="000000"/>
              </w:rPr>
              <w:t>when spreading all fields.</w:t>
            </w:r>
            <w:r>
              <w:rPr>
                <w:color w:val="000000"/>
              </w:rPr>
              <w:t xml:space="preserve"> </w:t>
            </w:r>
            <w:r w:rsidRPr="00EC7BF6">
              <w:rPr>
                <w:color w:val="000000"/>
              </w:rPr>
              <w:t>Spread when conditions</w:t>
            </w:r>
            <w:r>
              <w:rPr>
                <w:color w:val="000000"/>
              </w:rPr>
              <w:t xml:space="preserve"> </w:t>
            </w:r>
            <w:r w:rsidRPr="00EC7BF6">
              <w:rPr>
                <w:color w:val="000000"/>
              </w:rPr>
              <w:t>are suitable with no or little</w:t>
            </w:r>
            <w:r>
              <w:rPr>
                <w:color w:val="000000"/>
              </w:rPr>
              <w:t xml:space="preserve"> </w:t>
            </w:r>
            <w:r w:rsidRPr="00EC7BF6">
              <w:rPr>
                <w:color w:val="000000"/>
              </w:rPr>
              <w:t>wind and when the</w:t>
            </w:r>
            <w:r>
              <w:rPr>
                <w:color w:val="000000"/>
              </w:rPr>
              <w:t xml:space="preserve"> </w:t>
            </w:r>
            <w:r w:rsidRPr="00EC7BF6">
              <w:rPr>
                <w:color w:val="000000"/>
              </w:rPr>
              <w:t>potential of any gusts is</w:t>
            </w:r>
            <w:r>
              <w:rPr>
                <w:color w:val="000000"/>
              </w:rPr>
              <w:t xml:space="preserve"> </w:t>
            </w:r>
            <w:r w:rsidRPr="00EC7BF6">
              <w:rPr>
                <w:color w:val="000000"/>
              </w:rPr>
              <w:t>not in the direction of the</w:t>
            </w:r>
            <w:r>
              <w:rPr>
                <w:color w:val="000000"/>
              </w:rPr>
              <w:t xml:space="preserve"> SACs</w:t>
            </w:r>
            <w:r w:rsidRPr="00EC7BF6">
              <w:rPr>
                <w:color w:val="000000"/>
              </w:rPr>
              <w:t>. Material sub surface</w:t>
            </w:r>
            <w:r>
              <w:rPr>
                <w:color w:val="000000"/>
              </w:rPr>
              <w:t xml:space="preserve"> </w:t>
            </w:r>
            <w:r w:rsidRPr="00EC7BF6">
              <w:rPr>
                <w:color w:val="000000"/>
              </w:rPr>
              <w:t>injected for grass fields</w:t>
            </w:r>
            <w:r>
              <w:rPr>
                <w:color w:val="000000"/>
              </w:rPr>
              <w:t xml:space="preserve"> </w:t>
            </w:r>
            <w:r w:rsidRPr="00EC7BF6">
              <w:rPr>
                <w:color w:val="000000"/>
              </w:rPr>
              <w:t>and soil incorporated</w:t>
            </w:r>
            <w:r>
              <w:rPr>
                <w:color w:val="000000"/>
              </w:rPr>
              <w:t xml:space="preserve"> </w:t>
            </w:r>
            <w:r w:rsidRPr="00EC7BF6">
              <w:rPr>
                <w:color w:val="000000"/>
              </w:rPr>
              <w:t>following spreading for</w:t>
            </w:r>
            <w:r>
              <w:rPr>
                <w:color w:val="000000"/>
              </w:rPr>
              <w:t xml:space="preserve"> </w:t>
            </w:r>
            <w:r w:rsidRPr="00EC7BF6">
              <w:rPr>
                <w:color w:val="000000"/>
              </w:rPr>
              <w:t xml:space="preserve">arable fields </w:t>
            </w:r>
            <w:proofErr w:type="gramStart"/>
            <w:r w:rsidRPr="00EC7BF6">
              <w:rPr>
                <w:color w:val="000000"/>
              </w:rPr>
              <w:t>with the</w:t>
            </w:r>
            <w:r>
              <w:rPr>
                <w:color w:val="000000"/>
              </w:rPr>
              <w:t xml:space="preserve"> </w:t>
            </w:r>
            <w:r w:rsidRPr="00EC7BF6">
              <w:rPr>
                <w:color w:val="000000"/>
              </w:rPr>
              <w:t>exception of</w:t>
            </w:r>
            <w:proofErr w:type="gramEnd"/>
            <w:r w:rsidRPr="00EC7BF6">
              <w:rPr>
                <w:color w:val="000000"/>
              </w:rPr>
              <w:t xml:space="preserve"> field</w:t>
            </w:r>
            <w:r>
              <w:rPr>
                <w:color w:val="000000"/>
              </w:rPr>
              <w:t xml:space="preserve"> </w:t>
            </w:r>
            <w:proofErr w:type="spellStart"/>
            <w:r w:rsidRPr="00EC7BF6">
              <w:rPr>
                <w:color w:val="000000"/>
              </w:rPr>
              <w:t>Hedgwiddil</w:t>
            </w:r>
            <w:proofErr w:type="spellEnd"/>
            <w:r w:rsidRPr="00EC7BF6">
              <w:rPr>
                <w:color w:val="000000"/>
              </w:rPr>
              <w:t xml:space="preserve"> 2 which will be</w:t>
            </w:r>
            <w:r>
              <w:rPr>
                <w:color w:val="000000"/>
              </w:rPr>
              <w:t xml:space="preserve"> </w:t>
            </w:r>
            <w:r w:rsidRPr="00EC7BF6">
              <w:rPr>
                <w:color w:val="000000"/>
              </w:rPr>
              <w:t>spread into the standing</w:t>
            </w:r>
            <w:r>
              <w:rPr>
                <w:color w:val="000000"/>
              </w:rPr>
              <w:t xml:space="preserve"> </w:t>
            </w:r>
            <w:r w:rsidRPr="00EC7BF6">
              <w:rPr>
                <w:color w:val="000000"/>
              </w:rPr>
              <w:t>winter wheat crop in spring</w:t>
            </w:r>
            <w:r>
              <w:rPr>
                <w:color w:val="000000"/>
              </w:rPr>
              <w:t xml:space="preserve"> </w:t>
            </w:r>
            <w:r w:rsidRPr="00EC7BF6">
              <w:rPr>
                <w:color w:val="000000"/>
              </w:rPr>
              <w:t>with a dribble bar</w:t>
            </w:r>
            <w:r>
              <w:rPr>
                <w:color w:val="000000"/>
              </w:rPr>
              <w:t xml:space="preserve"> </w:t>
            </w:r>
            <w:r w:rsidRPr="00EC7BF6">
              <w:rPr>
                <w:color w:val="000000"/>
              </w:rPr>
              <w:t xml:space="preserve">applicator. </w:t>
            </w:r>
          </w:p>
          <w:p w14:paraId="0BB1AE99" w14:textId="77777777" w:rsidR="00A67DE7" w:rsidRPr="00655FD1" w:rsidRDefault="00A67DE7" w:rsidP="00A67DE7">
            <w:pPr>
              <w:pStyle w:val="Style3"/>
              <w:numPr>
                <w:ilvl w:val="0"/>
                <w:numId w:val="27"/>
              </w:numPr>
              <w:rPr>
                <w:color w:val="000000"/>
              </w:rPr>
            </w:pPr>
            <w:r w:rsidRPr="00655FD1">
              <w:rPr>
                <w:color w:val="000000"/>
              </w:rPr>
              <w:t>Potential run-off after application: The wastes will be applied following the Codes of Good Agricultural Practice. The application rate for each field will not exceed 50t/ha in any one application to a field.</w:t>
            </w:r>
          </w:p>
          <w:p w14:paraId="3A83DF4D" w14:textId="77777777" w:rsidR="00A67DE7" w:rsidRPr="00655FD1" w:rsidRDefault="00A67DE7" w:rsidP="00A67DE7">
            <w:pPr>
              <w:pStyle w:val="Style3"/>
              <w:numPr>
                <w:ilvl w:val="0"/>
                <w:numId w:val="27"/>
              </w:numPr>
              <w:rPr>
                <w:color w:val="000000"/>
              </w:rPr>
            </w:pPr>
            <w:r w:rsidRPr="00655FD1">
              <w:rPr>
                <w:color w:val="000000"/>
              </w:rPr>
              <w:t>Odour may potentially be emitted from the spreading of waste – to mitigate odour generation all handling of waste will be done in accordance to current regulations and relevant mitigation strategies will be adopted e.g. waste will be subsurface injected, soil incorporated or spread into standing winter wheat crop with a dribble bar applicator. If any odour complaints are received, further odour mitigation methods will be implemented.</w:t>
            </w:r>
          </w:p>
          <w:p w14:paraId="701A5DE5" w14:textId="77777777" w:rsidR="00A67DE7" w:rsidRPr="00655FD1" w:rsidRDefault="00A67DE7" w:rsidP="00A67DE7">
            <w:pPr>
              <w:pStyle w:val="Style3"/>
              <w:numPr>
                <w:ilvl w:val="0"/>
                <w:numId w:val="27"/>
              </w:numPr>
              <w:rPr>
                <w:color w:val="000000"/>
              </w:rPr>
            </w:pPr>
            <w:r w:rsidRPr="00655FD1">
              <w:rPr>
                <w:color w:val="000000"/>
              </w:rPr>
              <w:t>Spillages: all spillages will be reported immediately to NRW.</w:t>
            </w:r>
          </w:p>
          <w:p w14:paraId="3E90FAA0" w14:textId="77777777" w:rsidR="00A67DE7" w:rsidRPr="00655FD1" w:rsidRDefault="00A67DE7" w:rsidP="00A67DE7">
            <w:pPr>
              <w:pStyle w:val="Style3"/>
              <w:numPr>
                <w:ilvl w:val="0"/>
                <w:numId w:val="27"/>
              </w:numPr>
              <w:rPr>
                <w:color w:val="000000"/>
              </w:rPr>
            </w:pPr>
            <w:r w:rsidRPr="00655FD1">
              <w:rPr>
                <w:color w:val="000000"/>
              </w:rPr>
              <w:t>No waste will be spread within 10m of any ditch, pond or surface water, within 50m of any spring, well, borehole, or reservoir that supplies water for human consumption or farm dairies.</w:t>
            </w:r>
          </w:p>
          <w:p w14:paraId="5AEB9D45" w14:textId="77777777" w:rsidR="00A67DE7" w:rsidRPr="00655FD1" w:rsidRDefault="00A67DE7" w:rsidP="00A67DE7">
            <w:pPr>
              <w:pStyle w:val="Style3"/>
              <w:numPr>
                <w:ilvl w:val="0"/>
                <w:numId w:val="27"/>
              </w:numPr>
              <w:rPr>
                <w:color w:val="000000"/>
              </w:rPr>
            </w:pPr>
            <w:r w:rsidRPr="00655FD1">
              <w:rPr>
                <w:color w:val="000000"/>
              </w:rPr>
              <w:t>Waste will be spread on delivery (or securely stored as stated above). Operators will aim to empty spreading equipment before the end of each working day to avoid overnight storage of waste in machinery.</w:t>
            </w:r>
          </w:p>
          <w:p w14:paraId="1BFD5568" w14:textId="77777777" w:rsidR="00A67DE7" w:rsidRPr="00655FD1" w:rsidRDefault="00A67DE7" w:rsidP="00A67DE7">
            <w:pPr>
              <w:pStyle w:val="Style3"/>
              <w:numPr>
                <w:ilvl w:val="0"/>
                <w:numId w:val="27"/>
              </w:numPr>
              <w:rPr>
                <w:color w:val="000000"/>
              </w:rPr>
            </w:pPr>
            <w:r w:rsidRPr="00655FD1">
              <w:rPr>
                <w:color w:val="000000"/>
              </w:rPr>
              <w:t>Regular servicing of all machinery is conducted and spreading equipment is annually calibrated. To prevent waste being held in faulty machinery replacement spreading equipment will be available.</w:t>
            </w:r>
          </w:p>
          <w:p w14:paraId="60C23B7D" w14:textId="77777777" w:rsidR="00A67DE7" w:rsidRPr="00655FD1" w:rsidRDefault="00A67DE7" w:rsidP="00A67DE7">
            <w:pPr>
              <w:pStyle w:val="Style3"/>
              <w:numPr>
                <w:ilvl w:val="0"/>
                <w:numId w:val="27"/>
              </w:numPr>
              <w:rPr>
                <w:color w:val="000000"/>
              </w:rPr>
            </w:pPr>
            <w:r w:rsidRPr="00655FD1">
              <w:rPr>
                <w:color w:val="000000"/>
              </w:rPr>
              <w:t>Spreading machinery will travel over the field in a direction which will most easily allow the machinery to turn within the boundaries of the field. Any spreading equipment will be turned off and/or lifted out of the soil prior to turning at the end of each run.</w:t>
            </w:r>
          </w:p>
          <w:p w14:paraId="167119E8" w14:textId="77777777" w:rsidR="00A67DE7" w:rsidRPr="00655FD1" w:rsidRDefault="00A67DE7" w:rsidP="00A67DE7">
            <w:pPr>
              <w:pStyle w:val="Style3"/>
              <w:numPr>
                <w:ilvl w:val="0"/>
                <w:numId w:val="27"/>
              </w:numPr>
              <w:rPr>
                <w:color w:val="000000"/>
              </w:rPr>
            </w:pPr>
            <w:r w:rsidRPr="00655FD1">
              <w:rPr>
                <w:color w:val="000000"/>
              </w:rPr>
              <w:t>Machinery turns will be routed to avoid rutting and wheel slip. The turns will not be executed on any buffer strips.</w:t>
            </w:r>
          </w:p>
          <w:p w14:paraId="0BFB978D" w14:textId="77777777" w:rsidR="00A67DE7" w:rsidRPr="00655FD1" w:rsidRDefault="00A67DE7" w:rsidP="00A67DE7">
            <w:pPr>
              <w:pStyle w:val="Style3"/>
              <w:numPr>
                <w:ilvl w:val="0"/>
                <w:numId w:val="27"/>
              </w:numPr>
              <w:rPr>
                <w:color w:val="000000"/>
              </w:rPr>
            </w:pPr>
            <w:r w:rsidRPr="00655FD1">
              <w:rPr>
                <w:color w:val="000000"/>
              </w:rPr>
              <w:t xml:space="preserve">There will be </w:t>
            </w:r>
            <w:proofErr w:type="gramStart"/>
            <w:r w:rsidRPr="00655FD1">
              <w:rPr>
                <w:color w:val="000000"/>
              </w:rPr>
              <w:t>sufficient</w:t>
            </w:r>
            <w:proofErr w:type="gramEnd"/>
            <w:r w:rsidRPr="00655FD1">
              <w:rPr>
                <w:color w:val="000000"/>
              </w:rPr>
              <w:t xml:space="preserve"> trained staff available to ensure that the operation continues throughout operational hours (i.e. there will be sufficient cover for illness, holiday etc.).</w:t>
            </w:r>
          </w:p>
          <w:p w14:paraId="4DF1AD86" w14:textId="77777777" w:rsidR="00A67DE7" w:rsidRDefault="00A67DE7" w:rsidP="00A67DE7">
            <w:pPr>
              <w:pStyle w:val="Style3"/>
              <w:numPr>
                <w:ilvl w:val="0"/>
                <w:numId w:val="27"/>
              </w:numPr>
              <w:rPr>
                <w:color w:val="000000"/>
              </w:rPr>
            </w:pPr>
            <w:r w:rsidRPr="00655FD1">
              <w:rPr>
                <w:color w:val="000000"/>
              </w:rPr>
              <w:t>Consideration for the public and local residential receptors will be taken before and during application.</w:t>
            </w:r>
          </w:p>
          <w:p w14:paraId="34404EB3" w14:textId="156A93AF" w:rsidR="00AB3CB5" w:rsidRPr="00A007D4" w:rsidRDefault="00AB3CB5" w:rsidP="00AB3CB5">
            <w:pPr>
              <w:pStyle w:val="Default"/>
              <w:rPr>
                <w:sz w:val="22"/>
                <w:szCs w:val="22"/>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28CED64" w:rsidR="007719B3" w:rsidRPr="00A007D4" w:rsidRDefault="00A007D4" w:rsidP="00A007D4">
            <w:pPr>
              <w:rPr>
                <w:rFonts w:ascii="Arial" w:hAnsi="Arial" w:cs="Arial"/>
              </w:rPr>
            </w:pPr>
            <w:r w:rsidRPr="00A007D4">
              <w:rPr>
                <w:rFonts w:ascii="Arial" w:hAnsi="Arial" w:cs="Arial"/>
              </w:rPr>
              <w:br w:type="page"/>
            </w:r>
            <w:r w:rsidR="007719B3"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2BC9B06E" w:rsidR="00F700E9" w:rsidRPr="00A007D4" w:rsidRDefault="00A12FC5" w:rsidP="00A12FC5">
            <w:pPr>
              <w:rPr>
                <w:rFonts w:ascii="Arial" w:hAnsi="Arial" w:cs="Arial"/>
              </w:rPr>
            </w:pPr>
            <w:r w:rsidRPr="00A12FC5">
              <w:rPr>
                <w:rFonts w:ascii="Arial" w:hAnsi="Arial" w:cs="Arial"/>
              </w:rPr>
              <w:t>No comments from the consultants.</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2370D59" w14:textId="0F57233A" w:rsidR="007719B3" w:rsidRPr="00A007D4" w:rsidRDefault="00E5137B" w:rsidP="00A007D4">
            <w:pPr>
              <w:rPr>
                <w:rFonts w:ascii="Arial" w:hAnsi="Arial" w:cs="Arial"/>
              </w:rPr>
            </w:pPr>
            <w:r w:rsidRPr="00E5137B">
              <w:rPr>
                <w:rFonts w:ascii="Arial" w:hAnsi="Arial" w:cs="Arial"/>
              </w:rPr>
              <w:t>No further comments</w:t>
            </w:r>
            <w:r>
              <w:rPr>
                <w:rFonts w:ascii="Arial" w:hAnsi="Arial" w:cs="Arial"/>
              </w:rPr>
              <w:t>.</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3513DDC2" w14:textId="77777777" w:rsidR="007719B3" w:rsidRDefault="0081409A" w:rsidP="00A007D4">
            <w:pPr>
              <w:rPr>
                <w:rFonts w:ascii="Arial" w:hAnsi="Arial" w:cs="Arial"/>
              </w:rPr>
            </w:pPr>
            <w:r>
              <w:rPr>
                <w:rFonts w:ascii="Arial" w:hAnsi="Arial" w:cs="Arial"/>
              </w:rPr>
              <w:t xml:space="preserve">The </w:t>
            </w:r>
            <w:proofErr w:type="spellStart"/>
            <w:r w:rsidRPr="0081409A">
              <w:rPr>
                <w:rFonts w:ascii="Arial" w:hAnsi="Arial" w:cs="Arial"/>
              </w:rPr>
              <w:t>Penderyn</w:t>
            </w:r>
            <w:proofErr w:type="spellEnd"/>
            <w:r w:rsidRPr="0081409A">
              <w:rPr>
                <w:rFonts w:ascii="Arial" w:hAnsi="Arial" w:cs="Arial"/>
              </w:rPr>
              <w:t xml:space="preserve"> Distillery</w:t>
            </w:r>
            <w:r>
              <w:rPr>
                <w:rFonts w:ascii="Arial" w:hAnsi="Arial" w:cs="Arial"/>
              </w:rPr>
              <w:t xml:space="preserve"> has a low pH of 4.5 however this should not cause any detrimental effects to the soils because all fields have </w:t>
            </w:r>
            <w:proofErr w:type="gramStart"/>
            <w:r>
              <w:rPr>
                <w:rFonts w:ascii="Arial" w:hAnsi="Arial" w:cs="Arial"/>
              </w:rPr>
              <w:t>sufficient</w:t>
            </w:r>
            <w:proofErr w:type="gramEnd"/>
            <w:r>
              <w:rPr>
                <w:rFonts w:ascii="Arial" w:hAnsi="Arial" w:cs="Arial"/>
              </w:rPr>
              <w:t xml:space="preserve"> buffering capacity (the lowest field pH in this application is 6).</w:t>
            </w:r>
          </w:p>
          <w:p w14:paraId="6CDAED8F" w14:textId="77777777" w:rsidR="0081409A" w:rsidRDefault="0081409A" w:rsidP="00A007D4">
            <w:pPr>
              <w:rPr>
                <w:rFonts w:ascii="Arial" w:hAnsi="Arial" w:cs="Arial"/>
              </w:rPr>
            </w:pPr>
          </w:p>
          <w:p w14:paraId="76293AB2" w14:textId="2B36D4AD" w:rsidR="0081409A" w:rsidRPr="00A007D4" w:rsidRDefault="0081409A" w:rsidP="00A007D4">
            <w:pPr>
              <w:rPr>
                <w:rFonts w:ascii="Arial" w:hAnsi="Arial" w:cs="Arial"/>
              </w:rPr>
            </w:pPr>
            <w:r>
              <w:rPr>
                <w:rFonts w:ascii="Arial" w:hAnsi="Arial" w:cs="Arial"/>
              </w:rPr>
              <w:t xml:space="preserve">The spreading of the </w:t>
            </w:r>
            <w:proofErr w:type="spellStart"/>
            <w:r>
              <w:rPr>
                <w:rFonts w:ascii="Arial" w:hAnsi="Arial" w:cs="Arial"/>
              </w:rPr>
              <w:t>Volac</w:t>
            </w:r>
            <w:proofErr w:type="spellEnd"/>
            <w:r>
              <w:rPr>
                <w:rFonts w:ascii="Arial" w:hAnsi="Arial" w:cs="Arial"/>
              </w:rPr>
              <w:t xml:space="preserve"> waste stream results in some increases in phosphate on fields with a phosphorus index of 2. Although these fields are at an optimum level the additions are relatively small (ranging from 0.7 to 7 kg/ha) and therefore should not have any significant detrimental effect to the activity or the surrounding environment. </w:t>
            </w:r>
          </w:p>
        </w:tc>
      </w:tr>
      <w:tr w:rsidR="007719B3" w:rsidRPr="00A007D4" w14:paraId="75D6D2CD" w14:textId="77777777" w:rsidTr="00437319">
        <w:tc>
          <w:tcPr>
            <w:tcW w:w="5000" w:type="pct"/>
          </w:tcPr>
          <w:p w14:paraId="1CC8C108" w14:textId="77777777" w:rsidR="00A007D4" w:rsidRPr="0039593F" w:rsidRDefault="007719B3" w:rsidP="00A007D4">
            <w:pPr>
              <w:rPr>
                <w:rFonts w:ascii="Arial" w:hAnsi="Arial" w:cs="Arial"/>
              </w:rPr>
            </w:pPr>
            <w:r w:rsidRPr="0039593F">
              <w:rPr>
                <w:rFonts w:ascii="Arial" w:hAnsi="Arial" w:cs="Arial"/>
                <w:b/>
              </w:rPr>
              <w:t>Request for information:</w:t>
            </w:r>
            <w:r w:rsidRPr="0039593F">
              <w:rPr>
                <w:rFonts w:ascii="Arial" w:hAnsi="Arial" w:cs="Arial"/>
              </w:rPr>
              <w:t xml:space="preserve"> </w:t>
            </w:r>
          </w:p>
          <w:p w14:paraId="674C5146" w14:textId="0124FD33" w:rsidR="0004223B" w:rsidRPr="0039593F" w:rsidRDefault="0039593F" w:rsidP="00E5137B">
            <w:pPr>
              <w:rPr>
                <w:rFonts w:ascii="Arial" w:hAnsi="Arial" w:cs="Arial"/>
              </w:rPr>
            </w:pPr>
            <w:r w:rsidRPr="0039593F">
              <w:rPr>
                <w:rFonts w:ascii="Arial" w:hAnsi="Arial" w:cs="Arial"/>
              </w:rPr>
              <w:t>07</w:t>
            </w:r>
            <w:r w:rsidR="00E5137B" w:rsidRPr="0039593F">
              <w:rPr>
                <w:rFonts w:ascii="Arial" w:hAnsi="Arial" w:cs="Arial"/>
              </w:rPr>
              <w:t xml:space="preserve">/09/2020: RFI sent to query the </w:t>
            </w:r>
            <w:r w:rsidR="002C2F11" w:rsidRPr="0039593F">
              <w:rPr>
                <w:rFonts w:ascii="Arial" w:hAnsi="Arial" w:cs="Arial"/>
              </w:rPr>
              <w:t xml:space="preserve">spreading maps, agricultural benefit statement, storage and to notify the applicant that there a previous deployment that is still live that occupies the same spreading area.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255D13D" w:rsidR="007719B3" w:rsidRPr="004D6900" w:rsidRDefault="007719B3" w:rsidP="00A007D4">
            <w:pPr>
              <w:rPr>
                <w:rFonts w:ascii="Arial" w:hAnsi="Arial" w:cs="Arial"/>
              </w:rPr>
            </w:pPr>
            <w:r w:rsidRPr="004D6900">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03BC7B0" w:rsidR="00573034" w:rsidRPr="004D6900" w:rsidRDefault="004D6900" w:rsidP="00A007D4">
            <w:pPr>
              <w:rPr>
                <w:rFonts w:ascii="Arial" w:hAnsi="Arial" w:cs="Arial"/>
              </w:rPr>
            </w:pPr>
            <w:r w:rsidRPr="004D6900">
              <w:rPr>
                <w:rFonts w:ascii="Arial" w:hAnsi="Arial" w:cs="Arial"/>
              </w:rPr>
              <w:t>21/09/2020</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5C5EBEF" w:rsidR="00573034" w:rsidRPr="004D6900" w:rsidRDefault="004D6900" w:rsidP="00A12FC5">
            <w:pPr>
              <w:rPr>
                <w:rFonts w:ascii="Arial" w:hAnsi="Arial" w:cs="Arial"/>
              </w:rPr>
            </w:pPr>
            <w:r w:rsidRPr="004D6900">
              <w:rPr>
                <w:rFonts w:ascii="Arial" w:hAnsi="Arial" w:cs="Arial"/>
              </w:rPr>
              <w:t>21/09/2020</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704C06B" w14:textId="6B33FEFA" w:rsidR="00D3244D" w:rsidRPr="004D6900" w:rsidRDefault="008F0142" w:rsidP="00A007D4">
            <w:pPr>
              <w:rPr>
                <w:rFonts w:ascii="Arial" w:hAnsi="Arial" w:cs="Arial"/>
              </w:rPr>
            </w:pPr>
            <w:r w:rsidRPr="004D6900">
              <w:rPr>
                <w:rFonts w:ascii="Arial" w:hAnsi="Arial" w:cs="Arial"/>
              </w:rPr>
              <w:t>Sion Sleep</w:t>
            </w:r>
          </w:p>
          <w:p w14:paraId="71594B02" w14:textId="26B44E4B" w:rsidR="00A12FC5" w:rsidRPr="004D6900" w:rsidRDefault="004D6900" w:rsidP="00A12FC5">
            <w:pPr>
              <w:rPr>
                <w:rFonts w:ascii="Arial" w:hAnsi="Arial" w:cs="Arial"/>
              </w:rPr>
            </w:pPr>
            <w:r w:rsidRPr="004D6900">
              <w:rPr>
                <w:rFonts w:ascii="Arial" w:hAnsi="Arial" w:cs="Arial"/>
              </w:rPr>
              <w:t>21/09/2020</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D771786" w14:textId="16949E7C" w:rsidR="00822685" w:rsidRPr="004D6900" w:rsidRDefault="00822685" w:rsidP="00A007D4">
            <w:pPr>
              <w:rPr>
                <w:rFonts w:ascii="Arial" w:hAnsi="Arial" w:cs="Arial"/>
              </w:rPr>
            </w:pPr>
            <w:r w:rsidRPr="004D6900">
              <w:rPr>
                <w:rFonts w:ascii="Arial" w:hAnsi="Arial" w:cs="Arial"/>
              </w:rPr>
              <w:t>Huw Davies</w:t>
            </w:r>
          </w:p>
          <w:p w14:paraId="3CA03405" w14:textId="0EFCE521" w:rsidR="00A12FC5" w:rsidRPr="004D6900" w:rsidRDefault="00822685" w:rsidP="00A12FC5">
            <w:pPr>
              <w:rPr>
                <w:rFonts w:ascii="Arial" w:hAnsi="Arial" w:cs="Arial"/>
              </w:rPr>
            </w:pPr>
            <w:r w:rsidRPr="004D6900">
              <w:rPr>
                <w:rFonts w:ascii="Arial" w:hAnsi="Arial" w:cs="Arial"/>
              </w:rPr>
              <w:t>21/09/2020</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E1D60B3" w:rsidR="007719B3" w:rsidRPr="00345ACB" w:rsidRDefault="00A73638" w:rsidP="00A007D4">
            <w:pPr>
              <w:rPr>
                <w:rFonts w:ascii="Arial" w:hAnsi="Arial" w:cs="Arial"/>
              </w:rPr>
            </w:pPr>
            <w:r>
              <w:rPr>
                <w:rFonts w:ascii="Arial" w:hAnsi="Arial" w:cs="Arial"/>
              </w:rPr>
              <w:t>40</w:t>
            </w:r>
          </w:p>
        </w:tc>
      </w:tr>
      <w:tr w:rsidR="00A12FC5" w:rsidRPr="00A007D4" w14:paraId="4434CDE9" w14:textId="77777777" w:rsidTr="00A007D4">
        <w:tc>
          <w:tcPr>
            <w:tcW w:w="2500" w:type="pct"/>
          </w:tcPr>
          <w:p w14:paraId="454E7A71" w14:textId="77777777" w:rsidR="00A12FC5" w:rsidRPr="00345ACB" w:rsidRDefault="00A12FC5" w:rsidP="00A12FC5">
            <w:pPr>
              <w:rPr>
                <w:rFonts w:ascii="Arial" w:hAnsi="Arial" w:cs="Arial"/>
              </w:rPr>
            </w:pPr>
            <w:r w:rsidRPr="00345ACB">
              <w:rPr>
                <w:rFonts w:ascii="Arial" w:hAnsi="Arial" w:cs="Arial"/>
              </w:rPr>
              <w:t>Determination</w:t>
            </w:r>
          </w:p>
        </w:tc>
        <w:tc>
          <w:tcPr>
            <w:tcW w:w="2500" w:type="pct"/>
          </w:tcPr>
          <w:p w14:paraId="6EBC2DC5" w14:textId="0EEEAEA9" w:rsidR="00A12FC5" w:rsidRPr="004D6900" w:rsidRDefault="008F0142" w:rsidP="00A12FC5">
            <w:pPr>
              <w:rPr>
                <w:rFonts w:ascii="Arial" w:hAnsi="Arial" w:cs="Arial"/>
              </w:rPr>
            </w:pPr>
            <w:r w:rsidRPr="004D6900">
              <w:rPr>
                <w:rFonts w:ascii="Arial" w:hAnsi="Arial" w:cs="Arial"/>
              </w:rPr>
              <w:t>360</w:t>
            </w:r>
          </w:p>
        </w:tc>
      </w:tr>
      <w:tr w:rsidR="00A12FC5" w:rsidRPr="00A007D4" w14:paraId="4818D39B" w14:textId="77777777" w:rsidTr="00A007D4">
        <w:tc>
          <w:tcPr>
            <w:tcW w:w="2500" w:type="pct"/>
          </w:tcPr>
          <w:p w14:paraId="38CC3A7D" w14:textId="77777777" w:rsidR="00A12FC5" w:rsidRPr="00345ACB" w:rsidRDefault="00A12FC5" w:rsidP="00A12FC5">
            <w:pPr>
              <w:rPr>
                <w:rFonts w:ascii="Arial" w:hAnsi="Arial" w:cs="Arial"/>
              </w:rPr>
            </w:pPr>
            <w:r w:rsidRPr="00345ACB">
              <w:rPr>
                <w:rFonts w:ascii="Arial" w:hAnsi="Arial" w:cs="Arial"/>
              </w:rPr>
              <w:t>Sign off</w:t>
            </w:r>
          </w:p>
        </w:tc>
        <w:tc>
          <w:tcPr>
            <w:tcW w:w="2500" w:type="pct"/>
          </w:tcPr>
          <w:p w14:paraId="0DEC94E5" w14:textId="79CF7012" w:rsidR="00A12FC5" w:rsidRPr="004D6900" w:rsidRDefault="00822685" w:rsidP="00A12FC5">
            <w:pPr>
              <w:rPr>
                <w:rFonts w:ascii="Arial" w:hAnsi="Arial" w:cs="Arial"/>
              </w:rPr>
            </w:pPr>
            <w:r w:rsidRPr="004D6900">
              <w:rPr>
                <w:rFonts w:ascii="Arial" w:hAnsi="Arial" w:cs="Arial"/>
              </w:rPr>
              <w:t>10</w:t>
            </w:r>
            <w:bookmarkStart w:id="3" w:name="_GoBack"/>
            <w:bookmarkEnd w:id="3"/>
          </w:p>
        </w:tc>
      </w:tr>
      <w:tr w:rsidR="00A12FC5" w:rsidRPr="00A007D4" w14:paraId="65E57C9E" w14:textId="77777777" w:rsidTr="00A007D4">
        <w:tc>
          <w:tcPr>
            <w:tcW w:w="2500" w:type="pct"/>
          </w:tcPr>
          <w:p w14:paraId="7B7AC6E8" w14:textId="77777777" w:rsidR="00A12FC5" w:rsidRPr="00345ACB" w:rsidRDefault="00A12FC5" w:rsidP="00A12FC5">
            <w:pPr>
              <w:rPr>
                <w:rFonts w:ascii="Arial" w:hAnsi="Arial" w:cs="Arial"/>
              </w:rPr>
            </w:pPr>
            <w:r w:rsidRPr="00345ACB">
              <w:rPr>
                <w:rFonts w:ascii="Arial" w:hAnsi="Arial" w:cs="Arial"/>
              </w:rPr>
              <w:t>Issuing</w:t>
            </w:r>
          </w:p>
        </w:tc>
        <w:tc>
          <w:tcPr>
            <w:tcW w:w="2500" w:type="pct"/>
          </w:tcPr>
          <w:p w14:paraId="302DBE2C" w14:textId="61C3A5B0" w:rsidR="00A12FC5" w:rsidRPr="004D6900" w:rsidRDefault="004D6900" w:rsidP="00A12FC5">
            <w:pPr>
              <w:rPr>
                <w:rFonts w:ascii="Arial" w:hAnsi="Arial" w:cs="Arial"/>
              </w:rPr>
            </w:pPr>
            <w:r w:rsidRPr="004D6900">
              <w:rPr>
                <w:rFonts w:ascii="Arial" w:hAnsi="Arial" w:cs="Arial"/>
              </w:rPr>
              <w:t>30</w:t>
            </w:r>
          </w:p>
        </w:tc>
      </w:tr>
      <w:tr w:rsidR="00A12FC5" w:rsidRPr="00A007D4" w14:paraId="134277B4" w14:textId="77777777" w:rsidTr="00A007D4">
        <w:tc>
          <w:tcPr>
            <w:tcW w:w="2500" w:type="pct"/>
          </w:tcPr>
          <w:p w14:paraId="2FEAA30C" w14:textId="77777777" w:rsidR="00A12FC5" w:rsidRPr="00345ACB" w:rsidRDefault="00A12FC5" w:rsidP="00A12FC5">
            <w:pPr>
              <w:rPr>
                <w:rFonts w:ascii="Arial" w:hAnsi="Arial" w:cs="Arial"/>
                <w:b/>
              </w:rPr>
            </w:pPr>
            <w:r w:rsidRPr="00345ACB">
              <w:rPr>
                <w:rFonts w:ascii="Arial" w:hAnsi="Arial" w:cs="Arial"/>
                <w:b/>
              </w:rPr>
              <w:t>Total</w:t>
            </w:r>
          </w:p>
        </w:tc>
        <w:tc>
          <w:tcPr>
            <w:tcW w:w="2500" w:type="pct"/>
          </w:tcPr>
          <w:p w14:paraId="577DE18B" w14:textId="6C67651E" w:rsidR="00A12FC5" w:rsidRPr="004D6900" w:rsidRDefault="004D6900" w:rsidP="00A12FC5">
            <w:pPr>
              <w:rPr>
                <w:rFonts w:ascii="Arial" w:hAnsi="Arial" w:cs="Arial"/>
                <w:b/>
              </w:rPr>
            </w:pPr>
            <w:r w:rsidRPr="004D6900">
              <w:rPr>
                <w:rFonts w:ascii="Arial" w:hAnsi="Arial" w:cs="Arial"/>
              </w:rPr>
              <w:t>450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A67DE7" w:rsidRDefault="00A67DE7" w:rsidP="001B5BE1">
      <w:pPr>
        <w:spacing w:after="0" w:line="240" w:lineRule="auto"/>
      </w:pPr>
      <w:r>
        <w:separator/>
      </w:r>
    </w:p>
  </w:endnote>
  <w:endnote w:type="continuationSeparator" w:id="0">
    <w:p w14:paraId="2AC18E8F" w14:textId="77777777" w:rsidR="00A67DE7" w:rsidRDefault="00A67DE7" w:rsidP="001B5BE1">
      <w:pPr>
        <w:spacing w:after="0" w:line="240" w:lineRule="auto"/>
      </w:pPr>
      <w:r>
        <w:continuationSeparator/>
      </w:r>
    </w:p>
  </w:endnote>
  <w:endnote w:type="continuationNotice" w:id="1">
    <w:p w14:paraId="72EF6E7B" w14:textId="77777777" w:rsidR="00A67DE7" w:rsidRDefault="00A67D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MT">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A67DE7" w:rsidRDefault="00A67DE7" w:rsidP="001B5BE1">
      <w:pPr>
        <w:spacing w:after="0" w:line="240" w:lineRule="auto"/>
      </w:pPr>
      <w:r>
        <w:separator/>
      </w:r>
    </w:p>
  </w:footnote>
  <w:footnote w:type="continuationSeparator" w:id="0">
    <w:p w14:paraId="3F3EB3F9" w14:textId="77777777" w:rsidR="00A67DE7" w:rsidRDefault="00A67DE7" w:rsidP="001B5BE1">
      <w:pPr>
        <w:spacing w:after="0" w:line="240" w:lineRule="auto"/>
      </w:pPr>
      <w:r>
        <w:continuationSeparator/>
      </w:r>
    </w:p>
  </w:footnote>
  <w:footnote w:type="continuationNotice" w:id="1">
    <w:p w14:paraId="6C59B484" w14:textId="77777777" w:rsidR="00A67DE7" w:rsidRDefault="00A67D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A67DE7" w:rsidRDefault="00A67DE7"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A67DE7" w:rsidRDefault="00A67DE7" w:rsidP="001B5BE1">
    <w:pPr>
      <w:pStyle w:val="Header"/>
      <w:jc w:val="right"/>
      <w:rPr>
        <w:rFonts w:ascii="Arial" w:hAnsi="Arial" w:cs="Arial"/>
        <w:sz w:val="18"/>
        <w:szCs w:val="18"/>
      </w:rPr>
    </w:pPr>
  </w:p>
  <w:p w14:paraId="03ADB58A" w14:textId="707BB654" w:rsidR="00A67DE7" w:rsidRDefault="00A67DE7" w:rsidP="00650125">
    <w:pPr>
      <w:pStyle w:val="Title"/>
      <w:ind w:left="2160" w:firstLine="720"/>
      <w:rPr>
        <w:b/>
        <w:sz w:val="28"/>
        <w:szCs w:val="28"/>
      </w:rPr>
    </w:pPr>
    <w:r>
      <w:rPr>
        <w:b/>
        <w:sz w:val="28"/>
        <w:szCs w:val="28"/>
      </w:rPr>
      <w:t>SR2010 No4 Deployment Decision Document</w:t>
    </w:r>
  </w:p>
  <w:p w14:paraId="03ADB58B" w14:textId="77777777" w:rsidR="00A67DE7" w:rsidRDefault="00A67DE7" w:rsidP="00650125">
    <w:pPr>
      <w:pStyle w:val="Title"/>
      <w:ind w:left="-142"/>
      <w:rPr>
        <w:b/>
      </w:rPr>
    </w:pPr>
  </w:p>
  <w:p w14:paraId="6C3B8CBB" w14:textId="77777777" w:rsidR="00A67DE7" w:rsidRDefault="00A67DE7"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A67DE7" w:rsidRDefault="00A67DE7" w:rsidP="00A440F1">
    <w:pPr>
      <w:pStyle w:val="Title"/>
      <w:ind w:left="2880"/>
      <w:jc w:val="right"/>
    </w:pPr>
    <w:r w:rsidRPr="00A440F1">
      <w:t>and may not necessarily cover all information require</w:t>
    </w:r>
    <w:r>
      <w:t>d</w:t>
    </w:r>
    <w:r w:rsidRPr="00A440F1">
      <w:t xml:space="preserve"> </w:t>
    </w:r>
  </w:p>
  <w:p w14:paraId="03ADB58C" w14:textId="630F6DED" w:rsidR="00A67DE7" w:rsidRPr="00A440F1" w:rsidRDefault="00A67DE7"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A67DE7" w:rsidRPr="001B5BE1" w:rsidRDefault="00A67DE7"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306D31"/>
    <w:multiLevelType w:val="hybridMultilevel"/>
    <w:tmpl w:val="E84EBC8A"/>
    <w:lvl w:ilvl="0" w:tplc="08090001">
      <w:start w:val="1"/>
      <w:numFmt w:val="bullet"/>
      <w:lvlText w:val=""/>
      <w:lvlJc w:val="left"/>
      <w:pPr>
        <w:ind w:left="720" w:hanging="360"/>
      </w:pPr>
      <w:rPr>
        <w:rFonts w:ascii="Symbol" w:hAnsi="Symbol" w:hint="default"/>
      </w:rPr>
    </w:lvl>
    <w:lvl w:ilvl="1" w:tplc="4D9A6590">
      <w:numFmt w:val="bullet"/>
      <w:lvlText w:val="•"/>
      <w:lvlJc w:val="left"/>
      <w:pPr>
        <w:ind w:left="1440" w:hanging="360"/>
      </w:pPr>
      <w:rPr>
        <w:rFonts w:ascii="SymbolMT" w:eastAsia="Times New Roman" w:hAnsi="SymbolMT" w:cs="SymbolM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6"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2"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6"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9"/>
  </w:num>
  <w:num w:numId="3">
    <w:abstractNumId w:val="11"/>
  </w:num>
  <w:num w:numId="4">
    <w:abstractNumId w:val="20"/>
  </w:num>
  <w:num w:numId="5">
    <w:abstractNumId w:val="15"/>
  </w:num>
  <w:num w:numId="6">
    <w:abstractNumId w:val="25"/>
  </w:num>
  <w:num w:numId="7">
    <w:abstractNumId w:val="23"/>
  </w:num>
  <w:num w:numId="8">
    <w:abstractNumId w:val="14"/>
  </w:num>
  <w:num w:numId="9">
    <w:abstractNumId w:val="21"/>
  </w:num>
  <w:num w:numId="10">
    <w:abstractNumId w:val="12"/>
  </w:num>
  <w:num w:numId="11">
    <w:abstractNumId w:val="18"/>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4"/>
  </w:num>
  <w:num w:numId="19">
    <w:abstractNumId w:val="5"/>
  </w:num>
  <w:num w:numId="20">
    <w:abstractNumId w:val="22"/>
  </w:num>
  <w:num w:numId="21">
    <w:abstractNumId w:val="4"/>
  </w:num>
  <w:num w:numId="22">
    <w:abstractNumId w:val="26"/>
  </w:num>
  <w:num w:numId="23">
    <w:abstractNumId w:val="10"/>
  </w:num>
  <w:num w:numId="24">
    <w:abstractNumId w:val="1"/>
  </w:num>
  <w:num w:numId="25">
    <w:abstractNumId w:val="17"/>
  </w:num>
  <w:num w:numId="26">
    <w:abstractNumId w:val="7"/>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010C"/>
    <w:rsid w:val="0004223B"/>
    <w:rsid w:val="0005278F"/>
    <w:rsid w:val="0006348F"/>
    <w:rsid w:val="00071FDA"/>
    <w:rsid w:val="000845F3"/>
    <w:rsid w:val="00093EEB"/>
    <w:rsid w:val="00094206"/>
    <w:rsid w:val="00096B4A"/>
    <w:rsid w:val="000A1B06"/>
    <w:rsid w:val="000A51A3"/>
    <w:rsid w:val="000A696B"/>
    <w:rsid w:val="000B54C8"/>
    <w:rsid w:val="000C3320"/>
    <w:rsid w:val="000C3C51"/>
    <w:rsid w:val="000C54F2"/>
    <w:rsid w:val="000C6A4A"/>
    <w:rsid w:val="000D0D5A"/>
    <w:rsid w:val="000D1EAD"/>
    <w:rsid w:val="000E29C1"/>
    <w:rsid w:val="000E5F69"/>
    <w:rsid w:val="00101FD3"/>
    <w:rsid w:val="0010776C"/>
    <w:rsid w:val="00114B43"/>
    <w:rsid w:val="00116563"/>
    <w:rsid w:val="001170A7"/>
    <w:rsid w:val="00120B00"/>
    <w:rsid w:val="0014223D"/>
    <w:rsid w:val="0016480F"/>
    <w:rsid w:val="0019161D"/>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5DAC"/>
    <w:rsid w:val="002568C2"/>
    <w:rsid w:val="00276F88"/>
    <w:rsid w:val="00286BE0"/>
    <w:rsid w:val="00287BCB"/>
    <w:rsid w:val="00296C73"/>
    <w:rsid w:val="002A7588"/>
    <w:rsid w:val="002C2F11"/>
    <w:rsid w:val="002D544C"/>
    <w:rsid w:val="002D6376"/>
    <w:rsid w:val="002E2A8B"/>
    <w:rsid w:val="00321C2F"/>
    <w:rsid w:val="003267AF"/>
    <w:rsid w:val="0033206B"/>
    <w:rsid w:val="003404BC"/>
    <w:rsid w:val="003437BC"/>
    <w:rsid w:val="00345ACB"/>
    <w:rsid w:val="00353DF6"/>
    <w:rsid w:val="00362410"/>
    <w:rsid w:val="00375C00"/>
    <w:rsid w:val="003778EC"/>
    <w:rsid w:val="0038642F"/>
    <w:rsid w:val="00386CD3"/>
    <w:rsid w:val="0039593F"/>
    <w:rsid w:val="003A27D5"/>
    <w:rsid w:val="003A6023"/>
    <w:rsid w:val="003D13AA"/>
    <w:rsid w:val="003D3EE8"/>
    <w:rsid w:val="003E5FAB"/>
    <w:rsid w:val="003F05FB"/>
    <w:rsid w:val="003F14C5"/>
    <w:rsid w:val="003F2D24"/>
    <w:rsid w:val="003F67CA"/>
    <w:rsid w:val="00420B87"/>
    <w:rsid w:val="004273FC"/>
    <w:rsid w:val="00432507"/>
    <w:rsid w:val="00437319"/>
    <w:rsid w:val="00471442"/>
    <w:rsid w:val="00477CEA"/>
    <w:rsid w:val="004835F4"/>
    <w:rsid w:val="004A3FA2"/>
    <w:rsid w:val="004C1471"/>
    <w:rsid w:val="004C1EF0"/>
    <w:rsid w:val="004C58F9"/>
    <w:rsid w:val="004D00D7"/>
    <w:rsid w:val="004D2918"/>
    <w:rsid w:val="004D5F64"/>
    <w:rsid w:val="004D6900"/>
    <w:rsid w:val="004E3EC0"/>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C321F"/>
    <w:rsid w:val="005D0D40"/>
    <w:rsid w:val="005D0DFC"/>
    <w:rsid w:val="005D2ABD"/>
    <w:rsid w:val="005E1497"/>
    <w:rsid w:val="005F5090"/>
    <w:rsid w:val="006032FC"/>
    <w:rsid w:val="00630D88"/>
    <w:rsid w:val="00637513"/>
    <w:rsid w:val="00650125"/>
    <w:rsid w:val="00667188"/>
    <w:rsid w:val="00671DFB"/>
    <w:rsid w:val="006738A5"/>
    <w:rsid w:val="00682B93"/>
    <w:rsid w:val="00683CD6"/>
    <w:rsid w:val="00686D5D"/>
    <w:rsid w:val="00687BAA"/>
    <w:rsid w:val="0069646F"/>
    <w:rsid w:val="006964A2"/>
    <w:rsid w:val="006B012E"/>
    <w:rsid w:val="006B2C80"/>
    <w:rsid w:val="006C4DB2"/>
    <w:rsid w:val="006C53E9"/>
    <w:rsid w:val="006E78DD"/>
    <w:rsid w:val="006F55D5"/>
    <w:rsid w:val="00701DA5"/>
    <w:rsid w:val="007042DB"/>
    <w:rsid w:val="00706732"/>
    <w:rsid w:val="007158A3"/>
    <w:rsid w:val="0072172B"/>
    <w:rsid w:val="00721C21"/>
    <w:rsid w:val="007443D7"/>
    <w:rsid w:val="00746794"/>
    <w:rsid w:val="00747456"/>
    <w:rsid w:val="00756AD9"/>
    <w:rsid w:val="00760DC5"/>
    <w:rsid w:val="007719B3"/>
    <w:rsid w:val="00780A12"/>
    <w:rsid w:val="00780DD6"/>
    <w:rsid w:val="007845E7"/>
    <w:rsid w:val="00796DD7"/>
    <w:rsid w:val="007B15CB"/>
    <w:rsid w:val="007B3619"/>
    <w:rsid w:val="007B5E0D"/>
    <w:rsid w:val="007C234F"/>
    <w:rsid w:val="007E12B5"/>
    <w:rsid w:val="007E226A"/>
    <w:rsid w:val="007F27D9"/>
    <w:rsid w:val="007F4B72"/>
    <w:rsid w:val="008043D0"/>
    <w:rsid w:val="00807599"/>
    <w:rsid w:val="0081409A"/>
    <w:rsid w:val="00822685"/>
    <w:rsid w:val="0083424E"/>
    <w:rsid w:val="008405D3"/>
    <w:rsid w:val="00840B17"/>
    <w:rsid w:val="008410D7"/>
    <w:rsid w:val="0084564E"/>
    <w:rsid w:val="008634EC"/>
    <w:rsid w:val="0086756C"/>
    <w:rsid w:val="00881427"/>
    <w:rsid w:val="0089197F"/>
    <w:rsid w:val="008924CD"/>
    <w:rsid w:val="008A7A92"/>
    <w:rsid w:val="008B4652"/>
    <w:rsid w:val="008C0727"/>
    <w:rsid w:val="008D4EF7"/>
    <w:rsid w:val="008E1064"/>
    <w:rsid w:val="008E5414"/>
    <w:rsid w:val="008F0142"/>
    <w:rsid w:val="008F02B4"/>
    <w:rsid w:val="008F1A59"/>
    <w:rsid w:val="008F4AB4"/>
    <w:rsid w:val="008F7305"/>
    <w:rsid w:val="009042D7"/>
    <w:rsid w:val="00911545"/>
    <w:rsid w:val="00922A3D"/>
    <w:rsid w:val="00924758"/>
    <w:rsid w:val="00931607"/>
    <w:rsid w:val="009362A0"/>
    <w:rsid w:val="00940284"/>
    <w:rsid w:val="00940D2A"/>
    <w:rsid w:val="009602B9"/>
    <w:rsid w:val="009613A5"/>
    <w:rsid w:val="009636A6"/>
    <w:rsid w:val="00967C62"/>
    <w:rsid w:val="00972957"/>
    <w:rsid w:val="00981BCB"/>
    <w:rsid w:val="0098207A"/>
    <w:rsid w:val="009867E9"/>
    <w:rsid w:val="00992CE1"/>
    <w:rsid w:val="00996CC1"/>
    <w:rsid w:val="009A0BC6"/>
    <w:rsid w:val="009A21E7"/>
    <w:rsid w:val="009A3C0A"/>
    <w:rsid w:val="009C3042"/>
    <w:rsid w:val="009C3D3C"/>
    <w:rsid w:val="009F0B3C"/>
    <w:rsid w:val="009F27FE"/>
    <w:rsid w:val="00A007D4"/>
    <w:rsid w:val="00A02310"/>
    <w:rsid w:val="00A02EB0"/>
    <w:rsid w:val="00A11BAF"/>
    <w:rsid w:val="00A12FC5"/>
    <w:rsid w:val="00A16931"/>
    <w:rsid w:val="00A17E5A"/>
    <w:rsid w:val="00A235D9"/>
    <w:rsid w:val="00A244FC"/>
    <w:rsid w:val="00A24E54"/>
    <w:rsid w:val="00A35A95"/>
    <w:rsid w:val="00A36AC8"/>
    <w:rsid w:val="00A440F1"/>
    <w:rsid w:val="00A5488D"/>
    <w:rsid w:val="00A62115"/>
    <w:rsid w:val="00A67DE7"/>
    <w:rsid w:val="00A73638"/>
    <w:rsid w:val="00A7620F"/>
    <w:rsid w:val="00A817A0"/>
    <w:rsid w:val="00A82839"/>
    <w:rsid w:val="00A84717"/>
    <w:rsid w:val="00AB2E5D"/>
    <w:rsid w:val="00AB3CB5"/>
    <w:rsid w:val="00AB5EA4"/>
    <w:rsid w:val="00AB6C05"/>
    <w:rsid w:val="00AC070C"/>
    <w:rsid w:val="00AC261A"/>
    <w:rsid w:val="00AC38DB"/>
    <w:rsid w:val="00AD0273"/>
    <w:rsid w:val="00AD0F18"/>
    <w:rsid w:val="00AD2056"/>
    <w:rsid w:val="00AD376C"/>
    <w:rsid w:val="00AE4C0C"/>
    <w:rsid w:val="00AE71B4"/>
    <w:rsid w:val="00AF1DC7"/>
    <w:rsid w:val="00AF6C30"/>
    <w:rsid w:val="00B004A5"/>
    <w:rsid w:val="00B104F3"/>
    <w:rsid w:val="00B13316"/>
    <w:rsid w:val="00B34D8D"/>
    <w:rsid w:val="00B36B52"/>
    <w:rsid w:val="00B40C49"/>
    <w:rsid w:val="00B43863"/>
    <w:rsid w:val="00B45F2E"/>
    <w:rsid w:val="00B54BF1"/>
    <w:rsid w:val="00B55811"/>
    <w:rsid w:val="00B75CC5"/>
    <w:rsid w:val="00B8369F"/>
    <w:rsid w:val="00B8416E"/>
    <w:rsid w:val="00B927CD"/>
    <w:rsid w:val="00BB0A34"/>
    <w:rsid w:val="00BB26B4"/>
    <w:rsid w:val="00BB480F"/>
    <w:rsid w:val="00BB5B7F"/>
    <w:rsid w:val="00BC0BB7"/>
    <w:rsid w:val="00BC211A"/>
    <w:rsid w:val="00BC367B"/>
    <w:rsid w:val="00BC7F58"/>
    <w:rsid w:val="00BD19D8"/>
    <w:rsid w:val="00BD5A86"/>
    <w:rsid w:val="00BE37FA"/>
    <w:rsid w:val="00BE69AD"/>
    <w:rsid w:val="00BF0D78"/>
    <w:rsid w:val="00BF0EF0"/>
    <w:rsid w:val="00BF3C38"/>
    <w:rsid w:val="00C100F0"/>
    <w:rsid w:val="00C12AF4"/>
    <w:rsid w:val="00C27780"/>
    <w:rsid w:val="00C31082"/>
    <w:rsid w:val="00C315AC"/>
    <w:rsid w:val="00C33C7C"/>
    <w:rsid w:val="00C34387"/>
    <w:rsid w:val="00C356F4"/>
    <w:rsid w:val="00C40339"/>
    <w:rsid w:val="00C40D12"/>
    <w:rsid w:val="00C457CF"/>
    <w:rsid w:val="00C468A5"/>
    <w:rsid w:val="00C50AAD"/>
    <w:rsid w:val="00C5206D"/>
    <w:rsid w:val="00C55390"/>
    <w:rsid w:val="00C57D91"/>
    <w:rsid w:val="00C60672"/>
    <w:rsid w:val="00C75E0E"/>
    <w:rsid w:val="00C922D9"/>
    <w:rsid w:val="00C9419F"/>
    <w:rsid w:val="00CC2BDD"/>
    <w:rsid w:val="00CC3ED9"/>
    <w:rsid w:val="00CE2E10"/>
    <w:rsid w:val="00CE35AD"/>
    <w:rsid w:val="00CE649E"/>
    <w:rsid w:val="00CE65CF"/>
    <w:rsid w:val="00CF0118"/>
    <w:rsid w:val="00CF4B60"/>
    <w:rsid w:val="00D055FC"/>
    <w:rsid w:val="00D0731E"/>
    <w:rsid w:val="00D22034"/>
    <w:rsid w:val="00D228E7"/>
    <w:rsid w:val="00D24D10"/>
    <w:rsid w:val="00D3244D"/>
    <w:rsid w:val="00D402F5"/>
    <w:rsid w:val="00D4766D"/>
    <w:rsid w:val="00D50F58"/>
    <w:rsid w:val="00D553C1"/>
    <w:rsid w:val="00D602CD"/>
    <w:rsid w:val="00D641B6"/>
    <w:rsid w:val="00D66BE7"/>
    <w:rsid w:val="00D670E2"/>
    <w:rsid w:val="00D70F2B"/>
    <w:rsid w:val="00D71B2C"/>
    <w:rsid w:val="00D73C12"/>
    <w:rsid w:val="00D81311"/>
    <w:rsid w:val="00D876C4"/>
    <w:rsid w:val="00D91EE0"/>
    <w:rsid w:val="00D92CC1"/>
    <w:rsid w:val="00D96D35"/>
    <w:rsid w:val="00DA122C"/>
    <w:rsid w:val="00DB503C"/>
    <w:rsid w:val="00DC269A"/>
    <w:rsid w:val="00DD2553"/>
    <w:rsid w:val="00DE05FE"/>
    <w:rsid w:val="00DF5682"/>
    <w:rsid w:val="00E20D6B"/>
    <w:rsid w:val="00E2573C"/>
    <w:rsid w:val="00E34154"/>
    <w:rsid w:val="00E41AAA"/>
    <w:rsid w:val="00E5137B"/>
    <w:rsid w:val="00E55BAF"/>
    <w:rsid w:val="00E579C9"/>
    <w:rsid w:val="00E61299"/>
    <w:rsid w:val="00E73C4D"/>
    <w:rsid w:val="00E858F4"/>
    <w:rsid w:val="00E874E1"/>
    <w:rsid w:val="00EB3442"/>
    <w:rsid w:val="00EC0EB8"/>
    <w:rsid w:val="00ED1195"/>
    <w:rsid w:val="00ED38EF"/>
    <w:rsid w:val="00ED5AA2"/>
    <w:rsid w:val="00ED7215"/>
    <w:rsid w:val="00EE68D2"/>
    <w:rsid w:val="00F00C90"/>
    <w:rsid w:val="00F109BA"/>
    <w:rsid w:val="00F12BD0"/>
    <w:rsid w:val="00F13C3D"/>
    <w:rsid w:val="00F235C9"/>
    <w:rsid w:val="00F26B73"/>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3EC0"/>
    <w:rsid w:val="00FD6E37"/>
    <w:rsid w:val="00FE0C91"/>
    <w:rsid w:val="00FE7BE9"/>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customStyle="1" w:styleId="Style3">
    <w:name w:val="Style3"/>
    <w:basedOn w:val="Normal"/>
    <w:rsid w:val="00A67DE7"/>
    <w:pPr>
      <w:spacing w:before="60" w:after="60" w:line="240" w:lineRule="auto"/>
      <w:contextualSpacing/>
    </w:pPr>
    <w:rPr>
      <w:rFonts w:ascii="Arial" w:eastAsia="Times New Roman" w:hAnsi="Arial" w:cs="Times New Roman"/>
      <w:sz w:val="20"/>
      <w:szCs w:val="20"/>
    </w:rPr>
  </w:style>
  <w:style w:type="paragraph" w:styleId="Revision">
    <w:name w:val="Revision"/>
    <w:hidden/>
    <w:uiPriority w:val="99"/>
    <w:semiHidden/>
    <w:rsid w:val="0039593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624577063">
      <w:bodyDiv w:val="1"/>
      <w:marLeft w:val="0"/>
      <w:marRight w:val="0"/>
      <w:marTop w:val="0"/>
      <w:marBottom w:val="0"/>
      <w:divBdr>
        <w:top w:val="none" w:sz="0" w:space="0" w:color="auto"/>
        <w:left w:val="none" w:sz="0" w:space="0" w:color="auto"/>
        <w:bottom w:val="none" w:sz="0" w:space="0" w:color="auto"/>
        <w:right w:val="none" w:sz="0" w:space="0" w:color="auto"/>
      </w:divBdr>
      <w:divsChild>
        <w:div w:id="1748919984">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30558231">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eredigionEnvironmentTeam@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dn.naturalresources.wales/media/690044/environmental-permitting-charging-scheme-2019-20-final-new.pdf?mode=pad&amp;rnd=132131926500000000" TargetMode="External"/><Relationship Id="rId2" Type="http://schemas.openxmlformats.org/officeDocument/2006/relationships/customXml" Target="../customXml/item2.xml"/><Relationship Id="rId16" Type="http://schemas.openxmlformats.org/officeDocument/2006/relationships/hyperlink" Target="mailto:a.pyper@dyfedarchaeology.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2020-09-20T23:00:00+00:00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05" ma:contentTypeDescription="Permitting &amp; Compliance Word Document" ma:contentTypeScope="" ma:versionID="68346b0ad1a9d0dc94f852c640a11fe6">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http://purl.org/dc/elements/1.1/"/>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FC9A1406-3C42-4766-A0BA-EA998DE8B61B}"/>
</file>

<file path=customXml/itemProps5.xml><?xml version="1.0" encoding="utf-8"?>
<ds:datastoreItem xmlns:ds="http://schemas.openxmlformats.org/officeDocument/2006/customXml" ds:itemID="{3732B910-9372-4E76-9211-DBAD4FA91C67}"/>
</file>

<file path=customXml/itemProps6.xml><?xml version="1.0" encoding="utf-8"?>
<ds:datastoreItem xmlns:ds="http://schemas.openxmlformats.org/officeDocument/2006/customXml" ds:itemID="{61CF53F3-B640-4F73-ADF1-0A9462EC5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9</Pages>
  <Words>2449</Words>
  <Characters>13964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53</cp:revision>
  <cp:lastPrinted>2016-07-26T07:41:00Z</cp:lastPrinted>
  <dcterms:created xsi:type="dcterms:W3CDTF">2020-08-12T13:50:00Z</dcterms:created>
  <dcterms:modified xsi:type="dcterms:W3CDTF">2020-09-21T09:01:00Z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48be5966-a4b1-4896-a057-4821fbf08489</vt:lpwstr>
  </property>
  <property fmtid="{D5CDD505-2E9C-101B-9397-08002B2CF9AE}" pid="4" name="AuthorIds_UIVersion_11776">
    <vt:lpwstr>200</vt:lpwstr>
  </property>
  <property fmtid="{D5CDD505-2E9C-101B-9397-08002B2CF9AE}" pid="5" name="_dlc_DocId">
    <vt:lpwstr>REGU-195-40092</vt:lpwstr>
  </property>
  <property fmtid="{D5CDD505-2E9C-101B-9397-08002B2CF9AE}" pid="6" name="_dlc_DocIdUrl">
    <vt:lpwstr>https://cyfoethnaturiolcymru.sharepoint.com/teams/Regulatory/Permitting/_layouts/15/DocIdRedir.aspx?ID=REGU-195-40092, REGU-195-40092</vt:lpwstr>
  </property>
</Properties>
</file>