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55B285A" w:rsidR="003C1B3B" w:rsidRPr="00BE5CF6" w:rsidRDefault="00C015CB" w:rsidP="003B0416">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7E9B8CD" w:rsidR="003B0416" w:rsidRPr="00BE5CF6" w:rsidRDefault="00C015CB" w:rsidP="003B0416">
                <w:pPr>
                  <w:pStyle w:val="Questiontext"/>
                  <w:rPr>
                    <w:rFonts w:eastAsia="Calibri"/>
                    <w:sz w:val="18"/>
                    <w:szCs w:val="18"/>
                    <w:lang w:eastAsia="en-GB"/>
                  </w:rPr>
                </w:pPr>
                <w:r>
                  <w:rPr>
                    <w:rStyle w:val="Responseboxtext"/>
                    <w:rFonts w:eastAsia="Calibri"/>
                    <w:sz w:val="18"/>
                    <w:szCs w:val="18"/>
                  </w:rPr>
                  <w:t>388</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29B77A7" w:rsidR="00225F5C" w:rsidRPr="00BE5CF6" w:rsidRDefault="00C015CB" w:rsidP="000D7F01">
                <w:pPr>
                  <w:pStyle w:val="Questiontext"/>
                  <w:rPr>
                    <w:rFonts w:eastAsia="Calibri"/>
                    <w:sz w:val="18"/>
                    <w:szCs w:val="18"/>
                    <w:lang w:eastAsia="en-GB"/>
                  </w:rPr>
                </w:pPr>
                <w:r>
                  <w:rPr>
                    <w:rStyle w:val="Responseboxtext"/>
                    <w:rFonts w:eastAsia="Calibri"/>
                    <w:sz w:val="18"/>
                    <w:szCs w:val="18"/>
                  </w:rPr>
                  <w:t>388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0031EF2" w:rsidR="00764344" w:rsidRPr="00A9322A" w:rsidRDefault="00C015C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FF8044D" w:rsidR="00BE5CF6" w:rsidRPr="00F77607" w:rsidRDefault="007C6067" w:rsidP="00C015CB">
                <w:pPr>
                  <w:pStyle w:val="Paragraph"/>
                  <w:spacing w:before="120" w:after="60"/>
                  <w:rPr>
                    <w:rStyle w:val="Responseboxtext"/>
                  </w:rPr>
                </w:pPr>
                <w:r>
                  <w:rPr>
                    <w:rStyle w:val="Responseboxtext"/>
                  </w:rPr>
                  <w:t>EPRGP3130VZ</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C015CB">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C015CB">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C015CB">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455D124A" w:rsidR="00BE5CF6" w:rsidRPr="00F77607" w:rsidRDefault="007C6067" w:rsidP="00C015CB">
                <w:pPr>
                  <w:pStyle w:val="Paragraph"/>
                  <w:spacing w:before="120" w:after="60"/>
                  <w:rPr>
                    <w:rStyle w:val="Responseboxtext"/>
                  </w:rPr>
                </w:pPr>
                <w:r>
                  <w:rPr>
                    <w:rStyle w:val="Responseboxtext"/>
                  </w:rPr>
                  <w:t>388.00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C015CB">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C015CB">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C015CB">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C015CB">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C015CB">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C015CB">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C015CB">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C015CB">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C015CB">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C7E7FA6" w:rsidR="003B0416" w:rsidRPr="00BB1EDB" w:rsidRDefault="007C6067"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38EDF92" w:rsidR="003B0416" w:rsidRPr="00BB1EDB" w:rsidRDefault="007C6067" w:rsidP="003B0416">
                <w:pPr>
                  <w:pStyle w:val="Questiontext"/>
                  <w:rPr>
                    <w:rFonts w:eastAsia="Calibri"/>
                    <w:sz w:val="18"/>
                    <w:szCs w:val="18"/>
                    <w:lang w:eastAsia="en-GB"/>
                  </w:rPr>
                </w:pPr>
                <w:r>
                  <w:rPr>
                    <w:rStyle w:val="Responseboxtext"/>
                    <w:rFonts w:eastAsia="Calibri"/>
                    <w:sz w:val="18"/>
                    <w:szCs w:val="18"/>
                  </w:rPr>
                  <w:t>C2</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169F763D" w:rsidR="003B0416" w:rsidRPr="00BB1EDB" w:rsidRDefault="007C6067" w:rsidP="003B0416">
                <w:pPr>
                  <w:pStyle w:val="Questiontext"/>
                  <w:rPr>
                    <w:rFonts w:eastAsia="Calibri"/>
                    <w:sz w:val="18"/>
                    <w:szCs w:val="18"/>
                    <w:lang w:eastAsia="en-GB"/>
                  </w:rPr>
                </w:pPr>
                <w:r>
                  <w:rPr>
                    <w:rStyle w:val="Responseboxtext"/>
                    <w:rFonts w:eastAsia="Calibri"/>
                    <w:sz w:val="18"/>
                    <w:szCs w:val="18"/>
                  </w:rPr>
                  <w:t>C3</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37C9872" w:rsidR="003B0416" w:rsidRPr="00BB1EDB" w:rsidRDefault="007C6067" w:rsidP="003B0416">
                <w:pPr>
                  <w:pStyle w:val="Questiontext"/>
                  <w:rPr>
                    <w:rFonts w:eastAsia="Calibri"/>
                    <w:sz w:val="18"/>
                    <w:szCs w:val="18"/>
                    <w:lang w:eastAsia="en-GB"/>
                  </w:rPr>
                </w:pPr>
                <w:r>
                  <w:rPr>
                    <w:rStyle w:val="Responseboxtext"/>
                    <w:rFonts w:eastAsia="Calibri"/>
                    <w:sz w:val="18"/>
                    <w:szCs w:val="18"/>
                  </w:rPr>
                  <w:t>F1</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6D76729A" w:rsidR="003B0416" w:rsidRPr="00BB1EDB" w:rsidRDefault="007C6067" w:rsidP="003B0416">
                <w:pPr>
                  <w:pStyle w:val="Questiontext"/>
                  <w:rPr>
                    <w:rFonts w:eastAsia="Calibri"/>
                    <w:sz w:val="18"/>
                    <w:szCs w:val="18"/>
                    <w:lang w:eastAsia="en-GB"/>
                  </w:rPr>
                </w:pPr>
                <w:proofErr w:type="gramStart"/>
                <w:r>
                  <w:rPr>
                    <w:rStyle w:val="Responseboxtext"/>
                    <w:rFonts w:eastAsia="Calibri"/>
                    <w:sz w:val="18"/>
                    <w:szCs w:val="18"/>
                  </w:rPr>
                  <w:t>Non Tech</w:t>
                </w:r>
                <w:proofErr w:type="gramEnd"/>
                <w:r>
                  <w:rPr>
                    <w:rStyle w:val="Responseboxtext"/>
                    <w:rFonts w:eastAsia="Calibri"/>
                    <w:sz w:val="18"/>
                    <w:szCs w:val="18"/>
                  </w:rPr>
                  <w:t xml:space="preserve"> summary</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C9B820B" w:rsidR="003B0416" w:rsidRPr="00BB1EDB" w:rsidRDefault="007C6067" w:rsidP="003B0416">
                <w:pPr>
                  <w:pStyle w:val="Questiontext"/>
                  <w:rPr>
                    <w:rFonts w:eastAsia="Calibri"/>
                    <w:sz w:val="18"/>
                    <w:szCs w:val="18"/>
                    <w:lang w:eastAsia="en-GB"/>
                  </w:rPr>
                </w:pPr>
                <w:r>
                  <w:rPr>
                    <w:rStyle w:val="Responseboxtext"/>
                    <w:rFonts w:eastAsia="Calibri"/>
                    <w:sz w:val="18"/>
                    <w:szCs w:val="18"/>
                  </w:rPr>
                  <w:t>RHI Certificates</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60788654" w:rsidR="003B0416" w:rsidRPr="00BB1EDB" w:rsidRDefault="007C6067" w:rsidP="003B0416">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1BBDF52F" w:rsidR="003B0416" w:rsidRPr="00BB1EDB" w:rsidRDefault="007C6067" w:rsidP="003B0416">
                <w:pPr>
                  <w:pStyle w:val="Questiontext"/>
                  <w:rPr>
                    <w:rFonts w:eastAsia="Calibri"/>
                    <w:sz w:val="18"/>
                    <w:szCs w:val="18"/>
                    <w:lang w:eastAsia="en-GB"/>
                  </w:rPr>
                </w:pPr>
                <w:r>
                  <w:rPr>
                    <w:rStyle w:val="Responseboxtext"/>
                    <w:rFonts w:eastAsia="Calibri"/>
                    <w:sz w:val="18"/>
                    <w:szCs w:val="18"/>
                  </w:rPr>
                  <w:t>Layout plan</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25D23E02" w:rsidR="003B0416" w:rsidRPr="00BB1EDB" w:rsidRDefault="007C6067" w:rsidP="003B0416">
                <w:pPr>
                  <w:pStyle w:val="Questiontext"/>
                  <w:rPr>
                    <w:rFonts w:eastAsia="Calibri"/>
                    <w:sz w:val="18"/>
                    <w:szCs w:val="18"/>
                    <w:lang w:eastAsia="en-GB"/>
                  </w:rPr>
                </w:pPr>
                <w:r>
                  <w:rPr>
                    <w:rStyle w:val="Responseboxtext"/>
                    <w:rFonts w:eastAsia="Calibri"/>
                    <w:sz w:val="18"/>
                    <w:szCs w:val="18"/>
                  </w:rPr>
                  <w:t>Biomass management document</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87DDD3D" w:rsidR="003B0416" w:rsidRPr="00BB1EDB" w:rsidRDefault="007C6067" w:rsidP="003B0416">
                <w:pPr>
                  <w:pStyle w:val="Questiontext"/>
                  <w:rPr>
                    <w:rFonts w:eastAsia="Calibri"/>
                    <w:sz w:val="18"/>
                    <w:szCs w:val="18"/>
                    <w:lang w:eastAsia="en-GB"/>
                  </w:rPr>
                </w:pPr>
                <w:r>
                  <w:rPr>
                    <w:rStyle w:val="Responseboxtext"/>
                    <w:rFonts w:eastAsia="Calibri"/>
                    <w:sz w:val="18"/>
                    <w:szCs w:val="18"/>
                  </w:rPr>
                  <w:t>Waste/Energy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31A1612" w:rsidR="00225F5C" w:rsidRPr="00F77607" w:rsidRDefault="007C6067"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C015CB">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C015CB">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FDCDC87" w:rsidR="003B0416" w:rsidRPr="007A2E2A" w:rsidRDefault="007C6067"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48CE075" w:rsidR="003B0416" w:rsidRPr="007A2E2A" w:rsidRDefault="007C6067"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AC865DB" w:rsidR="003B0416" w:rsidRPr="007A2E2A" w:rsidRDefault="007C6067"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20-06-1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9BAE73E" w:rsidR="00A87658" w:rsidRPr="007A2E2A" w:rsidRDefault="007C6067"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C015CB">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C015CB">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21146B4B" w14:textId="77777777" w:rsidTr="00C015CB">
        <w:trPr>
          <w:gridBefore w:val="1"/>
          <w:wBefore w:w="7" w:type="dxa"/>
        </w:trPr>
        <w:tc>
          <w:tcPr>
            <w:tcW w:w="3549" w:type="dxa"/>
            <w:gridSpan w:val="4"/>
            <w:shd w:val="clear" w:color="auto" w:fill="auto"/>
          </w:tcPr>
          <w:p w14:paraId="69665DBE"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C015CB">
            <w:pPr>
              <w:spacing w:before="60" w:after="60"/>
              <w:rPr>
                <w:rFonts w:cs="Arial"/>
                <w:sz w:val="2"/>
                <w:szCs w:val="2"/>
              </w:rPr>
            </w:pPr>
          </w:p>
        </w:tc>
      </w:tr>
      <w:tr w:rsidR="00225F5C" w:rsidRPr="007C08F6" w14:paraId="15BE2EA4" w14:textId="77777777" w:rsidTr="00C015CB">
        <w:tc>
          <w:tcPr>
            <w:tcW w:w="3556" w:type="dxa"/>
            <w:gridSpan w:val="5"/>
            <w:tcBorders>
              <w:right w:val="single" w:sz="4" w:space="0" w:color="auto"/>
            </w:tcBorders>
            <w:shd w:val="clear" w:color="auto" w:fill="auto"/>
          </w:tcPr>
          <w:p w14:paraId="2764E60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C015CB">
            <w:pPr>
              <w:spacing w:before="120" w:after="60"/>
              <w:rPr>
                <w:rFonts w:cs="Arial"/>
                <w:sz w:val="20"/>
                <w:szCs w:val="20"/>
              </w:rPr>
            </w:pPr>
          </w:p>
        </w:tc>
      </w:tr>
      <w:tr w:rsidR="00225F5C" w:rsidRPr="003B0416" w14:paraId="0F0E99AB" w14:textId="77777777" w:rsidTr="00C015CB">
        <w:tc>
          <w:tcPr>
            <w:tcW w:w="3556" w:type="dxa"/>
            <w:gridSpan w:val="5"/>
            <w:shd w:val="clear" w:color="auto" w:fill="auto"/>
          </w:tcPr>
          <w:p w14:paraId="3C1007B2"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C015CB">
            <w:pPr>
              <w:spacing w:before="120" w:after="60"/>
              <w:rPr>
                <w:rFonts w:cs="Arial"/>
                <w:sz w:val="2"/>
                <w:szCs w:val="2"/>
              </w:rPr>
            </w:pPr>
          </w:p>
        </w:tc>
      </w:tr>
      <w:tr w:rsidR="00225F5C" w:rsidRPr="007C08F6" w14:paraId="1E092CB6" w14:textId="77777777" w:rsidTr="00C015CB">
        <w:tc>
          <w:tcPr>
            <w:tcW w:w="3556" w:type="dxa"/>
            <w:gridSpan w:val="5"/>
            <w:tcBorders>
              <w:right w:val="single" w:sz="4" w:space="0" w:color="auto"/>
            </w:tcBorders>
            <w:shd w:val="clear" w:color="auto" w:fill="auto"/>
          </w:tcPr>
          <w:p w14:paraId="3E29FF86"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C015CB">
            <w:pPr>
              <w:spacing w:before="120" w:after="60"/>
              <w:rPr>
                <w:rFonts w:cs="Arial"/>
                <w:sz w:val="20"/>
                <w:szCs w:val="20"/>
              </w:rPr>
            </w:pPr>
          </w:p>
        </w:tc>
      </w:tr>
      <w:tr w:rsidR="00225F5C" w:rsidRPr="003B0416" w14:paraId="725152FF" w14:textId="77777777" w:rsidTr="00C015CB">
        <w:tc>
          <w:tcPr>
            <w:tcW w:w="3556" w:type="dxa"/>
            <w:gridSpan w:val="5"/>
            <w:shd w:val="clear" w:color="auto" w:fill="auto"/>
          </w:tcPr>
          <w:p w14:paraId="61051177"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C015CB">
            <w:pPr>
              <w:spacing w:before="120" w:after="60"/>
              <w:rPr>
                <w:rFonts w:cs="Arial"/>
                <w:sz w:val="2"/>
                <w:szCs w:val="2"/>
              </w:rPr>
            </w:pPr>
          </w:p>
        </w:tc>
      </w:tr>
      <w:tr w:rsidR="00225F5C" w:rsidRPr="007C08F6" w14:paraId="7C2FEC28" w14:textId="77777777" w:rsidTr="00C015CB">
        <w:tc>
          <w:tcPr>
            <w:tcW w:w="3556" w:type="dxa"/>
            <w:gridSpan w:val="5"/>
            <w:tcBorders>
              <w:right w:val="single" w:sz="4" w:space="0" w:color="auto"/>
            </w:tcBorders>
            <w:shd w:val="clear" w:color="auto" w:fill="auto"/>
          </w:tcPr>
          <w:p w14:paraId="34E9ED0F"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C015CB">
            <w:pPr>
              <w:spacing w:before="120" w:after="60"/>
              <w:rPr>
                <w:rFonts w:cs="Arial"/>
                <w:sz w:val="20"/>
                <w:szCs w:val="20"/>
              </w:rPr>
            </w:pPr>
          </w:p>
        </w:tc>
      </w:tr>
      <w:tr w:rsidR="00225F5C" w:rsidRPr="003B0416" w14:paraId="54CF047F" w14:textId="77777777" w:rsidTr="00C015CB">
        <w:tc>
          <w:tcPr>
            <w:tcW w:w="3556" w:type="dxa"/>
            <w:gridSpan w:val="5"/>
            <w:shd w:val="clear" w:color="auto" w:fill="auto"/>
          </w:tcPr>
          <w:p w14:paraId="5583B603"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C015CB">
            <w:pPr>
              <w:spacing w:before="120" w:after="60"/>
              <w:rPr>
                <w:rFonts w:cs="Arial"/>
                <w:sz w:val="2"/>
                <w:szCs w:val="2"/>
              </w:rPr>
            </w:pPr>
          </w:p>
        </w:tc>
      </w:tr>
      <w:tr w:rsidR="00225F5C" w:rsidRPr="007C08F6" w14:paraId="0582F4AD" w14:textId="77777777" w:rsidTr="00C015CB">
        <w:tc>
          <w:tcPr>
            <w:tcW w:w="3556" w:type="dxa"/>
            <w:gridSpan w:val="5"/>
            <w:tcBorders>
              <w:right w:val="single" w:sz="4" w:space="0" w:color="auto"/>
            </w:tcBorders>
            <w:shd w:val="clear" w:color="auto" w:fill="auto"/>
          </w:tcPr>
          <w:p w14:paraId="24EC65F0"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C015C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C015CB">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C015CB">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1A4B94F6" w:rsidR="00225F5C" w:rsidRPr="00F77607" w:rsidRDefault="007C6067" w:rsidP="00C015C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C015CB">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10075EDD" w14:textId="77777777" w:rsidTr="00C015CB">
        <w:trPr>
          <w:gridBefore w:val="1"/>
          <w:wBefore w:w="7" w:type="dxa"/>
        </w:trPr>
        <w:tc>
          <w:tcPr>
            <w:tcW w:w="3549" w:type="dxa"/>
            <w:gridSpan w:val="4"/>
            <w:shd w:val="clear" w:color="auto" w:fill="auto"/>
          </w:tcPr>
          <w:p w14:paraId="456C61FE"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C015CB">
            <w:pPr>
              <w:spacing w:before="60" w:after="60"/>
              <w:rPr>
                <w:rFonts w:cs="Arial"/>
                <w:sz w:val="2"/>
                <w:szCs w:val="2"/>
              </w:rPr>
            </w:pPr>
          </w:p>
        </w:tc>
      </w:tr>
      <w:tr w:rsidR="00225F5C" w:rsidRPr="007C08F6" w14:paraId="5ADA3029" w14:textId="77777777" w:rsidTr="00C015CB">
        <w:tc>
          <w:tcPr>
            <w:tcW w:w="3556" w:type="dxa"/>
            <w:gridSpan w:val="5"/>
            <w:tcBorders>
              <w:right w:val="single" w:sz="4" w:space="0" w:color="auto"/>
            </w:tcBorders>
            <w:shd w:val="clear" w:color="auto" w:fill="auto"/>
          </w:tcPr>
          <w:p w14:paraId="05CEF9D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618663C" w:rsidR="00225F5C" w:rsidRPr="007A2E2A" w:rsidRDefault="007C6067" w:rsidP="00C015CB">
                <w:pPr>
                  <w:spacing w:before="120" w:after="60"/>
                  <w:rPr>
                    <w:rStyle w:val="Responseboxtext"/>
                  </w:rPr>
                </w:pPr>
                <w:r>
                  <w:rPr>
                    <w:rStyle w:val="Responseboxtext"/>
                    <w:rFonts w:eastAsia="Calibri"/>
                    <w:sz w:val="18"/>
                    <w:szCs w:val="18"/>
                  </w:rPr>
                  <w:t>Edward</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C015CB">
            <w:pPr>
              <w:spacing w:before="120" w:after="60"/>
              <w:rPr>
                <w:rFonts w:cs="Arial"/>
                <w:sz w:val="20"/>
                <w:szCs w:val="20"/>
              </w:rPr>
            </w:pPr>
          </w:p>
        </w:tc>
      </w:tr>
      <w:tr w:rsidR="00225F5C" w:rsidRPr="003B0416" w14:paraId="0E83BEE6" w14:textId="77777777" w:rsidTr="00C015CB">
        <w:tc>
          <w:tcPr>
            <w:tcW w:w="3556" w:type="dxa"/>
            <w:gridSpan w:val="5"/>
            <w:shd w:val="clear" w:color="auto" w:fill="auto"/>
          </w:tcPr>
          <w:p w14:paraId="7F76782C"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C015CB">
            <w:pPr>
              <w:spacing w:before="120" w:after="60"/>
              <w:rPr>
                <w:rFonts w:cs="Arial"/>
                <w:sz w:val="2"/>
                <w:szCs w:val="2"/>
              </w:rPr>
            </w:pPr>
          </w:p>
        </w:tc>
      </w:tr>
      <w:tr w:rsidR="00225F5C" w:rsidRPr="007C08F6" w14:paraId="4D2E1A61" w14:textId="77777777" w:rsidTr="00C015CB">
        <w:tc>
          <w:tcPr>
            <w:tcW w:w="3556" w:type="dxa"/>
            <w:gridSpan w:val="5"/>
            <w:tcBorders>
              <w:right w:val="single" w:sz="4" w:space="0" w:color="auto"/>
            </w:tcBorders>
            <w:shd w:val="clear" w:color="auto" w:fill="auto"/>
          </w:tcPr>
          <w:p w14:paraId="6F3F3A8B"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4C73C5BD" w:rsidR="00225F5C" w:rsidRPr="007A2E2A" w:rsidRDefault="007C6067" w:rsidP="00C015CB">
                <w:pPr>
                  <w:spacing w:before="120" w:after="60"/>
                  <w:rPr>
                    <w:rStyle w:val="Responseboxtext"/>
                  </w:rPr>
                </w:pPr>
                <w:r>
                  <w:rPr>
                    <w:rStyle w:val="Responseboxtext"/>
                    <w:rFonts w:eastAsia="Calibri"/>
                    <w:sz w:val="18"/>
                    <w:szCs w:val="18"/>
                  </w:rPr>
                  <w:t>Harris (Director)</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C015CB">
            <w:pPr>
              <w:spacing w:before="120" w:after="60"/>
              <w:rPr>
                <w:rFonts w:cs="Arial"/>
                <w:sz w:val="20"/>
                <w:szCs w:val="20"/>
              </w:rPr>
            </w:pPr>
          </w:p>
        </w:tc>
      </w:tr>
      <w:tr w:rsidR="00225F5C" w:rsidRPr="003B0416" w14:paraId="4B7376F2" w14:textId="77777777" w:rsidTr="00C015CB">
        <w:tc>
          <w:tcPr>
            <w:tcW w:w="3556" w:type="dxa"/>
            <w:gridSpan w:val="5"/>
            <w:shd w:val="clear" w:color="auto" w:fill="auto"/>
          </w:tcPr>
          <w:p w14:paraId="7CB6CFFB"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C015CB">
            <w:pPr>
              <w:spacing w:before="120" w:after="60"/>
              <w:rPr>
                <w:rFonts w:cs="Arial"/>
                <w:sz w:val="2"/>
                <w:szCs w:val="2"/>
              </w:rPr>
            </w:pPr>
          </w:p>
        </w:tc>
      </w:tr>
      <w:tr w:rsidR="00225F5C" w:rsidRPr="007C08F6" w14:paraId="5F536B16" w14:textId="77777777" w:rsidTr="00C015CB">
        <w:tc>
          <w:tcPr>
            <w:tcW w:w="3556" w:type="dxa"/>
            <w:gridSpan w:val="5"/>
            <w:tcBorders>
              <w:right w:val="single" w:sz="4" w:space="0" w:color="auto"/>
            </w:tcBorders>
            <w:shd w:val="clear" w:color="auto" w:fill="auto"/>
          </w:tcPr>
          <w:p w14:paraId="27A6EEB8"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67A33253" w:rsidR="00225F5C" w:rsidRPr="007A2E2A" w:rsidRDefault="007C6067" w:rsidP="00C015CB">
                <w:pPr>
                  <w:spacing w:before="120" w:after="60"/>
                  <w:rPr>
                    <w:rStyle w:val="Responseboxtext"/>
                  </w:rPr>
                </w:pPr>
                <w:proofErr w:type="spellStart"/>
                <w:r>
                  <w:rPr>
                    <w:rStyle w:val="Responseboxtext"/>
                    <w:rFonts w:eastAsia="Calibri"/>
                    <w:sz w:val="18"/>
                    <w:szCs w:val="18"/>
                  </w:rPr>
                  <w:t>Hendre</w:t>
                </w:r>
                <w:proofErr w:type="spellEnd"/>
                <w:r>
                  <w:rPr>
                    <w:rStyle w:val="Responseboxtext"/>
                    <w:rFonts w:eastAsia="Calibri"/>
                    <w:sz w:val="18"/>
                    <w:szCs w:val="18"/>
                  </w:rPr>
                  <w:t xml:space="preserve"> Poultry Ltd</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C015CB">
            <w:pPr>
              <w:spacing w:before="120" w:after="60"/>
              <w:rPr>
                <w:rFonts w:cs="Arial"/>
                <w:sz w:val="20"/>
                <w:szCs w:val="20"/>
              </w:rPr>
            </w:pPr>
          </w:p>
        </w:tc>
      </w:tr>
      <w:tr w:rsidR="00225F5C" w:rsidRPr="003B0416" w14:paraId="672BDA9E" w14:textId="77777777" w:rsidTr="00C015CB">
        <w:tc>
          <w:tcPr>
            <w:tcW w:w="3556" w:type="dxa"/>
            <w:gridSpan w:val="5"/>
            <w:shd w:val="clear" w:color="auto" w:fill="auto"/>
          </w:tcPr>
          <w:p w14:paraId="1E401C10"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C015CB">
            <w:pPr>
              <w:spacing w:before="120" w:after="60"/>
              <w:rPr>
                <w:rFonts w:cs="Arial"/>
                <w:sz w:val="2"/>
                <w:szCs w:val="2"/>
              </w:rPr>
            </w:pPr>
          </w:p>
        </w:tc>
      </w:tr>
      <w:tr w:rsidR="00225F5C" w:rsidRPr="007C08F6" w14:paraId="0329B41F" w14:textId="77777777" w:rsidTr="00C015CB">
        <w:tc>
          <w:tcPr>
            <w:tcW w:w="3556" w:type="dxa"/>
            <w:gridSpan w:val="5"/>
            <w:tcBorders>
              <w:right w:val="single" w:sz="4" w:space="0" w:color="auto"/>
            </w:tcBorders>
            <w:shd w:val="clear" w:color="auto" w:fill="auto"/>
          </w:tcPr>
          <w:p w14:paraId="186EBFFC"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20-09-0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23DA0817" w:rsidR="00225F5C" w:rsidRPr="007A2E2A" w:rsidRDefault="007C6067" w:rsidP="00C015CB">
                <w:pPr>
                  <w:pStyle w:val="Paragraph"/>
                  <w:spacing w:before="120" w:after="60"/>
                  <w:rPr>
                    <w:rStyle w:val="Responseboxtext"/>
                    <w:rFonts w:eastAsia="Calibri"/>
                  </w:rPr>
                </w:pPr>
                <w:r>
                  <w:rPr>
                    <w:rStyle w:val="Responseboxtext"/>
                    <w:rFonts w:eastAsia="Calibri"/>
                  </w:rPr>
                  <w:t>05/09/2020</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C015CB">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C015CB">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C015CB">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60FC8755" w14:textId="77777777" w:rsidTr="00C015CB">
        <w:trPr>
          <w:gridBefore w:val="1"/>
          <w:wBefore w:w="7" w:type="dxa"/>
        </w:trPr>
        <w:tc>
          <w:tcPr>
            <w:tcW w:w="3549" w:type="dxa"/>
            <w:gridSpan w:val="4"/>
            <w:shd w:val="clear" w:color="auto" w:fill="auto"/>
          </w:tcPr>
          <w:p w14:paraId="22D6015F"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C015CB">
            <w:pPr>
              <w:spacing w:before="60" w:after="60"/>
              <w:rPr>
                <w:rFonts w:cs="Arial"/>
                <w:sz w:val="2"/>
                <w:szCs w:val="2"/>
              </w:rPr>
            </w:pPr>
          </w:p>
        </w:tc>
      </w:tr>
      <w:tr w:rsidR="00225F5C" w:rsidRPr="007C08F6" w14:paraId="478F29ED" w14:textId="77777777" w:rsidTr="00C015CB">
        <w:tc>
          <w:tcPr>
            <w:tcW w:w="3556" w:type="dxa"/>
            <w:gridSpan w:val="5"/>
            <w:tcBorders>
              <w:right w:val="single" w:sz="4" w:space="0" w:color="auto"/>
            </w:tcBorders>
            <w:shd w:val="clear" w:color="auto" w:fill="auto"/>
          </w:tcPr>
          <w:p w14:paraId="52E0B593"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C015CB">
            <w:pPr>
              <w:spacing w:before="120" w:after="60"/>
              <w:rPr>
                <w:rFonts w:cs="Arial"/>
                <w:sz w:val="20"/>
                <w:szCs w:val="20"/>
              </w:rPr>
            </w:pPr>
          </w:p>
        </w:tc>
      </w:tr>
      <w:tr w:rsidR="00225F5C" w:rsidRPr="003B0416" w14:paraId="7F7F3A1E" w14:textId="77777777" w:rsidTr="00C015CB">
        <w:tc>
          <w:tcPr>
            <w:tcW w:w="3556" w:type="dxa"/>
            <w:gridSpan w:val="5"/>
            <w:shd w:val="clear" w:color="auto" w:fill="auto"/>
          </w:tcPr>
          <w:p w14:paraId="5A484EB3"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C015CB">
            <w:pPr>
              <w:spacing w:before="120" w:after="60"/>
              <w:rPr>
                <w:rFonts w:cs="Arial"/>
                <w:sz w:val="2"/>
                <w:szCs w:val="2"/>
              </w:rPr>
            </w:pPr>
          </w:p>
        </w:tc>
      </w:tr>
      <w:tr w:rsidR="00225F5C" w:rsidRPr="007C08F6" w14:paraId="7F22C804" w14:textId="77777777" w:rsidTr="00C015CB">
        <w:tc>
          <w:tcPr>
            <w:tcW w:w="3556" w:type="dxa"/>
            <w:gridSpan w:val="5"/>
            <w:tcBorders>
              <w:right w:val="single" w:sz="4" w:space="0" w:color="auto"/>
            </w:tcBorders>
            <w:shd w:val="clear" w:color="auto" w:fill="auto"/>
          </w:tcPr>
          <w:p w14:paraId="4EE59991"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C015CB">
            <w:pPr>
              <w:spacing w:before="120" w:after="60"/>
              <w:rPr>
                <w:rFonts w:cs="Arial"/>
                <w:sz w:val="20"/>
                <w:szCs w:val="20"/>
              </w:rPr>
            </w:pPr>
          </w:p>
        </w:tc>
      </w:tr>
      <w:tr w:rsidR="00225F5C" w:rsidRPr="003B0416" w14:paraId="037A4EB9" w14:textId="77777777" w:rsidTr="00C015CB">
        <w:tc>
          <w:tcPr>
            <w:tcW w:w="3556" w:type="dxa"/>
            <w:gridSpan w:val="5"/>
            <w:shd w:val="clear" w:color="auto" w:fill="auto"/>
          </w:tcPr>
          <w:p w14:paraId="74604B9E"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C015CB">
            <w:pPr>
              <w:spacing w:before="120" w:after="60"/>
              <w:rPr>
                <w:rFonts w:cs="Arial"/>
                <w:sz w:val="2"/>
                <w:szCs w:val="2"/>
              </w:rPr>
            </w:pPr>
          </w:p>
        </w:tc>
      </w:tr>
      <w:tr w:rsidR="00225F5C" w:rsidRPr="007C08F6" w14:paraId="1DA381DE" w14:textId="77777777" w:rsidTr="00C015CB">
        <w:tc>
          <w:tcPr>
            <w:tcW w:w="3556" w:type="dxa"/>
            <w:gridSpan w:val="5"/>
            <w:tcBorders>
              <w:right w:val="single" w:sz="4" w:space="0" w:color="auto"/>
            </w:tcBorders>
            <w:shd w:val="clear" w:color="auto" w:fill="auto"/>
          </w:tcPr>
          <w:p w14:paraId="062ACED3"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C015CB">
            <w:pPr>
              <w:spacing w:before="120" w:after="60"/>
              <w:rPr>
                <w:rFonts w:cs="Arial"/>
                <w:sz w:val="20"/>
                <w:szCs w:val="20"/>
              </w:rPr>
            </w:pPr>
          </w:p>
        </w:tc>
      </w:tr>
      <w:tr w:rsidR="00225F5C" w:rsidRPr="003B0416" w14:paraId="6BF1944D" w14:textId="77777777" w:rsidTr="00C015CB">
        <w:tc>
          <w:tcPr>
            <w:tcW w:w="3556" w:type="dxa"/>
            <w:gridSpan w:val="5"/>
            <w:shd w:val="clear" w:color="auto" w:fill="auto"/>
          </w:tcPr>
          <w:p w14:paraId="24B9F259"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C015CB">
            <w:pPr>
              <w:spacing w:before="120" w:after="60"/>
              <w:rPr>
                <w:rFonts w:cs="Arial"/>
                <w:sz w:val="2"/>
                <w:szCs w:val="2"/>
              </w:rPr>
            </w:pPr>
          </w:p>
        </w:tc>
      </w:tr>
      <w:tr w:rsidR="00225F5C" w:rsidRPr="007C08F6" w14:paraId="62EACDF0" w14:textId="77777777" w:rsidTr="00C015CB">
        <w:tc>
          <w:tcPr>
            <w:tcW w:w="3556" w:type="dxa"/>
            <w:gridSpan w:val="5"/>
            <w:tcBorders>
              <w:right w:val="single" w:sz="4" w:space="0" w:color="auto"/>
            </w:tcBorders>
            <w:shd w:val="clear" w:color="auto" w:fill="auto"/>
          </w:tcPr>
          <w:p w14:paraId="2DD347BC"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C015C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C015CB">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CF3C07" w14:textId="77777777" w:rsidR="006D2708" w:rsidRDefault="006D2708" w:rsidP="001F125D">
      <w:r>
        <w:separator/>
      </w:r>
    </w:p>
  </w:endnote>
  <w:endnote w:type="continuationSeparator" w:id="0">
    <w:p w14:paraId="7CC0CF27" w14:textId="77777777" w:rsidR="006D2708" w:rsidRDefault="006D270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C015CB" w:rsidRPr="00623D4A" w:rsidRDefault="00C015C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5BC5C233" w:rsidR="00C015CB" w:rsidRPr="005B00CB" w:rsidRDefault="00C015C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015CB" w:rsidRPr="00D4360E" w:rsidRDefault="00C015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C015CB" w:rsidRPr="00D4360E" w:rsidRDefault="00C015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40B5A83" w:rsidR="00C015CB" w:rsidRPr="005B00CB" w:rsidRDefault="00C015C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71D7C" w14:textId="77777777" w:rsidR="006D2708" w:rsidRDefault="006D2708" w:rsidP="001F125D">
      <w:r>
        <w:separator/>
      </w:r>
    </w:p>
  </w:footnote>
  <w:footnote w:type="continuationSeparator" w:id="0">
    <w:p w14:paraId="12F7DAB6" w14:textId="77777777" w:rsidR="006D2708" w:rsidRDefault="006D270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015CB" w14:paraId="6A5C35FD" w14:textId="77777777" w:rsidTr="00153447">
      <w:trPr>
        <w:trHeight w:val="1012"/>
      </w:trPr>
      <w:tc>
        <w:tcPr>
          <w:tcW w:w="9781" w:type="dxa"/>
        </w:tcPr>
        <w:p w14:paraId="369CC268" w14:textId="043C0D3A" w:rsidR="00C015CB" w:rsidRDefault="00C015C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C015CB" w:rsidRPr="003536A6" w:rsidRDefault="00C015C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C015CB" w:rsidRDefault="00C015C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C015CB" w:rsidRDefault="00C015C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2708"/>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6697"/>
    <w:rsid w:val="007970E0"/>
    <w:rsid w:val="007A1470"/>
    <w:rsid w:val="007A3298"/>
    <w:rsid w:val="007B015C"/>
    <w:rsid w:val="007C08F6"/>
    <w:rsid w:val="007C2F32"/>
    <w:rsid w:val="007C42F3"/>
    <w:rsid w:val="007C5265"/>
    <w:rsid w:val="007C6067"/>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BF56D0"/>
    <w:rsid w:val="00C015CB"/>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CB44CC"/>
    <w:rsid w:val="00CF3221"/>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510" ma:contentTypeDescription="Permitting &amp; Compliance Word Document" ma:contentTypeScope="" ma:versionID="ba0d65156a138cdce1d9734c8dabc531">
  <xsd:schema xmlns:xsd="http://www.w3.org/2001/XMLSchema" xmlns:xs="http://www.w3.org/2001/XMLSchema" xmlns:p="http://schemas.microsoft.com/office/2006/metadata/properties" xmlns:ns2="859f7ad6-93f6-4205-b62b-a17f28acbbac" xmlns:ns4="http://schemas.microsoft.com/sharepoint/v4" xmlns:ns5="302d6ad8-be9c-475c-8514-10d456128e90" targetNamespace="http://schemas.microsoft.com/office/2006/metadata/properties" ma:root="true" ma:fieldsID="0ab49ce2bed42475dd76cfa74268c891" ns2:_="" ns4:_="" ns5:_="">
    <xsd:import namespace="859f7ad6-93f6-4205-b62b-a17f28acbbac"/>
    <xsd:import namespace="http://schemas.microsoft.com/sharepoint/v4"/>
    <xsd:import namespace="302d6ad8-be9c-475c-8514-10d456128e90"/>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GenerationTime" minOccurs="0"/>
                <xsd:element ref="ns5:MediaServiceEventHashCode" minOccurs="0"/>
                <xsd:element ref="ns5:MediaServiceOCR"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CR" ma:index="28"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2020-09-06T23:00:00+00:00</Document_x0020_Date>
    <Process_x0020_Type xmlns="859f7ad6-93f6-4205-b62b-a17f28acbbac">Application</Process_x0020_Type>
    <Site_x0020_Name xmlns="859f7ad6-93f6-4205-b62b-a17f28acbbac">Hendre Poultry Unit</Site_x0020_Name>
    <Post_x0020_code xmlns="859f7ad6-93f6-4205-b62b-a17f28acbbac">LD7 1YT</Post_x0020_code>
    <Disclosure_x0020_Status xmlns="859f7ad6-93f6-4205-b62b-a17f28acbbac">Public register</Disclosure_x0020_Status>
    <Customer_x0020_Name xmlns="859f7ad6-93f6-4205-b62b-a17f28acbbac">Hendre Poultry Limited</Customer_x0020_Name>
    <Environment_x0020_Sub_x0020_Folder xmlns="859f7ad6-93f6-4205-b62b-a17f28acbbac">Licence variation</Environment_x0020_Sub_x0020_Folder>
    <Facility_x0020_Address xmlns="859f7ad6-93f6-4205-b62b-a17f28acbbac">Hendre, Knighton,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FE13C87-7961-43B3-A5B2-97FFC7AE7D54}"/>
</file>

<file path=customXml/itemProps2.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6EA2B6D2-371C-42E3-984A-5A203DD76FDC}"/>
</file>

<file path=docProps/app.xml><?xml version="1.0" encoding="utf-8"?>
<Properties xmlns="http://schemas.openxmlformats.org/officeDocument/2006/extended-properties" xmlns:vt="http://schemas.openxmlformats.org/officeDocument/2006/docPropsVTypes">
  <Template>Normal</Template>
  <TotalTime>24</TotalTime>
  <Pages>7</Pages>
  <Words>2783</Words>
  <Characters>15865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5</cp:revision>
  <cp:lastPrinted>2016-04-18T13:20:00Z</cp:lastPrinted>
  <dcterms:created xsi:type="dcterms:W3CDTF">2018-10-10T12:26:00Z</dcterms:created>
  <dcterms:modified xsi:type="dcterms:W3CDTF">2020-09-05T14:16:00Z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1768f1d9-2159-4885-aef8-ed21950f048f</vt:lpwstr>
  </property>
  <property fmtid="{D5CDD505-2E9C-101B-9397-08002B2CF9AE}" pid="6" name="_dlc_DocId">
    <vt:lpwstr>REGU-434-30047</vt:lpwstr>
  </property>
  <property fmtid="{D5CDD505-2E9C-101B-9397-08002B2CF9AE}" pid="7" name="_dlc_DocIdUrl">
    <vt:lpwstr>https://cyfoethnaturiolcymru.sharepoint.com/teams/Regulatory/Permitting/_layouts/15/DocIdRedir.aspx?ID=REGU-434-30047, REGU-434-30047</vt:lpwstr>
  </property>
  <property fmtid="{D5CDD505-2E9C-101B-9397-08002B2CF9AE}" pid="8" name="Customer Name">
    <vt:lpwstr>Hendre Poultry Limited</vt:lpwstr>
  </property>
  <property fmtid="{D5CDD505-2E9C-101B-9397-08002B2CF9AE}" pid="10" name="Welsh Local Authority">
    <vt:lpwstr>Powys County Council</vt:lpwstr>
  </property>
  <property fmtid="{D5CDD505-2E9C-101B-9397-08002B2CF9AE}" pid="11" name="Post code">
    <vt:lpwstr>LD7 1YT</vt:lpwstr>
  </property>
  <property fmtid="{D5CDD505-2E9C-101B-9397-08002B2CF9AE}" pid="12" name="Facility Address">
    <vt:lpwstr>Hendre, Knighton, Powys</vt:lpwstr>
  </property>
  <property fmtid="{D5CDD505-2E9C-101B-9397-08002B2CF9AE}" pid="13" name="Site Name">
    <vt:lpwstr>Hendre Poultry Unit</vt:lpwstr>
  </property>
</Properties>
</file>