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0B9FA2F9" w:rsidR="008E30A7" w:rsidRDefault="008E30A7" w:rsidP="008E30A7">
      <w:pPr>
        <w:rPr>
          <w:color w:val="000000"/>
        </w:rPr>
      </w:pPr>
      <w:r>
        <w:rPr>
          <w:color w:val="000000"/>
        </w:rPr>
        <w:t>New full abstraction licence</w:t>
      </w:r>
      <w:r w:rsidR="004C4D20">
        <w:rPr>
          <w:color w:val="000000"/>
        </w:rPr>
        <w:tab/>
      </w:r>
      <w:r w:rsidR="004C4D20">
        <w:rPr>
          <w:color w:val="000000"/>
        </w:rPr>
        <w:tab/>
      </w:r>
      <w:r w:rsidRPr="00D82FB4">
        <w:rPr>
          <w:color w:val="000000"/>
        </w:rPr>
        <w:tab/>
      </w:r>
      <w:sdt>
        <w:sdtPr>
          <w:rPr>
            <w:color w:val="000000"/>
          </w:rPr>
          <w:id w:val="-755129982"/>
          <w14:checkbox>
            <w14:checked w14:val="0"/>
            <w14:checkedState w14:val="2612" w14:font="MS Gothic"/>
            <w14:uncheckedState w14:val="2610" w14:font="MS Gothic"/>
          </w14:checkbox>
        </w:sdtPr>
        <w:sdtEndPr>
          <w:rPr>
            <w:rFonts w:hint="eastAsia"/>
          </w:rPr>
        </w:sdtEndPr>
        <w:sdtContent>
          <w:r w:rsidR="00AE5B69">
            <w:rPr>
              <w:rFonts w:ascii="MS Gothic" w:eastAsia="MS Gothic" w:hAnsi="MS Gothic" w:hint="eastAsia"/>
              <w:color w:val="000000"/>
            </w:rPr>
            <w:t>☐</w:t>
          </w:r>
        </w:sdtContent>
      </w:sdt>
      <w:r w:rsidR="004558EE">
        <w:rPr>
          <w:color w:val="000000"/>
        </w:rPr>
        <w:tab/>
        <w:t>Give</w:t>
      </w:r>
      <w:r w:rsidR="0016539F">
        <w:rPr>
          <w:color w:val="000000"/>
        </w:rPr>
        <w:t xml:space="preserve"> existing licence serial number and/</w:t>
      </w:r>
    </w:p>
    <w:p w14:paraId="41AD6B89" w14:textId="453A9722"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F11BCC1"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eastAsia="en-GB"/>
        </w:rPr>
        <mc:AlternateContent>
          <mc:Choice Requires="wps">
            <w:drawing>
              <wp:anchor distT="0" distB="0" distL="114300" distR="114300" simplePos="0" relativeHeight="251650560" behindDoc="0" locked="0" layoutInCell="1" allowOverlap="1" wp14:anchorId="2CF4042E" wp14:editId="62082EE4">
                <wp:simplePos x="0" y="0"/>
                <wp:positionH relativeFrom="column">
                  <wp:posOffset>3660140</wp:posOffset>
                </wp:positionH>
                <wp:positionV relativeFrom="paragraph">
                  <wp:posOffset>42182</wp:posOffset>
                </wp:positionV>
                <wp:extent cx="2495550" cy="321310"/>
                <wp:effectExtent l="0" t="0" r="19050" b="2159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21310"/>
                        </a:xfrm>
                        <a:prstGeom prst="rect">
                          <a:avLst/>
                        </a:prstGeom>
                        <a:solidFill>
                          <a:srgbClr val="FFFFFF"/>
                        </a:solidFill>
                        <a:ln w="9525">
                          <a:solidFill>
                            <a:srgbClr val="000000"/>
                          </a:solidFill>
                          <a:miter lim="800000"/>
                          <a:headEnd/>
                          <a:tailEnd/>
                        </a:ln>
                      </wps:spPr>
                      <wps:txbx>
                        <w:txbxContent>
                          <w:p w14:paraId="4CFC08F9" w14:textId="2B437F8E" w:rsidR="003E065E" w:rsidRPr="00CA2B55" w:rsidRDefault="004951F3" w:rsidP="004C4D20">
                            <w:pPr>
                              <w:contextualSpacing/>
                              <w:rPr>
                                <w:sz w:val="22"/>
                              </w:rPr>
                            </w:pPr>
                            <w:r w:rsidRPr="00CA2B55">
                              <w:rPr>
                                <w:bCs/>
                                <w:color w:val="000000"/>
                                <w:szCs w:val="20"/>
                                <w:lang w:val="en-US"/>
                              </w:rPr>
                              <w:t>PPN-00407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F4042E" id="_x0000_t202" coordsize="21600,21600" o:spt="202" path="m,l,21600r21600,l21600,xe">
                <v:stroke joinstyle="miter"/>
                <v:path gradientshapeok="t" o:connecttype="rect"/>
              </v:shapetype>
              <v:shape id="Text Box 4" o:spid="_x0000_s1026" type="#_x0000_t202" style="position:absolute;margin-left:288.2pt;margin-top:3.3pt;width:196.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">
                <v:textbox>
                  <w:txbxContent>
                    <w:p w14:paraId="4CFC08F9" w14:textId="2B437F8E" w:rsidR="003E065E" w:rsidRPr="00CA2B55" w:rsidRDefault="004951F3" w:rsidP="004C4D20">
                      <w:pPr>
                        <w:contextualSpacing/>
                        <w:rPr>
                          <w:sz w:val="22"/>
                        </w:rPr>
                      </w:pPr>
                      <w:r w:rsidRPr="00CA2B55">
                        <w:rPr>
                          <w:bCs/>
                          <w:color w:val="000000"/>
                          <w:szCs w:val="20"/>
                          <w:lang w:val="en-US"/>
                        </w:rPr>
                        <w:t>PPN-00407</w:t>
                      </w: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1"/>
            <w14:checkedState w14:val="2612" w14:font="MS Gothic"/>
            <w14:uncheckedState w14:val="2610" w14:font="MS Gothic"/>
          </w14:checkbox>
        </w:sdtPr>
        <w:sdtEndPr>
          <w:rPr>
            <w:rFonts w:hint="eastAsia"/>
          </w:rPr>
        </w:sdtEndPr>
        <w:sdtContent>
          <w:r w:rsidR="00AE5B69">
            <w:rPr>
              <w:rFonts w:ascii="MS Gothic" w:eastAsia="MS Gothic" w:hAnsi="MS Gothic" w:hint="eastAsia"/>
              <w:color w:val="000000"/>
            </w:rPr>
            <w:t>☒</w:t>
          </w:r>
        </w:sdtContent>
      </w:sdt>
    </w:p>
    <w:p w14:paraId="593FAD6E" w14:textId="7C52058F"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Pr>
          <w:color w:val="000000"/>
        </w:rPr>
        <w:tab/>
      </w:r>
    </w:p>
    <w:p w14:paraId="7AED2B33" w14:textId="73608901"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color w:val="000000"/>
        </w:rPr>
        <w:tab/>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7DD41D83" w:rsidR="00A0130B" w:rsidRPr="00A0130B" w:rsidRDefault="00A0130B" w:rsidP="00A0130B">
      <w:pPr>
        <w:keepNext/>
        <w:keepLines/>
        <w:ind w:left="720" w:hanging="720"/>
        <w:outlineLvl w:val="2"/>
      </w:pPr>
      <w:r w:rsidRPr="00541C35">
        <w:t>25kW</w:t>
      </w:r>
      <w:r>
        <w:t xml:space="preserve"> or less</w:t>
      </w:r>
      <w:r>
        <w:tab/>
      </w:r>
      <w:sdt>
        <w:sdtPr>
          <w:rPr>
            <w:color w:val="000000"/>
          </w:rPr>
          <w:id w:val="50240913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rFonts w:ascii="MS Gothic" w:eastAsia="MS Gothic" w:hAnsi="MS Gothic"/>
          <w:color w:val="000000"/>
        </w:rPr>
        <w:tab/>
      </w:r>
      <w:r w:rsidRPr="001A689E">
        <w:rPr>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6224E07D" w:rsidR="004C4D20" w:rsidRDefault="00A07640" w:rsidP="00146E8B">
      <w:pPr>
        <w:ind w:left="720" w:hanging="720"/>
        <w:rPr>
          <w:color w:val="000000"/>
        </w:rPr>
      </w:pPr>
      <w:r>
        <w:rPr>
          <w:noProof/>
          <w:lang w:eastAsia="en-GB"/>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Pr>
          <w:color w:val="000000"/>
        </w:rPr>
        <w:t>No</w:t>
      </w:r>
      <w:r w:rsidR="004C4D20">
        <w:rPr>
          <w:color w:val="000000"/>
        </w:rPr>
        <w:tab/>
      </w:r>
      <w:sdt>
        <w:sdtPr>
          <w:rPr>
            <w:color w:val="000000"/>
          </w:rPr>
          <w:id w:val="-1560703795"/>
          <w14:checkbox>
            <w14:checked w14:val="1"/>
            <w14:checkedState w14:val="2612" w14:font="MS Gothic"/>
            <w14:uncheckedState w14:val="2610" w14:font="MS Gothic"/>
          </w14:checkbox>
        </w:sdtPr>
        <w:sdtEndPr>
          <w:rPr>
            <w:rFonts w:hint="eastAsia"/>
          </w:rPr>
        </w:sdtEndPr>
        <w:sdtContent>
          <w:r w:rsidR="00603D49">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101DD19D" w:rsidR="004C4D20" w:rsidRDefault="00A07640" w:rsidP="004C4D20">
      <w:pPr>
        <w:rPr>
          <w:color w:val="000000"/>
        </w:rPr>
      </w:pPr>
      <w:r>
        <w:rPr>
          <w:noProof/>
          <w:lang w:eastAsia="en-GB"/>
        </w:rPr>
        <mc:AlternateContent>
          <mc:Choice Requires="wps">
            <w:drawing>
              <wp:anchor distT="0" distB="0" distL="114300" distR="114300" simplePos="0" relativeHeight="251652608" behindDoc="0" locked="0" layoutInCell="1" allowOverlap="1" wp14:anchorId="4C74EF42" wp14:editId="512CAFB3">
                <wp:simplePos x="0" y="0"/>
                <wp:positionH relativeFrom="column">
                  <wp:posOffset>3883025</wp:posOffset>
                </wp:positionH>
                <wp:positionV relativeFrom="paragraph">
                  <wp:posOffset>170180</wp:posOffset>
                </wp:positionV>
                <wp:extent cx="2286000" cy="344170"/>
                <wp:effectExtent l="0" t="0" r="19050" b="1778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4170"/>
                        </a:xfrm>
                        <a:prstGeom prst="rect">
                          <a:avLst/>
                        </a:prstGeom>
                        <a:solidFill>
                          <a:srgbClr val="FFFFFF"/>
                        </a:solidFill>
                        <a:ln w="9525">
                          <a:solidFill>
                            <a:srgbClr val="000000"/>
                          </a:solidFill>
                          <a:miter lim="800000"/>
                          <a:headEnd/>
                          <a:tailEnd/>
                        </a:ln>
                      </wps:spPr>
                      <wps:txbx>
                        <w:txbxContent>
                          <w:p w14:paraId="3B6C0E6C"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74EF42" id="_x0000_s1028" type="#_x0000_t202" style="position:absolute;margin-left:305.75pt;margin-top:13.4pt;width:180pt;height:27.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">
                <v:textbox>
                  <w:txbxContent>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t>No</w:t>
      </w:r>
      <w:r w:rsidR="004C4D20">
        <w:rPr>
          <w:color w:val="000000"/>
        </w:rPr>
        <w:tab/>
      </w:r>
      <w:sdt>
        <w:sdtPr>
          <w:rPr>
            <w:color w:val="000000"/>
          </w:rPr>
          <w:id w:val="540100250"/>
          <w14:checkbox>
            <w14:checked w14:val="1"/>
            <w14:checkedState w14:val="2612" w14:font="MS Gothic"/>
            <w14:uncheckedState w14:val="2610" w14:font="MS Gothic"/>
          </w14:checkbox>
        </w:sdtPr>
        <w:sdtEndPr>
          <w:rPr>
            <w:rFonts w:hint="eastAsia"/>
          </w:rPr>
        </w:sdtEndPr>
        <w:sdtContent>
          <w:r w:rsidR="00603D49">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77777777" w:rsidR="004C4D20" w:rsidRPr="004C4D20" w:rsidRDefault="004C4D20" w:rsidP="004C4D20">
      <w:pPr>
        <w:keepNext/>
        <w:keepLines/>
        <w:ind w:left="180" w:hanging="180"/>
        <w:outlineLvl w:val="1"/>
        <w:rPr>
          <w:color w:val="000000"/>
        </w:rPr>
      </w:pPr>
    </w:p>
    <w:p w14:paraId="0CED28FB" w14:textId="77777777"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7778B086"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r>
        <w:rPr>
          <w:color w:val="000000"/>
        </w:rPr>
        <w:br/>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1"/>
            <w14:checkedState w14:val="2612" w14:font="MS Gothic"/>
            <w14:uncheckedState w14:val="2610" w14:font="MS Gothic"/>
          </w14:checkbox>
        </w:sdtPr>
        <w:sdtEndPr>
          <w:rPr>
            <w:rFonts w:hint="eastAsia"/>
          </w:rPr>
        </w:sdtEndPr>
        <w:sdtContent>
          <w:r w:rsidR="00603D49">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10"/>
        <w:gridCol w:w="2090"/>
        <w:gridCol w:w="2520"/>
        <w:gridCol w:w="2808"/>
      </w:tblGrid>
      <w:tr w:rsidR="002A5AD9" w:rsidRPr="00417BD2" w14:paraId="7683FE47" w14:textId="77777777" w:rsidTr="0027427E">
        <w:tc>
          <w:tcPr>
            <w:tcW w:w="2410" w:type="dxa"/>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shd w:val="clear" w:color="auto" w:fill="auto"/>
            <w:vAlign w:val="center"/>
          </w:tcPr>
          <w:p w14:paraId="40BECF05" w14:textId="58318602" w:rsidR="000A6EF7" w:rsidRDefault="00603D49" w:rsidP="003D36B2">
            <w:pPr>
              <w:rPr>
                <w:lang w:eastAsia="en-GB"/>
              </w:rPr>
            </w:pPr>
            <w:r>
              <w:rPr>
                <w:lang w:eastAsia="en-GB"/>
              </w:rPr>
              <w:t>Abbey Consols Mine Deep Adit</w:t>
            </w:r>
          </w:p>
          <w:p w14:paraId="7318DBF0" w14:textId="77777777" w:rsidR="000A6EF7" w:rsidRPr="00417BD2" w:rsidRDefault="000A6EF7" w:rsidP="003D36B2">
            <w:pPr>
              <w:rPr>
                <w:lang w:eastAsia="en-GB"/>
              </w:rPr>
            </w:pPr>
          </w:p>
        </w:tc>
        <w:tc>
          <w:tcPr>
            <w:tcW w:w="2090" w:type="dxa"/>
            <w:shd w:val="clear" w:color="auto" w:fill="auto"/>
            <w:vAlign w:val="center"/>
          </w:tcPr>
          <w:p w14:paraId="1BBA8053" w14:textId="3D6AD279" w:rsidR="000A6EF7" w:rsidRPr="00417BD2" w:rsidRDefault="00603D49" w:rsidP="003D36B2">
            <w:pPr>
              <w:rPr>
                <w:lang w:eastAsia="en-GB"/>
              </w:rPr>
            </w:pPr>
            <w:r>
              <w:rPr>
                <w:lang w:eastAsia="en-GB"/>
              </w:rPr>
              <w:t>Single point – mine adit discharge.</w:t>
            </w:r>
          </w:p>
        </w:tc>
        <w:tc>
          <w:tcPr>
            <w:tcW w:w="2520" w:type="dxa"/>
            <w:shd w:val="clear" w:color="auto" w:fill="auto"/>
            <w:vAlign w:val="center"/>
          </w:tcPr>
          <w:p w14:paraId="42E7F09B" w14:textId="6677DF0B" w:rsidR="00603D49" w:rsidRPr="00097CD3" w:rsidRDefault="00603D49" w:rsidP="00603D49">
            <w:pPr>
              <w:contextualSpacing/>
              <w:rPr>
                <w:sz w:val="22"/>
              </w:rPr>
            </w:pPr>
            <w:r>
              <w:rPr>
                <w:sz w:val="22"/>
              </w:rPr>
              <w:t>SN 74366 66180 (plan provided separately)</w:t>
            </w:r>
          </w:p>
          <w:p w14:paraId="5CD9A6A0" w14:textId="77777777" w:rsidR="000A6EF7" w:rsidRPr="00417BD2" w:rsidRDefault="000A6EF7" w:rsidP="003D36B2">
            <w:pPr>
              <w:rPr>
                <w:lang w:eastAsia="en-GB"/>
              </w:rPr>
            </w:pPr>
          </w:p>
        </w:tc>
        <w:tc>
          <w:tcPr>
            <w:tcW w:w="2808" w:type="dxa"/>
            <w:shd w:val="clear" w:color="auto" w:fill="auto"/>
            <w:vAlign w:val="center"/>
          </w:tcPr>
          <w:p w14:paraId="24DA23FD" w14:textId="77777777" w:rsidR="000A6EF7" w:rsidRPr="00417BD2" w:rsidRDefault="000A6EF7" w:rsidP="003D36B2">
            <w:pPr>
              <w:rPr>
                <w:lang w:eastAsia="en-GB"/>
              </w:rPr>
            </w:pPr>
          </w:p>
        </w:tc>
      </w:tr>
      <w:tr w:rsidR="000A6EF7" w:rsidRPr="00417BD2" w14:paraId="718DC561" w14:textId="77777777" w:rsidTr="0027427E">
        <w:tc>
          <w:tcPr>
            <w:tcW w:w="2410" w:type="dxa"/>
            <w:shd w:val="clear" w:color="auto" w:fill="auto"/>
            <w:vAlign w:val="center"/>
          </w:tcPr>
          <w:p w14:paraId="1BE2BDDC" w14:textId="77777777" w:rsidR="000A6EF7" w:rsidRPr="00417BD2" w:rsidRDefault="000A6EF7" w:rsidP="003D36B2">
            <w:pPr>
              <w:rPr>
                <w:lang w:eastAsia="en-GB"/>
              </w:rPr>
            </w:pPr>
          </w:p>
          <w:p w14:paraId="649A52E6" w14:textId="77777777" w:rsidR="000A6EF7" w:rsidRPr="00417BD2" w:rsidRDefault="000A6EF7" w:rsidP="003D36B2">
            <w:pPr>
              <w:rPr>
                <w:lang w:eastAsia="en-GB"/>
              </w:rPr>
            </w:pPr>
          </w:p>
        </w:tc>
        <w:tc>
          <w:tcPr>
            <w:tcW w:w="2090" w:type="dxa"/>
            <w:shd w:val="clear" w:color="auto" w:fill="auto"/>
            <w:vAlign w:val="center"/>
          </w:tcPr>
          <w:p w14:paraId="0F6B2151" w14:textId="77777777" w:rsidR="000A6EF7" w:rsidRPr="00417BD2" w:rsidRDefault="000A6EF7" w:rsidP="003D36B2">
            <w:pPr>
              <w:rPr>
                <w:lang w:eastAsia="en-GB"/>
              </w:rPr>
            </w:pPr>
          </w:p>
        </w:tc>
        <w:tc>
          <w:tcPr>
            <w:tcW w:w="2520" w:type="dxa"/>
            <w:shd w:val="clear" w:color="auto" w:fill="auto"/>
            <w:vAlign w:val="center"/>
          </w:tcPr>
          <w:p w14:paraId="1BE9D926" w14:textId="77777777" w:rsidR="000A6EF7" w:rsidRPr="00417BD2" w:rsidRDefault="000A6EF7" w:rsidP="003D36B2">
            <w:pPr>
              <w:rPr>
                <w:lang w:eastAsia="en-GB"/>
              </w:rPr>
            </w:pPr>
          </w:p>
          <w:p w14:paraId="753C4D89" w14:textId="77777777" w:rsidR="000A6EF7" w:rsidRPr="00417BD2" w:rsidRDefault="000A6EF7" w:rsidP="003D36B2">
            <w:pPr>
              <w:rPr>
                <w:lang w:eastAsia="en-GB"/>
              </w:rPr>
            </w:pPr>
          </w:p>
        </w:tc>
        <w:tc>
          <w:tcPr>
            <w:tcW w:w="2808" w:type="dxa"/>
            <w:shd w:val="clear" w:color="auto" w:fill="auto"/>
            <w:vAlign w:val="center"/>
          </w:tcPr>
          <w:p w14:paraId="25776C98" w14:textId="77777777" w:rsidR="000A6EF7" w:rsidRPr="00417BD2" w:rsidRDefault="000A6EF7" w:rsidP="003D36B2">
            <w:pPr>
              <w:rPr>
                <w:lang w:eastAsia="en-GB"/>
              </w:rPr>
            </w:pPr>
          </w:p>
        </w:tc>
      </w:tr>
      <w:tr w:rsidR="000A6EF7" w:rsidRPr="00417BD2" w14:paraId="49BE02C0" w14:textId="77777777" w:rsidTr="0027427E">
        <w:tc>
          <w:tcPr>
            <w:tcW w:w="2410" w:type="dxa"/>
            <w:shd w:val="clear" w:color="auto" w:fill="auto"/>
            <w:vAlign w:val="center"/>
          </w:tcPr>
          <w:p w14:paraId="66DA02FC" w14:textId="77777777" w:rsidR="000A6EF7" w:rsidRPr="00417BD2" w:rsidRDefault="000A6EF7" w:rsidP="003D36B2">
            <w:pPr>
              <w:rPr>
                <w:lang w:eastAsia="en-GB"/>
              </w:rPr>
            </w:pPr>
          </w:p>
          <w:p w14:paraId="54B17B5A" w14:textId="77777777" w:rsidR="000A6EF7" w:rsidRPr="00417BD2" w:rsidRDefault="000A6EF7" w:rsidP="003D36B2">
            <w:pPr>
              <w:rPr>
                <w:lang w:eastAsia="en-GB"/>
              </w:rPr>
            </w:pPr>
          </w:p>
        </w:tc>
        <w:tc>
          <w:tcPr>
            <w:tcW w:w="2090" w:type="dxa"/>
            <w:shd w:val="clear" w:color="auto" w:fill="auto"/>
            <w:vAlign w:val="center"/>
          </w:tcPr>
          <w:p w14:paraId="37D60490" w14:textId="77777777" w:rsidR="000A6EF7" w:rsidRPr="00417BD2" w:rsidRDefault="000A6EF7" w:rsidP="003D36B2">
            <w:pPr>
              <w:rPr>
                <w:lang w:eastAsia="en-GB"/>
              </w:rPr>
            </w:pPr>
          </w:p>
        </w:tc>
        <w:tc>
          <w:tcPr>
            <w:tcW w:w="2520" w:type="dxa"/>
            <w:shd w:val="clear" w:color="auto" w:fill="auto"/>
            <w:vAlign w:val="center"/>
          </w:tcPr>
          <w:p w14:paraId="2879CC20" w14:textId="77777777" w:rsidR="000A6EF7" w:rsidRPr="00417BD2" w:rsidRDefault="000A6EF7" w:rsidP="003D36B2">
            <w:pPr>
              <w:rPr>
                <w:lang w:eastAsia="en-GB"/>
              </w:rPr>
            </w:pPr>
          </w:p>
          <w:p w14:paraId="6398A9DC" w14:textId="77777777" w:rsidR="000A6EF7" w:rsidRPr="00417BD2" w:rsidRDefault="000A6EF7" w:rsidP="003D36B2">
            <w:pPr>
              <w:rPr>
                <w:lang w:eastAsia="en-GB"/>
              </w:rPr>
            </w:pPr>
          </w:p>
        </w:tc>
        <w:tc>
          <w:tcPr>
            <w:tcW w:w="2808" w:type="dxa"/>
            <w:shd w:val="clear" w:color="auto" w:fill="auto"/>
            <w:vAlign w:val="center"/>
          </w:tcPr>
          <w:p w14:paraId="72B94CA3" w14:textId="77777777" w:rsidR="000A6EF7" w:rsidRPr="00417BD2" w:rsidRDefault="000A6EF7" w:rsidP="003D36B2">
            <w:pPr>
              <w:rPr>
                <w:lang w:eastAsia="en-GB"/>
              </w:rPr>
            </w:pPr>
          </w:p>
        </w:tc>
      </w:tr>
      <w:tr w:rsidR="000A6EF7" w:rsidRPr="00417BD2" w14:paraId="41A83A35" w14:textId="77777777" w:rsidTr="0027427E">
        <w:tc>
          <w:tcPr>
            <w:tcW w:w="2410" w:type="dxa"/>
            <w:shd w:val="clear" w:color="auto" w:fill="auto"/>
            <w:vAlign w:val="center"/>
          </w:tcPr>
          <w:p w14:paraId="197C4B35" w14:textId="77777777" w:rsidR="000A6EF7" w:rsidRPr="00417BD2" w:rsidRDefault="000A6EF7" w:rsidP="003D36B2">
            <w:pPr>
              <w:rPr>
                <w:lang w:eastAsia="en-GB"/>
              </w:rPr>
            </w:pPr>
          </w:p>
          <w:p w14:paraId="505DE05B" w14:textId="77777777" w:rsidR="000A6EF7" w:rsidRPr="00417BD2" w:rsidRDefault="000A6EF7" w:rsidP="003D36B2">
            <w:pPr>
              <w:rPr>
                <w:lang w:eastAsia="en-GB"/>
              </w:rPr>
            </w:pPr>
          </w:p>
        </w:tc>
        <w:tc>
          <w:tcPr>
            <w:tcW w:w="2090" w:type="dxa"/>
            <w:shd w:val="clear" w:color="auto" w:fill="auto"/>
            <w:vAlign w:val="center"/>
          </w:tcPr>
          <w:p w14:paraId="3C74F46D" w14:textId="77777777" w:rsidR="000A6EF7" w:rsidRPr="00417BD2" w:rsidRDefault="000A6EF7" w:rsidP="003D36B2">
            <w:pPr>
              <w:rPr>
                <w:lang w:eastAsia="en-GB"/>
              </w:rPr>
            </w:pPr>
          </w:p>
        </w:tc>
        <w:tc>
          <w:tcPr>
            <w:tcW w:w="2520" w:type="dxa"/>
            <w:shd w:val="clear" w:color="auto" w:fill="auto"/>
            <w:vAlign w:val="center"/>
          </w:tcPr>
          <w:p w14:paraId="6DD1CC9E" w14:textId="77777777" w:rsidR="000A6EF7" w:rsidRPr="00417BD2" w:rsidRDefault="000A6EF7" w:rsidP="003D36B2">
            <w:pPr>
              <w:rPr>
                <w:lang w:eastAsia="en-GB"/>
              </w:rPr>
            </w:pPr>
          </w:p>
          <w:p w14:paraId="24A3AD21" w14:textId="77777777" w:rsidR="000A6EF7" w:rsidRPr="00417BD2" w:rsidRDefault="000A6EF7" w:rsidP="003D36B2">
            <w:pPr>
              <w:rPr>
                <w:lang w:eastAsia="en-GB"/>
              </w:rPr>
            </w:pPr>
          </w:p>
        </w:tc>
        <w:tc>
          <w:tcPr>
            <w:tcW w:w="2808" w:type="dxa"/>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05D130BF"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continue on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1"/>
            <w14:checkedState w14:val="2612" w14:font="MS Gothic"/>
            <w14:uncheckedState w14:val="2610" w14:font="MS Gothic"/>
          </w14:checkbox>
        </w:sdtPr>
        <w:sdtEndPr>
          <w:rPr>
            <w:rFonts w:hint="eastAsia"/>
          </w:rPr>
        </w:sdtEndPr>
        <w:sdtContent>
          <w:r w:rsidR="00E868B8">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1D599C">
        <w:trPr>
          <w:trHeight w:val="4813"/>
        </w:trPr>
        <w:tc>
          <w:tcPr>
            <w:tcW w:w="9776" w:type="dxa"/>
          </w:tcPr>
          <w:p w14:paraId="46C84122" w14:textId="77777777" w:rsidR="00CA2B55" w:rsidRDefault="00CA2B55" w:rsidP="003E065E"/>
          <w:p w14:paraId="3FCAA785" w14:textId="77777777" w:rsidR="00506D8A" w:rsidRDefault="00CA2B55" w:rsidP="00CA2B55">
            <w:pPr>
              <w:jc w:val="both"/>
            </w:pPr>
            <w:r>
              <w:t>NRW has commissioned WSP Ltd to design remedial works to reduce metals pollution to the River Teifi from the abandoned Abbey Consols Mine. The remedial works will include a mine water treatment system to remove metals from the discharge from the underground workings via the deep adit. The adit is currently buried with the mine water percolating through fill material before finding its way to a drainage ditch and into the mine waste tips. As part of the remedial works the adit entrance is to be excavated to enable all mine water to be captured at source before transfer to the treatment system. Until this is completed, we do not know the total volume of mine water which will be captured/abstracted. The mine water treatment system is being designed with a capacity of 3L/sec; 180L/min; 259,200L/day; 259.2m</w:t>
            </w:r>
            <w:r>
              <w:rPr>
                <w:vertAlign w:val="superscript"/>
              </w:rPr>
              <w:t>3</w:t>
            </w:r>
            <w:r>
              <w:t xml:space="preserve">/day. It is thought this would be a worst-case scenario and actual volumes would be less, however, these volumes could be exceeded in extreme conditions. </w:t>
            </w:r>
            <w:r>
              <w:rPr>
                <w:lang w:eastAsia="en-GB"/>
              </w:rPr>
              <w:t>Discharge rates will be confirmed by monitoring once capture structure is in place.</w:t>
            </w:r>
            <w:r>
              <w:t xml:space="preserve"> </w:t>
            </w:r>
            <w:r w:rsidR="00842324">
              <w:t>An assumed worse-case of 5L/s has been assumed for this application.</w:t>
            </w:r>
            <w:r>
              <w:t xml:space="preserve"> Outline design drawings of the proposed scheme are provided separately, including sketches of the proposed capture/abstraction structure.</w:t>
            </w:r>
          </w:p>
          <w:p w14:paraId="1E674A7A" w14:textId="77777777" w:rsidR="001D599C" w:rsidRDefault="001D599C" w:rsidP="00CA2B55">
            <w:pPr>
              <w:jc w:val="both"/>
            </w:pPr>
          </w:p>
          <w:p w14:paraId="0DF19A5E" w14:textId="77777777" w:rsidR="001D599C" w:rsidRDefault="001D599C" w:rsidP="00CA2B55">
            <w:pPr>
              <w:jc w:val="both"/>
            </w:pPr>
            <w:r>
              <w:t>Attached documents:</w:t>
            </w:r>
          </w:p>
          <w:p w14:paraId="6230C821" w14:textId="77777777" w:rsidR="001D599C" w:rsidRDefault="001D599C" w:rsidP="00CA2B55">
            <w:pPr>
              <w:jc w:val="both"/>
            </w:pPr>
            <w:r w:rsidRPr="001D599C">
              <w:t>Figure 04 General arrangement plan</w:t>
            </w:r>
          </w:p>
          <w:p w14:paraId="4C898103" w14:textId="77777777" w:rsidR="001D599C" w:rsidRDefault="001D599C" w:rsidP="00CA2B55">
            <w:pPr>
              <w:jc w:val="both"/>
            </w:pPr>
            <w:r w:rsidRPr="001D599C">
              <w:t>Figure 07 Adit water capture sketch</w:t>
            </w:r>
          </w:p>
          <w:p w14:paraId="0861F3C1" w14:textId="77777777" w:rsidR="001D599C" w:rsidRDefault="001D599C" w:rsidP="00CA2B55">
            <w:pPr>
              <w:jc w:val="both"/>
            </w:pPr>
            <w:r w:rsidRPr="001D599C">
              <w:t>Figure 09 - 70041881-001 Mine water transfer and access to treatment area</w:t>
            </w:r>
          </w:p>
          <w:p w14:paraId="0C36DB4E" w14:textId="03E87876" w:rsidR="001D599C" w:rsidRDefault="001D599C" w:rsidP="00CA2B55">
            <w:pPr>
              <w:jc w:val="both"/>
            </w:pPr>
          </w:p>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3"/>
          <w:headerReference w:type="first" r:id="rId14"/>
          <w:footerReference w:type="first" r:id="rId15"/>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533"/>
        <w:gridCol w:w="1533"/>
        <w:gridCol w:w="1602"/>
        <w:gridCol w:w="1525"/>
        <w:gridCol w:w="1991"/>
      </w:tblGrid>
      <w:tr w:rsidR="00206559" w:rsidRPr="00417BD2" w14:paraId="1D4A08E6" w14:textId="77777777" w:rsidTr="00377299">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r w:rsidRPr="003D36B2">
              <w:rPr>
                <w:b/>
                <w:color w:val="FFFFFF"/>
                <w:lang w:eastAsia="en-GB"/>
              </w:rPr>
              <w:t>Purpose  which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533"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533"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daily </w:t>
            </w:r>
            <w:r w:rsidR="00E152C2">
              <w:rPr>
                <w:b/>
                <w:color w:val="FFFFFF"/>
                <w:lang w:eastAsia="en-GB"/>
              </w:rPr>
              <w:t xml:space="preserve"> </w:t>
            </w:r>
            <w:r w:rsidR="00E26B8F">
              <w:rPr>
                <w:b/>
                <w:color w:val="FFFFFF"/>
                <w:lang w:eastAsia="en-GB"/>
              </w:rPr>
              <w:t>abstraction</w:t>
            </w:r>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of  abstraction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206559" w:rsidRPr="00417BD2" w14:paraId="4CF30C37" w14:textId="77777777" w:rsidTr="00377299">
        <w:tc>
          <w:tcPr>
            <w:tcW w:w="2374" w:type="dxa"/>
            <w:shd w:val="clear" w:color="auto" w:fill="auto"/>
            <w:vAlign w:val="center"/>
          </w:tcPr>
          <w:p w14:paraId="3C4426E3" w14:textId="0376EBFA" w:rsidR="00206559" w:rsidRDefault="00CA2B55" w:rsidP="00377299">
            <w:pPr>
              <w:rPr>
                <w:lang w:eastAsia="en-GB"/>
              </w:rPr>
            </w:pPr>
            <w:r>
              <w:rPr>
                <w:lang w:eastAsia="en-GB"/>
              </w:rPr>
              <w:t>Abbey Consols Mine Deep Adit</w:t>
            </w:r>
          </w:p>
          <w:p w14:paraId="1D94A94F" w14:textId="77777777" w:rsidR="00206559" w:rsidRPr="00417BD2" w:rsidRDefault="00206559" w:rsidP="00377299">
            <w:pPr>
              <w:rPr>
                <w:lang w:eastAsia="en-GB"/>
              </w:rPr>
            </w:pPr>
          </w:p>
        </w:tc>
        <w:tc>
          <w:tcPr>
            <w:tcW w:w="2124" w:type="dxa"/>
            <w:shd w:val="clear" w:color="auto" w:fill="auto"/>
            <w:vAlign w:val="center"/>
          </w:tcPr>
          <w:p w14:paraId="6B30032E" w14:textId="2CE32566" w:rsidR="00206559" w:rsidRPr="00417BD2" w:rsidRDefault="00603D49" w:rsidP="00377299">
            <w:pPr>
              <w:rPr>
                <w:lang w:eastAsia="en-GB"/>
              </w:rPr>
            </w:pPr>
            <w:r>
              <w:rPr>
                <w:lang w:eastAsia="en-GB"/>
              </w:rPr>
              <w:t>Mine water will be transferred to a treatment system to remove heavy metals before clean water is discharged to the River Teifi.</w:t>
            </w:r>
          </w:p>
        </w:tc>
        <w:tc>
          <w:tcPr>
            <w:tcW w:w="1608" w:type="dxa"/>
            <w:shd w:val="clear" w:color="auto" w:fill="auto"/>
            <w:vAlign w:val="center"/>
          </w:tcPr>
          <w:p w14:paraId="2BF6E07E" w14:textId="42D4CF0E" w:rsidR="00206559" w:rsidRPr="00417BD2" w:rsidRDefault="00603D49" w:rsidP="00377299">
            <w:pPr>
              <w:rPr>
                <w:lang w:eastAsia="en-GB"/>
              </w:rPr>
            </w:pPr>
            <w:r>
              <w:rPr>
                <w:lang w:eastAsia="en-GB"/>
              </w:rPr>
              <w:t>All year</w:t>
            </w:r>
          </w:p>
        </w:tc>
        <w:tc>
          <w:tcPr>
            <w:tcW w:w="1533" w:type="dxa"/>
            <w:shd w:val="clear" w:color="auto" w:fill="auto"/>
            <w:vAlign w:val="center"/>
          </w:tcPr>
          <w:p w14:paraId="390F0117" w14:textId="6C6B52B8" w:rsidR="00206559" w:rsidRPr="00CA6A92" w:rsidRDefault="00CA6A92" w:rsidP="00377299">
            <w:pPr>
              <w:rPr>
                <w:vertAlign w:val="superscript"/>
                <w:lang w:eastAsia="en-GB"/>
              </w:rPr>
            </w:pPr>
            <w:r>
              <w:rPr>
                <w:lang w:eastAsia="en-GB"/>
              </w:rPr>
              <w:t>157,680m</w:t>
            </w:r>
            <w:r>
              <w:rPr>
                <w:vertAlign w:val="superscript"/>
                <w:lang w:eastAsia="en-GB"/>
              </w:rPr>
              <w:t>3</w:t>
            </w:r>
          </w:p>
        </w:tc>
        <w:tc>
          <w:tcPr>
            <w:tcW w:w="1533" w:type="dxa"/>
            <w:shd w:val="clear" w:color="auto" w:fill="auto"/>
            <w:vAlign w:val="center"/>
          </w:tcPr>
          <w:p w14:paraId="0FA9957E" w14:textId="0134A8D6" w:rsidR="00206559" w:rsidRPr="00417BD2" w:rsidRDefault="00842324" w:rsidP="00377299">
            <w:pPr>
              <w:rPr>
                <w:lang w:eastAsia="en-GB"/>
              </w:rPr>
            </w:pPr>
            <w:r>
              <w:rPr>
                <w:lang w:eastAsia="en-GB"/>
              </w:rPr>
              <w:t>432m</w:t>
            </w:r>
            <w:r>
              <w:rPr>
                <w:vertAlign w:val="superscript"/>
                <w:lang w:eastAsia="en-GB"/>
              </w:rPr>
              <w:t>3</w:t>
            </w:r>
          </w:p>
        </w:tc>
        <w:tc>
          <w:tcPr>
            <w:tcW w:w="1602" w:type="dxa"/>
            <w:shd w:val="clear" w:color="auto" w:fill="auto"/>
            <w:vAlign w:val="center"/>
          </w:tcPr>
          <w:p w14:paraId="77D8B6D8" w14:textId="416CC2F1" w:rsidR="00206559" w:rsidRPr="00417BD2" w:rsidRDefault="00CA6A92" w:rsidP="00377299">
            <w:pPr>
              <w:rPr>
                <w:lang w:eastAsia="en-GB"/>
              </w:rPr>
            </w:pPr>
            <w:r>
              <w:rPr>
                <w:lang w:eastAsia="en-GB"/>
              </w:rPr>
              <w:t>18m</w:t>
            </w:r>
            <w:r>
              <w:rPr>
                <w:vertAlign w:val="superscript"/>
                <w:lang w:eastAsia="en-GB"/>
              </w:rPr>
              <w:t>3</w:t>
            </w:r>
          </w:p>
        </w:tc>
        <w:tc>
          <w:tcPr>
            <w:tcW w:w="1525" w:type="dxa"/>
            <w:shd w:val="clear" w:color="auto" w:fill="auto"/>
            <w:vAlign w:val="center"/>
          </w:tcPr>
          <w:p w14:paraId="4FEB85E3" w14:textId="6253CA15" w:rsidR="00206559" w:rsidRPr="00417BD2" w:rsidRDefault="00CA2B55" w:rsidP="00377299">
            <w:pPr>
              <w:rPr>
                <w:lang w:eastAsia="en-GB"/>
              </w:rPr>
            </w:pPr>
            <w:r>
              <w:rPr>
                <w:lang w:eastAsia="en-GB"/>
              </w:rPr>
              <w:t>24</w:t>
            </w:r>
            <w:r w:rsidR="00CA6A92">
              <w:rPr>
                <w:lang w:eastAsia="en-GB"/>
              </w:rPr>
              <w:t>hrs</w:t>
            </w:r>
          </w:p>
        </w:tc>
        <w:tc>
          <w:tcPr>
            <w:tcW w:w="1991" w:type="dxa"/>
            <w:shd w:val="clear" w:color="auto" w:fill="auto"/>
            <w:vAlign w:val="center"/>
          </w:tcPr>
          <w:p w14:paraId="197C3467" w14:textId="5CD0519D" w:rsidR="00206559" w:rsidRPr="00842324" w:rsidRDefault="00CA6A92" w:rsidP="00377299">
            <w:pPr>
              <w:rPr>
                <w:lang w:eastAsia="en-GB"/>
              </w:rPr>
            </w:pPr>
            <w:r w:rsidRPr="00842324">
              <w:rPr>
                <w:lang w:eastAsia="en-GB"/>
              </w:rPr>
              <w:t>5L/s</w:t>
            </w:r>
          </w:p>
        </w:tc>
      </w:tr>
      <w:tr w:rsidR="00206559" w:rsidRPr="00417BD2" w14:paraId="425CCEF9" w14:textId="77777777" w:rsidTr="00377299">
        <w:tc>
          <w:tcPr>
            <w:tcW w:w="2374" w:type="dxa"/>
            <w:shd w:val="clear" w:color="auto" w:fill="auto"/>
            <w:vAlign w:val="center"/>
          </w:tcPr>
          <w:p w14:paraId="232867AF" w14:textId="77777777" w:rsidR="00206559" w:rsidRPr="00417BD2" w:rsidRDefault="00206559" w:rsidP="00377299">
            <w:pPr>
              <w:rPr>
                <w:lang w:eastAsia="en-GB"/>
              </w:rPr>
            </w:pPr>
          </w:p>
          <w:p w14:paraId="601E65E9" w14:textId="77777777" w:rsidR="00206559" w:rsidRPr="00417BD2" w:rsidRDefault="00206559" w:rsidP="00377299">
            <w:pPr>
              <w:rPr>
                <w:lang w:eastAsia="en-GB"/>
              </w:rPr>
            </w:pPr>
          </w:p>
        </w:tc>
        <w:tc>
          <w:tcPr>
            <w:tcW w:w="2124" w:type="dxa"/>
            <w:shd w:val="clear" w:color="auto" w:fill="auto"/>
            <w:vAlign w:val="center"/>
          </w:tcPr>
          <w:p w14:paraId="09388479" w14:textId="77777777" w:rsidR="00206559" w:rsidRPr="00417BD2" w:rsidRDefault="00206559" w:rsidP="00377299">
            <w:pPr>
              <w:rPr>
                <w:lang w:eastAsia="en-GB"/>
              </w:rPr>
            </w:pPr>
          </w:p>
          <w:p w14:paraId="583ECDDA" w14:textId="77777777" w:rsidR="00206559" w:rsidRPr="00417BD2" w:rsidRDefault="00206559" w:rsidP="00377299">
            <w:pPr>
              <w:rPr>
                <w:lang w:eastAsia="en-GB"/>
              </w:rPr>
            </w:pPr>
          </w:p>
        </w:tc>
        <w:tc>
          <w:tcPr>
            <w:tcW w:w="1608" w:type="dxa"/>
            <w:shd w:val="clear" w:color="auto" w:fill="auto"/>
            <w:vAlign w:val="center"/>
          </w:tcPr>
          <w:p w14:paraId="7C6C115D" w14:textId="77777777" w:rsidR="00206559" w:rsidRPr="00417BD2" w:rsidRDefault="00206559" w:rsidP="00377299">
            <w:pPr>
              <w:rPr>
                <w:lang w:eastAsia="en-GB"/>
              </w:rPr>
            </w:pPr>
          </w:p>
        </w:tc>
        <w:tc>
          <w:tcPr>
            <w:tcW w:w="1533" w:type="dxa"/>
            <w:shd w:val="clear" w:color="auto" w:fill="auto"/>
            <w:vAlign w:val="center"/>
          </w:tcPr>
          <w:p w14:paraId="58E30F93" w14:textId="77777777" w:rsidR="00206559" w:rsidRPr="00417BD2" w:rsidRDefault="00206559" w:rsidP="00377299">
            <w:pPr>
              <w:rPr>
                <w:lang w:eastAsia="en-GB"/>
              </w:rPr>
            </w:pPr>
          </w:p>
        </w:tc>
        <w:tc>
          <w:tcPr>
            <w:tcW w:w="1533" w:type="dxa"/>
            <w:shd w:val="clear" w:color="auto" w:fill="auto"/>
            <w:vAlign w:val="center"/>
          </w:tcPr>
          <w:p w14:paraId="19D95EBC" w14:textId="77777777" w:rsidR="00206559" w:rsidRPr="00417BD2" w:rsidRDefault="00206559" w:rsidP="00377299">
            <w:pPr>
              <w:rPr>
                <w:lang w:eastAsia="en-GB"/>
              </w:rPr>
            </w:pPr>
          </w:p>
        </w:tc>
        <w:tc>
          <w:tcPr>
            <w:tcW w:w="1602" w:type="dxa"/>
            <w:shd w:val="clear" w:color="auto" w:fill="auto"/>
            <w:vAlign w:val="center"/>
          </w:tcPr>
          <w:p w14:paraId="43140E17" w14:textId="77777777" w:rsidR="00206559" w:rsidRPr="00417BD2" w:rsidRDefault="00206559" w:rsidP="00377299">
            <w:pPr>
              <w:rPr>
                <w:lang w:eastAsia="en-GB"/>
              </w:rPr>
            </w:pPr>
          </w:p>
        </w:tc>
        <w:tc>
          <w:tcPr>
            <w:tcW w:w="1525" w:type="dxa"/>
            <w:shd w:val="clear" w:color="auto" w:fill="auto"/>
            <w:vAlign w:val="center"/>
          </w:tcPr>
          <w:p w14:paraId="736D603E" w14:textId="77777777" w:rsidR="00206559" w:rsidRPr="00417BD2" w:rsidRDefault="00206559" w:rsidP="00377299">
            <w:pPr>
              <w:rPr>
                <w:lang w:eastAsia="en-GB"/>
              </w:rPr>
            </w:pPr>
          </w:p>
        </w:tc>
        <w:tc>
          <w:tcPr>
            <w:tcW w:w="1991" w:type="dxa"/>
            <w:shd w:val="clear" w:color="auto" w:fill="auto"/>
            <w:vAlign w:val="center"/>
          </w:tcPr>
          <w:p w14:paraId="46122D33" w14:textId="77777777" w:rsidR="00206559" w:rsidRPr="00417BD2" w:rsidRDefault="00206559" w:rsidP="00377299">
            <w:pPr>
              <w:rPr>
                <w:lang w:eastAsia="en-GB"/>
              </w:rPr>
            </w:pPr>
          </w:p>
        </w:tc>
      </w:tr>
      <w:tr w:rsidR="00206559" w:rsidRPr="00417BD2" w14:paraId="65770EF0" w14:textId="77777777" w:rsidTr="00377299">
        <w:tc>
          <w:tcPr>
            <w:tcW w:w="2374" w:type="dxa"/>
            <w:shd w:val="clear" w:color="auto" w:fill="auto"/>
            <w:vAlign w:val="center"/>
          </w:tcPr>
          <w:p w14:paraId="7D7D114D" w14:textId="77777777" w:rsidR="00206559" w:rsidRPr="00417BD2" w:rsidRDefault="00206559" w:rsidP="00377299">
            <w:pPr>
              <w:rPr>
                <w:lang w:eastAsia="en-GB"/>
              </w:rPr>
            </w:pPr>
          </w:p>
          <w:p w14:paraId="420DB7ED" w14:textId="77777777" w:rsidR="00206559" w:rsidRPr="00417BD2" w:rsidRDefault="00206559" w:rsidP="00377299">
            <w:pPr>
              <w:rPr>
                <w:lang w:eastAsia="en-GB"/>
              </w:rPr>
            </w:pPr>
          </w:p>
        </w:tc>
        <w:tc>
          <w:tcPr>
            <w:tcW w:w="2124" w:type="dxa"/>
            <w:shd w:val="clear" w:color="auto" w:fill="auto"/>
            <w:vAlign w:val="center"/>
          </w:tcPr>
          <w:p w14:paraId="2355C9CE" w14:textId="77777777" w:rsidR="00206559" w:rsidRPr="00417BD2" w:rsidRDefault="00206559" w:rsidP="00377299">
            <w:pPr>
              <w:rPr>
                <w:lang w:eastAsia="en-GB"/>
              </w:rPr>
            </w:pPr>
          </w:p>
          <w:p w14:paraId="2D2B9AFC" w14:textId="77777777" w:rsidR="00206559" w:rsidRPr="00417BD2" w:rsidRDefault="00206559" w:rsidP="00377299">
            <w:pPr>
              <w:rPr>
                <w:lang w:eastAsia="en-GB"/>
              </w:rPr>
            </w:pPr>
          </w:p>
        </w:tc>
        <w:tc>
          <w:tcPr>
            <w:tcW w:w="1608" w:type="dxa"/>
            <w:shd w:val="clear" w:color="auto" w:fill="auto"/>
            <w:vAlign w:val="center"/>
          </w:tcPr>
          <w:p w14:paraId="7CE58365" w14:textId="77777777" w:rsidR="00206559" w:rsidRPr="00417BD2" w:rsidRDefault="00206559" w:rsidP="00377299">
            <w:pPr>
              <w:rPr>
                <w:lang w:eastAsia="en-GB"/>
              </w:rPr>
            </w:pPr>
          </w:p>
        </w:tc>
        <w:tc>
          <w:tcPr>
            <w:tcW w:w="1533" w:type="dxa"/>
            <w:shd w:val="clear" w:color="auto" w:fill="auto"/>
            <w:vAlign w:val="center"/>
          </w:tcPr>
          <w:p w14:paraId="0BEEAF55" w14:textId="77777777" w:rsidR="00206559" w:rsidRPr="00417BD2" w:rsidRDefault="00206559" w:rsidP="00377299">
            <w:pPr>
              <w:rPr>
                <w:lang w:eastAsia="en-GB"/>
              </w:rPr>
            </w:pPr>
          </w:p>
        </w:tc>
        <w:tc>
          <w:tcPr>
            <w:tcW w:w="1533" w:type="dxa"/>
            <w:shd w:val="clear" w:color="auto" w:fill="auto"/>
            <w:vAlign w:val="center"/>
          </w:tcPr>
          <w:p w14:paraId="5EC90A3F" w14:textId="77777777" w:rsidR="00206559" w:rsidRPr="00417BD2" w:rsidRDefault="00206559" w:rsidP="00377299">
            <w:pPr>
              <w:rPr>
                <w:lang w:eastAsia="en-GB"/>
              </w:rPr>
            </w:pPr>
          </w:p>
        </w:tc>
        <w:tc>
          <w:tcPr>
            <w:tcW w:w="1602" w:type="dxa"/>
            <w:shd w:val="clear" w:color="auto" w:fill="auto"/>
            <w:vAlign w:val="center"/>
          </w:tcPr>
          <w:p w14:paraId="619AFFD5" w14:textId="77777777" w:rsidR="00206559" w:rsidRPr="00417BD2" w:rsidRDefault="00206559" w:rsidP="00377299">
            <w:pPr>
              <w:rPr>
                <w:lang w:eastAsia="en-GB"/>
              </w:rPr>
            </w:pPr>
          </w:p>
        </w:tc>
        <w:tc>
          <w:tcPr>
            <w:tcW w:w="1525" w:type="dxa"/>
            <w:shd w:val="clear" w:color="auto" w:fill="auto"/>
            <w:vAlign w:val="center"/>
          </w:tcPr>
          <w:p w14:paraId="12556C44" w14:textId="77777777" w:rsidR="00206559" w:rsidRPr="00417BD2" w:rsidRDefault="00206559" w:rsidP="00377299">
            <w:pPr>
              <w:rPr>
                <w:lang w:eastAsia="en-GB"/>
              </w:rPr>
            </w:pPr>
          </w:p>
        </w:tc>
        <w:tc>
          <w:tcPr>
            <w:tcW w:w="1991" w:type="dxa"/>
            <w:shd w:val="clear" w:color="auto" w:fill="auto"/>
            <w:vAlign w:val="center"/>
          </w:tcPr>
          <w:p w14:paraId="72273707" w14:textId="77777777" w:rsidR="00206559" w:rsidRPr="00417BD2" w:rsidRDefault="00206559" w:rsidP="00377299">
            <w:pPr>
              <w:rPr>
                <w:lang w:eastAsia="en-GB"/>
              </w:rPr>
            </w:pPr>
          </w:p>
        </w:tc>
      </w:tr>
      <w:tr w:rsidR="00206559" w:rsidRPr="00417BD2" w14:paraId="7773A062" w14:textId="77777777" w:rsidTr="00377299">
        <w:tc>
          <w:tcPr>
            <w:tcW w:w="2374" w:type="dxa"/>
            <w:shd w:val="clear" w:color="auto" w:fill="auto"/>
            <w:vAlign w:val="center"/>
          </w:tcPr>
          <w:p w14:paraId="2384EFB8" w14:textId="77777777" w:rsidR="00206559" w:rsidRPr="00417BD2" w:rsidRDefault="00206559" w:rsidP="00377299">
            <w:pPr>
              <w:rPr>
                <w:lang w:eastAsia="en-GB"/>
              </w:rPr>
            </w:pPr>
          </w:p>
          <w:p w14:paraId="3DED3A37" w14:textId="77777777" w:rsidR="00206559" w:rsidRPr="00417BD2" w:rsidRDefault="00206559" w:rsidP="00377299">
            <w:pPr>
              <w:rPr>
                <w:lang w:eastAsia="en-GB"/>
              </w:rPr>
            </w:pPr>
          </w:p>
        </w:tc>
        <w:tc>
          <w:tcPr>
            <w:tcW w:w="2124" w:type="dxa"/>
            <w:shd w:val="clear" w:color="auto" w:fill="auto"/>
            <w:vAlign w:val="center"/>
          </w:tcPr>
          <w:p w14:paraId="50DF17B0" w14:textId="77777777" w:rsidR="00206559" w:rsidRPr="00417BD2" w:rsidRDefault="00206559" w:rsidP="00377299">
            <w:pPr>
              <w:rPr>
                <w:lang w:eastAsia="en-GB"/>
              </w:rPr>
            </w:pPr>
          </w:p>
          <w:p w14:paraId="199C8E43" w14:textId="77777777" w:rsidR="00206559" w:rsidRPr="00417BD2" w:rsidRDefault="00206559" w:rsidP="00377299">
            <w:pPr>
              <w:rPr>
                <w:lang w:eastAsia="en-GB"/>
              </w:rPr>
            </w:pPr>
          </w:p>
        </w:tc>
        <w:tc>
          <w:tcPr>
            <w:tcW w:w="1608" w:type="dxa"/>
            <w:shd w:val="clear" w:color="auto" w:fill="auto"/>
            <w:vAlign w:val="center"/>
          </w:tcPr>
          <w:p w14:paraId="260A5338" w14:textId="77777777" w:rsidR="00206559" w:rsidRPr="00417BD2" w:rsidRDefault="00206559" w:rsidP="00377299">
            <w:pPr>
              <w:rPr>
                <w:lang w:eastAsia="en-GB"/>
              </w:rPr>
            </w:pPr>
          </w:p>
        </w:tc>
        <w:tc>
          <w:tcPr>
            <w:tcW w:w="1533" w:type="dxa"/>
            <w:shd w:val="clear" w:color="auto" w:fill="auto"/>
            <w:vAlign w:val="center"/>
          </w:tcPr>
          <w:p w14:paraId="75274BA1" w14:textId="77777777" w:rsidR="00206559" w:rsidRPr="00417BD2" w:rsidRDefault="00206559" w:rsidP="00377299">
            <w:pPr>
              <w:rPr>
                <w:lang w:eastAsia="en-GB"/>
              </w:rPr>
            </w:pPr>
          </w:p>
        </w:tc>
        <w:tc>
          <w:tcPr>
            <w:tcW w:w="1533" w:type="dxa"/>
            <w:shd w:val="clear" w:color="auto" w:fill="auto"/>
            <w:vAlign w:val="center"/>
          </w:tcPr>
          <w:p w14:paraId="7F8D59D8" w14:textId="77777777" w:rsidR="00206559" w:rsidRPr="00417BD2" w:rsidRDefault="00206559" w:rsidP="00377299">
            <w:pPr>
              <w:rPr>
                <w:lang w:eastAsia="en-GB"/>
              </w:rPr>
            </w:pPr>
          </w:p>
        </w:tc>
        <w:tc>
          <w:tcPr>
            <w:tcW w:w="1602" w:type="dxa"/>
            <w:shd w:val="clear" w:color="auto" w:fill="auto"/>
            <w:vAlign w:val="center"/>
          </w:tcPr>
          <w:p w14:paraId="6CBCA522" w14:textId="77777777" w:rsidR="00206559" w:rsidRPr="00417BD2" w:rsidRDefault="00206559" w:rsidP="00377299">
            <w:pPr>
              <w:rPr>
                <w:lang w:eastAsia="en-GB"/>
              </w:rPr>
            </w:pPr>
          </w:p>
        </w:tc>
        <w:tc>
          <w:tcPr>
            <w:tcW w:w="1525" w:type="dxa"/>
            <w:shd w:val="clear" w:color="auto" w:fill="auto"/>
            <w:vAlign w:val="center"/>
          </w:tcPr>
          <w:p w14:paraId="1C17F853" w14:textId="77777777" w:rsidR="00206559" w:rsidRPr="00417BD2" w:rsidRDefault="00206559" w:rsidP="00377299">
            <w:pPr>
              <w:rPr>
                <w:lang w:eastAsia="en-GB"/>
              </w:rPr>
            </w:pPr>
          </w:p>
        </w:tc>
        <w:tc>
          <w:tcPr>
            <w:tcW w:w="1991" w:type="dxa"/>
            <w:shd w:val="clear" w:color="auto" w:fill="auto"/>
            <w:vAlign w:val="center"/>
          </w:tcPr>
          <w:p w14:paraId="5E9E3C13" w14:textId="77777777" w:rsidR="00206559" w:rsidRPr="00417BD2" w:rsidRDefault="00206559" w:rsidP="00377299">
            <w:pPr>
              <w:rPr>
                <w:lang w:eastAsia="en-GB"/>
              </w:rPr>
            </w:pPr>
          </w:p>
        </w:tc>
      </w:tr>
      <w:tr w:rsidR="00EE7AB0" w:rsidRPr="00417BD2" w14:paraId="12FF55D6" w14:textId="77777777" w:rsidTr="00BA5344">
        <w:trPr>
          <w:trHeight w:val="684"/>
        </w:trPr>
        <w:tc>
          <w:tcPr>
            <w:tcW w:w="4498" w:type="dxa"/>
            <w:gridSpan w:val="2"/>
            <w:tcBorders>
              <w:left w:val="single" w:sz="4" w:space="0" w:color="FFFFFF"/>
              <w:bottom w:val="single" w:sz="4" w:space="0" w:color="FFFFFF"/>
            </w:tcBorders>
            <w:shd w:val="clear" w:color="auto" w:fill="auto"/>
          </w:tcPr>
          <w:p w14:paraId="29DCB6A1" w14:textId="77777777" w:rsidR="00EE7AB0" w:rsidRDefault="00EE7AB0" w:rsidP="00EE7AB0">
            <w:pPr>
              <w:rPr>
                <w:lang w:eastAsia="en-GB"/>
              </w:rPr>
            </w:pPr>
          </w:p>
          <w:p w14:paraId="13570F0A" w14:textId="77777777" w:rsidR="00EE7AB0" w:rsidRPr="00417BD2" w:rsidRDefault="00EE7AB0" w:rsidP="00EE7AB0">
            <w:pPr>
              <w:rPr>
                <w:lang w:eastAsia="en-GB"/>
              </w:rPr>
            </w:pPr>
          </w:p>
        </w:tc>
        <w:tc>
          <w:tcPr>
            <w:tcW w:w="1608" w:type="dxa"/>
            <w:shd w:val="clear" w:color="auto" w:fill="00A0AA"/>
            <w:vAlign w:val="center"/>
          </w:tcPr>
          <w:p w14:paraId="0DE8B03A" w14:textId="77777777" w:rsidR="00EE7AB0" w:rsidRPr="003D36B2" w:rsidRDefault="00EE7AB0" w:rsidP="00EE7AB0">
            <w:pPr>
              <w:jc w:val="center"/>
              <w:rPr>
                <w:b/>
                <w:lang w:eastAsia="en-GB"/>
              </w:rPr>
            </w:pPr>
            <w:r w:rsidRPr="003D36B2">
              <w:rPr>
                <w:b/>
                <w:color w:val="FFFFFF"/>
                <w:lang w:eastAsia="en-GB"/>
              </w:rPr>
              <w:t>Total</w:t>
            </w:r>
          </w:p>
        </w:tc>
        <w:tc>
          <w:tcPr>
            <w:tcW w:w="1533" w:type="dxa"/>
            <w:shd w:val="clear" w:color="auto" w:fill="auto"/>
            <w:vAlign w:val="center"/>
          </w:tcPr>
          <w:p w14:paraId="32BD6063" w14:textId="0DA0EF18" w:rsidR="00EE7AB0" w:rsidRPr="00417BD2" w:rsidRDefault="00EE7AB0" w:rsidP="00EE7AB0">
            <w:pPr>
              <w:rPr>
                <w:lang w:eastAsia="en-GB"/>
              </w:rPr>
            </w:pPr>
            <w:r>
              <w:rPr>
                <w:lang w:eastAsia="en-GB"/>
              </w:rPr>
              <w:t>157,680m</w:t>
            </w:r>
            <w:r>
              <w:rPr>
                <w:vertAlign w:val="superscript"/>
                <w:lang w:eastAsia="en-GB"/>
              </w:rPr>
              <w:t>3</w:t>
            </w:r>
          </w:p>
        </w:tc>
        <w:tc>
          <w:tcPr>
            <w:tcW w:w="1533" w:type="dxa"/>
            <w:shd w:val="clear" w:color="auto" w:fill="auto"/>
            <w:vAlign w:val="center"/>
          </w:tcPr>
          <w:p w14:paraId="26277C1A" w14:textId="72012111" w:rsidR="00EE7AB0" w:rsidRPr="00417BD2" w:rsidRDefault="00EE7AB0" w:rsidP="00EE7AB0">
            <w:pPr>
              <w:rPr>
                <w:lang w:eastAsia="en-GB"/>
              </w:rPr>
            </w:pPr>
            <w:r>
              <w:rPr>
                <w:lang w:eastAsia="en-GB"/>
              </w:rPr>
              <w:t>432m</w:t>
            </w:r>
            <w:r>
              <w:rPr>
                <w:vertAlign w:val="superscript"/>
                <w:lang w:eastAsia="en-GB"/>
              </w:rPr>
              <w:t>3</w:t>
            </w:r>
          </w:p>
        </w:tc>
        <w:tc>
          <w:tcPr>
            <w:tcW w:w="1602" w:type="dxa"/>
            <w:shd w:val="clear" w:color="auto" w:fill="auto"/>
            <w:vAlign w:val="center"/>
          </w:tcPr>
          <w:p w14:paraId="53D0A585" w14:textId="305E6F9B" w:rsidR="00EE7AB0" w:rsidRPr="00417BD2" w:rsidRDefault="00EE7AB0" w:rsidP="00EE7AB0">
            <w:pPr>
              <w:rPr>
                <w:lang w:eastAsia="en-GB"/>
              </w:rPr>
            </w:pPr>
            <w:r>
              <w:rPr>
                <w:lang w:eastAsia="en-GB"/>
              </w:rPr>
              <w:t>18m</w:t>
            </w:r>
            <w:r>
              <w:rPr>
                <w:vertAlign w:val="superscript"/>
                <w:lang w:eastAsia="en-GB"/>
              </w:rPr>
              <w:t>3</w:t>
            </w:r>
          </w:p>
        </w:tc>
        <w:tc>
          <w:tcPr>
            <w:tcW w:w="1525" w:type="dxa"/>
            <w:tcBorders>
              <w:bottom w:val="single" w:sz="4" w:space="0" w:color="FFFFFF"/>
              <w:right w:val="single" w:sz="4" w:space="0" w:color="FFFFFF"/>
            </w:tcBorders>
            <w:shd w:val="clear" w:color="auto" w:fill="auto"/>
          </w:tcPr>
          <w:p w14:paraId="066AC260" w14:textId="77777777" w:rsidR="00EE7AB0" w:rsidRPr="00417BD2" w:rsidRDefault="00EE7AB0" w:rsidP="00EE7AB0">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EE7AB0" w:rsidRPr="00417BD2" w:rsidRDefault="00EE7AB0" w:rsidP="00EE7AB0">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3AE14AEE" w:rsidR="003E065E" w:rsidRPr="006232DB" w:rsidRDefault="006232DB" w:rsidP="006232DB">
      <w:pPr>
        <w:rPr>
          <w:b/>
          <w:bCs/>
          <w:szCs w:val="26"/>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51E04F58" w14:textId="4193AD8A" w:rsidR="00393DFC" w:rsidRDefault="0054074C" w:rsidP="006232DB">
            <w:pPr>
              <w:tabs>
                <w:tab w:val="left" w:pos="1741"/>
              </w:tabs>
            </w:pPr>
            <w:r>
              <w:lastRenderedPageBreak/>
              <w:t>The abstraction is of a mine water discharge from an abandoned mine adit. The mine water will be captured and transferred to a treatment system to remove heavy metals</w:t>
            </w:r>
            <w:r w:rsidR="00CC17EA">
              <w:t>.</w:t>
            </w:r>
            <w:r w:rsidR="00CC17EA" w:rsidRPr="007B763A">
              <w:t xml:space="preserve"> It is the intention to capture 100% of the discharge</w:t>
            </w:r>
            <w:r w:rsidR="00CC17EA">
              <w:t xml:space="preserve"> and treat</w:t>
            </w:r>
            <w:r w:rsidR="00CC17EA" w:rsidRPr="007B763A">
              <w:t xml:space="preserve"> up to 3L/s</w:t>
            </w:r>
            <w:r w:rsidR="00E868B8">
              <w:t xml:space="preserve">, with the treatment system operating continuously. </w:t>
            </w:r>
            <w:r w:rsidR="00CC17EA">
              <w:t xml:space="preserve">The treated water will then be </w:t>
            </w:r>
            <w:r>
              <w:t>discharged to the River Teifi</w:t>
            </w:r>
            <w:r w:rsidR="00CC17EA">
              <w:t>, which currently receives the untreated mine water. Please see number ‘4. Means of abstraction’ above for further discussion of volumes.</w:t>
            </w: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6"/>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7777777"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77777777" w:rsidR="0077511B" w:rsidRPr="003D36B2" w:rsidRDefault="00BD1A8E" w:rsidP="00FE318D">
            <w:pPr>
              <w:ind w:left="459" w:hanging="459"/>
              <w:rPr>
                <w:i/>
                <w:color w:val="808080"/>
                <w:lang w:eastAsia="en-GB"/>
              </w:rPr>
            </w:pPr>
            <w:r w:rsidRPr="003D36B2">
              <w:rPr>
                <w:i/>
                <w:color w:val="808080"/>
                <w:lang w:eastAsia="en-GB"/>
              </w:rPr>
              <w:t xml:space="preserve">e.g. </w:t>
            </w:r>
            <w:r w:rsidR="0077511B" w:rsidRPr="003D36B2">
              <w:rPr>
                <w:i/>
                <w:color w:val="808080"/>
                <w:lang w:eastAsia="en-GB"/>
              </w:rPr>
              <w:t>Carrots</w:t>
            </w:r>
          </w:p>
        </w:tc>
        <w:tc>
          <w:tcPr>
            <w:tcW w:w="2410" w:type="dxa"/>
            <w:shd w:val="clear" w:color="auto" w:fill="auto"/>
            <w:vAlign w:val="center"/>
          </w:tcPr>
          <w:p w14:paraId="6FACA519" w14:textId="77777777" w:rsidR="0056317A" w:rsidRPr="003D36B2" w:rsidRDefault="00D92216" w:rsidP="00FE318D">
            <w:pPr>
              <w:rPr>
                <w:i/>
                <w:color w:val="808080"/>
                <w:lang w:eastAsia="en-GB"/>
              </w:rPr>
            </w:pPr>
            <w:r>
              <w:rPr>
                <w:i/>
                <w:color w:val="808080"/>
                <w:lang w:eastAsia="en-GB"/>
              </w:rPr>
              <w:t xml:space="preserve">Silty clay </w:t>
            </w:r>
          </w:p>
        </w:tc>
        <w:tc>
          <w:tcPr>
            <w:tcW w:w="2450" w:type="dxa"/>
            <w:shd w:val="clear" w:color="auto" w:fill="auto"/>
            <w:vAlign w:val="center"/>
          </w:tcPr>
          <w:p w14:paraId="4D46A352" w14:textId="77777777" w:rsidR="0056317A" w:rsidRPr="003D36B2" w:rsidRDefault="00D92216" w:rsidP="00FE318D">
            <w:pPr>
              <w:rPr>
                <w:i/>
                <w:color w:val="808080"/>
                <w:lang w:eastAsia="en-GB"/>
              </w:rPr>
            </w:pPr>
            <w:r>
              <w:rPr>
                <w:i/>
                <w:color w:val="808080"/>
                <w:lang w:eastAsia="en-GB"/>
              </w:rPr>
              <w:t>10</w:t>
            </w:r>
          </w:p>
        </w:tc>
        <w:tc>
          <w:tcPr>
            <w:tcW w:w="2700" w:type="dxa"/>
            <w:shd w:val="clear" w:color="auto" w:fill="auto"/>
            <w:vAlign w:val="center"/>
          </w:tcPr>
          <w:p w14:paraId="29F468B7" w14:textId="77777777" w:rsidR="0056317A" w:rsidRPr="003D36B2" w:rsidRDefault="00D92216" w:rsidP="00FE318D">
            <w:pPr>
              <w:rPr>
                <w:i/>
                <w:color w:val="808080"/>
                <w:lang w:eastAsia="en-GB"/>
              </w:rPr>
            </w:pPr>
            <w:r>
              <w:rPr>
                <w:i/>
                <w:color w:val="808080"/>
                <w:lang w:eastAsia="en-GB"/>
              </w:rPr>
              <w:t>90</w:t>
            </w:r>
          </w:p>
        </w:tc>
      </w:tr>
      <w:tr w:rsidR="0056317A" w:rsidRPr="00417BD2" w14:paraId="62615DAB" w14:textId="77777777" w:rsidTr="00FE318D">
        <w:trPr>
          <w:jc w:val="center"/>
        </w:trPr>
        <w:tc>
          <w:tcPr>
            <w:tcW w:w="2268" w:type="dxa"/>
            <w:shd w:val="clear" w:color="auto" w:fill="auto"/>
            <w:vAlign w:val="center"/>
          </w:tcPr>
          <w:p w14:paraId="6C6D55BA" w14:textId="77777777" w:rsidR="0056317A" w:rsidRPr="00417BD2" w:rsidRDefault="0056317A" w:rsidP="00FE318D">
            <w:pPr>
              <w:rPr>
                <w:lang w:eastAsia="en-GB"/>
              </w:rPr>
            </w:pP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77777777" w:rsidR="0056317A" w:rsidRPr="00417BD2" w:rsidRDefault="0056317A" w:rsidP="00FE318D">
            <w:pPr>
              <w:rPr>
                <w:lang w:eastAsia="en-GB"/>
              </w:rPr>
            </w:pPr>
          </w:p>
        </w:tc>
        <w:tc>
          <w:tcPr>
            <w:tcW w:w="2450" w:type="dxa"/>
            <w:shd w:val="clear" w:color="auto" w:fill="auto"/>
            <w:vAlign w:val="center"/>
          </w:tcPr>
          <w:p w14:paraId="4CA93A77" w14:textId="77777777" w:rsidR="0056317A" w:rsidRPr="00417BD2" w:rsidRDefault="0056317A" w:rsidP="00FE318D">
            <w:pPr>
              <w:rPr>
                <w:lang w:eastAsia="en-GB"/>
              </w:rPr>
            </w:pP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77777777" w:rsidR="0056317A" w:rsidRPr="00417BD2" w:rsidRDefault="0056317A" w:rsidP="00FE318D">
            <w:pPr>
              <w:rPr>
                <w:lang w:eastAsia="en-GB"/>
              </w:rPr>
            </w:pP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77777777" w:rsidR="00012F58" w:rsidRPr="003D36B2" w:rsidRDefault="00BD1A8E" w:rsidP="00FE318D">
            <w:pPr>
              <w:ind w:left="459" w:hanging="459"/>
              <w:rPr>
                <w:i/>
                <w:color w:val="808080"/>
                <w:lang w:eastAsia="en-GB"/>
              </w:rPr>
            </w:pPr>
            <w:r w:rsidRPr="003D36B2">
              <w:rPr>
                <w:i/>
                <w:color w:val="808080"/>
                <w:lang w:eastAsia="en-GB"/>
              </w:rPr>
              <w:t xml:space="preserve">e.g. </w:t>
            </w:r>
            <w:r w:rsidR="00012F58" w:rsidRPr="003D36B2">
              <w:rPr>
                <w:i/>
                <w:color w:val="808080"/>
                <w:lang w:eastAsia="en-GB"/>
              </w:rPr>
              <w:t xml:space="preserve">Sheep </w:t>
            </w:r>
          </w:p>
        </w:tc>
        <w:tc>
          <w:tcPr>
            <w:tcW w:w="2410" w:type="dxa"/>
            <w:shd w:val="clear" w:color="auto" w:fill="auto"/>
            <w:vAlign w:val="center"/>
          </w:tcPr>
          <w:p w14:paraId="46C66D5E" w14:textId="77777777" w:rsidR="0056317A" w:rsidRPr="003D36B2" w:rsidRDefault="00D92216" w:rsidP="00FE318D">
            <w:pPr>
              <w:rPr>
                <w:i/>
                <w:color w:val="808080"/>
                <w:lang w:eastAsia="en-GB"/>
              </w:rPr>
            </w:pPr>
            <w:r>
              <w:rPr>
                <w:i/>
                <w:color w:val="808080"/>
                <w:lang w:eastAsia="en-GB"/>
              </w:rPr>
              <w:t>200</w:t>
            </w:r>
          </w:p>
        </w:tc>
        <w:tc>
          <w:tcPr>
            <w:tcW w:w="2450" w:type="dxa"/>
            <w:shd w:val="clear" w:color="auto" w:fill="auto"/>
            <w:vAlign w:val="center"/>
          </w:tcPr>
          <w:p w14:paraId="455E8098" w14:textId="77777777" w:rsidR="0056317A" w:rsidRPr="003D36B2" w:rsidRDefault="00D92216" w:rsidP="00FE318D">
            <w:pPr>
              <w:rPr>
                <w:i/>
                <w:color w:val="808080"/>
                <w:lang w:eastAsia="en-GB"/>
              </w:rPr>
            </w:pPr>
            <w:r>
              <w:rPr>
                <w:i/>
                <w:color w:val="808080"/>
                <w:lang w:eastAsia="en-GB"/>
              </w:rPr>
              <w:t>0.005 per animal</w:t>
            </w:r>
          </w:p>
        </w:tc>
        <w:tc>
          <w:tcPr>
            <w:tcW w:w="2700" w:type="dxa"/>
            <w:shd w:val="clear" w:color="auto" w:fill="auto"/>
            <w:vAlign w:val="center"/>
          </w:tcPr>
          <w:p w14:paraId="55783211" w14:textId="77777777" w:rsidR="0056317A" w:rsidRPr="003D36B2" w:rsidRDefault="00D92216" w:rsidP="00FE318D">
            <w:pPr>
              <w:rPr>
                <w:i/>
                <w:color w:val="808080"/>
                <w:lang w:eastAsia="en-GB"/>
              </w:rPr>
            </w:pPr>
            <w:r>
              <w:rPr>
                <w:i/>
                <w:color w:val="808080"/>
                <w:lang w:eastAsia="en-GB"/>
              </w:rPr>
              <w:t xml:space="preserve">Drinking water </w:t>
            </w:r>
          </w:p>
        </w:tc>
      </w:tr>
      <w:tr w:rsidR="0056317A" w:rsidRPr="00417BD2" w14:paraId="7412FAF6" w14:textId="77777777" w:rsidTr="00FE318D">
        <w:trPr>
          <w:jc w:val="center"/>
        </w:trPr>
        <w:tc>
          <w:tcPr>
            <w:tcW w:w="2268" w:type="dxa"/>
            <w:shd w:val="clear" w:color="auto" w:fill="auto"/>
            <w:vAlign w:val="center"/>
          </w:tcPr>
          <w:p w14:paraId="5F2F79D5" w14:textId="77777777" w:rsidR="0056317A" w:rsidRPr="00417BD2" w:rsidRDefault="0056317A" w:rsidP="00FE318D">
            <w:pPr>
              <w:rPr>
                <w:lang w:eastAsia="en-GB"/>
              </w:rPr>
            </w:pP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77777777" w:rsidR="0056317A" w:rsidRPr="00417BD2" w:rsidRDefault="0056317A" w:rsidP="00FE318D">
            <w:pPr>
              <w:rPr>
                <w:lang w:eastAsia="en-GB"/>
              </w:rPr>
            </w:pPr>
          </w:p>
        </w:tc>
        <w:tc>
          <w:tcPr>
            <w:tcW w:w="2450" w:type="dxa"/>
            <w:shd w:val="clear" w:color="auto" w:fill="auto"/>
            <w:vAlign w:val="center"/>
          </w:tcPr>
          <w:p w14:paraId="2FB8E7A8" w14:textId="77777777" w:rsidR="0056317A" w:rsidRPr="00417BD2" w:rsidRDefault="0056317A" w:rsidP="00FE318D">
            <w:pPr>
              <w:rPr>
                <w:lang w:eastAsia="en-GB"/>
              </w:rPr>
            </w:pP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77777777" w:rsidR="0056317A" w:rsidRPr="00417BD2" w:rsidRDefault="0056317A" w:rsidP="00FE318D">
            <w:pPr>
              <w:rPr>
                <w:lang w:eastAsia="en-GB"/>
              </w:rPr>
            </w:pPr>
          </w:p>
        </w:tc>
      </w:tr>
      <w:tr w:rsidR="0056317A" w:rsidRPr="00417BD2" w14:paraId="01927D65" w14:textId="77777777" w:rsidTr="00FE318D">
        <w:trPr>
          <w:jc w:val="center"/>
        </w:trPr>
        <w:tc>
          <w:tcPr>
            <w:tcW w:w="2268" w:type="dxa"/>
            <w:shd w:val="clear" w:color="auto" w:fill="auto"/>
            <w:vAlign w:val="center"/>
          </w:tcPr>
          <w:p w14:paraId="1732B112" w14:textId="77777777" w:rsidR="0056317A" w:rsidRPr="00417BD2" w:rsidRDefault="0056317A" w:rsidP="00FE318D">
            <w:pPr>
              <w:rPr>
                <w:lang w:eastAsia="en-GB"/>
              </w:rPr>
            </w:pPr>
          </w:p>
          <w:p w14:paraId="0EBFC334" w14:textId="77777777" w:rsidR="0056317A" w:rsidRPr="00417BD2" w:rsidRDefault="0056317A" w:rsidP="00FE318D">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77777777"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77777777"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77777777" w:rsidR="008F1E4E" w:rsidRPr="00417BD2" w:rsidRDefault="008F1E4E" w:rsidP="00FE318D">
            <w:pPr>
              <w:rPr>
                <w:lang w:eastAsia="en-GB"/>
              </w:rPr>
            </w:pPr>
          </w:p>
        </w:tc>
        <w:tc>
          <w:tcPr>
            <w:tcW w:w="2700" w:type="dxa"/>
            <w:shd w:val="clear" w:color="auto" w:fill="auto"/>
            <w:vAlign w:val="center"/>
          </w:tcPr>
          <w:p w14:paraId="02D1ECCC" w14:textId="77777777" w:rsidR="008F1E4E" w:rsidRPr="00417BD2" w:rsidRDefault="008F1E4E" w:rsidP="00FE318D">
            <w:pPr>
              <w:rPr>
                <w:lang w:eastAsia="en-GB"/>
              </w:rPr>
            </w:pPr>
          </w:p>
        </w:tc>
      </w:tr>
    </w:tbl>
    <w:p w14:paraId="299566C9" w14:textId="77777777" w:rsidR="0056317A" w:rsidRDefault="0056317A" w:rsidP="0056317A">
      <w:pPr>
        <w:keepNext/>
        <w:keepLines/>
        <w:ind w:left="720" w:hanging="720"/>
        <w:outlineLvl w:val="2"/>
        <w:rPr>
          <w:b/>
          <w:bCs/>
          <w:color w:val="3C3C41"/>
        </w:rPr>
      </w:pPr>
    </w:p>
    <w:p w14:paraId="6394E7B0" w14:textId="77777777"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8F1E4E" w:rsidRPr="00EA22CC">
        <w:rPr>
          <w:bCs/>
          <w:color w:val="3C3C41"/>
        </w:rPr>
        <w:t>For golf course irrigation:</w:t>
      </w:r>
      <w:r w:rsidR="00965B51">
        <w:rPr>
          <w:bCs/>
          <w:color w:val="3C3C41"/>
        </w:rPr>
        <w:t xml:space="preserve"> </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77777777" w:rsidR="00D92216" w:rsidRPr="00D92216" w:rsidRDefault="00D92216" w:rsidP="00FE318D">
            <w:pPr>
              <w:rPr>
                <w:lang w:eastAsia="en-GB"/>
              </w:rPr>
            </w:pPr>
            <w:r w:rsidRPr="003D36B2">
              <w:rPr>
                <w:i/>
                <w:color w:val="808080"/>
                <w:lang w:eastAsia="en-GB"/>
              </w:rPr>
              <w:t>e.g. Greens</w:t>
            </w:r>
          </w:p>
        </w:tc>
        <w:tc>
          <w:tcPr>
            <w:tcW w:w="3680" w:type="dxa"/>
            <w:shd w:val="clear" w:color="auto" w:fill="auto"/>
            <w:vAlign w:val="center"/>
          </w:tcPr>
          <w:p w14:paraId="32CEA171" w14:textId="77777777" w:rsidR="00D92216" w:rsidRPr="003D36B2" w:rsidRDefault="00D92216" w:rsidP="00FE318D">
            <w:pPr>
              <w:rPr>
                <w:i/>
                <w:color w:val="808080"/>
                <w:lang w:eastAsia="en-GB"/>
              </w:rPr>
            </w:pPr>
            <w:r w:rsidRPr="003D36B2">
              <w:rPr>
                <w:i/>
                <w:color w:val="808080"/>
                <w:lang w:eastAsia="en-GB"/>
              </w:rPr>
              <w:t>0.9</w:t>
            </w:r>
          </w:p>
        </w:tc>
        <w:tc>
          <w:tcPr>
            <w:tcW w:w="3459" w:type="dxa"/>
            <w:shd w:val="clear" w:color="auto" w:fill="auto"/>
            <w:vAlign w:val="center"/>
          </w:tcPr>
          <w:p w14:paraId="3C1448E3" w14:textId="77777777" w:rsidR="00D92216" w:rsidRPr="003D36B2" w:rsidRDefault="00D92216" w:rsidP="00FE318D">
            <w:pPr>
              <w:rPr>
                <w:i/>
                <w:color w:val="808080"/>
                <w:lang w:eastAsia="en-GB"/>
              </w:rPr>
            </w:pPr>
            <w:r w:rsidRPr="003D36B2">
              <w:rPr>
                <w:i/>
                <w:color w:val="808080"/>
                <w:lang w:eastAsia="en-GB"/>
              </w:rPr>
              <w:t>220</w:t>
            </w:r>
          </w:p>
        </w:tc>
      </w:tr>
      <w:tr w:rsidR="00D92216" w:rsidRPr="00417BD2" w14:paraId="02ACF73C" w14:textId="77777777" w:rsidTr="003473D0">
        <w:trPr>
          <w:trHeight w:val="230"/>
          <w:jc w:val="center"/>
        </w:trPr>
        <w:tc>
          <w:tcPr>
            <w:tcW w:w="2694" w:type="dxa"/>
            <w:shd w:val="clear" w:color="auto" w:fill="auto"/>
            <w:vAlign w:val="center"/>
          </w:tcPr>
          <w:p w14:paraId="4D754C84" w14:textId="77777777" w:rsidR="00D92216" w:rsidRPr="00417BD2" w:rsidRDefault="00D92216" w:rsidP="00FE318D">
            <w:pPr>
              <w:rPr>
                <w:lang w:eastAsia="en-GB"/>
              </w:rPr>
            </w:pPr>
            <w:r w:rsidRPr="008F1E4E">
              <w:rPr>
                <w:lang w:eastAsia="en-GB"/>
              </w:rPr>
              <w:t>T</w:t>
            </w:r>
            <w:r>
              <w:rPr>
                <w:lang w:eastAsia="en-GB"/>
              </w:rPr>
              <w:t>ees</w:t>
            </w: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77777777" w:rsidR="00D92216" w:rsidRPr="00417BD2" w:rsidRDefault="00D92216" w:rsidP="00FE318D">
            <w:pPr>
              <w:rPr>
                <w:lang w:eastAsia="en-GB"/>
              </w:rPr>
            </w:pPr>
            <w:r>
              <w:rPr>
                <w:lang w:eastAsia="en-GB"/>
              </w:rPr>
              <w:t>Greens</w:t>
            </w: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77777777" w:rsidR="00D92216" w:rsidRPr="00417BD2" w:rsidRDefault="00D92216" w:rsidP="00FE318D">
            <w:pPr>
              <w:rPr>
                <w:lang w:eastAsia="en-GB"/>
              </w:rPr>
            </w:pPr>
            <w:r>
              <w:rPr>
                <w:lang w:eastAsia="en-GB"/>
              </w:rPr>
              <w:t>Fairways</w:t>
            </w: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77777777" w:rsidR="00D92216" w:rsidRPr="00417BD2" w:rsidRDefault="00D92216" w:rsidP="00FE318D">
            <w:pPr>
              <w:rPr>
                <w:lang w:eastAsia="en-GB"/>
              </w:rPr>
            </w:pPr>
            <w:r>
              <w:rPr>
                <w:lang w:eastAsia="en-GB"/>
              </w:rPr>
              <w:t>Others</w:t>
            </w: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77777777" w:rsidR="005F700B" w:rsidRPr="003D36B2" w:rsidRDefault="005F700B" w:rsidP="003D36B2">
            <w:pPr>
              <w:rPr>
                <w:i/>
                <w:color w:val="808080"/>
                <w:lang w:eastAsia="en-GB"/>
              </w:rPr>
            </w:pPr>
            <w:r w:rsidRPr="003D36B2">
              <w:rPr>
                <w:i/>
                <w:color w:val="808080"/>
                <w:lang w:eastAsia="en-GB"/>
              </w:rPr>
              <w:t xml:space="preserve">e.g. Ice cream </w:t>
            </w:r>
          </w:p>
        </w:tc>
        <w:tc>
          <w:tcPr>
            <w:tcW w:w="3827" w:type="dxa"/>
            <w:shd w:val="clear" w:color="auto" w:fill="auto"/>
            <w:vAlign w:val="center"/>
          </w:tcPr>
          <w:p w14:paraId="77AE4108" w14:textId="77777777" w:rsidR="005F700B" w:rsidRPr="003D36B2" w:rsidRDefault="005F700B" w:rsidP="003D36B2">
            <w:pPr>
              <w:rPr>
                <w:i/>
                <w:color w:val="808080"/>
                <w:sz w:val="20"/>
                <w:szCs w:val="20"/>
                <w:lang w:eastAsia="en-GB"/>
              </w:rPr>
            </w:pPr>
            <w:r w:rsidRPr="003D36B2">
              <w:rPr>
                <w:i/>
                <w:color w:val="808080"/>
                <w:sz w:val="20"/>
                <w:szCs w:val="20"/>
                <w:lang w:eastAsia="en-GB"/>
              </w:rPr>
              <w:t>1.9 cubic metres per tonne of ice cream</w:t>
            </w:r>
          </w:p>
        </w:tc>
        <w:tc>
          <w:tcPr>
            <w:tcW w:w="3312" w:type="dxa"/>
            <w:shd w:val="clear" w:color="auto" w:fill="auto"/>
            <w:vAlign w:val="center"/>
          </w:tcPr>
          <w:p w14:paraId="7301CD1C" w14:textId="77777777" w:rsidR="005F700B" w:rsidRPr="003D36B2" w:rsidRDefault="005F700B" w:rsidP="003D36B2">
            <w:pPr>
              <w:rPr>
                <w:i/>
                <w:color w:val="808080"/>
                <w:lang w:eastAsia="en-GB"/>
              </w:rPr>
            </w:pPr>
            <w:r w:rsidRPr="003D36B2">
              <w:rPr>
                <w:i/>
                <w:color w:val="808080"/>
                <w:lang w:eastAsia="en-GB"/>
              </w:rPr>
              <w:t>10,000 tonnes</w:t>
            </w: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lastRenderedPageBreak/>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77777777"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4D6864" w:rsidRPr="00417BD2" w14:paraId="296890A6" w14:textId="77777777" w:rsidTr="00435208">
        <w:trPr>
          <w:trHeight w:val="217"/>
        </w:trPr>
        <w:tc>
          <w:tcPr>
            <w:tcW w:w="2487" w:type="dxa"/>
            <w:shd w:val="clear" w:color="auto" w:fill="auto"/>
            <w:vAlign w:val="center"/>
          </w:tcPr>
          <w:p w14:paraId="68E9C205" w14:textId="77777777" w:rsidR="004D6864" w:rsidRDefault="004D6864" w:rsidP="00435208">
            <w:pPr>
              <w:rPr>
                <w:lang w:eastAsia="en-GB"/>
              </w:rPr>
            </w:pPr>
          </w:p>
          <w:p w14:paraId="6AC5165A" w14:textId="77777777" w:rsidR="004D6864" w:rsidRDefault="004D6864" w:rsidP="00435208">
            <w:pPr>
              <w:rPr>
                <w:lang w:eastAsia="en-GB"/>
              </w:rPr>
            </w:pPr>
          </w:p>
          <w:p w14:paraId="25F7610D" w14:textId="77777777" w:rsidR="004D6864" w:rsidRPr="00417BD2" w:rsidRDefault="004D6864" w:rsidP="00435208">
            <w:pPr>
              <w:rPr>
                <w:lang w:eastAsia="en-GB"/>
              </w:rPr>
            </w:pPr>
          </w:p>
        </w:tc>
        <w:tc>
          <w:tcPr>
            <w:tcW w:w="2250" w:type="dxa"/>
            <w:shd w:val="clear" w:color="auto" w:fill="auto"/>
            <w:vAlign w:val="center"/>
          </w:tcPr>
          <w:p w14:paraId="1E52E7FF" w14:textId="77777777" w:rsidR="004D6864" w:rsidRPr="00417BD2" w:rsidRDefault="004D6864" w:rsidP="00435208">
            <w:pPr>
              <w:rPr>
                <w:lang w:eastAsia="en-GB"/>
              </w:rPr>
            </w:pPr>
          </w:p>
        </w:tc>
        <w:tc>
          <w:tcPr>
            <w:tcW w:w="2790" w:type="dxa"/>
            <w:shd w:val="clear" w:color="auto" w:fill="auto"/>
            <w:vAlign w:val="center"/>
          </w:tcPr>
          <w:p w14:paraId="6D9AE4EB" w14:textId="77777777" w:rsidR="004D6864" w:rsidRPr="00417BD2" w:rsidRDefault="004D6864" w:rsidP="00435208">
            <w:pPr>
              <w:rPr>
                <w:lang w:eastAsia="en-GB"/>
              </w:rPr>
            </w:pPr>
          </w:p>
        </w:tc>
        <w:tc>
          <w:tcPr>
            <w:tcW w:w="2340" w:type="dxa"/>
            <w:shd w:val="clear" w:color="auto" w:fill="auto"/>
            <w:vAlign w:val="center"/>
          </w:tcPr>
          <w:p w14:paraId="6A4D0FEB" w14:textId="77777777" w:rsidR="004D6864" w:rsidRPr="00417BD2" w:rsidRDefault="004D6864" w:rsidP="00435208">
            <w:pPr>
              <w:rPr>
                <w:lang w:eastAsia="en-GB"/>
              </w:rPr>
            </w:pPr>
          </w:p>
        </w:tc>
      </w:tr>
      <w:tr w:rsidR="004D6864"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4D6864" w:rsidRPr="00493EB6" w:rsidRDefault="004D6864" w:rsidP="00435208">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4D6864" w:rsidRPr="00493EB6" w:rsidRDefault="004D6864" w:rsidP="00435208">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4D6864" w:rsidRPr="00493EB6" w:rsidRDefault="004D6864" w:rsidP="00435208">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4D6864" w:rsidRPr="00493EB6" w:rsidRDefault="004D6864" w:rsidP="00435208">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4D6864" w:rsidRPr="00417BD2" w14:paraId="6AD4D0D8" w14:textId="77777777" w:rsidTr="00435208">
        <w:trPr>
          <w:trHeight w:val="217"/>
        </w:trPr>
        <w:tc>
          <w:tcPr>
            <w:tcW w:w="2487" w:type="dxa"/>
            <w:shd w:val="clear" w:color="auto" w:fill="auto"/>
            <w:vAlign w:val="center"/>
          </w:tcPr>
          <w:p w14:paraId="29F94B1B" w14:textId="77777777" w:rsidR="004D6864" w:rsidRDefault="004D6864" w:rsidP="00435208">
            <w:pPr>
              <w:rPr>
                <w:lang w:eastAsia="en-GB"/>
              </w:rPr>
            </w:pPr>
          </w:p>
          <w:p w14:paraId="5BC31AE8" w14:textId="77777777" w:rsidR="004D6864" w:rsidRDefault="004D6864" w:rsidP="00435208">
            <w:pPr>
              <w:rPr>
                <w:lang w:eastAsia="en-GB"/>
              </w:rPr>
            </w:pPr>
          </w:p>
          <w:p w14:paraId="66EC16C9" w14:textId="77777777" w:rsidR="004D6864" w:rsidRPr="00417BD2" w:rsidRDefault="004D6864" w:rsidP="00435208">
            <w:pPr>
              <w:rPr>
                <w:lang w:eastAsia="en-GB"/>
              </w:rPr>
            </w:pPr>
          </w:p>
        </w:tc>
        <w:tc>
          <w:tcPr>
            <w:tcW w:w="2250" w:type="dxa"/>
            <w:shd w:val="clear" w:color="auto" w:fill="auto"/>
            <w:vAlign w:val="center"/>
          </w:tcPr>
          <w:p w14:paraId="0A331B6D" w14:textId="77777777" w:rsidR="004D6864" w:rsidRPr="00417BD2" w:rsidRDefault="004D6864" w:rsidP="00435208">
            <w:pPr>
              <w:rPr>
                <w:lang w:eastAsia="en-GB"/>
              </w:rPr>
            </w:pPr>
          </w:p>
        </w:tc>
        <w:tc>
          <w:tcPr>
            <w:tcW w:w="2790" w:type="dxa"/>
            <w:shd w:val="clear" w:color="auto" w:fill="auto"/>
            <w:vAlign w:val="center"/>
          </w:tcPr>
          <w:p w14:paraId="65AFE87B" w14:textId="77777777" w:rsidR="004D6864" w:rsidRPr="00417BD2" w:rsidRDefault="004D6864" w:rsidP="00435208">
            <w:pPr>
              <w:rPr>
                <w:lang w:eastAsia="en-GB"/>
              </w:rPr>
            </w:pPr>
          </w:p>
        </w:tc>
        <w:tc>
          <w:tcPr>
            <w:tcW w:w="2340" w:type="dxa"/>
            <w:shd w:val="clear" w:color="auto" w:fill="auto"/>
            <w:vAlign w:val="center"/>
          </w:tcPr>
          <w:p w14:paraId="2876A641" w14:textId="77777777" w:rsidR="004D6864" w:rsidRPr="00417BD2" w:rsidRDefault="004D6864" w:rsidP="00435208">
            <w:pPr>
              <w:rPr>
                <w:lang w:eastAsia="en-GB"/>
              </w:rPr>
            </w:pPr>
          </w:p>
        </w:tc>
      </w:tr>
    </w:tbl>
    <w:p w14:paraId="015CE862" w14:textId="4591E577" w:rsidR="00E92FDE" w:rsidRDefault="00A07640" w:rsidP="000E5818">
      <w:pPr>
        <w:tabs>
          <w:tab w:val="left" w:pos="540"/>
          <w:tab w:val="left" w:pos="1260"/>
        </w:tabs>
        <w:rPr>
          <w:b/>
          <w:bCs/>
          <w:color w:val="00A0AA"/>
          <w:szCs w:val="26"/>
        </w:rPr>
      </w:pPr>
      <w:r>
        <w:rPr>
          <w:bCs/>
          <w:noProof/>
          <w:color w:val="3C3C41"/>
          <w:lang w:eastAsia="en-GB"/>
        </w:rPr>
        <mc:AlternateContent>
          <mc:Choice Requires="wps">
            <w:drawing>
              <wp:anchor distT="0" distB="0" distL="114300" distR="114300" simplePos="0" relativeHeight="251660800" behindDoc="0" locked="0" layoutInCell="1" allowOverlap="1" wp14:anchorId="58DDD86A" wp14:editId="32175E85">
                <wp:simplePos x="0" y="0"/>
                <wp:positionH relativeFrom="margin">
                  <wp:posOffset>3140710</wp:posOffset>
                </wp:positionH>
                <wp:positionV relativeFrom="paragraph">
                  <wp:posOffset>2425065</wp:posOffset>
                </wp:positionV>
                <wp:extent cx="3031490" cy="361950"/>
                <wp:effectExtent l="0" t="0" r="16510" b="1905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361950"/>
                        </a:xfrm>
                        <a:prstGeom prst="rect">
                          <a:avLst/>
                        </a:prstGeom>
                        <a:solidFill>
                          <a:srgbClr val="FFFFFF"/>
                        </a:solidFill>
                        <a:ln w="9525">
                          <a:solidFill>
                            <a:srgbClr val="000000"/>
                          </a:solidFill>
                          <a:miter lim="800000"/>
                          <a:headEnd/>
                          <a:tailEnd/>
                        </a:ln>
                      </wps:spPr>
                      <wps:txbx>
                        <w:txbxContent>
                          <w:p w14:paraId="64E15D58" w14:textId="77777777" w:rsidR="00031079" w:rsidRPr="00097CD3" w:rsidRDefault="00031079" w:rsidP="00031079">
                            <w:pPr>
                              <w:tabs>
                                <w:tab w:val="left" w:pos="-142"/>
                                <w:tab w:val="left" w:pos="426"/>
                              </w:tabs>
                              <w:contextualSpacing/>
                              <w:rPr>
                                <w:sz w:val="22"/>
                              </w:rPr>
                            </w:pPr>
                          </w:p>
                          <w:p w14:paraId="34C6DF06" w14:textId="77777777" w:rsidR="00031079" w:rsidRPr="00097CD3" w:rsidRDefault="00031079" w:rsidP="00031079">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DDD86A" id="Text Box 57" o:spid="_x0000_s1029" type="#_x0000_t202" style="position:absolute;margin-left:247.3pt;margin-top:190.95pt;width:238.7pt;height:28.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lsYLQIAAFk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">
                <v:textbox>
                  <w:txbxContent>
                    <w:p w14:paraId="64E15D58" w14:textId="77777777" w:rsidR="00031079" w:rsidRPr="00097CD3" w:rsidRDefault="00031079" w:rsidP="00031079">
                      <w:pPr>
                        <w:tabs>
                          <w:tab w:val="left" w:pos="-142"/>
                          <w:tab w:val="left" w:pos="426"/>
                        </w:tabs>
                        <w:contextualSpacing/>
                        <w:rPr>
                          <w:sz w:val="22"/>
                        </w:rPr>
                      </w:pPr>
                    </w:p>
                    <w:p w14:paraId="34C6DF06" w14:textId="77777777" w:rsidR="00031079" w:rsidRPr="00097CD3" w:rsidRDefault="00031079" w:rsidP="00031079">
                      <w:pPr>
                        <w:tabs>
                          <w:tab w:val="left" w:pos="-142"/>
                          <w:tab w:val="left" w:pos="426"/>
                        </w:tabs>
                        <w:rPr>
                          <w:sz w:val="22"/>
                        </w:rPr>
                      </w:pP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EA3309" w:rsidRPr="00417BD2" w14:paraId="3D613C00" w14:textId="77777777" w:rsidTr="00CA3F95">
        <w:tc>
          <w:tcPr>
            <w:tcW w:w="4433" w:type="dxa"/>
            <w:shd w:val="clear" w:color="auto" w:fill="auto"/>
            <w:vAlign w:val="center"/>
          </w:tcPr>
          <w:p w14:paraId="44F7CE8A" w14:textId="77777777" w:rsidR="00EA3309" w:rsidRDefault="00EA3309" w:rsidP="00CA3F95">
            <w:r>
              <w:t>Q95</w:t>
            </w:r>
          </w:p>
        </w:tc>
        <w:tc>
          <w:tcPr>
            <w:tcW w:w="5357" w:type="dxa"/>
            <w:shd w:val="clear" w:color="auto" w:fill="auto"/>
            <w:vAlign w:val="center"/>
          </w:tcPr>
          <w:p w14:paraId="71BB66BC" w14:textId="77777777" w:rsidR="00EA3309" w:rsidRPr="00417BD2" w:rsidRDefault="00EA3309" w:rsidP="00CA3F95"/>
        </w:tc>
      </w:tr>
      <w:tr w:rsidR="00EA3309" w:rsidRPr="00417BD2" w14:paraId="66840E0B" w14:textId="77777777" w:rsidTr="00CA3F95">
        <w:tc>
          <w:tcPr>
            <w:tcW w:w="4433" w:type="dxa"/>
            <w:shd w:val="clear" w:color="auto" w:fill="auto"/>
            <w:vAlign w:val="center"/>
          </w:tcPr>
          <w:p w14:paraId="56478FA9" w14:textId="77777777" w:rsidR="00EA3309" w:rsidRPr="00417BD2" w:rsidRDefault="00EA3309" w:rsidP="00CA3F95">
            <w:r>
              <w:t>Q10</w:t>
            </w:r>
          </w:p>
        </w:tc>
        <w:tc>
          <w:tcPr>
            <w:tcW w:w="5357" w:type="dxa"/>
            <w:shd w:val="clear" w:color="auto" w:fill="auto"/>
            <w:vAlign w:val="center"/>
          </w:tcPr>
          <w:p w14:paraId="125F2110" w14:textId="77777777" w:rsidR="00EA3309" w:rsidRPr="00417BD2" w:rsidRDefault="00EA3309" w:rsidP="00CA3F95"/>
        </w:tc>
      </w:tr>
      <w:tr w:rsidR="00EA3309" w:rsidRPr="00417BD2" w14:paraId="745F04D0" w14:textId="77777777" w:rsidTr="00CA3F95">
        <w:tc>
          <w:tcPr>
            <w:tcW w:w="4433" w:type="dxa"/>
            <w:shd w:val="clear" w:color="auto" w:fill="auto"/>
            <w:vAlign w:val="center"/>
          </w:tcPr>
          <w:p w14:paraId="731BB4C7" w14:textId="77777777" w:rsidR="00EA3309" w:rsidRPr="00417BD2" w:rsidRDefault="00EA3309" w:rsidP="00CA3F95">
            <w:proofErr w:type="spellStart"/>
            <w:r>
              <w:t>Qmean</w:t>
            </w:r>
            <w:proofErr w:type="spellEnd"/>
          </w:p>
        </w:tc>
        <w:tc>
          <w:tcPr>
            <w:tcW w:w="5357" w:type="dxa"/>
            <w:shd w:val="clear" w:color="auto" w:fill="auto"/>
            <w:vAlign w:val="center"/>
          </w:tcPr>
          <w:p w14:paraId="08F32F02" w14:textId="77777777" w:rsidR="00EA3309" w:rsidRPr="00417BD2" w:rsidRDefault="00EA3309" w:rsidP="00CA3F95"/>
        </w:tc>
      </w:tr>
      <w:tr w:rsidR="00EA3309" w:rsidRPr="00417BD2" w14:paraId="2DAED481" w14:textId="77777777" w:rsidTr="00CA3F95">
        <w:tc>
          <w:tcPr>
            <w:tcW w:w="4433" w:type="dxa"/>
            <w:shd w:val="clear" w:color="auto" w:fill="auto"/>
            <w:vAlign w:val="center"/>
          </w:tcPr>
          <w:p w14:paraId="7C489C64" w14:textId="77777777" w:rsidR="00EA3309" w:rsidRPr="00417BD2" w:rsidRDefault="00EA3309" w:rsidP="00CA3F95">
            <w:r>
              <w:t>What is the ratio of Q95:Qmean?</w:t>
            </w:r>
          </w:p>
        </w:tc>
        <w:tc>
          <w:tcPr>
            <w:tcW w:w="5357" w:type="dxa"/>
            <w:shd w:val="clear" w:color="auto" w:fill="auto"/>
            <w:vAlign w:val="center"/>
          </w:tcPr>
          <w:p w14:paraId="08A499D9" w14:textId="77777777" w:rsidR="00EA3309" w:rsidRPr="00417BD2" w:rsidRDefault="00EA3309" w:rsidP="00CA3F95"/>
        </w:tc>
      </w:tr>
      <w:tr w:rsidR="00EA3309" w:rsidRPr="00417BD2" w14:paraId="73B8099B" w14:textId="77777777" w:rsidTr="00CA3F95">
        <w:tc>
          <w:tcPr>
            <w:tcW w:w="4433" w:type="dxa"/>
            <w:shd w:val="clear" w:color="auto" w:fill="auto"/>
            <w:vAlign w:val="center"/>
          </w:tcPr>
          <w:p w14:paraId="271B14F5" w14:textId="77777777" w:rsidR="00EA3309" w:rsidRPr="00417BD2" w:rsidRDefault="00EA3309" w:rsidP="00CA3F95">
            <w:r>
              <w:t>What is the ratio of Q10:Qmean?</w:t>
            </w:r>
          </w:p>
        </w:tc>
        <w:tc>
          <w:tcPr>
            <w:tcW w:w="5357" w:type="dxa"/>
            <w:shd w:val="clear" w:color="auto" w:fill="auto"/>
            <w:vAlign w:val="center"/>
          </w:tcPr>
          <w:p w14:paraId="54FFC867" w14:textId="77777777" w:rsidR="00EA3309" w:rsidRPr="00417BD2" w:rsidRDefault="00EA3309" w:rsidP="00CA3F95"/>
        </w:tc>
      </w:tr>
    </w:tbl>
    <w:p w14:paraId="7655789D" w14:textId="77777777" w:rsidR="008D5FC7" w:rsidRDefault="008D5FC7" w:rsidP="004D6864">
      <w:pPr>
        <w:tabs>
          <w:tab w:val="left" w:pos="0"/>
          <w:tab w:val="left" w:pos="540"/>
        </w:tabs>
        <w:jc w:val="both"/>
      </w:pPr>
      <w:r w:rsidRPr="008D5FC7">
        <w:t xml:space="preserve">Please send us a copy of the full flow duration curve for the site and confirm the method used to derive this. If you have used modelling software such as </w:t>
      </w:r>
      <w:proofErr w:type="spellStart"/>
      <w:r w:rsidRPr="008D5FC7">
        <w:t>LowFlows</w:t>
      </w:r>
      <w:proofErr w:type="spellEnd"/>
      <w:r w:rsidRPr="008D5FC7">
        <w:t>, please provide us with a copy of the output (graph, data and catchment map) including the Long Term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eastAsia="en-GB"/>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19D95095" w14:textId="77777777" w:rsidR="004D6864" w:rsidRPr="00097CD3" w:rsidRDefault="004D6864" w:rsidP="004D6864">
                            <w:pPr>
                              <w:tabs>
                                <w:tab w:val="left" w:pos="-142"/>
                                <w:tab w:val="left" w:pos="426"/>
                              </w:tabs>
                              <w:contextualSpacing/>
                              <w:rPr>
                                <w:sz w:val="22"/>
                              </w:rPr>
                            </w:pPr>
                          </w:p>
                          <w:p w14:paraId="40F522B2" w14:textId="77777777" w:rsidR="004D6864" w:rsidRPr="00097CD3" w:rsidRDefault="004D6864" w:rsidP="004D6864">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430D3"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okLgIAAFo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">
                <v:textbox>
                  <w:txbxContent>
                    <w:p w14:paraId="19D95095" w14:textId="77777777" w:rsidR="004D6864" w:rsidRPr="00097CD3" w:rsidRDefault="004D6864" w:rsidP="004D6864">
                      <w:pPr>
                        <w:tabs>
                          <w:tab w:val="left" w:pos="-142"/>
                          <w:tab w:val="left" w:pos="426"/>
                        </w:tabs>
                        <w:contextualSpacing/>
                        <w:rPr>
                          <w:sz w:val="22"/>
                        </w:rPr>
                      </w:pPr>
                    </w:p>
                    <w:p w14:paraId="40F522B2" w14:textId="77777777" w:rsidR="004D6864" w:rsidRPr="00097CD3" w:rsidRDefault="004D6864" w:rsidP="004D6864">
                      <w:pPr>
                        <w:tabs>
                          <w:tab w:val="left" w:pos="-142"/>
                          <w:tab w:val="left" w:pos="426"/>
                        </w:tabs>
                        <w:rPr>
                          <w:sz w:val="22"/>
                        </w:rPr>
                      </w:pP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r w:rsidRPr="00F759C7">
        <w:t xml:space="preserve">which abstraction can begin and is separate </w:t>
      </w:r>
    </w:p>
    <w:p w14:paraId="2C1471F2" w14:textId="77777777" w:rsidR="004D6864" w:rsidRPr="00F759C7" w:rsidRDefault="004D6864" w:rsidP="004D6864">
      <w:pPr>
        <w:tabs>
          <w:tab w:val="left" w:pos="2400"/>
        </w:tabs>
      </w:pPr>
      <w:r w:rsidRPr="00F759C7">
        <w:t>to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48744CCD" w:rsidR="000E5818" w:rsidRDefault="00A07640" w:rsidP="000E5818">
      <w:pPr>
        <w:rPr>
          <w:color w:val="000000"/>
        </w:rPr>
      </w:pPr>
      <w:r>
        <w:rPr>
          <w:noProof/>
          <w:lang w:eastAsia="en-GB"/>
        </w:rPr>
        <mc:AlternateContent>
          <mc:Choice Requires="wps">
            <w:drawing>
              <wp:anchor distT="0" distB="0" distL="114300" distR="114300" simplePos="0" relativeHeight="251658752" behindDoc="0" locked="0" layoutInCell="1" allowOverlap="1" wp14:anchorId="6E91FD8B" wp14:editId="1AACEEBF">
                <wp:simplePos x="0" y="0"/>
                <wp:positionH relativeFrom="column">
                  <wp:posOffset>1623060</wp:posOffset>
                </wp:positionH>
                <wp:positionV relativeFrom="paragraph">
                  <wp:posOffset>201294</wp:posOffset>
                </wp:positionV>
                <wp:extent cx="4573270" cy="466725"/>
                <wp:effectExtent l="0" t="0" r="17780" b="2857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66725"/>
                        </a:xfrm>
                        <a:prstGeom prst="rect">
                          <a:avLst/>
                        </a:prstGeom>
                        <a:solidFill>
                          <a:srgbClr val="FFFFFF"/>
                        </a:solidFill>
                        <a:ln w="9525">
                          <a:solidFill>
                            <a:srgbClr val="000000"/>
                          </a:solidFill>
                          <a:miter lim="800000"/>
                          <a:headEnd/>
                          <a:tailEnd/>
                        </a:ln>
                      </wps:spPr>
                      <wps:txbx>
                        <w:txbxContent>
                          <w:p w14:paraId="2D0BBC65" w14:textId="79300F5B" w:rsidR="000E5818" w:rsidRPr="00EE7AB0" w:rsidRDefault="009143F5" w:rsidP="000E5818">
                            <w:pPr>
                              <w:contextualSpacing/>
                            </w:pPr>
                            <w:r w:rsidRPr="00EE7AB0">
                              <w:t>Continuous flow monitoring will be incorporated into the capture structure</w:t>
                            </w:r>
                            <w:r w:rsidR="007B763A">
                              <w:t xml:space="preserve"> in the adit</w:t>
                            </w:r>
                            <w:r w:rsidRPr="00EE7AB0">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91FD8B" id="_x0000_s1031" type="#_x0000_t202" style="position:absolute;margin-left:127.8pt;margin-top:15.85pt;width:360.1pt;height:36.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">
                <v:textbox>
                  <w:txbxContent>
                    <w:p w14:paraId="2D0BBC65" w14:textId="79300F5B" w:rsidR="000E5818" w:rsidRPr="00EE7AB0" w:rsidRDefault="009143F5" w:rsidP="000E5818">
                      <w:pPr>
                        <w:contextualSpacing/>
                      </w:pPr>
                      <w:r w:rsidRPr="00EE7AB0">
                        <w:t>Continuous flow monitoring will be incorporated into the capture structure</w:t>
                      </w:r>
                      <w:r w:rsidR="007B763A">
                        <w:t xml:space="preserve"> in the adit</w:t>
                      </w:r>
                      <w:r w:rsidRPr="00EE7AB0">
                        <w:t>.</w:t>
                      </w: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0"/>
            <w14:checkedState w14:val="2612" w14:font="MS Gothic"/>
            <w14:uncheckedState w14:val="2610" w14:font="MS Gothic"/>
          </w14:checkbox>
        </w:sdtPr>
        <w:sdtEndPr>
          <w:rPr>
            <w:rFonts w:hint="eastAsia"/>
          </w:rPr>
        </w:sdtEndPr>
        <w:sdtContent>
          <w:r w:rsidR="009143F5">
            <w:rPr>
              <w:rFonts w:ascii="MS Gothic" w:eastAsia="MS Gothic" w:hAnsi="MS Gothic" w:hint="eastAsia"/>
              <w:color w:val="000000"/>
            </w:rPr>
            <w:t>☐</w:t>
          </w:r>
        </w:sdtContent>
      </w:sdt>
      <w:r w:rsidR="000E5818" w:rsidRPr="001A689E">
        <w:rPr>
          <w:color w:val="000000"/>
        </w:rPr>
        <w:tab/>
      </w:r>
      <w:r w:rsidR="000E5818">
        <w:rPr>
          <w:color w:val="000000"/>
        </w:rPr>
        <w:tab/>
        <w:t>Power Generated</w:t>
      </w:r>
      <w:r w:rsidR="000E5818">
        <w:rPr>
          <w:color w:val="000000"/>
        </w:rPr>
        <w:tab/>
      </w:r>
      <w:r w:rsidR="000E5818" w:rsidRPr="001A689E">
        <w:rPr>
          <w:color w:val="000000"/>
        </w:rPr>
        <w:tab/>
      </w:r>
      <w:sdt>
        <w:sdtPr>
          <w:rPr>
            <w:color w:val="000000"/>
          </w:rPr>
          <w:id w:val="-369220193"/>
          <w14:checkbox>
            <w14:checked w14:val="0"/>
            <w14:checkedState w14:val="2612" w14:font="MS Gothic"/>
            <w14:uncheckedState w14:val="2610" w14:font="MS Gothic"/>
          </w14:checkbox>
        </w:sdtPr>
        <w:sdtEndPr>
          <w:rPr>
            <w:rFonts w:hint="eastAsia"/>
          </w:rPr>
        </w:sdtEndPr>
        <w:sdtContent>
          <w:r w:rsidR="00C6093D">
            <w:rPr>
              <w:rFonts w:ascii="MS Gothic" w:eastAsia="MS Gothic" w:hAnsi="MS Gothic" w:hint="eastAsia"/>
              <w:color w:val="000000"/>
            </w:rPr>
            <w:t>☐</w:t>
          </w:r>
        </w:sdtContent>
      </w:sdt>
      <w:r w:rsidR="000E5818" w:rsidRPr="001A689E">
        <w:rPr>
          <w:color w:val="000000"/>
        </w:rPr>
        <w:tab/>
      </w:r>
      <w:r w:rsidR="000E5818">
        <w:rPr>
          <w:color w:val="000000"/>
        </w:rPr>
        <w:tab/>
        <w:t>Other</w:t>
      </w:r>
      <w:r w:rsidR="000E5818">
        <w:rPr>
          <w:color w:val="000000"/>
        </w:rPr>
        <w:tab/>
      </w:r>
      <w:r w:rsidR="000E5818" w:rsidRPr="001A689E">
        <w:rPr>
          <w:color w:val="000000"/>
        </w:rPr>
        <w:tab/>
      </w:r>
      <w:sdt>
        <w:sdtPr>
          <w:rPr>
            <w:color w:val="000000"/>
          </w:rPr>
          <w:id w:val="-1731765200"/>
          <w14:checkbox>
            <w14:checked w14:val="1"/>
            <w14:checkedState w14:val="2612" w14:font="MS Gothic"/>
            <w14:uncheckedState w14:val="2610" w14:font="MS Gothic"/>
          </w14:checkbox>
        </w:sdtPr>
        <w:sdtEndPr>
          <w:rPr>
            <w:rFonts w:hint="eastAsia"/>
          </w:rPr>
        </w:sdtEndPr>
        <w:sdtContent>
          <w:r w:rsidR="009143F5">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2834D01B"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eastAsia="en-GB"/>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62C873DA" w14:textId="39E4EACA" w:rsidR="00DE32FC" w:rsidRPr="007B763A" w:rsidRDefault="007B763A" w:rsidP="00DE32FC">
                            <w:pPr>
                              <w:contextualSpacing/>
                            </w:pPr>
                            <w:r w:rsidRPr="007B763A">
                              <w:t>It is the intention to capture 100% of the mine water discharge</w:t>
                            </w:r>
                            <w:r w:rsidR="00CC17EA">
                              <w:t xml:space="preserve"> and treat</w:t>
                            </w:r>
                            <w:r w:rsidRPr="007B763A">
                              <w:t xml:space="preserve"> up to 3L/s. The treatment system will include a bypass structure should </w:t>
                            </w:r>
                            <w:r w:rsidR="00CC17EA">
                              <w:t xml:space="preserve">captured </w:t>
                            </w:r>
                            <w:r w:rsidRPr="007B763A">
                              <w:t>flows exceed this volume. This will allow excess mine water to discharge to the Teifi untreated.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B8B71A" id="Text Box 5" o:spid="_x0000_s1032" type="#_x0000_t202" style="position:absolute;left:0;text-align:left;margin-left:-.35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">
                <v:textbox>
                  <w:txbxContent>
                    <w:p w14:paraId="62C873DA" w14:textId="39E4EACA" w:rsidR="00DE32FC" w:rsidRPr="007B763A" w:rsidRDefault="007B763A" w:rsidP="00DE32FC">
                      <w:pPr>
                        <w:contextualSpacing/>
                      </w:pPr>
                      <w:r w:rsidRPr="007B763A">
                        <w:t>It is the intention to capture 100% of the mine water discharge</w:t>
                      </w:r>
                      <w:r w:rsidR="00CC17EA">
                        <w:t xml:space="preserve"> and treat</w:t>
                      </w:r>
                      <w:r w:rsidRPr="007B763A">
                        <w:t xml:space="preserve"> up to 3L/s. The treatment system will include a bypass structure should </w:t>
                      </w:r>
                      <w:r w:rsidR="00CC17EA">
                        <w:t xml:space="preserve">captured </w:t>
                      </w:r>
                      <w:r w:rsidRPr="007B763A">
                        <w:t>flows exceed this volume. This will allow excess mine water to discharge to the Teifi untreated.</w:t>
                      </w:r>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lastRenderedPageBreak/>
        <w:t>Fish and eel considerations</w:t>
      </w:r>
      <w:r w:rsidR="0027427E">
        <w:rPr>
          <w:b/>
          <w:bCs/>
          <w:color w:val="00A0AA"/>
          <w:szCs w:val="26"/>
        </w:rPr>
        <w:t xml:space="preserve"> (surface water abstractions only)</w:t>
      </w:r>
    </w:p>
    <w:p w14:paraId="45A9478D" w14:textId="6DCDD83F"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please tick here to </w:t>
      </w:r>
      <w:r w:rsidR="0027427E">
        <w:t>show</w:t>
      </w:r>
      <w:r w:rsidR="0027427E" w:rsidRPr="00030A6E">
        <w:t xml:space="preserve"> </w:t>
      </w:r>
      <w:r w:rsidR="0027427E">
        <w:t xml:space="preserve">that </w:t>
      </w:r>
      <w:r w:rsidR="0027427E" w:rsidRPr="00030A6E">
        <w:t>you have done this</w:t>
      </w:r>
      <w:r w:rsidR="00393DFC">
        <w:t>.</w:t>
      </w:r>
      <w:r w:rsidR="00C6093D">
        <w:t xml:space="preserve"> </w:t>
      </w:r>
      <w:sdt>
        <w:sdtPr>
          <w:id w:val="204895014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70846CEF" w14:textId="77777777" w:rsidR="00435208" w:rsidRPr="009143F5" w:rsidRDefault="00435208" w:rsidP="00050DC4">
            <w:pPr>
              <w:keepNext/>
              <w:keepLines/>
              <w:outlineLvl w:val="1"/>
              <w:rPr>
                <w:color w:val="000000"/>
              </w:rPr>
            </w:pPr>
          </w:p>
          <w:p w14:paraId="23540862" w14:textId="62E5C589" w:rsidR="00435208" w:rsidRPr="009143F5" w:rsidRDefault="009143F5" w:rsidP="00050DC4">
            <w:pPr>
              <w:keepNext/>
              <w:keepLines/>
              <w:outlineLvl w:val="1"/>
              <w:rPr>
                <w:color w:val="000000"/>
              </w:rPr>
            </w:pPr>
            <w:r w:rsidRPr="009143F5">
              <w:rPr>
                <w:color w:val="000000"/>
              </w:rPr>
              <w:t>N/A</w:t>
            </w:r>
          </w:p>
          <w:p w14:paraId="69D25F4E" w14:textId="77777777" w:rsidR="00435208" w:rsidRDefault="00435208" w:rsidP="00050DC4">
            <w:pPr>
              <w:keepNext/>
              <w:keepLines/>
              <w:outlineLvl w:val="1"/>
              <w:rPr>
                <w:b/>
                <w:bCs/>
                <w:color w:val="00A0AA"/>
                <w:szCs w:val="26"/>
              </w:rPr>
            </w:pPr>
          </w:p>
          <w:p w14:paraId="469F2D05" w14:textId="77777777" w:rsidR="00435208" w:rsidRDefault="00435208" w:rsidP="00050DC4">
            <w:pPr>
              <w:keepNext/>
              <w:keepLines/>
              <w:outlineLvl w:val="1"/>
              <w:rPr>
                <w:b/>
                <w:bCs/>
                <w:color w:val="00A0AA"/>
                <w:szCs w:val="26"/>
              </w:rPr>
            </w:pPr>
          </w:p>
          <w:p w14:paraId="638EF20E" w14:textId="77777777" w:rsidR="00435208" w:rsidRDefault="00435208" w:rsidP="00050DC4">
            <w:pPr>
              <w:keepNext/>
              <w:keepLines/>
              <w:outlineLvl w:val="1"/>
              <w:rPr>
                <w:b/>
                <w:bCs/>
                <w:color w:val="00A0AA"/>
                <w:szCs w:val="26"/>
              </w:rPr>
            </w:pPr>
          </w:p>
          <w:p w14:paraId="7DE8E9BC" w14:textId="77777777" w:rsidR="00435208" w:rsidRDefault="00435208" w:rsidP="00050DC4">
            <w:pPr>
              <w:keepNext/>
              <w:keepLines/>
              <w:outlineLvl w:val="1"/>
              <w:rPr>
                <w:b/>
                <w:bCs/>
                <w:color w:val="00A0AA"/>
                <w:szCs w:val="26"/>
              </w:rPr>
            </w:pPr>
          </w:p>
          <w:p w14:paraId="6B5BCBA7" w14:textId="77777777" w:rsidR="00435208" w:rsidRDefault="00435208" w:rsidP="00050DC4">
            <w:pPr>
              <w:keepNext/>
              <w:keepLines/>
              <w:outlineLvl w:val="1"/>
              <w:rPr>
                <w:b/>
                <w:bCs/>
                <w:color w:val="00A0AA"/>
                <w:szCs w:val="26"/>
              </w:rPr>
            </w:pP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B2CA0AE" w14:textId="77777777" w:rsidR="00896850" w:rsidRPr="00417BD2" w:rsidRDefault="00896850" w:rsidP="00896850">
            <w:pPr>
              <w:rPr>
                <w:lang w:eastAsia="en-GB"/>
              </w:rPr>
            </w:pPr>
          </w:p>
        </w:tc>
        <w:tc>
          <w:tcPr>
            <w:tcW w:w="2520" w:type="dxa"/>
            <w:shd w:val="clear" w:color="auto" w:fill="auto"/>
            <w:vAlign w:val="center"/>
          </w:tcPr>
          <w:p w14:paraId="4A1CDF58" w14:textId="77777777" w:rsidR="00896850" w:rsidRPr="00417BD2" w:rsidRDefault="00896850" w:rsidP="00896850">
            <w:pPr>
              <w:rPr>
                <w:lang w:eastAsia="en-GB"/>
              </w:rPr>
            </w:pP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77777777" w:rsidR="00896850" w:rsidRPr="00417BD2" w:rsidRDefault="00896850" w:rsidP="00896850">
            <w:pPr>
              <w:rPr>
                <w:lang w:eastAsia="en-GB"/>
              </w:rPr>
            </w:pPr>
          </w:p>
        </w:tc>
        <w:tc>
          <w:tcPr>
            <w:tcW w:w="2520" w:type="dxa"/>
            <w:shd w:val="clear" w:color="auto" w:fill="auto"/>
            <w:vAlign w:val="center"/>
          </w:tcPr>
          <w:p w14:paraId="5F95E02A" w14:textId="77777777" w:rsidR="00896850" w:rsidRPr="00417BD2" w:rsidRDefault="00896850" w:rsidP="00896850">
            <w:pPr>
              <w:rPr>
                <w:lang w:eastAsia="en-GB"/>
              </w:rPr>
            </w:pP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name </w:t>
            </w:r>
            <w:r w:rsidRPr="003D36B2">
              <w:rPr>
                <w:b/>
                <w:color w:val="FFFFFF"/>
                <w:lang w:eastAsia="en-GB"/>
              </w:rPr>
              <w:t xml:space="preserve"> </w:t>
            </w:r>
            <w:r w:rsidR="00267DA1" w:rsidRPr="003D36B2">
              <w:rPr>
                <w:b/>
                <w:color w:val="FFFFFF"/>
                <w:lang w:eastAsia="en-GB"/>
              </w:rPr>
              <w:t>/</w:t>
            </w:r>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267DA1" w:rsidRPr="00417BD2" w14:paraId="044D07FB" w14:textId="77777777" w:rsidTr="008C054C">
        <w:trPr>
          <w:jc w:val="center"/>
        </w:trPr>
        <w:tc>
          <w:tcPr>
            <w:tcW w:w="2047" w:type="dxa"/>
            <w:shd w:val="clear" w:color="auto" w:fill="auto"/>
            <w:vAlign w:val="center"/>
          </w:tcPr>
          <w:p w14:paraId="0BD2D1EB" w14:textId="680E5D50" w:rsidR="00267DA1" w:rsidRDefault="001A4122" w:rsidP="008C054C">
            <w:pPr>
              <w:rPr>
                <w:lang w:eastAsia="en-GB"/>
              </w:rPr>
            </w:pPr>
            <w:r>
              <w:rPr>
                <w:lang w:eastAsia="en-GB"/>
              </w:rPr>
              <w:t>Abbey Consols mine water treatment system discharge</w:t>
            </w:r>
          </w:p>
          <w:p w14:paraId="31CBEA95" w14:textId="77777777" w:rsidR="00267DA1" w:rsidRPr="00417BD2" w:rsidRDefault="00267DA1" w:rsidP="008C054C">
            <w:pPr>
              <w:rPr>
                <w:lang w:eastAsia="en-GB"/>
              </w:rPr>
            </w:pPr>
          </w:p>
        </w:tc>
        <w:tc>
          <w:tcPr>
            <w:tcW w:w="2453" w:type="dxa"/>
            <w:shd w:val="clear" w:color="auto" w:fill="auto"/>
            <w:vAlign w:val="center"/>
          </w:tcPr>
          <w:p w14:paraId="76F3112B" w14:textId="6A9AE912" w:rsidR="00267DA1" w:rsidRPr="00417BD2" w:rsidRDefault="001A4122" w:rsidP="008C054C">
            <w:pPr>
              <w:rPr>
                <w:lang w:eastAsia="en-GB"/>
              </w:rPr>
            </w:pPr>
            <w:r>
              <w:rPr>
                <w:lang w:eastAsia="en-GB"/>
              </w:rPr>
              <w:t xml:space="preserve">The treated water will be discharged to </w:t>
            </w:r>
            <w:proofErr w:type="gramStart"/>
            <w:r>
              <w:rPr>
                <w:lang w:eastAsia="en-GB"/>
              </w:rPr>
              <w:t>other</w:t>
            </w:r>
            <w:proofErr w:type="gramEnd"/>
            <w:r>
              <w:rPr>
                <w:lang w:eastAsia="en-GB"/>
              </w:rPr>
              <w:t xml:space="preserve"> clean site drainage at approximately SN 74372 66040. This will in turn discharge to the River Teifi between SN 74399 65967 and SN 74326 65963. See Figure 04 attached for details.</w:t>
            </w:r>
          </w:p>
        </w:tc>
        <w:tc>
          <w:tcPr>
            <w:tcW w:w="2520" w:type="dxa"/>
            <w:shd w:val="clear" w:color="auto" w:fill="auto"/>
            <w:vAlign w:val="center"/>
          </w:tcPr>
          <w:p w14:paraId="65E6A3EB" w14:textId="7EC3E454" w:rsidR="00267DA1" w:rsidRPr="007E5E37" w:rsidRDefault="001A4122" w:rsidP="008C054C">
            <w:pPr>
              <w:rPr>
                <w:lang w:eastAsia="en-GB"/>
              </w:rPr>
            </w:pPr>
            <w:r>
              <w:rPr>
                <w:lang w:eastAsia="en-GB"/>
              </w:rPr>
              <w:t xml:space="preserve">All treated water will be discharged. Treatment system is being designed with a capacity of 3L/s with a bypass system should the mine water discharge exceed this rate. Worst-case scenario assumed of 5L/s or </w:t>
            </w:r>
            <w:r w:rsidR="007E5E37">
              <w:rPr>
                <w:lang w:eastAsia="en-GB"/>
              </w:rPr>
              <w:t>18m</w:t>
            </w:r>
            <w:r w:rsidR="007E5E37">
              <w:rPr>
                <w:vertAlign w:val="superscript"/>
                <w:lang w:eastAsia="en-GB"/>
              </w:rPr>
              <w:t>3</w:t>
            </w:r>
            <w:r w:rsidR="007E5E37">
              <w:rPr>
                <w:lang w:eastAsia="en-GB"/>
              </w:rPr>
              <w:t>/day returned to environment.</w:t>
            </w:r>
          </w:p>
        </w:tc>
        <w:tc>
          <w:tcPr>
            <w:tcW w:w="2700" w:type="dxa"/>
            <w:shd w:val="clear" w:color="auto" w:fill="auto"/>
            <w:vAlign w:val="center"/>
          </w:tcPr>
          <w:p w14:paraId="5C2B4D9B" w14:textId="631E65C7" w:rsidR="00267DA1" w:rsidRPr="00417BD2" w:rsidRDefault="007E5E37" w:rsidP="008C054C">
            <w:pPr>
              <w:rPr>
                <w:lang w:eastAsia="en-GB"/>
              </w:rPr>
            </w:pPr>
            <w:r>
              <w:rPr>
                <w:lang w:eastAsia="en-GB"/>
              </w:rPr>
              <w:t>Application not yet submitted.</w:t>
            </w:r>
          </w:p>
        </w:tc>
      </w:tr>
      <w:tr w:rsidR="00267DA1" w:rsidRPr="00417BD2" w14:paraId="6C63B008" w14:textId="77777777" w:rsidTr="008C054C">
        <w:trPr>
          <w:jc w:val="center"/>
        </w:trPr>
        <w:tc>
          <w:tcPr>
            <w:tcW w:w="2047" w:type="dxa"/>
            <w:shd w:val="clear" w:color="auto" w:fill="auto"/>
            <w:vAlign w:val="center"/>
          </w:tcPr>
          <w:p w14:paraId="1A37E567" w14:textId="77777777" w:rsidR="00267DA1" w:rsidRPr="00417BD2" w:rsidRDefault="00267DA1" w:rsidP="008C054C">
            <w:pPr>
              <w:rPr>
                <w:lang w:eastAsia="en-GB"/>
              </w:rPr>
            </w:pPr>
          </w:p>
          <w:p w14:paraId="6D686340" w14:textId="77777777" w:rsidR="00267DA1" w:rsidRPr="00417BD2" w:rsidRDefault="00267DA1" w:rsidP="008C054C">
            <w:pPr>
              <w:rPr>
                <w:lang w:eastAsia="en-GB"/>
              </w:rPr>
            </w:pPr>
          </w:p>
        </w:tc>
        <w:tc>
          <w:tcPr>
            <w:tcW w:w="2453" w:type="dxa"/>
            <w:shd w:val="clear" w:color="auto" w:fill="auto"/>
            <w:vAlign w:val="center"/>
          </w:tcPr>
          <w:p w14:paraId="58B48F5A" w14:textId="77777777" w:rsidR="00267DA1" w:rsidRPr="00417BD2" w:rsidRDefault="00267DA1" w:rsidP="008C054C">
            <w:pPr>
              <w:rPr>
                <w:lang w:eastAsia="en-GB"/>
              </w:rPr>
            </w:pPr>
          </w:p>
        </w:tc>
        <w:tc>
          <w:tcPr>
            <w:tcW w:w="2520" w:type="dxa"/>
            <w:shd w:val="clear" w:color="auto" w:fill="auto"/>
            <w:vAlign w:val="center"/>
          </w:tcPr>
          <w:p w14:paraId="21EC4856" w14:textId="77777777" w:rsidR="00267DA1" w:rsidRPr="00417BD2" w:rsidRDefault="00267DA1" w:rsidP="008C054C">
            <w:pPr>
              <w:rPr>
                <w:lang w:eastAsia="en-GB"/>
              </w:rPr>
            </w:pPr>
          </w:p>
          <w:p w14:paraId="009FE084" w14:textId="77777777" w:rsidR="00267DA1" w:rsidRPr="00417BD2" w:rsidRDefault="00267DA1" w:rsidP="008C054C">
            <w:pPr>
              <w:rPr>
                <w:lang w:eastAsia="en-GB"/>
              </w:rPr>
            </w:pPr>
          </w:p>
        </w:tc>
        <w:tc>
          <w:tcPr>
            <w:tcW w:w="2700" w:type="dxa"/>
            <w:shd w:val="clear" w:color="auto" w:fill="auto"/>
            <w:vAlign w:val="center"/>
          </w:tcPr>
          <w:p w14:paraId="1074D031" w14:textId="77777777" w:rsidR="00267DA1" w:rsidRPr="00417BD2" w:rsidRDefault="00267DA1" w:rsidP="008C054C">
            <w:pPr>
              <w:rPr>
                <w:lang w:eastAsia="en-GB"/>
              </w:rPr>
            </w:pPr>
          </w:p>
        </w:tc>
      </w:tr>
      <w:tr w:rsidR="00267DA1" w:rsidRPr="00417BD2" w14:paraId="6F078B00" w14:textId="77777777" w:rsidTr="008C054C">
        <w:trPr>
          <w:jc w:val="center"/>
        </w:trPr>
        <w:tc>
          <w:tcPr>
            <w:tcW w:w="2047" w:type="dxa"/>
            <w:shd w:val="clear" w:color="auto" w:fill="auto"/>
            <w:vAlign w:val="center"/>
          </w:tcPr>
          <w:p w14:paraId="47650C25" w14:textId="77777777" w:rsidR="00267DA1" w:rsidRPr="00417BD2" w:rsidRDefault="00267DA1" w:rsidP="008C054C">
            <w:pPr>
              <w:rPr>
                <w:lang w:eastAsia="en-GB"/>
              </w:rPr>
            </w:pPr>
          </w:p>
          <w:p w14:paraId="0A8FB299" w14:textId="77777777" w:rsidR="00267DA1" w:rsidRPr="00417BD2" w:rsidRDefault="00267DA1" w:rsidP="008C054C">
            <w:pPr>
              <w:rPr>
                <w:lang w:eastAsia="en-GB"/>
              </w:rPr>
            </w:pPr>
          </w:p>
        </w:tc>
        <w:tc>
          <w:tcPr>
            <w:tcW w:w="2453" w:type="dxa"/>
            <w:shd w:val="clear" w:color="auto" w:fill="auto"/>
            <w:vAlign w:val="center"/>
          </w:tcPr>
          <w:p w14:paraId="45C3522D" w14:textId="77777777" w:rsidR="00267DA1" w:rsidRPr="00417BD2" w:rsidRDefault="00267DA1" w:rsidP="008C054C">
            <w:pPr>
              <w:rPr>
                <w:lang w:eastAsia="en-GB"/>
              </w:rPr>
            </w:pPr>
          </w:p>
        </w:tc>
        <w:tc>
          <w:tcPr>
            <w:tcW w:w="2520" w:type="dxa"/>
            <w:shd w:val="clear" w:color="auto" w:fill="auto"/>
            <w:vAlign w:val="center"/>
          </w:tcPr>
          <w:p w14:paraId="713463D5" w14:textId="77777777" w:rsidR="00267DA1" w:rsidRPr="00417BD2" w:rsidRDefault="00267DA1" w:rsidP="008C054C">
            <w:pPr>
              <w:rPr>
                <w:lang w:eastAsia="en-GB"/>
              </w:rPr>
            </w:pPr>
          </w:p>
          <w:p w14:paraId="01E6DA45" w14:textId="77777777" w:rsidR="00267DA1" w:rsidRPr="00417BD2" w:rsidRDefault="00267DA1" w:rsidP="008C054C">
            <w:pPr>
              <w:rPr>
                <w:lang w:eastAsia="en-GB"/>
              </w:rPr>
            </w:pPr>
          </w:p>
        </w:tc>
        <w:tc>
          <w:tcPr>
            <w:tcW w:w="2700" w:type="dxa"/>
            <w:shd w:val="clear" w:color="auto" w:fill="auto"/>
            <w:vAlign w:val="center"/>
          </w:tcPr>
          <w:p w14:paraId="10502E29" w14:textId="77777777" w:rsidR="00267DA1" w:rsidRPr="00417BD2" w:rsidRDefault="00267DA1" w:rsidP="008C054C">
            <w:pPr>
              <w:rPr>
                <w:lang w:eastAsia="en-GB"/>
              </w:rPr>
            </w:pPr>
          </w:p>
        </w:tc>
      </w:tr>
      <w:tr w:rsidR="00267DA1" w:rsidRPr="00417BD2" w14:paraId="191F3615" w14:textId="77777777" w:rsidTr="008C054C">
        <w:trPr>
          <w:jc w:val="center"/>
        </w:trPr>
        <w:tc>
          <w:tcPr>
            <w:tcW w:w="2047" w:type="dxa"/>
            <w:shd w:val="clear" w:color="auto" w:fill="auto"/>
            <w:vAlign w:val="center"/>
          </w:tcPr>
          <w:p w14:paraId="0F6C6102" w14:textId="77777777" w:rsidR="00267DA1" w:rsidRPr="00417BD2" w:rsidRDefault="00267DA1" w:rsidP="008C054C">
            <w:pPr>
              <w:rPr>
                <w:lang w:eastAsia="en-GB"/>
              </w:rPr>
            </w:pPr>
          </w:p>
          <w:p w14:paraId="4BD253AE" w14:textId="77777777" w:rsidR="00267DA1" w:rsidRPr="00417BD2" w:rsidRDefault="00267DA1" w:rsidP="008C054C">
            <w:pPr>
              <w:rPr>
                <w:lang w:eastAsia="en-GB"/>
              </w:rPr>
            </w:pPr>
          </w:p>
        </w:tc>
        <w:tc>
          <w:tcPr>
            <w:tcW w:w="2453" w:type="dxa"/>
            <w:shd w:val="clear" w:color="auto" w:fill="auto"/>
            <w:vAlign w:val="center"/>
          </w:tcPr>
          <w:p w14:paraId="5EE11EC3" w14:textId="77777777" w:rsidR="00267DA1" w:rsidRPr="00417BD2" w:rsidRDefault="00267DA1" w:rsidP="008C054C">
            <w:pPr>
              <w:rPr>
                <w:lang w:eastAsia="en-GB"/>
              </w:rPr>
            </w:pPr>
          </w:p>
        </w:tc>
        <w:tc>
          <w:tcPr>
            <w:tcW w:w="2520" w:type="dxa"/>
            <w:shd w:val="clear" w:color="auto" w:fill="auto"/>
            <w:vAlign w:val="center"/>
          </w:tcPr>
          <w:p w14:paraId="7D6615E6" w14:textId="77777777" w:rsidR="00267DA1" w:rsidRPr="00417BD2" w:rsidRDefault="00267DA1" w:rsidP="008C054C">
            <w:pPr>
              <w:rPr>
                <w:lang w:eastAsia="en-GB"/>
              </w:rPr>
            </w:pPr>
          </w:p>
          <w:p w14:paraId="50630A72" w14:textId="77777777" w:rsidR="00267DA1" w:rsidRPr="00417BD2" w:rsidRDefault="00267DA1" w:rsidP="008C054C">
            <w:pPr>
              <w:rPr>
                <w:lang w:eastAsia="en-GB"/>
              </w:rPr>
            </w:pPr>
          </w:p>
        </w:tc>
        <w:tc>
          <w:tcPr>
            <w:tcW w:w="2700" w:type="dxa"/>
            <w:shd w:val="clear" w:color="auto" w:fill="auto"/>
            <w:vAlign w:val="center"/>
          </w:tcPr>
          <w:p w14:paraId="029494DB" w14:textId="77777777" w:rsidR="00267DA1" w:rsidRPr="00417BD2" w:rsidRDefault="00267DA1" w:rsidP="008C054C">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13909CCB" w14:textId="608D1A4F" w:rsidR="00393DFC" w:rsidRPr="007B763A" w:rsidRDefault="007B763A" w:rsidP="007B763A">
            <w:pPr>
              <w:contextualSpacing/>
              <w:jc w:val="both"/>
            </w:pPr>
            <w:r w:rsidRPr="007B763A">
              <w:lastRenderedPageBreak/>
              <w:t>A buried outfall pipe will carry the treated mine water</w:t>
            </w:r>
            <w:r>
              <w:t xml:space="preserve"> and other clean surface water from the site to discharge to the Teifi via a new headwall/soakaway </w:t>
            </w:r>
            <w:r>
              <w:rPr>
                <w:lang w:eastAsia="en-GB"/>
              </w:rPr>
              <w:t xml:space="preserve">between SN 74399 65967 and SN 74326 65963. </w:t>
            </w:r>
            <w:r w:rsidR="000404FC">
              <w:rPr>
                <w:lang w:eastAsia="en-GB"/>
              </w:rPr>
              <w:t>The exact nature of the headwall/soakaway is currently being discussed to ensure minimal impact on the Teifi SAC/SSSI and will be finalised in the detailed design.</w:t>
            </w:r>
          </w:p>
          <w:p w14:paraId="7C6A5DD8" w14:textId="77777777" w:rsidR="00D2687F" w:rsidRDefault="00D2687F" w:rsidP="00EF6A89">
            <w:pPr>
              <w:keepNext/>
              <w:keepLines/>
              <w:outlineLvl w:val="2"/>
              <w:rPr>
                <w:b/>
                <w:bCs/>
                <w:color w:val="00B050"/>
                <w:sz w:val="32"/>
                <w:szCs w:val="32"/>
              </w:rPr>
            </w:pPr>
          </w:p>
          <w:p w14:paraId="179F1B50" w14:textId="77777777" w:rsidR="00D2687F" w:rsidRDefault="00D2687F" w:rsidP="00EF6A89">
            <w:pPr>
              <w:keepNext/>
              <w:keepLines/>
              <w:outlineLvl w:val="2"/>
              <w:rPr>
                <w:b/>
                <w:bCs/>
                <w:color w:val="00B050"/>
                <w:sz w:val="32"/>
                <w:szCs w:val="32"/>
              </w:rPr>
            </w:pPr>
          </w:p>
          <w:p w14:paraId="4DE778A5" w14:textId="77777777" w:rsidR="00D2687F" w:rsidRDefault="00D2687F" w:rsidP="00EF6A89">
            <w:pPr>
              <w:keepNext/>
              <w:keepLines/>
              <w:outlineLvl w:val="2"/>
              <w:rPr>
                <w:b/>
                <w:bCs/>
                <w:color w:val="00B050"/>
                <w:sz w:val="32"/>
                <w:szCs w:val="32"/>
              </w:rPr>
            </w:pPr>
          </w:p>
          <w:p w14:paraId="440C2EB4" w14:textId="77777777" w:rsidR="00D2687F" w:rsidRDefault="00D2687F" w:rsidP="00EF6A89">
            <w:pPr>
              <w:keepNext/>
              <w:keepLines/>
              <w:outlineLvl w:val="2"/>
              <w:rPr>
                <w:b/>
                <w:bCs/>
                <w:color w:val="00B050"/>
                <w:sz w:val="32"/>
                <w:szCs w:val="32"/>
              </w:rPr>
            </w:pPr>
          </w:p>
          <w:p w14:paraId="22688449" w14:textId="77777777" w:rsidR="00D2687F" w:rsidRDefault="00D2687F" w:rsidP="00EF6A89">
            <w:pPr>
              <w:keepNext/>
              <w:keepLines/>
              <w:outlineLvl w:val="2"/>
              <w:rPr>
                <w:b/>
                <w:bCs/>
                <w:color w:val="00B050"/>
                <w:sz w:val="32"/>
                <w:szCs w:val="32"/>
              </w:rPr>
            </w:pPr>
          </w:p>
          <w:p w14:paraId="34F16B6D" w14:textId="77777777" w:rsidR="00D2687F" w:rsidRDefault="00D2687F" w:rsidP="00EF6A89">
            <w:pPr>
              <w:keepNext/>
              <w:keepLines/>
              <w:outlineLvl w:val="2"/>
              <w:rPr>
                <w:b/>
                <w:bCs/>
                <w:color w:val="00B050"/>
                <w:sz w:val="32"/>
                <w:szCs w:val="32"/>
              </w:rPr>
            </w:pPr>
          </w:p>
        </w:tc>
      </w:tr>
    </w:tbl>
    <w:p w14:paraId="74DB7461" w14:textId="77777777" w:rsidR="00393DFC" w:rsidRPr="006250B6" w:rsidRDefault="00393DFC" w:rsidP="006250B6"/>
    <w:p w14:paraId="72C1EAF1" w14:textId="08DA5ADC" w:rsidR="0096796A" w:rsidRDefault="00965B51" w:rsidP="00965B51">
      <w:pPr>
        <w:rPr>
          <w:szCs w:val="26"/>
        </w:rPr>
      </w:pPr>
      <w:r>
        <w:rPr>
          <w:szCs w:val="26"/>
        </w:rPr>
        <w:tab/>
      </w:r>
    </w:p>
    <w:p w14:paraId="145F2201" w14:textId="77777777" w:rsidR="00302D3D" w:rsidRPr="00302D3D" w:rsidRDefault="00302D3D" w:rsidP="00377299">
      <w:pPr>
        <w:pStyle w:val="ListParagraph"/>
        <w:keepNext/>
        <w:keepLines/>
        <w:numPr>
          <w:ilvl w:val="0"/>
          <w:numId w:val="8"/>
        </w:numPr>
        <w:ind w:left="851" w:hanging="851"/>
        <w:outlineLvl w:val="1"/>
        <w:rPr>
          <w:b/>
          <w:bCs/>
          <w:color w:val="0091A5"/>
          <w:szCs w:val="26"/>
        </w:rPr>
      </w:pPr>
      <w:r>
        <w:rPr>
          <w:b/>
          <w:bCs/>
          <w:color w:val="0091A5"/>
          <w:szCs w:val="26"/>
        </w:rPr>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eastAsia="en-GB"/>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7FA1C1C3" w14:textId="77777777" w:rsidR="00514D07" w:rsidRDefault="00514D07" w:rsidP="00514D07">
                            <w:pPr>
                              <w:contextualSpacing/>
                              <w:rPr>
                                <w:sz w:val="22"/>
                              </w:rPr>
                            </w:pPr>
                          </w:p>
                          <w:p w14:paraId="7B935AD6" w14:textId="6ABCF629" w:rsidR="00514D07" w:rsidRPr="00294A17" w:rsidRDefault="000404FC" w:rsidP="00294A17">
                            <w:pPr>
                              <w:contextualSpacing/>
                              <w:jc w:val="both"/>
                            </w:pPr>
                            <w:r>
                              <w:t xml:space="preserve">Water is to be abstracted from a mine adit so no impact on other users. </w:t>
                            </w:r>
                            <w:r w:rsidR="0044391D" w:rsidRPr="00294A17">
                              <w:t xml:space="preserve">Implementation of </w:t>
                            </w:r>
                            <w:r w:rsidR="00294A17" w:rsidRPr="00294A17">
                              <w:t xml:space="preserve">mine water treatment system at Abbey Consols will </w:t>
                            </w:r>
                            <w:r w:rsidR="0044391D" w:rsidRPr="00294A17">
                              <w:t xml:space="preserve">see an improvement in water quality in the River Teifi (SSSI </w:t>
                            </w:r>
                            <w:r w:rsidR="00294A17" w:rsidRPr="00294A17">
                              <w:t xml:space="preserve">&amp; SAC) so any affects </w:t>
                            </w:r>
                            <w:r>
                              <w:t>to users of the river will be positive.</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938003" id="Text Box 14" o:spid="_x0000_s1033" type="#_x0000_t202" style="position:absolute;left:0;text-align:left;margin-left:.4pt;margin-top:-.05pt;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">
                <v:textbox>
                  <w:txbxContent>
                    <w:p w14:paraId="7FA1C1C3" w14:textId="77777777" w:rsidR="00514D07" w:rsidRDefault="00514D07" w:rsidP="00514D07">
                      <w:pPr>
                        <w:contextualSpacing/>
                        <w:rPr>
                          <w:sz w:val="22"/>
                        </w:rPr>
                      </w:pPr>
                    </w:p>
                    <w:p w14:paraId="7B935AD6" w14:textId="6ABCF629" w:rsidR="00514D07" w:rsidRPr="00294A17" w:rsidRDefault="000404FC" w:rsidP="00294A17">
                      <w:pPr>
                        <w:contextualSpacing/>
                        <w:jc w:val="both"/>
                      </w:pPr>
                      <w:r>
                        <w:t xml:space="preserve">Water is to be abstracted from a mine adit so no impact on other users. </w:t>
                      </w:r>
                      <w:r w:rsidR="0044391D" w:rsidRPr="00294A17">
                        <w:t xml:space="preserve">Implementation of </w:t>
                      </w:r>
                      <w:r w:rsidR="00294A17" w:rsidRPr="00294A17">
                        <w:t xml:space="preserve">mine water treatment system at Abbey Consols will </w:t>
                      </w:r>
                      <w:r w:rsidR="0044391D" w:rsidRPr="00294A17">
                        <w:t xml:space="preserve">see an improvement in water quality in the River Teifi (SSSI </w:t>
                      </w:r>
                      <w:r w:rsidR="00294A17" w:rsidRPr="00294A17">
                        <w:t xml:space="preserve">&amp; SAC) so any affects </w:t>
                      </w:r>
                      <w:r>
                        <w:t>to users of the river will be positive.</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77777777" w:rsidR="008D5FC7" w:rsidRPr="00603100" w:rsidRDefault="008D5FC7" w:rsidP="00377299">
      <w:pPr>
        <w:numPr>
          <w:ilvl w:val="0"/>
          <w:numId w:val="8"/>
        </w:numPr>
        <w:tabs>
          <w:tab w:val="left" w:pos="709"/>
        </w:tabs>
        <w:ind w:left="851" w:hanging="851"/>
        <w:rPr>
          <w:b/>
          <w:bCs/>
          <w:color w:val="00A0AA"/>
        </w:rPr>
      </w:pPr>
      <w:r w:rsidRPr="00603100">
        <w:rPr>
          <w:b/>
          <w:bCs/>
          <w:color w:val="00A0AA"/>
        </w:rPr>
        <w:t>Planning application</w:t>
      </w:r>
    </w:p>
    <w:p w14:paraId="4B4C2495" w14:textId="77777777" w:rsidR="008D5FC7" w:rsidRPr="000E0B9B" w:rsidRDefault="008D5FC7" w:rsidP="008D5FC7">
      <w:pPr>
        <w:tabs>
          <w:tab w:val="left" w:pos="709"/>
        </w:tabs>
      </w:pPr>
      <w:r w:rsidRPr="000E0B9B">
        <w:t>Have you sought advice on your planning application?</w:t>
      </w:r>
    </w:p>
    <w:p w14:paraId="43244D22" w14:textId="734523E2" w:rsidR="008D5FC7" w:rsidRDefault="008D5FC7" w:rsidP="008D5FC7">
      <w:pPr>
        <w:tabs>
          <w:tab w:val="left" w:pos="709"/>
        </w:tabs>
        <w:rPr>
          <w:color w:val="000000"/>
        </w:rPr>
      </w:pPr>
      <w:r w:rsidRPr="00DA640E">
        <w:rPr>
          <w:color w:val="000000"/>
        </w:rPr>
        <w:t>No</w:t>
      </w:r>
      <w:r w:rsidRPr="00DA640E">
        <w:rPr>
          <w:color w:val="000000"/>
        </w:rPr>
        <w:tab/>
      </w:r>
      <w:sdt>
        <w:sdtPr>
          <w:rPr>
            <w:color w:val="000000"/>
          </w:rPr>
          <w:id w:val="-1112657805"/>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325971926"/>
          <w14:checkbox>
            <w14:checked w14:val="1"/>
            <w14:checkedState w14:val="2612" w14:font="MS Gothic"/>
            <w14:uncheckedState w14:val="2610" w14:font="MS Gothic"/>
          </w14:checkbox>
        </w:sdtPr>
        <w:sdtEndPr>
          <w:rPr>
            <w:rFonts w:hint="eastAsia"/>
          </w:rPr>
        </w:sdtEndPr>
        <w:sdtContent>
          <w:r w:rsidR="00294A17">
            <w:rPr>
              <w:rFonts w:ascii="MS Gothic" w:eastAsia="MS Gothic" w:hAnsi="MS Gothic" w:hint="eastAsia"/>
              <w:color w:val="000000"/>
            </w:rPr>
            <w:t>☒</w:t>
          </w:r>
        </w:sdtContent>
      </w:sdt>
      <w:r w:rsidRPr="00DA640E">
        <w:rPr>
          <w:color w:val="000000"/>
        </w:rPr>
        <w:t xml:space="preserve"> </w:t>
      </w:r>
      <w:r w:rsidRPr="00DA640E">
        <w:rPr>
          <w:color w:val="000000"/>
        </w:rPr>
        <w:tab/>
      </w:r>
    </w:p>
    <w:p w14:paraId="62AFE57F" w14:textId="12B61920" w:rsidR="008D5FC7" w:rsidRDefault="008D5FC7" w:rsidP="008D5FC7">
      <w:pPr>
        <w:tabs>
          <w:tab w:val="left" w:pos="709"/>
        </w:tabs>
        <w:rPr>
          <w:color w:val="000000"/>
        </w:rPr>
      </w:pPr>
      <w:r>
        <w:rPr>
          <w:color w:val="000000"/>
        </w:rPr>
        <w:t>If yes, submit a copy of the Planning Authority’s response.</w:t>
      </w:r>
    </w:p>
    <w:p w14:paraId="1104124E" w14:textId="1BAE7B76" w:rsidR="008D5FC7" w:rsidRDefault="00294A17" w:rsidP="004D6864">
      <w:pPr>
        <w:keepNext/>
        <w:keepLines/>
        <w:outlineLvl w:val="1"/>
        <w:rPr>
          <w:b/>
          <w:bCs/>
          <w:color w:val="0091A5"/>
          <w:szCs w:val="26"/>
        </w:rPr>
      </w:pPr>
      <w:r>
        <w:rPr>
          <w:noProof/>
          <w:lang w:eastAsia="en-GB"/>
        </w:rPr>
        <w:lastRenderedPageBreak/>
        <mc:AlternateContent>
          <mc:Choice Requires="wps">
            <w:drawing>
              <wp:anchor distT="0" distB="0" distL="114300" distR="114300" simplePos="0" relativeHeight="251667968" behindDoc="0" locked="0" layoutInCell="1" allowOverlap="1" wp14:anchorId="42A721EE" wp14:editId="4E57C4D4">
                <wp:simplePos x="0" y="0"/>
                <wp:positionH relativeFrom="margin">
                  <wp:align>right</wp:align>
                </wp:positionH>
                <wp:positionV relativeFrom="paragraph">
                  <wp:posOffset>24130</wp:posOffset>
                </wp:positionV>
                <wp:extent cx="6169660" cy="1095375"/>
                <wp:effectExtent l="0" t="0" r="21590"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095375"/>
                        </a:xfrm>
                        <a:prstGeom prst="rect">
                          <a:avLst/>
                        </a:prstGeom>
                        <a:solidFill>
                          <a:srgbClr val="FFFFFF"/>
                        </a:solidFill>
                        <a:ln w="9525">
                          <a:solidFill>
                            <a:srgbClr val="000000"/>
                          </a:solidFill>
                          <a:miter lim="800000"/>
                          <a:headEnd/>
                          <a:tailEnd/>
                        </a:ln>
                      </wps:spPr>
                      <wps:txbx>
                        <w:txbxContent>
                          <w:p w14:paraId="3ABCC81A" w14:textId="77777777" w:rsidR="00294A17" w:rsidRDefault="00294A17" w:rsidP="00294A17">
                            <w:pPr>
                              <w:ind w:left="-284" w:firstLine="284"/>
                              <w:contextualSpacing/>
                              <w:rPr>
                                <w:sz w:val="22"/>
                              </w:rPr>
                            </w:pPr>
                          </w:p>
                          <w:p w14:paraId="03BC2E71" w14:textId="6C1379E7" w:rsidR="00294A17" w:rsidRPr="00294A17" w:rsidRDefault="00294A17" w:rsidP="001A4122">
                            <w:pPr>
                              <w:autoSpaceDE w:val="0"/>
                              <w:autoSpaceDN w:val="0"/>
                              <w:adjustRightInd w:val="0"/>
                            </w:pPr>
                            <w:r w:rsidRPr="00294A17">
                              <w:t>A letter</w:t>
                            </w:r>
                            <w:r>
                              <w:t xml:space="preserve"> (copy attached)</w:t>
                            </w:r>
                            <w:r w:rsidRPr="00294A17">
                              <w:t xml:space="preserve"> requesting </w:t>
                            </w:r>
                            <w:r>
                              <w:t xml:space="preserve">Ceredigion County Council’s approval of NRW’s Permitted Development Rights under the </w:t>
                            </w:r>
                            <w:r w:rsidRPr="00294A17">
                              <w:t>Town and Country Planning (General Permitted</w:t>
                            </w:r>
                            <w:r>
                              <w:t xml:space="preserve"> </w:t>
                            </w:r>
                            <w:r w:rsidRPr="00294A17">
                              <w:t>Development) Order 1995</w:t>
                            </w:r>
                            <w:r>
                              <w:t xml:space="preserve"> was submitted on 10</w:t>
                            </w:r>
                            <w:r w:rsidRPr="00294A17">
                              <w:rPr>
                                <w:vertAlign w:val="superscript"/>
                              </w:rPr>
                              <w:t>th</w:t>
                            </w:r>
                            <w:r>
                              <w:t xml:space="preserve"> January 2020</w:t>
                            </w:r>
                            <w:r w:rsidR="001A4122">
                              <w:t xml:space="preserve">. </w:t>
                            </w:r>
                            <w:r>
                              <w:t>We are awaiting a response.</w:t>
                            </w:r>
                          </w:p>
                          <w:p w14:paraId="78648114" w14:textId="77777777" w:rsidR="00294A17" w:rsidRDefault="00294A17" w:rsidP="00294A17">
                            <w:pPr>
                              <w:contextualSpacing/>
                              <w:rPr>
                                <w:sz w:val="22"/>
                              </w:rPr>
                            </w:pPr>
                          </w:p>
                          <w:p w14:paraId="42B8DD98" w14:textId="77777777" w:rsidR="00294A17" w:rsidRDefault="00294A17" w:rsidP="00294A17">
                            <w:pPr>
                              <w:contextualSpacing/>
                              <w:rPr>
                                <w:sz w:val="22"/>
                              </w:rPr>
                            </w:pPr>
                          </w:p>
                          <w:p w14:paraId="4919D77A" w14:textId="77777777" w:rsidR="00294A17" w:rsidRDefault="00294A17" w:rsidP="00294A17">
                            <w:pPr>
                              <w:contextualSpacing/>
                              <w:rPr>
                                <w:sz w:val="22"/>
                              </w:rPr>
                            </w:pPr>
                          </w:p>
                          <w:p w14:paraId="7F6C3331" w14:textId="77777777" w:rsidR="00294A17" w:rsidRDefault="00294A17" w:rsidP="00294A17">
                            <w:pPr>
                              <w:contextualSpacing/>
                              <w:rPr>
                                <w:sz w:val="22"/>
                              </w:rPr>
                            </w:pPr>
                          </w:p>
                          <w:p w14:paraId="74F4D0C4" w14:textId="77777777" w:rsidR="00294A17" w:rsidRPr="00097CD3" w:rsidRDefault="00294A17" w:rsidP="00294A1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A721EE" id="_x0000_s1034" type="#_x0000_t202" style="position:absolute;margin-left:434.6pt;margin-top:1.9pt;width:485.8pt;height:86.25pt;z-index:2516679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">
                <v:textbox>
                  <w:txbxContent>
                    <w:p w14:paraId="3ABCC81A" w14:textId="77777777" w:rsidR="00294A17" w:rsidRDefault="00294A17" w:rsidP="00294A17">
                      <w:pPr>
                        <w:ind w:left="-284" w:firstLine="284"/>
                        <w:contextualSpacing/>
                        <w:rPr>
                          <w:sz w:val="22"/>
                        </w:rPr>
                      </w:pPr>
                    </w:p>
                    <w:p w14:paraId="03BC2E71" w14:textId="6C1379E7" w:rsidR="00294A17" w:rsidRPr="00294A17" w:rsidRDefault="00294A17" w:rsidP="001A4122">
                      <w:pPr>
                        <w:autoSpaceDE w:val="0"/>
                        <w:autoSpaceDN w:val="0"/>
                        <w:adjustRightInd w:val="0"/>
                      </w:pPr>
                      <w:r w:rsidRPr="00294A17">
                        <w:t>A letter</w:t>
                      </w:r>
                      <w:r>
                        <w:t xml:space="preserve"> (copy attached)</w:t>
                      </w:r>
                      <w:r w:rsidRPr="00294A17">
                        <w:t xml:space="preserve"> requesting </w:t>
                      </w:r>
                      <w:r>
                        <w:t xml:space="preserve">Ceredigion County Council’s approval of NRW’s Permitted Development Rights under the </w:t>
                      </w:r>
                      <w:r w:rsidRPr="00294A17">
                        <w:t>Town and Country Planning (General Permitted</w:t>
                      </w:r>
                      <w:r>
                        <w:t xml:space="preserve"> </w:t>
                      </w:r>
                      <w:r w:rsidRPr="00294A17">
                        <w:t>Development) Order 1995</w:t>
                      </w:r>
                      <w:r>
                        <w:t xml:space="preserve"> was submitted on 10</w:t>
                      </w:r>
                      <w:r w:rsidRPr="00294A17">
                        <w:rPr>
                          <w:vertAlign w:val="superscript"/>
                        </w:rPr>
                        <w:t>th</w:t>
                      </w:r>
                      <w:r>
                        <w:t xml:space="preserve"> January 2020</w:t>
                      </w:r>
                      <w:r w:rsidR="001A4122">
                        <w:t xml:space="preserve">. </w:t>
                      </w:r>
                      <w:r>
                        <w:t>We are awaiting a response.</w:t>
                      </w:r>
                    </w:p>
                    <w:p w14:paraId="78648114" w14:textId="77777777" w:rsidR="00294A17" w:rsidRDefault="00294A17" w:rsidP="00294A17">
                      <w:pPr>
                        <w:contextualSpacing/>
                        <w:rPr>
                          <w:sz w:val="22"/>
                        </w:rPr>
                      </w:pPr>
                    </w:p>
                    <w:p w14:paraId="42B8DD98" w14:textId="77777777" w:rsidR="00294A17" w:rsidRDefault="00294A17" w:rsidP="00294A17">
                      <w:pPr>
                        <w:contextualSpacing/>
                        <w:rPr>
                          <w:sz w:val="22"/>
                        </w:rPr>
                      </w:pPr>
                    </w:p>
                    <w:p w14:paraId="4919D77A" w14:textId="77777777" w:rsidR="00294A17" w:rsidRDefault="00294A17" w:rsidP="00294A17">
                      <w:pPr>
                        <w:contextualSpacing/>
                        <w:rPr>
                          <w:sz w:val="22"/>
                        </w:rPr>
                      </w:pPr>
                    </w:p>
                    <w:p w14:paraId="7F6C3331" w14:textId="77777777" w:rsidR="00294A17" w:rsidRDefault="00294A17" w:rsidP="00294A17">
                      <w:pPr>
                        <w:contextualSpacing/>
                        <w:rPr>
                          <w:sz w:val="22"/>
                        </w:rPr>
                      </w:pPr>
                    </w:p>
                    <w:p w14:paraId="74F4D0C4" w14:textId="77777777" w:rsidR="00294A17" w:rsidRPr="00097CD3" w:rsidRDefault="00294A17" w:rsidP="00294A17">
                      <w:pPr>
                        <w:contextualSpacing/>
                        <w:rPr>
                          <w:sz w:val="22"/>
                        </w:rPr>
                      </w:pPr>
                    </w:p>
                  </w:txbxContent>
                </v:textbox>
                <w10:wrap anchorx="margin"/>
              </v:shape>
            </w:pict>
          </mc:Fallback>
        </mc:AlternateContent>
      </w:r>
    </w:p>
    <w:p w14:paraId="132C809D" w14:textId="5EE93C3B" w:rsidR="00294A17" w:rsidRDefault="00294A17" w:rsidP="004D6864">
      <w:pPr>
        <w:keepNext/>
        <w:keepLines/>
        <w:outlineLvl w:val="1"/>
        <w:rPr>
          <w:b/>
          <w:bCs/>
          <w:color w:val="0091A5"/>
          <w:szCs w:val="26"/>
        </w:rPr>
      </w:pPr>
    </w:p>
    <w:p w14:paraId="34B8922E" w14:textId="27CCB405" w:rsidR="00294A17" w:rsidRDefault="00294A17" w:rsidP="004D6864">
      <w:pPr>
        <w:keepNext/>
        <w:keepLines/>
        <w:outlineLvl w:val="1"/>
        <w:rPr>
          <w:b/>
          <w:bCs/>
          <w:color w:val="0091A5"/>
          <w:szCs w:val="26"/>
        </w:rPr>
      </w:pPr>
    </w:p>
    <w:p w14:paraId="7322FE54" w14:textId="2083C68B" w:rsidR="00294A17" w:rsidRDefault="00294A17" w:rsidP="004D6864">
      <w:pPr>
        <w:keepNext/>
        <w:keepLines/>
        <w:outlineLvl w:val="1"/>
        <w:rPr>
          <w:b/>
          <w:bCs/>
          <w:color w:val="0091A5"/>
          <w:szCs w:val="26"/>
        </w:rPr>
      </w:pPr>
    </w:p>
    <w:p w14:paraId="7A6476DE" w14:textId="7B312193" w:rsidR="00294A17" w:rsidRDefault="00294A17" w:rsidP="004D6864">
      <w:pPr>
        <w:keepNext/>
        <w:keepLines/>
        <w:outlineLvl w:val="1"/>
        <w:rPr>
          <w:b/>
          <w:bCs/>
          <w:color w:val="0091A5"/>
          <w:szCs w:val="26"/>
        </w:rPr>
      </w:pPr>
    </w:p>
    <w:p w14:paraId="26E1F938" w14:textId="462293B6" w:rsidR="00294A17" w:rsidRDefault="00294A17" w:rsidP="004D6864">
      <w:pPr>
        <w:keepNext/>
        <w:keepLines/>
        <w:outlineLvl w:val="1"/>
        <w:rPr>
          <w:b/>
          <w:bCs/>
          <w:color w:val="0091A5"/>
          <w:szCs w:val="26"/>
        </w:rPr>
      </w:pPr>
    </w:p>
    <w:p w14:paraId="37899A10" w14:textId="34E835B3" w:rsidR="00294A17" w:rsidRDefault="00294A17" w:rsidP="004D6864">
      <w:pPr>
        <w:keepNext/>
        <w:keepLines/>
        <w:outlineLvl w:val="1"/>
        <w:rPr>
          <w:b/>
          <w:bCs/>
          <w:color w:val="0091A5"/>
          <w:szCs w:val="26"/>
        </w:rPr>
      </w:pPr>
    </w:p>
    <w:p w14:paraId="4B60DE5B" w14:textId="77777777" w:rsidR="00294A17" w:rsidRPr="00302D3D" w:rsidRDefault="00294A17"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EA2E475" wp14:editId="6FC3B917">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127E09A2" w14:textId="19D13FE6" w:rsidR="00E26B8F" w:rsidRPr="00097CD3" w:rsidRDefault="00294A17" w:rsidP="00E26B8F">
                            <w:pPr>
                              <w:tabs>
                                <w:tab w:val="left" w:pos="-142"/>
                                <w:tab w:val="left" w:pos="426"/>
                              </w:tabs>
                              <w:contextualSpacing/>
                              <w:rPr>
                                <w:sz w:val="22"/>
                              </w:rPr>
                            </w:pPr>
                            <w:r>
                              <w:rPr>
                                <w:noProof/>
                              </w:rPr>
                              <w:drawing>
                                <wp:inline distT="0" distB="0" distL="0" distR="0" wp14:anchorId="0B8D22B7" wp14:editId="407976E2">
                                  <wp:extent cx="715010" cy="215265"/>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5010" cy="215265"/>
                                          </a:xfrm>
                                          <a:prstGeom prst="rect">
                                            <a:avLst/>
                                          </a:prstGeom>
                                          <a:noFill/>
                                          <a:ln>
                                            <a:noFill/>
                                          </a:ln>
                                        </pic:spPr>
                                      </pic:pic>
                                    </a:graphicData>
                                  </a:graphic>
                                </wp:inline>
                              </w:drawing>
                            </w:r>
                          </w:p>
                          <w:p w14:paraId="084450F0"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A2E475" id="_x0000_s1035"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aS3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">
                <v:textbox>
                  <w:txbxContent>
                    <w:p w14:paraId="127E09A2" w14:textId="19D13FE6" w:rsidR="00E26B8F" w:rsidRPr="00097CD3" w:rsidRDefault="00294A17" w:rsidP="00E26B8F">
                      <w:pPr>
                        <w:tabs>
                          <w:tab w:val="left" w:pos="-142"/>
                          <w:tab w:val="left" w:pos="426"/>
                        </w:tabs>
                        <w:contextualSpacing/>
                        <w:rPr>
                          <w:sz w:val="22"/>
                        </w:rPr>
                      </w:pPr>
                      <w:r>
                        <w:rPr>
                          <w:noProof/>
                        </w:rPr>
                        <w:drawing>
                          <wp:inline distT="0" distB="0" distL="0" distR="0" wp14:anchorId="0B8D22B7" wp14:editId="407976E2">
                            <wp:extent cx="715010" cy="215265"/>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15010" cy="215265"/>
                                    </a:xfrm>
                                    <a:prstGeom prst="rect">
                                      <a:avLst/>
                                    </a:prstGeom>
                                    <a:noFill/>
                                    <a:ln>
                                      <a:noFill/>
                                    </a:ln>
                                  </pic:spPr>
                                </pic:pic>
                              </a:graphicData>
                            </a:graphic>
                          </wp:inline>
                        </w:drawing>
                      </w:r>
                    </w:p>
                    <w:p w14:paraId="084450F0"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77777777" w:rsidR="00E26B8F" w:rsidRDefault="00E26B8F"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547A7E22" w14:textId="1A7CEAEA" w:rsidR="00E26B8F" w:rsidRPr="00097CD3" w:rsidRDefault="00294A17" w:rsidP="00E26B8F">
                            <w:pPr>
                              <w:tabs>
                                <w:tab w:val="left" w:pos="-142"/>
                                <w:tab w:val="left" w:pos="426"/>
                              </w:tabs>
                              <w:contextualSpacing/>
                              <w:rPr>
                                <w:sz w:val="22"/>
                              </w:rPr>
                            </w:pPr>
                            <w:r>
                              <w:rPr>
                                <w:sz w:val="22"/>
                              </w:rPr>
                              <w:t>Tom Williams</w:t>
                            </w:r>
                          </w:p>
                          <w:p w14:paraId="7A45B7E3"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32F99" id="_x0000_s1036"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fxMLQ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AFJfxMLQIAAFkEAAAOAAAAAAAAAAAAAAAAAC4CAABk&#10;cnMvZTJvRG9jLnhtbFBLAQItABQABgAIAAAAIQCtkQo03wAAAAkBAAAPAAAAAAAAAAAAAAAAAIcE&#10;AABkcnMvZG93bnJldi54bWxQSwUGAAAAAAQABADzAAAAkwUAAAAA&#10;">
                <v:textbox>
                  <w:txbxContent>
                    <w:p w14:paraId="547A7E22" w14:textId="1A7CEAEA" w:rsidR="00E26B8F" w:rsidRPr="00097CD3" w:rsidRDefault="00294A17" w:rsidP="00E26B8F">
                      <w:pPr>
                        <w:tabs>
                          <w:tab w:val="left" w:pos="-142"/>
                          <w:tab w:val="left" w:pos="426"/>
                        </w:tabs>
                        <w:contextualSpacing/>
                        <w:rPr>
                          <w:sz w:val="22"/>
                        </w:rPr>
                      </w:pPr>
                      <w:r>
                        <w:rPr>
                          <w:sz w:val="22"/>
                        </w:rPr>
                        <w:t>Tom Williams</w:t>
                      </w:r>
                    </w:p>
                    <w:p w14:paraId="7A45B7E3"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p>
    <w:p w14:paraId="4EF44052" w14:textId="0679DFD0" w:rsidR="00E26B8F" w:rsidRDefault="00A07640" w:rsidP="00E26B8F">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803B0EE" w14:textId="0BE88086" w:rsidR="00E26B8F" w:rsidRPr="00097CD3" w:rsidRDefault="00294A17" w:rsidP="00E26B8F">
                            <w:pPr>
                              <w:tabs>
                                <w:tab w:val="left" w:pos="-142"/>
                                <w:tab w:val="left" w:pos="426"/>
                              </w:tabs>
                              <w:contextualSpacing/>
                              <w:rPr>
                                <w:sz w:val="22"/>
                              </w:rPr>
                            </w:pPr>
                            <w:r>
                              <w:rPr>
                                <w:sz w:val="22"/>
                              </w:rPr>
                              <w:t>Specialist Advisor: Contaminated Land</w:t>
                            </w:r>
                          </w:p>
                          <w:p w14:paraId="40A79B7D"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E5EB48" id="_x0000_s1037"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HGHLQ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">
                <v:textbox>
                  <w:txbxContent>
                    <w:p w14:paraId="7803B0EE" w14:textId="0BE88086" w:rsidR="00E26B8F" w:rsidRPr="00097CD3" w:rsidRDefault="00294A17" w:rsidP="00E26B8F">
                      <w:pPr>
                        <w:tabs>
                          <w:tab w:val="left" w:pos="-142"/>
                          <w:tab w:val="left" w:pos="426"/>
                        </w:tabs>
                        <w:contextualSpacing/>
                        <w:rPr>
                          <w:sz w:val="22"/>
                        </w:rPr>
                      </w:pPr>
                      <w:r>
                        <w:rPr>
                          <w:sz w:val="22"/>
                        </w:rPr>
                        <w:t>Specialist Advisor: Contaminated Land</w:t>
                      </w:r>
                    </w:p>
                    <w:p w14:paraId="40A79B7D"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p>
    <w:p w14:paraId="02C3A34A" w14:textId="5A427305"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A7ECAE4" w14:textId="38B19B18" w:rsidR="00E26B8F" w:rsidRPr="00097CD3" w:rsidRDefault="00294A17" w:rsidP="00E26B8F">
                            <w:pPr>
                              <w:tabs>
                                <w:tab w:val="left" w:pos="-142"/>
                                <w:tab w:val="left" w:pos="426"/>
                              </w:tabs>
                              <w:contextualSpacing/>
                              <w:rPr>
                                <w:sz w:val="22"/>
                              </w:rPr>
                            </w:pPr>
                            <w:r>
                              <w:rPr>
                                <w:sz w:val="22"/>
                              </w:rPr>
                              <w:t>1</w:t>
                            </w:r>
                            <w:r w:rsidR="00EE7AB0">
                              <w:rPr>
                                <w:sz w:val="22"/>
                              </w:rPr>
                              <w:t>8</w:t>
                            </w:r>
                            <w:r>
                              <w:rPr>
                                <w:sz w:val="22"/>
                              </w:rPr>
                              <w:t>/02/2020</w:t>
                            </w:r>
                          </w:p>
                          <w:p w14:paraId="7D3A5714"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7FF5D0" id="_x0000_s1038"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AUJLg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m8YIkeQK6iMy62CYcNxIFFpwPyjpcLpL6r/vmROU&#10;qA8Gu7OczOdxHZIyz6+mqLhLS3VpYYYjVEkDJYO4CcMK7a2TuxYjDfNg4BY72shE9ktWp/xxglO7&#10;TtsWV+RST14v/4T1EwA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RrwFCS4CAABbBAAADgAAAAAAAAAAAAAAAAAuAgAA&#10;ZHJzL2Uyb0RvYy54bWxQSwECLQAUAAYACAAAACEAgHvQKt8AAAAJAQAADwAAAAAAAAAAAAAAAACI&#10;BAAAZHJzL2Rvd25yZXYueG1sUEsFBgAAAAAEAAQA8wAAAJQFAAAAAA==&#10;">
                <v:textbox>
                  <w:txbxContent>
                    <w:p w14:paraId="4A7ECAE4" w14:textId="38B19B18" w:rsidR="00E26B8F" w:rsidRPr="00097CD3" w:rsidRDefault="00294A17" w:rsidP="00E26B8F">
                      <w:pPr>
                        <w:tabs>
                          <w:tab w:val="left" w:pos="-142"/>
                          <w:tab w:val="left" w:pos="426"/>
                        </w:tabs>
                        <w:contextualSpacing/>
                        <w:rPr>
                          <w:sz w:val="22"/>
                        </w:rPr>
                      </w:pPr>
                      <w:r>
                        <w:rPr>
                          <w:sz w:val="22"/>
                        </w:rPr>
                        <w:t>1</w:t>
                      </w:r>
                      <w:r w:rsidR="00EE7AB0">
                        <w:rPr>
                          <w:sz w:val="22"/>
                        </w:rPr>
                        <w:t>8</w:t>
                      </w:r>
                      <w:r>
                        <w:rPr>
                          <w:sz w:val="22"/>
                        </w:rPr>
                        <w:t>/02/2020</w:t>
                      </w:r>
                    </w:p>
                    <w:p w14:paraId="7D3A5714"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t>Please tick the following checklist items to indicate that you have included the required information.</w:t>
      </w:r>
      <w:r w:rsidR="00DD437B">
        <w:rPr>
          <w:b/>
          <w:bCs/>
          <w:color w:val="0091A5"/>
          <w:szCs w:val="26"/>
        </w:rPr>
        <w:t xml:space="preserve"> </w:t>
      </w:r>
      <w:r>
        <w:rPr>
          <w:b/>
          <w:bCs/>
          <w:color w:val="0091A5"/>
          <w:szCs w:val="26"/>
        </w:rPr>
        <w:t>If any sections of the form are left blank and no supporting information submitted, where we have insufficient information to make a decision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t>Essential</w:t>
      </w:r>
      <w:r>
        <w:rPr>
          <w:b/>
          <w:bCs/>
          <w:color w:val="0091A5"/>
          <w:sz w:val="28"/>
          <w:szCs w:val="28"/>
        </w:rPr>
        <w:t>:</w:t>
      </w:r>
    </w:p>
    <w:p w14:paraId="25AC8C0A" w14:textId="44EFF497"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sdt>
        <w:sdtPr>
          <w:id w:val="1568912572"/>
          <w14:checkbox>
            <w14:checked w14:val="1"/>
            <w14:checkedState w14:val="2612" w14:font="MS Gothic"/>
            <w14:uncheckedState w14:val="2610" w14:font="MS Gothic"/>
          </w14:checkbox>
        </w:sdtPr>
        <w:sdtEndPr>
          <w:rPr>
            <w:rFonts w:hint="eastAsia"/>
          </w:rPr>
        </w:sdtEndPr>
        <w:sdtContent>
          <w:r w:rsidR="00294A17">
            <w:rPr>
              <w:rFonts w:ascii="MS Gothic" w:eastAsia="MS Gothic" w:hAnsi="MS Gothic" w:hint="eastAsia"/>
            </w:rPr>
            <w:t>☒</w:t>
          </w:r>
        </w:sdtContent>
      </w:sdt>
    </w:p>
    <w:p w14:paraId="6785304D" w14:textId="0CC2FA95"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sdt>
        <w:sdtPr>
          <w:id w:val="-417487180"/>
          <w14:checkbox>
            <w14:checked w14:val="1"/>
            <w14:checkedState w14:val="2612" w14:font="MS Gothic"/>
            <w14:uncheckedState w14:val="2610" w14:font="MS Gothic"/>
          </w14:checkbox>
        </w:sdtPr>
        <w:sdtEndPr>
          <w:rPr>
            <w:rFonts w:hint="eastAsia"/>
          </w:rPr>
        </w:sdtEndPr>
        <w:sdtContent>
          <w:r w:rsidR="00294A17">
            <w:rPr>
              <w:rFonts w:ascii="MS Gothic" w:eastAsia="MS Gothic" w:hAnsi="MS Gothic" w:hint="eastAsia"/>
            </w:rPr>
            <w:t>☒</w:t>
          </w:r>
        </w:sdtContent>
      </w:sdt>
    </w:p>
    <w:p w14:paraId="7B9ADD8D" w14:textId="2A3C0234"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1"/>
            <w14:checkedState w14:val="2612" w14:font="MS Gothic"/>
            <w14:uncheckedState w14:val="2610" w14:font="MS Gothic"/>
          </w14:checkbox>
        </w:sdtPr>
        <w:sdtEndPr>
          <w:rPr>
            <w:rFonts w:hint="eastAsia"/>
          </w:rPr>
        </w:sdtEndPr>
        <w:sdtContent>
          <w:r w:rsidR="00294A17">
            <w:rPr>
              <w:rFonts w:ascii="MS Gothic" w:eastAsia="MS Gothic" w:hAnsi="MS Gothic" w:hint="eastAsia"/>
            </w:rPr>
            <w:t>☒</w:t>
          </w:r>
        </w:sdtContent>
      </w:sdt>
    </w:p>
    <w:p w14:paraId="7F32536B" w14:textId="72988F58" w:rsidR="00FF3A51" w:rsidRDefault="00A07640" w:rsidP="00DD437B">
      <w:pPr>
        <w:rPr>
          <w:bCs/>
          <w:color w:val="3C3C41"/>
        </w:rPr>
      </w:pPr>
      <w:r>
        <w:rPr>
          <w:noProof/>
          <w:lang w:eastAsia="en-GB"/>
        </w:rPr>
        <mc:AlternateContent>
          <mc:Choice Requires="wps">
            <w:drawing>
              <wp:anchor distT="0" distB="0" distL="114300" distR="114300" simplePos="0" relativeHeight="251657728" behindDoc="0" locked="0" layoutInCell="1" allowOverlap="1" wp14:anchorId="5D05D912" wp14:editId="785867F1">
                <wp:simplePos x="0" y="0"/>
                <wp:positionH relativeFrom="margin">
                  <wp:posOffset>5818505</wp:posOffset>
                </wp:positionH>
                <wp:positionV relativeFrom="paragraph">
                  <wp:posOffset>52070</wp:posOffset>
                </wp:positionV>
                <wp:extent cx="356235" cy="191135"/>
                <wp:effectExtent l="0" t="0" r="24765" b="1841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191135"/>
                        </a:xfrm>
                        <a:prstGeom prst="rect">
                          <a:avLst/>
                        </a:prstGeom>
                        <a:solidFill>
                          <a:srgbClr val="FFFFFF"/>
                        </a:solidFill>
                        <a:ln w="9525">
                          <a:solidFill>
                            <a:srgbClr val="000000"/>
                          </a:solidFill>
                          <a:miter lim="800000"/>
                          <a:headEnd/>
                          <a:tailEnd/>
                        </a:ln>
                      </wps:spPr>
                      <wps:txb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5D912" id="_x0000_s1039" type="#_x0000_t202" style="position:absolute;margin-left:458.15pt;margin-top:4.1pt;width:28.05pt;height:15.0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">
                <v:textbo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2D244666"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sdt>
        <w:sdtPr>
          <w:id w:val="1668280027"/>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58F09BD7" w14:textId="7A17309A" w:rsidR="00FF3A51" w:rsidRPr="00816D9A" w:rsidRDefault="00FF3A51" w:rsidP="00FF3A51">
      <w:pPr>
        <w:rPr>
          <w:bCs/>
        </w:rPr>
      </w:pPr>
      <w:r>
        <w:rPr>
          <w:bCs/>
        </w:rPr>
        <w:t>Form WRE completed, if your proposal also requires an impoundment licence</w:t>
      </w:r>
      <w:r>
        <w:rPr>
          <w:bCs/>
        </w:rPr>
        <w:tab/>
      </w:r>
      <w:r>
        <w:rPr>
          <w:bCs/>
        </w:rPr>
        <w:tab/>
      </w:r>
      <w:sdt>
        <w:sdtPr>
          <w:id w:val="-191060583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19764D8" w14:textId="5E78F735" w:rsidR="00FF3A51" w:rsidRDefault="00FF3A51" w:rsidP="00FF3A51">
      <w:pPr>
        <w:rPr>
          <w:rFonts w:ascii="Segoe UI Symbol" w:hAnsi="Segoe UI Symbol" w:cs="Segoe UI Symbol"/>
          <w:szCs w:val="26"/>
        </w:rPr>
      </w:pPr>
      <w:r>
        <w:rPr>
          <w:szCs w:val="26"/>
        </w:rPr>
        <w:t>Further information requested in our pre-application response letter to you</w:t>
      </w:r>
      <w:r>
        <w:rPr>
          <w:szCs w:val="26"/>
        </w:rPr>
        <w:tab/>
      </w:r>
      <w:r>
        <w:rPr>
          <w:szCs w:val="26"/>
        </w:rPr>
        <w:tab/>
      </w:r>
      <w:r>
        <w:rPr>
          <w:szCs w:val="26"/>
        </w:rPr>
        <w:tab/>
      </w:r>
      <w:sdt>
        <w:sdtPr>
          <w:rPr>
            <w:szCs w:val="26"/>
          </w:rPr>
          <w:id w:val="822397115"/>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48046EDC" w14:textId="55BEF633" w:rsidR="00816D9A" w:rsidRPr="00FE318D" w:rsidRDefault="00816D9A" w:rsidP="00FF3A51">
      <w:pPr>
        <w:rPr>
          <w:szCs w:val="26"/>
        </w:rPr>
      </w:pPr>
      <w:r>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Long Term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sdt>
        <w:sdtPr>
          <w:rPr>
            <w:szCs w:val="26"/>
          </w:rPr>
          <w:id w:val="-867060233"/>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6D1DD732" w14:textId="157AC556"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CD57ADF" w14:textId="77777777" w:rsidR="00FF3A51" w:rsidRDefault="00FF3A51" w:rsidP="00FF3A51">
      <w:pPr>
        <w:rPr>
          <w:bCs/>
          <w:color w:val="3C3C41"/>
        </w:rPr>
      </w:pPr>
      <w:r w:rsidRPr="00A5486A">
        <w:rPr>
          <w:bCs/>
        </w:rPr>
        <w:t>Additional supporting information</w:t>
      </w:r>
      <w:r>
        <w:rPr>
          <w:bCs/>
          <w:color w:val="3C3C41"/>
        </w:rPr>
        <w:tab/>
        <w:t>- please list below:</w:t>
      </w:r>
      <w:r>
        <w:rPr>
          <w:bCs/>
          <w:color w:val="3C3C41"/>
        </w:rPr>
        <w:tab/>
      </w:r>
      <w:r>
        <w:rPr>
          <w:bCs/>
          <w:color w:val="3C3C41"/>
        </w:rPr>
        <w:tab/>
      </w:r>
    </w:p>
    <w:p w14:paraId="5D9E492A" w14:textId="77777777" w:rsidR="005A0F26" w:rsidRDefault="005A0F26" w:rsidP="00DD437B">
      <w:pPr>
        <w:rPr>
          <w:bCs/>
          <w:color w:val="3C3C41"/>
        </w:rPr>
      </w:pPr>
    </w:p>
    <w:p w14:paraId="1C69BF9B" w14:textId="77777777" w:rsidR="005A0F26" w:rsidRDefault="005A0F26" w:rsidP="005A0F26">
      <w:pPr>
        <w:pStyle w:val="ListParagraph"/>
        <w:numPr>
          <w:ilvl w:val="0"/>
          <w:numId w:val="11"/>
        </w:numPr>
        <w:jc w:val="both"/>
      </w:pPr>
      <w:r w:rsidRPr="001D599C">
        <w:t>Figure 04 General arrangement plan</w:t>
      </w:r>
    </w:p>
    <w:p w14:paraId="1FE84DA4" w14:textId="77777777" w:rsidR="005A0F26" w:rsidRDefault="005A0F26" w:rsidP="005A0F26">
      <w:pPr>
        <w:pStyle w:val="ListParagraph"/>
        <w:numPr>
          <w:ilvl w:val="0"/>
          <w:numId w:val="11"/>
        </w:numPr>
        <w:jc w:val="both"/>
      </w:pPr>
      <w:r w:rsidRPr="001D599C">
        <w:t>Figure 07 Adit water capture sketch</w:t>
      </w:r>
    </w:p>
    <w:p w14:paraId="2DF74620" w14:textId="77777777" w:rsidR="005A0F26" w:rsidRDefault="005A0F26" w:rsidP="005A0F26">
      <w:pPr>
        <w:pStyle w:val="ListParagraph"/>
        <w:numPr>
          <w:ilvl w:val="0"/>
          <w:numId w:val="11"/>
        </w:numPr>
        <w:jc w:val="both"/>
      </w:pPr>
      <w:r w:rsidRPr="001D599C">
        <w:t>Figure 09 - 70041881-001 Mine water transfer and access to treatment area</w:t>
      </w:r>
    </w:p>
    <w:p w14:paraId="7917D5A1" w14:textId="77777777" w:rsidR="005A0F26" w:rsidRPr="005A0F26" w:rsidRDefault="005A0F26" w:rsidP="005A0F26">
      <w:pPr>
        <w:pStyle w:val="ListParagraph"/>
        <w:numPr>
          <w:ilvl w:val="0"/>
          <w:numId w:val="11"/>
        </w:numPr>
        <w:rPr>
          <w:rFonts w:ascii="MS Gothic" w:eastAsia="MS Gothic" w:hAnsi="MS Gothic"/>
        </w:rPr>
      </w:pPr>
      <w:r w:rsidRPr="005A0F26">
        <w:rPr>
          <w:bCs/>
          <w:color w:val="3C3C41"/>
        </w:rPr>
        <w:lastRenderedPageBreak/>
        <w:t xml:space="preserve">20191003 DRAFT </w:t>
      </w:r>
      <w:proofErr w:type="spellStart"/>
      <w:r w:rsidRPr="005A0F26">
        <w:rPr>
          <w:bCs/>
          <w:color w:val="3C3C41"/>
        </w:rPr>
        <w:t>HoTs</w:t>
      </w:r>
      <w:proofErr w:type="spellEnd"/>
      <w:r w:rsidRPr="005A0F26">
        <w:rPr>
          <w:bCs/>
          <w:color w:val="3C3C41"/>
        </w:rPr>
        <w:t xml:space="preserve"> </w:t>
      </w:r>
      <w:proofErr w:type="spellStart"/>
      <w:r w:rsidRPr="005A0F26">
        <w:rPr>
          <w:bCs/>
          <w:color w:val="3C3C41"/>
        </w:rPr>
        <w:t>Dolebolion</w:t>
      </w:r>
      <w:proofErr w:type="spellEnd"/>
      <w:r w:rsidRPr="005A0F26">
        <w:rPr>
          <w:bCs/>
          <w:color w:val="3C3C41"/>
        </w:rPr>
        <w:t xml:space="preserve"> Abbey </w:t>
      </w:r>
      <w:proofErr w:type="spellStart"/>
      <w:r w:rsidRPr="005A0F26">
        <w:rPr>
          <w:bCs/>
          <w:color w:val="3C3C41"/>
        </w:rPr>
        <w:t>Consols</w:t>
      </w:r>
      <w:proofErr w:type="spellEnd"/>
    </w:p>
    <w:p w14:paraId="14D79175" w14:textId="771AF00E" w:rsidR="00044D0C" w:rsidRPr="005A0F26" w:rsidRDefault="005A0F26" w:rsidP="005A0F26">
      <w:pPr>
        <w:pStyle w:val="ListParagraph"/>
        <w:numPr>
          <w:ilvl w:val="0"/>
          <w:numId w:val="11"/>
        </w:numPr>
        <w:rPr>
          <w:rFonts w:ascii="MS Gothic" w:eastAsia="MS Gothic" w:hAnsi="MS Gothic"/>
        </w:rPr>
      </w:pPr>
      <w:r w:rsidRPr="005A0F26">
        <w:rPr>
          <w:bCs/>
          <w:color w:val="3C3C41"/>
        </w:rPr>
        <w:t>Abbey Consols Screening Opinion Cover Letter</w:t>
      </w:r>
      <w:r w:rsidR="003F5109" w:rsidRPr="005A0F26">
        <w:rPr>
          <w:bCs/>
          <w:color w:val="3C3C41"/>
        </w:rPr>
        <w:tab/>
      </w:r>
      <w:r w:rsidR="003F5109" w:rsidRPr="005A0F26">
        <w:rPr>
          <w:bCs/>
          <w:color w:val="3C3C41"/>
        </w:rPr>
        <w:tab/>
      </w:r>
    </w:p>
    <w:sectPr w:rsidR="00044D0C" w:rsidRPr="005A0F26"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DA58D" w14:textId="77777777" w:rsidR="00054F4A" w:rsidRDefault="00054F4A" w:rsidP="001F125D">
      <w:r>
        <w:separator/>
      </w:r>
    </w:p>
  </w:endnote>
  <w:endnote w:type="continuationSeparator" w:id="0">
    <w:p w14:paraId="049A8BDC" w14:textId="77777777" w:rsidR="00054F4A" w:rsidRDefault="00054F4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485B2" w14:textId="73287811" w:rsidR="00D047A7" w:rsidRPr="00D4360E" w:rsidRDefault="00A07640" w:rsidP="00D047A7">
    <w:pPr>
      <w:pStyle w:val="Footer"/>
      <w:rPr>
        <w:sz w:val="20"/>
        <w:szCs w:val="20"/>
      </w:rPr>
    </w:pPr>
    <w:r>
      <w:rPr>
        <w:noProof/>
        <w:lang w:eastAsia="en-GB"/>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C6BC5" id="_x0000_t202" coordsize="21600,21600" o:spt="202" path="m,l,21600r21600,l21600,xe">
              <v:stroke joinstyle="miter"/>
              <v:path gradientshapeok="t" o:connecttype="rect"/>
            </v:shapetype>
            <v:shape id="Text Box 22" o:spid="_x0000_s1040"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" stroked="f" strokecolor="#005541" strokeweight="1pt">
              <v:textbox inset="0,0">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F5961" id="_x0000_s1041"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wNOhwIAABA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" stroked="f" strokecolor="#005541" strokeweight="1pt">
              <v:textbox inset="0,0">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35C72" w14:textId="2F36D233" w:rsidR="00D4360E" w:rsidRPr="00D4360E" w:rsidRDefault="00A07640" w:rsidP="00D4360E">
    <w:pPr>
      <w:pStyle w:val="Footer"/>
      <w:rPr>
        <w:sz w:val="20"/>
        <w:szCs w:val="20"/>
      </w:rPr>
    </w:pPr>
    <w:r>
      <w:rPr>
        <w:noProof/>
        <w:lang w:eastAsia="en-GB"/>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F1D0A" id="_x0000_t202" coordsize="21600,21600" o:spt="202" path="m,l,21600r21600,l21600,xe">
              <v:stroke joinstyle="miter"/>
              <v:path gradientshapeok="t" o:connecttype="rect"/>
            </v:shapetype>
            <v:shape id="_x0000_s1042"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" stroked="f" strokecolor="#005541" strokeweight="1pt">
              <v:textbox inset="0,0">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4143D4" w14:textId="77777777" w:rsidR="00D4360E" w:rsidRPr="00D4360E" w:rsidRDefault="00D4360E"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9E684" id="_x0000_s1043"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QqM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" stroked="f" strokecolor="#005541" strokeweight="1pt">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D46A4" id="_x0000_s1044"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lcqiQIAABE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" stroked="f" strokecolor="#005541" strokeweight="1pt">
              <v:textbox inset="0,0">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E2E6C" w14:textId="77777777" w:rsidR="00054F4A" w:rsidRDefault="00054F4A" w:rsidP="001F125D">
      <w:r>
        <w:separator/>
      </w:r>
    </w:p>
  </w:footnote>
  <w:footnote w:type="continuationSeparator" w:id="0">
    <w:p w14:paraId="5546669B" w14:textId="77777777" w:rsidR="00054F4A" w:rsidRDefault="00054F4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10FC3" w14:textId="158B1EBD" w:rsidR="002369DB" w:rsidRDefault="00A07640" w:rsidP="006E5CDE">
    <w:pPr>
      <w:ind w:left="-142"/>
      <w:rPr>
        <w:b/>
        <w:bCs/>
        <w:color w:val="0091A5"/>
        <w:sz w:val="32"/>
        <w:szCs w:val="32"/>
      </w:rPr>
    </w:pPr>
    <w:r>
      <w:rPr>
        <w:noProof/>
        <w:lang w:eastAsia="en-GB"/>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65E">
      <w:rPr>
        <w:b/>
        <w:bCs/>
        <w:color w:val="0091A5"/>
        <w:sz w:val="32"/>
        <w:szCs w:val="32"/>
      </w:rPr>
      <w:t xml:space="preserve">FORM </w:t>
    </w:r>
    <w:r w:rsidR="00D047A7">
      <w:rPr>
        <w:b/>
        <w:bCs/>
        <w:color w:val="0091A5"/>
        <w:sz w:val="32"/>
        <w:szCs w:val="32"/>
      </w:rPr>
      <w:t>WRD</w:t>
    </w:r>
    <w:r w:rsidR="003E065E">
      <w:rPr>
        <w:b/>
        <w:bCs/>
        <w:color w:val="0091A5"/>
        <w:sz w:val="32"/>
        <w:szCs w:val="32"/>
      </w:rPr>
      <w:t xml:space="preserve">: </w:t>
    </w:r>
    <w:r w:rsidR="002369DB">
      <w:rPr>
        <w:b/>
        <w:bCs/>
        <w:color w:val="0091A5"/>
        <w:sz w:val="32"/>
        <w:szCs w:val="32"/>
      </w:rPr>
      <w:t>Application</w:t>
    </w:r>
    <w:r w:rsidR="003E065E">
      <w:rPr>
        <w:b/>
        <w:bCs/>
        <w:color w:val="0091A5"/>
        <w:sz w:val="32"/>
        <w:szCs w:val="32"/>
      </w:rPr>
      <w:t xml:space="preserve"> for a </w:t>
    </w:r>
    <w:r w:rsidR="00A458C2">
      <w:rPr>
        <w:b/>
        <w:bCs/>
        <w:color w:val="0091A5"/>
        <w:sz w:val="32"/>
        <w:szCs w:val="32"/>
      </w:rPr>
      <w:t>n</w:t>
    </w:r>
    <w:r w:rsidR="003E065E">
      <w:rPr>
        <w:b/>
        <w:bCs/>
        <w:color w:val="0091A5"/>
        <w:sz w:val="32"/>
        <w:szCs w:val="32"/>
      </w:rPr>
      <w:t xml:space="preserve">ew </w:t>
    </w:r>
    <w:r w:rsidR="00A458C2">
      <w:rPr>
        <w:b/>
        <w:bCs/>
        <w:color w:val="0091A5"/>
        <w:sz w:val="32"/>
        <w:szCs w:val="32"/>
      </w:rPr>
      <w:t>a</w:t>
    </w:r>
    <w:r w:rsidR="003E065E">
      <w:rPr>
        <w:b/>
        <w:bCs/>
        <w:color w:val="0091A5"/>
        <w:sz w:val="32"/>
        <w:szCs w:val="32"/>
      </w:rPr>
      <w:t xml:space="preserve">bstraction </w:t>
    </w:r>
    <w:r w:rsidR="00A458C2">
      <w:rPr>
        <w:b/>
        <w:bCs/>
        <w:color w:val="0091A5"/>
        <w:sz w:val="32"/>
        <w:szCs w:val="32"/>
      </w:rPr>
      <w:t>l</w:t>
    </w:r>
    <w:r w:rsidR="003E065E">
      <w:rPr>
        <w:b/>
        <w:bCs/>
        <w:color w:val="0091A5"/>
        <w:sz w:val="32"/>
        <w:szCs w:val="32"/>
      </w:rPr>
      <w:t xml:space="preserve">icence </w:t>
    </w:r>
  </w:p>
  <w:p w14:paraId="1F767E30" w14:textId="509A4F6E" w:rsidR="003E065E" w:rsidRDefault="003E065E" w:rsidP="006E5CDE">
    <w:pPr>
      <w:ind w:left="-142"/>
      <w:rPr>
        <w:b/>
        <w:bCs/>
        <w:color w:val="0091A5"/>
        <w:sz w:val="32"/>
        <w:szCs w:val="32"/>
      </w:rPr>
    </w:pPr>
    <w:r>
      <w:rPr>
        <w:b/>
        <w:bCs/>
        <w:color w:val="0091A5"/>
        <w:sz w:val="32"/>
        <w:szCs w:val="32"/>
      </w:rPr>
      <w:t>or</w:t>
    </w:r>
    <w:r w:rsidR="00A458C2">
      <w:rPr>
        <w:b/>
        <w:bCs/>
        <w:color w:val="0091A5"/>
        <w:sz w:val="32"/>
        <w:szCs w:val="32"/>
      </w:rPr>
      <w:t xml:space="preserve"> a t</w:t>
    </w:r>
    <w:r>
      <w:rPr>
        <w:b/>
        <w:bCs/>
        <w:color w:val="0091A5"/>
        <w:sz w:val="32"/>
        <w:szCs w:val="32"/>
      </w:rPr>
      <w:t xml:space="preserve">echnical </w:t>
    </w:r>
    <w:r w:rsidR="00A458C2">
      <w:rPr>
        <w:b/>
        <w:bCs/>
        <w:color w:val="0091A5"/>
        <w:sz w:val="32"/>
        <w:szCs w:val="32"/>
      </w:rPr>
      <w:t>v</w:t>
    </w:r>
    <w:r>
      <w:rPr>
        <w:b/>
        <w:bCs/>
        <w:color w:val="0091A5"/>
        <w:sz w:val="32"/>
        <w:szCs w:val="32"/>
      </w:rPr>
      <w:t xml:space="preserve">ariation to an </w:t>
    </w:r>
    <w:r w:rsidR="00A458C2">
      <w:rPr>
        <w:b/>
        <w:bCs/>
        <w:color w:val="0091A5"/>
        <w:sz w:val="32"/>
        <w:szCs w:val="32"/>
      </w:rPr>
      <w:t>a</w:t>
    </w:r>
    <w:r>
      <w:rPr>
        <w:b/>
        <w:bCs/>
        <w:color w:val="0091A5"/>
        <w:sz w:val="32"/>
        <w:szCs w:val="32"/>
      </w:rPr>
      <w:t xml:space="preserve">bstraction </w:t>
    </w:r>
    <w:r w:rsidR="00A458C2">
      <w:rPr>
        <w:b/>
        <w:bCs/>
        <w:color w:val="0091A5"/>
        <w:sz w:val="32"/>
        <w:szCs w:val="32"/>
      </w:rPr>
      <w:t>l</w:t>
    </w:r>
    <w:r>
      <w:rPr>
        <w:b/>
        <w:bCs/>
        <w:color w:val="0091A5"/>
        <w:sz w:val="32"/>
        <w:szCs w:val="32"/>
      </w:rPr>
      <w:t>icence</w:t>
    </w:r>
  </w:p>
  <w:p w14:paraId="1FD3C2D1" w14:textId="77777777" w:rsidR="006E5CDE" w:rsidRDefault="006C2E13"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6C2E13" w:rsidRPr="00FD1F0A" w:rsidRDefault="006C2E13"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3E065E" w:rsidRPr="00B44F4F" w:rsidRDefault="003E065E" w:rsidP="00884834">
    <w:pPr>
      <w:pStyle w:val="Header"/>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A4A5E" w14:textId="77777777" w:rsidR="00E97803" w:rsidRPr="003D4656" w:rsidRDefault="00E97803" w:rsidP="00E35674">
    <w:pPr>
      <w:rPr>
        <w:sz w:val="22"/>
        <w:szCs w:val="22"/>
        <w:lang w:eastAsia="en-GB"/>
      </w:rPr>
    </w:pPr>
  </w:p>
  <w:p w14:paraId="3F93E312" w14:textId="77777777" w:rsidR="00E97803" w:rsidRPr="00B44F4F" w:rsidRDefault="00E97803"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4BB1399"/>
    <w:multiLevelType w:val="hybridMultilevel"/>
    <w:tmpl w:val="033C5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0" w15:restartNumberingAfterBreak="0">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9"/>
  </w:num>
  <w:num w:numId="5">
    <w:abstractNumId w:val="7"/>
  </w:num>
  <w:num w:numId="6">
    <w:abstractNumId w:val="8"/>
  </w:num>
  <w:num w:numId="7">
    <w:abstractNumId w:val="10"/>
  </w:num>
  <w:num w:numId="8">
    <w:abstractNumId w:val="0"/>
  </w:num>
  <w:num w:numId="9">
    <w:abstractNumId w:val="1"/>
  </w:num>
  <w:num w:numId="10">
    <w:abstractNumId w:val="2"/>
  </w:num>
  <w:num w:numId="11">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7537"/>
    <w:rsid w:val="00012F58"/>
    <w:rsid w:val="000160A6"/>
    <w:rsid w:val="000244F5"/>
    <w:rsid w:val="00030A6E"/>
    <w:rsid w:val="0003100A"/>
    <w:rsid w:val="00031079"/>
    <w:rsid w:val="0003516F"/>
    <w:rsid w:val="000404FC"/>
    <w:rsid w:val="00044D0C"/>
    <w:rsid w:val="00050DC4"/>
    <w:rsid w:val="00053E3E"/>
    <w:rsid w:val="00054EE7"/>
    <w:rsid w:val="00054F4A"/>
    <w:rsid w:val="00082C8C"/>
    <w:rsid w:val="00083217"/>
    <w:rsid w:val="0008509C"/>
    <w:rsid w:val="0009030F"/>
    <w:rsid w:val="000A6EF7"/>
    <w:rsid w:val="000B41B1"/>
    <w:rsid w:val="000C21C2"/>
    <w:rsid w:val="000D763F"/>
    <w:rsid w:val="000E5818"/>
    <w:rsid w:val="000F0B38"/>
    <w:rsid w:val="000F1823"/>
    <w:rsid w:val="000F4983"/>
    <w:rsid w:val="00100E32"/>
    <w:rsid w:val="00110296"/>
    <w:rsid w:val="00132E48"/>
    <w:rsid w:val="00140772"/>
    <w:rsid w:val="00146E8B"/>
    <w:rsid w:val="0015561E"/>
    <w:rsid w:val="0016451B"/>
    <w:rsid w:val="0016539F"/>
    <w:rsid w:val="0016628B"/>
    <w:rsid w:val="00172C1A"/>
    <w:rsid w:val="00191E12"/>
    <w:rsid w:val="001930A4"/>
    <w:rsid w:val="00194D72"/>
    <w:rsid w:val="00196C4D"/>
    <w:rsid w:val="001A4122"/>
    <w:rsid w:val="001A689E"/>
    <w:rsid w:val="001B378B"/>
    <w:rsid w:val="001C433E"/>
    <w:rsid w:val="001D599C"/>
    <w:rsid w:val="001E73E9"/>
    <w:rsid w:val="001F125D"/>
    <w:rsid w:val="001F2FE6"/>
    <w:rsid w:val="001F38BB"/>
    <w:rsid w:val="001F6705"/>
    <w:rsid w:val="00206559"/>
    <w:rsid w:val="0023291C"/>
    <w:rsid w:val="00232E91"/>
    <w:rsid w:val="002360DE"/>
    <w:rsid w:val="002369DB"/>
    <w:rsid w:val="00236DF7"/>
    <w:rsid w:val="00243250"/>
    <w:rsid w:val="00246133"/>
    <w:rsid w:val="00247181"/>
    <w:rsid w:val="0026090B"/>
    <w:rsid w:val="002643C0"/>
    <w:rsid w:val="00266E3E"/>
    <w:rsid w:val="00267DA1"/>
    <w:rsid w:val="002729B9"/>
    <w:rsid w:val="0027427E"/>
    <w:rsid w:val="00276D27"/>
    <w:rsid w:val="002840A7"/>
    <w:rsid w:val="00294A17"/>
    <w:rsid w:val="002A5AD9"/>
    <w:rsid w:val="002B42D9"/>
    <w:rsid w:val="002C5B38"/>
    <w:rsid w:val="002E7C82"/>
    <w:rsid w:val="00302D3D"/>
    <w:rsid w:val="00306C28"/>
    <w:rsid w:val="00313D94"/>
    <w:rsid w:val="00332589"/>
    <w:rsid w:val="00341543"/>
    <w:rsid w:val="003473D0"/>
    <w:rsid w:val="00360793"/>
    <w:rsid w:val="00374887"/>
    <w:rsid w:val="00375AAB"/>
    <w:rsid w:val="00377299"/>
    <w:rsid w:val="00393DFC"/>
    <w:rsid w:val="00394A05"/>
    <w:rsid w:val="003A5A04"/>
    <w:rsid w:val="003A5F9F"/>
    <w:rsid w:val="003A60DE"/>
    <w:rsid w:val="003B0FD1"/>
    <w:rsid w:val="003B4624"/>
    <w:rsid w:val="003C605E"/>
    <w:rsid w:val="003D11E1"/>
    <w:rsid w:val="003D36B2"/>
    <w:rsid w:val="003D4656"/>
    <w:rsid w:val="003D6E09"/>
    <w:rsid w:val="003E065E"/>
    <w:rsid w:val="003F2B9A"/>
    <w:rsid w:val="003F5109"/>
    <w:rsid w:val="00414291"/>
    <w:rsid w:val="00417BD2"/>
    <w:rsid w:val="00421A04"/>
    <w:rsid w:val="00435208"/>
    <w:rsid w:val="0044391D"/>
    <w:rsid w:val="00452965"/>
    <w:rsid w:val="00452D57"/>
    <w:rsid w:val="004558EE"/>
    <w:rsid w:val="004610AB"/>
    <w:rsid w:val="00461EBC"/>
    <w:rsid w:val="004907AF"/>
    <w:rsid w:val="004951F3"/>
    <w:rsid w:val="004A1AF2"/>
    <w:rsid w:val="004B1334"/>
    <w:rsid w:val="004B3E49"/>
    <w:rsid w:val="004B5BB1"/>
    <w:rsid w:val="004C1A6D"/>
    <w:rsid w:val="004C28EC"/>
    <w:rsid w:val="004C46BF"/>
    <w:rsid w:val="004C4D20"/>
    <w:rsid w:val="004D6864"/>
    <w:rsid w:val="004E7208"/>
    <w:rsid w:val="004F0068"/>
    <w:rsid w:val="004F596B"/>
    <w:rsid w:val="00503EEE"/>
    <w:rsid w:val="00505865"/>
    <w:rsid w:val="00506D8A"/>
    <w:rsid w:val="00514D07"/>
    <w:rsid w:val="00516C0E"/>
    <w:rsid w:val="00521EEE"/>
    <w:rsid w:val="0053195F"/>
    <w:rsid w:val="0054074C"/>
    <w:rsid w:val="0056317A"/>
    <w:rsid w:val="0058238D"/>
    <w:rsid w:val="00585F64"/>
    <w:rsid w:val="00594A93"/>
    <w:rsid w:val="00595610"/>
    <w:rsid w:val="005A0F26"/>
    <w:rsid w:val="005A54EA"/>
    <w:rsid w:val="005A7214"/>
    <w:rsid w:val="005A730A"/>
    <w:rsid w:val="005C7E6A"/>
    <w:rsid w:val="005F700B"/>
    <w:rsid w:val="00603D49"/>
    <w:rsid w:val="006058A0"/>
    <w:rsid w:val="00612B6E"/>
    <w:rsid w:val="0062258E"/>
    <w:rsid w:val="006232DB"/>
    <w:rsid w:val="006250B6"/>
    <w:rsid w:val="006400CD"/>
    <w:rsid w:val="006434CF"/>
    <w:rsid w:val="00650C73"/>
    <w:rsid w:val="006531E1"/>
    <w:rsid w:val="00653FED"/>
    <w:rsid w:val="006C2E13"/>
    <w:rsid w:val="006D27FF"/>
    <w:rsid w:val="006D767C"/>
    <w:rsid w:val="006E5CDE"/>
    <w:rsid w:val="00706913"/>
    <w:rsid w:val="00711769"/>
    <w:rsid w:val="00720375"/>
    <w:rsid w:val="007268C0"/>
    <w:rsid w:val="00734A32"/>
    <w:rsid w:val="00735847"/>
    <w:rsid w:val="007378A8"/>
    <w:rsid w:val="00753C93"/>
    <w:rsid w:val="00763519"/>
    <w:rsid w:val="0077511B"/>
    <w:rsid w:val="00775661"/>
    <w:rsid w:val="00780C8D"/>
    <w:rsid w:val="00782E72"/>
    <w:rsid w:val="007A3BA1"/>
    <w:rsid w:val="007B022D"/>
    <w:rsid w:val="007B763A"/>
    <w:rsid w:val="007C4319"/>
    <w:rsid w:val="007E5E37"/>
    <w:rsid w:val="007F12BD"/>
    <w:rsid w:val="008103A2"/>
    <w:rsid w:val="008123ED"/>
    <w:rsid w:val="00816D9A"/>
    <w:rsid w:val="008257D7"/>
    <w:rsid w:val="008362BB"/>
    <w:rsid w:val="00842324"/>
    <w:rsid w:val="008446AA"/>
    <w:rsid w:val="008468F6"/>
    <w:rsid w:val="008546F4"/>
    <w:rsid w:val="00854ECA"/>
    <w:rsid w:val="00861187"/>
    <w:rsid w:val="0086349A"/>
    <w:rsid w:val="008678BF"/>
    <w:rsid w:val="00884834"/>
    <w:rsid w:val="008872AF"/>
    <w:rsid w:val="00896850"/>
    <w:rsid w:val="008C054C"/>
    <w:rsid w:val="008D1DC1"/>
    <w:rsid w:val="008D5A28"/>
    <w:rsid w:val="008D5FC7"/>
    <w:rsid w:val="008D759F"/>
    <w:rsid w:val="008E30A7"/>
    <w:rsid w:val="008F04B4"/>
    <w:rsid w:val="008F1E4E"/>
    <w:rsid w:val="009143F5"/>
    <w:rsid w:val="0092787A"/>
    <w:rsid w:val="009344AE"/>
    <w:rsid w:val="009429DE"/>
    <w:rsid w:val="00953E12"/>
    <w:rsid w:val="009626D9"/>
    <w:rsid w:val="009642B1"/>
    <w:rsid w:val="00965B51"/>
    <w:rsid w:val="0096796A"/>
    <w:rsid w:val="00995DC7"/>
    <w:rsid w:val="009C0BCD"/>
    <w:rsid w:val="009C7860"/>
    <w:rsid w:val="009D13A0"/>
    <w:rsid w:val="009D6D1C"/>
    <w:rsid w:val="009E16A5"/>
    <w:rsid w:val="009F2323"/>
    <w:rsid w:val="00A0130B"/>
    <w:rsid w:val="00A07640"/>
    <w:rsid w:val="00A16A28"/>
    <w:rsid w:val="00A261B8"/>
    <w:rsid w:val="00A33AE2"/>
    <w:rsid w:val="00A34E99"/>
    <w:rsid w:val="00A400C1"/>
    <w:rsid w:val="00A458C2"/>
    <w:rsid w:val="00A5066A"/>
    <w:rsid w:val="00A51319"/>
    <w:rsid w:val="00A75A2B"/>
    <w:rsid w:val="00A81A28"/>
    <w:rsid w:val="00AC3254"/>
    <w:rsid w:val="00AC520C"/>
    <w:rsid w:val="00AC5476"/>
    <w:rsid w:val="00AE0DEC"/>
    <w:rsid w:val="00AE2A7A"/>
    <w:rsid w:val="00AE5B69"/>
    <w:rsid w:val="00AE6A93"/>
    <w:rsid w:val="00B04267"/>
    <w:rsid w:val="00B11AB9"/>
    <w:rsid w:val="00B13AAE"/>
    <w:rsid w:val="00B17EEE"/>
    <w:rsid w:val="00B24394"/>
    <w:rsid w:val="00B24F92"/>
    <w:rsid w:val="00B3544B"/>
    <w:rsid w:val="00B44F4F"/>
    <w:rsid w:val="00B45D56"/>
    <w:rsid w:val="00B52EFC"/>
    <w:rsid w:val="00B77369"/>
    <w:rsid w:val="00B807F7"/>
    <w:rsid w:val="00B819FE"/>
    <w:rsid w:val="00B83C58"/>
    <w:rsid w:val="00B877C6"/>
    <w:rsid w:val="00B922A9"/>
    <w:rsid w:val="00B92A46"/>
    <w:rsid w:val="00BD1A8E"/>
    <w:rsid w:val="00BE2D2F"/>
    <w:rsid w:val="00BF427D"/>
    <w:rsid w:val="00C17823"/>
    <w:rsid w:val="00C30998"/>
    <w:rsid w:val="00C346E4"/>
    <w:rsid w:val="00C5798D"/>
    <w:rsid w:val="00C6088D"/>
    <w:rsid w:val="00C6093D"/>
    <w:rsid w:val="00C64A94"/>
    <w:rsid w:val="00C71BD9"/>
    <w:rsid w:val="00C77F90"/>
    <w:rsid w:val="00CA1158"/>
    <w:rsid w:val="00CA2B55"/>
    <w:rsid w:val="00CA3F95"/>
    <w:rsid w:val="00CA6A92"/>
    <w:rsid w:val="00CB5302"/>
    <w:rsid w:val="00CB7F79"/>
    <w:rsid w:val="00CC17EA"/>
    <w:rsid w:val="00CC5212"/>
    <w:rsid w:val="00CD121D"/>
    <w:rsid w:val="00CD34E7"/>
    <w:rsid w:val="00CE2C27"/>
    <w:rsid w:val="00CF2F13"/>
    <w:rsid w:val="00CF675B"/>
    <w:rsid w:val="00D003A8"/>
    <w:rsid w:val="00D047A7"/>
    <w:rsid w:val="00D0563A"/>
    <w:rsid w:val="00D05D08"/>
    <w:rsid w:val="00D2687F"/>
    <w:rsid w:val="00D27B67"/>
    <w:rsid w:val="00D30E94"/>
    <w:rsid w:val="00D4360E"/>
    <w:rsid w:val="00D51A79"/>
    <w:rsid w:val="00D76ED6"/>
    <w:rsid w:val="00D7715D"/>
    <w:rsid w:val="00D805F3"/>
    <w:rsid w:val="00D82FB4"/>
    <w:rsid w:val="00D8663E"/>
    <w:rsid w:val="00D92216"/>
    <w:rsid w:val="00DA24FA"/>
    <w:rsid w:val="00DA640E"/>
    <w:rsid w:val="00DD437B"/>
    <w:rsid w:val="00DD5E20"/>
    <w:rsid w:val="00DE32FC"/>
    <w:rsid w:val="00DF0440"/>
    <w:rsid w:val="00E056BF"/>
    <w:rsid w:val="00E122C4"/>
    <w:rsid w:val="00E152C2"/>
    <w:rsid w:val="00E15672"/>
    <w:rsid w:val="00E21F90"/>
    <w:rsid w:val="00E24292"/>
    <w:rsid w:val="00E26B8F"/>
    <w:rsid w:val="00E3362A"/>
    <w:rsid w:val="00E35674"/>
    <w:rsid w:val="00E4483E"/>
    <w:rsid w:val="00E46087"/>
    <w:rsid w:val="00E50131"/>
    <w:rsid w:val="00E54C9E"/>
    <w:rsid w:val="00E56FCB"/>
    <w:rsid w:val="00E64CB1"/>
    <w:rsid w:val="00E868B8"/>
    <w:rsid w:val="00E8700A"/>
    <w:rsid w:val="00E92FDE"/>
    <w:rsid w:val="00E945E9"/>
    <w:rsid w:val="00E95EC7"/>
    <w:rsid w:val="00E97803"/>
    <w:rsid w:val="00E97B7D"/>
    <w:rsid w:val="00EA056D"/>
    <w:rsid w:val="00EA05AB"/>
    <w:rsid w:val="00EA22CC"/>
    <w:rsid w:val="00EA3309"/>
    <w:rsid w:val="00EB361E"/>
    <w:rsid w:val="00ED27D8"/>
    <w:rsid w:val="00EE7AB0"/>
    <w:rsid w:val="00EF0584"/>
    <w:rsid w:val="00EF6A89"/>
    <w:rsid w:val="00F014BA"/>
    <w:rsid w:val="00F254C9"/>
    <w:rsid w:val="00F40C7B"/>
    <w:rsid w:val="00F56F84"/>
    <w:rsid w:val="00F617F4"/>
    <w:rsid w:val="00F61910"/>
    <w:rsid w:val="00F807AF"/>
    <w:rsid w:val="00F83407"/>
    <w:rsid w:val="00F86552"/>
    <w:rsid w:val="00F87EB8"/>
    <w:rsid w:val="00F914A3"/>
    <w:rsid w:val="00FA46FA"/>
    <w:rsid w:val="00FB4EB6"/>
    <w:rsid w:val="00FC1CAF"/>
    <w:rsid w:val="00FC6568"/>
    <w:rsid w:val="00FE318D"/>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8DE4340"/>
  <w15:chartTrackingRefBased/>
  <w15:docId w15:val="{A0475A4A-C2D2-4D2E-874C-80E58AE88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318D"/>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image" Target="media/image20.jpe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Abbey Consols Mine</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2020-07-29T23:00:00+00:00</Document_x0020_Date>
    <Facility_x0020_Address xmlns="859f7ad6-93f6-4205-b62b-a17f28acbbac">Pontrhydfendigaid</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510" ma:contentTypeDescription="Permitting &amp; Compliance Word Document" ma:contentTypeScope="" ma:versionID="b02ea21a1876090a3f7dbd5ef01c1247">
  <xsd:schema xmlns:xsd="http://www.w3.org/2001/XMLSchema" xmlns:xs="http://www.w3.org/2001/XMLSchema" xmlns:p="http://schemas.microsoft.com/office/2006/metadata/properties" xmlns:ns2="859f7ad6-93f6-4205-b62b-a17f28acbbac" xmlns:ns4="6e121689-de5b-41b9-a751-bfeda7fa2b07" xmlns:ns5="http://schemas.microsoft.com/sharepoint/v4" xmlns:ns6="3fae3ce5-ee1a-41d2-abb5-60a74884d667" xmlns:ns7="005db27c-c37f-4c3b-898d-3fee1249b087" targetNamespace="http://schemas.microsoft.com/office/2006/metadata/properties" ma:root="true" ma:fieldsID="39db48a0da7942834c743ee5f8c8311a" ns2:_="" ns4:_="" ns5:_="" ns6:_="" ns7:_="">
    <xsd:import namespace="859f7ad6-93f6-4205-b62b-a17f28acbbac"/>
    <xsd:import namespace="6e121689-de5b-41b9-a751-bfeda7fa2b07"/>
    <xsd:import namespace="http://schemas.microsoft.com/sharepoint/v4"/>
    <xsd:import namespace="3fae3ce5-ee1a-41d2-abb5-60a74884d66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IconOverlay" minOccurs="0"/>
                <xsd:element ref="ns6:MediaServiceMetadata" minOccurs="0"/>
                <xsd:element ref="ns6:MediaServiceDateTaken" minOccurs="0"/>
                <xsd:element ref="ns6:MediaServiceOCR" minOccurs="0"/>
                <xsd:element ref="ns6:MediaServiceLocation" minOccurs="0"/>
                <xsd:element ref="ns6:MediaServiceGenerationTime" minOccurs="0"/>
                <xsd:element ref="ns6:MediaServiceEventHashCode" minOccurs="0"/>
                <xsd:element ref="ns6:MediaServiceFastMetadata" minOccurs="0"/>
                <xsd:element ref="ns6:MediaServiceAutoTags" minOccurs="0"/>
                <xsd:element ref="ns7:LastSharedByUser"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Location" ma:index="29" nillable="true" ma:displayName="Location" ma:internalName="MediaServiceLocation" ma:readOnly="true">
      <xsd:simpleType>
        <xsd:restriction base="dms:Text"/>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FastMetadata" ma:index="32" nillable="true" ma:displayName="MediaServiceFastMetadata" ma:description="" ma:hidden="true" ma:internalName="MediaServiceFastMetadata" ma:readOnly="true">
      <xsd:simpleType>
        <xsd:restriction base="dms:Note"/>
      </xsd:simpleType>
    </xsd:element>
    <xsd:element name="MediaServiceAutoTags" ma:index="33" nillable="true" ma:displayName="MediaServiceAutoTags" ma:description=""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4"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94C17ABB-3E9C-4F43-BAAC-17A5EDE79595}">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859f7ad6-93f6-4205-b62b-a17f28acbbac"/>
    <ds:schemaRef ds:uri="http://schemas.microsoft.com/sharepoint/v4"/>
  </ds:schemaRefs>
</ds:datastoreItem>
</file>

<file path=customXml/itemProps3.xml><?xml version="1.0" encoding="utf-8"?>
<ds:datastoreItem xmlns:ds="http://schemas.openxmlformats.org/officeDocument/2006/customXml" ds:itemID="{32799967-5FE4-4924-A65A-9E5A6C244777}"/>
</file>

<file path=customXml/itemProps4.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5.xml><?xml version="1.0" encoding="utf-8"?>
<ds:datastoreItem xmlns:ds="http://schemas.openxmlformats.org/officeDocument/2006/customXml" ds:itemID="{F89F8FA7-B9EC-4977-A951-5B2A1C392FD5}">
  <ds:schemaRefs>
    <ds:schemaRef ds:uri="Microsoft.SharePoint.Taxonomy.ContentTypeSync"/>
  </ds:schemaRefs>
</ds:datastoreItem>
</file>

<file path=customXml/itemProps6.xml><?xml version="1.0" encoding="utf-8"?>
<ds:datastoreItem xmlns:ds="http://schemas.openxmlformats.org/officeDocument/2006/customXml" ds:itemID="{CF143931-413F-4B55-BC00-CF01ABA47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10</Pages>
  <Words>1819</Words>
  <Characters>10373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Cowell, Alex</cp:lastModifiedBy>
  <cp:revision>22</cp:revision>
  <cp:lastPrinted>2015-10-19T10:43:00Z</cp:lastPrinted>
  <dcterms:created xsi:type="dcterms:W3CDTF">2016-01-21T15:19:00Z</dcterms:created>
  <dcterms:modified xsi:type="dcterms:W3CDTF">2020-07-22T12:18:00Z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_dlc_DocIdItemGuid">
    <vt:lpwstr>b5684ab6-f71f-484b-94a5-548950aead6b</vt:lpwstr>
  </property>
  <property fmtid="{D5CDD505-2E9C-101B-9397-08002B2CF9AE}" pid="5" name="_dlc_DocId">
    <vt:lpwstr>REGU-441-9151214</vt:lpwstr>
  </property>
  <property fmtid="{D5CDD505-2E9C-101B-9397-08002B2CF9AE}" pid="6" name="_dlc_DocIdUrl">
    <vt:lpwstr>https://cyfoethnaturiolcymru.sharepoint.com/teams/Regulatory/Permitting/_layouts/15/DocIdRedir.aspx?ID=REGU-441-9151214, REGU-441-9151214</vt:lpwstr>
  </property>
</Properties>
</file>