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90EEE" w14:textId="77777777" w:rsidR="00740E73" w:rsidRDefault="00740E73"/>
    <w:p w14:paraId="4C6DCDD0" w14:textId="5A7B17F5" w:rsidR="00312998" w:rsidRDefault="00740E73">
      <w:r>
        <w:rPr>
          <w:noProof/>
        </w:rPr>
        <w:drawing>
          <wp:anchor distT="0" distB="0" distL="114300" distR="114300" simplePos="0" relativeHeight="251658240" behindDoc="0" locked="0" layoutInCell="1" allowOverlap="1" wp14:anchorId="0D919450" wp14:editId="6CEEFAF7">
            <wp:simplePos x="0" y="0"/>
            <wp:positionH relativeFrom="column">
              <wp:posOffset>-476416</wp:posOffset>
            </wp:positionH>
            <wp:positionV relativeFrom="paragraph">
              <wp:posOffset>-565758</wp:posOffset>
            </wp:positionV>
            <wp:extent cx="6786814" cy="400546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6814" cy="40054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4C3C60" w14:textId="74B51201" w:rsidR="00740E73" w:rsidRPr="00740E73" w:rsidRDefault="00740E73" w:rsidP="00740E73"/>
    <w:p w14:paraId="6180961D" w14:textId="1D0BCA27" w:rsidR="00740E73" w:rsidRPr="00740E73" w:rsidRDefault="00740E73" w:rsidP="00740E73"/>
    <w:p w14:paraId="6856F80E" w14:textId="65B4F8A3" w:rsidR="00740E73" w:rsidRPr="00740E73" w:rsidRDefault="00740E73" w:rsidP="00740E73"/>
    <w:p w14:paraId="56DE733A" w14:textId="495E20CF" w:rsidR="00740E73" w:rsidRPr="00740E73" w:rsidRDefault="00740E73" w:rsidP="00740E73"/>
    <w:p w14:paraId="615EA5B2" w14:textId="10FF0CE5" w:rsidR="00740E73" w:rsidRPr="00740E73" w:rsidRDefault="00740E73" w:rsidP="00740E73"/>
    <w:p w14:paraId="4463A2D4" w14:textId="2942479B" w:rsidR="00740E73" w:rsidRPr="00740E73" w:rsidRDefault="00740E73" w:rsidP="00740E73"/>
    <w:p w14:paraId="39073718" w14:textId="19DE2EDB" w:rsidR="00740E73" w:rsidRPr="00740E73" w:rsidRDefault="00740E73" w:rsidP="00740E73"/>
    <w:p w14:paraId="01B7B65F" w14:textId="4675C762" w:rsidR="00740E73" w:rsidRPr="00740E73" w:rsidRDefault="00740E73" w:rsidP="00740E73"/>
    <w:p w14:paraId="365108C3" w14:textId="702B4585" w:rsidR="00740E73" w:rsidRPr="00740E73" w:rsidRDefault="00740E73" w:rsidP="00740E73"/>
    <w:p w14:paraId="24E2A214" w14:textId="63E76078" w:rsidR="00740E73" w:rsidRPr="00740E73" w:rsidRDefault="00740E73" w:rsidP="00740E73"/>
    <w:p w14:paraId="6ED06D46" w14:textId="70DD634D" w:rsidR="00740E73" w:rsidRPr="00740E73" w:rsidRDefault="00740E73" w:rsidP="00740E73">
      <w:r>
        <w:rPr>
          <w:noProof/>
        </w:rPr>
        <w:drawing>
          <wp:anchor distT="0" distB="0" distL="114300" distR="114300" simplePos="0" relativeHeight="251659264" behindDoc="0" locked="0" layoutInCell="1" allowOverlap="1" wp14:anchorId="1E485CDD" wp14:editId="4030DEE7">
            <wp:simplePos x="0" y="0"/>
            <wp:positionH relativeFrom="column">
              <wp:posOffset>-258418</wp:posOffset>
            </wp:positionH>
            <wp:positionV relativeFrom="paragraph">
              <wp:posOffset>269627</wp:posOffset>
            </wp:positionV>
            <wp:extent cx="5731510" cy="515048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50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49856B" w14:textId="64E22580" w:rsidR="00740E73" w:rsidRPr="00740E73" w:rsidRDefault="00740E73" w:rsidP="00740E73"/>
    <w:p w14:paraId="14B03D42" w14:textId="2ECE6D16" w:rsidR="00740E73" w:rsidRPr="00740E73" w:rsidRDefault="00740E73" w:rsidP="00740E73"/>
    <w:p w14:paraId="2A6B1C38" w14:textId="77256695" w:rsidR="00740E73" w:rsidRDefault="00740E73" w:rsidP="00740E73"/>
    <w:p w14:paraId="5E9940AF" w14:textId="38536A6B" w:rsidR="00740E73" w:rsidRPr="00740E73" w:rsidRDefault="00740E73" w:rsidP="00740E73">
      <w:pPr>
        <w:tabs>
          <w:tab w:val="left" w:pos="1612"/>
        </w:tabs>
      </w:pPr>
      <w:r>
        <w:tab/>
      </w:r>
      <w:bookmarkStart w:id="0" w:name="_GoBack"/>
      <w:bookmarkEnd w:id="0"/>
    </w:p>
    <w:sectPr w:rsidR="00740E73" w:rsidRPr="0074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E73"/>
    <w:rsid w:val="00312998"/>
    <w:rsid w:val="00740E73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FFDBA"/>
  <w15:chartTrackingRefBased/>
  <w15:docId w15:val="{11E6A06D-8777-4C1C-919F-4167BDFF4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10" ma:contentTypeDescription="Permitting &amp; Compliance Word Document" ma:contentTypeScope="" ma:versionID="139ba9dc0255bd8f405ad64c3ea770b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Mount</Site_x0020_Name>
    <Internal_x002f_External xmlns="859f7ad6-93f6-4205-b62b-a17f28acbbac">Internal document</Internal_x002f_External>
    <Post_x0020_code xmlns="859f7ad6-93f6-4205-b62b-a17f28acbbac">CH8 7HL</Post_x0020_code>
    <Document_x0020_Type xmlns="859f7ad6-93f6-4205-b62b-a17f28acbbac">Report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The Mount, Pen-y-Maes, Holywell, Flintshire, CH8 7HL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2020-11-06T00:00:00+00:00</Document_x0020_Date>
    <Facility_x0020_Address xmlns="859f7ad6-93f6-4205-b62b-a17f28acbbac">Pen-y-Maes, Holywell</Facility_x0020_Address>
    <Environment_x0020_Sub_x0020_Folder xmlns="859f7ad6-93f6-4205-b62b-a17f28acbbac">Licence surrender</Environment_x0020_Sub_x0020_Folder>
    <Customer_x0020_Name xmlns="859f7ad6-93f6-4205-b62b-a17f28acbbac">Puritan Stone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9AA12CF-42C8-46F7-AAF4-A6326318DFA0}"/>
</file>

<file path=customXml/itemProps2.xml><?xml version="1.0" encoding="utf-8"?>
<ds:datastoreItem xmlns:ds="http://schemas.openxmlformats.org/officeDocument/2006/customXml" ds:itemID="{1C96270A-E94B-4A7B-BE7A-303245FB6B20}"/>
</file>

<file path=customXml/itemProps3.xml><?xml version="1.0" encoding="utf-8"?>
<ds:datastoreItem xmlns:ds="http://schemas.openxmlformats.org/officeDocument/2006/customXml" ds:itemID="{F3116F22-C832-4F60-8782-29217C93867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E2EFB27-C94D-4354-A5DC-7E12D5B455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61DA483-F033-4312-A40A-358F4F05579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2020-10-27T09:17:00Z</dcterms:created>
  <dcterms:modified xsi:type="dcterms:W3CDTF">2020-10-27T09:23:00Z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d29d721a-4d4c-4266-8d7e-a8f1bc3d6807</vt:lpwstr>
  </property>
  <property fmtid="{D5CDD505-2E9C-101B-9397-08002B2CF9AE}" pid="4" name="_dlc_DocId">
    <vt:lpwstr>REGU-204-1688881</vt:lpwstr>
  </property>
  <property fmtid="{D5CDD505-2E9C-101B-9397-08002B2CF9AE}" pid="5" name="_dlc_DocIdUrl">
    <vt:lpwstr>https://cyfoethnaturiolcymru.sharepoint.com/teams/Regulatory/Permitting/_layouts/15/DocIdRedir.aspx?ID=REGU-204-1688881, REGU-204-1688881</vt:lpwstr>
  </property>
</Properties>
</file>