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0A0F3" w14:textId="77777777" w:rsidR="001A57F2" w:rsidRDefault="00E13AFA">
      <w:pPr>
        <w:spacing w:after="0" w:line="240" w:lineRule="auto"/>
      </w:pPr>
      <w:bookmarkStart w:id="0" w:name="_GoBack"/>
      <w:bookmarkEnd w:id="0"/>
      <w:r>
        <w:rPr>
          <w:rFonts w:ascii="Calibri" w:hAnsi="Calibri" w:cs="Calibri"/>
          <w:b/>
          <w:sz w:val="28"/>
          <w:szCs w:val="28"/>
        </w:rPr>
        <w:t xml:space="preserve">Water Framework Directive assessment: scoping template for activities in estuarine and coastal waters </w:t>
      </w:r>
    </w:p>
    <w:p w14:paraId="130B50F0" w14:textId="77777777" w:rsidR="001A57F2" w:rsidRDefault="001A57F2">
      <w:pPr>
        <w:spacing w:after="0" w:line="240" w:lineRule="auto"/>
        <w:rPr>
          <w:rFonts w:ascii="Calibri" w:hAnsi="Calibri" w:cs="Calibri"/>
          <w:b/>
          <w:szCs w:val="24"/>
        </w:rPr>
      </w:pPr>
    </w:p>
    <w:p w14:paraId="342CC5AE" w14:textId="77777777" w:rsidR="001A57F2" w:rsidRDefault="00E13AFA">
      <w:pPr>
        <w:spacing w:after="120" w:line="240" w:lineRule="auto"/>
        <w:rPr>
          <w:rFonts w:ascii="Calibri" w:hAnsi="Calibri" w:cs="Calibri"/>
          <w:szCs w:val="24"/>
        </w:rPr>
      </w:pPr>
      <w:r>
        <w:rPr>
          <w:rFonts w:ascii="Calibri" w:hAnsi="Calibri" w:cs="Calibri"/>
          <w:szCs w:val="24"/>
        </w:rPr>
        <w:t>Use this template to record the findings of the scoping stage of your Water Framework Directive (WFD) assessment for an activity in an estuary or coastal water.</w:t>
      </w:r>
    </w:p>
    <w:p w14:paraId="34A86A6B" w14:textId="77777777" w:rsidR="001A57F2" w:rsidRDefault="00E13AFA">
      <w:pPr>
        <w:spacing w:after="120" w:line="240" w:lineRule="auto"/>
        <w:rPr>
          <w:rFonts w:ascii="Calibri" w:hAnsi="Calibri" w:cs="Calibri"/>
          <w:szCs w:val="24"/>
        </w:rPr>
      </w:pPr>
      <w:r>
        <w:rPr>
          <w:rFonts w:ascii="Calibri" w:hAnsi="Calibri" w:cs="Calibri"/>
          <w:szCs w:val="24"/>
        </w:rPr>
        <w:t>If your activity will:</w:t>
      </w:r>
    </w:p>
    <w:p w14:paraId="3C076C47" w14:textId="77777777" w:rsidR="001A57F2" w:rsidRDefault="00E13AFA">
      <w:pPr>
        <w:pStyle w:val="ListParagraph"/>
        <w:numPr>
          <w:ilvl w:val="0"/>
          <w:numId w:val="1"/>
        </w:numPr>
        <w:spacing w:after="120" w:line="240" w:lineRule="auto"/>
        <w:rPr>
          <w:rFonts w:ascii="Calibri" w:hAnsi="Calibri" w:cs="Calibri"/>
          <w:szCs w:val="24"/>
        </w:rPr>
      </w:pPr>
      <w:r>
        <w:rPr>
          <w:rFonts w:ascii="Calibri" w:hAnsi="Calibri" w:cs="Calibri"/>
          <w:szCs w:val="24"/>
        </w:rPr>
        <w:t>take place in or affect more than one water body, complete a template for each water body</w:t>
      </w:r>
    </w:p>
    <w:p w14:paraId="03D1BEBB" w14:textId="77777777" w:rsidR="001A57F2" w:rsidRDefault="00E13AFA">
      <w:pPr>
        <w:pStyle w:val="ListParagraph"/>
        <w:numPr>
          <w:ilvl w:val="0"/>
          <w:numId w:val="1"/>
        </w:numPr>
        <w:spacing w:after="120" w:line="240" w:lineRule="auto"/>
        <w:rPr>
          <w:rFonts w:ascii="Calibri" w:hAnsi="Calibri" w:cs="Calibri"/>
          <w:szCs w:val="24"/>
        </w:rPr>
      </w:pPr>
      <w:r>
        <w:rPr>
          <w:rFonts w:ascii="Calibri" w:hAnsi="Calibri" w:cs="Calibri"/>
          <w:szCs w:val="24"/>
        </w:rPr>
        <w:t>include several different activities or stages as part of a larger project, complete a template for each activity as part of your overall WFD assessment</w:t>
      </w:r>
    </w:p>
    <w:p w14:paraId="208EC4BB" w14:textId="77777777" w:rsidR="001A57F2" w:rsidRDefault="00E13AFA">
      <w:pPr>
        <w:spacing w:after="0"/>
      </w:pPr>
      <w:r>
        <w:rPr>
          <w:rFonts w:ascii="Calibri" w:hAnsi="Calibri" w:cs="Calibri"/>
          <w:szCs w:val="24"/>
        </w:rPr>
        <w:t xml:space="preserve">The </w:t>
      </w:r>
      <w:hyperlink r:id="rId12" w:tooltip="WFD assessment guidance for estuarine and coastal waters" w:history="1">
        <w:r>
          <w:rPr>
            <w:rStyle w:val="Hyperlink"/>
            <w:rFonts w:ascii="Calibri" w:hAnsi="Calibri" w:cs="Calibri"/>
            <w:szCs w:val="24"/>
          </w:rPr>
          <w:t>WFD assessment guidance for estuarine and coastal waters</w:t>
        </w:r>
      </w:hyperlink>
      <w:r>
        <w:rPr>
          <w:rFonts w:ascii="Calibri" w:hAnsi="Calibri" w:cs="Calibri"/>
          <w:szCs w:val="24"/>
        </w:rPr>
        <w:t xml:space="preserve"> will help you complete the table. </w:t>
      </w:r>
    </w:p>
    <w:p w14:paraId="201E07A3" w14:textId="77777777" w:rsidR="001A57F2" w:rsidRDefault="001A57F2">
      <w:pPr>
        <w:spacing w:after="180"/>
        <w:rPr>
          <w:rFonts w:ascii="Calibri" w:hAnsi="Calibri" w:cs="Calibri"/>
          <w:b/>
          <w:sz w:val="22"/>
        </w:rPr>
      </w:pPr>
    </w:p>
    <w:tbl>
      <w:tblPr>
        <w:tblW w:w="14175" w:type="dxa"/>
        <w:tblInd w:w="108" w:type="dxa"/>
        <w:tblLayout w:type="fixed"/>
        <w:tblCellMar>
          <w:left w:w="10" w:type="dxa"/>
          <w:right w:w="10" w:type="dxa"/>
        </w:tblCellMar>
        <w:tblLook w:val="0000" w:firstRow="0" w:lastRow="0" w:firstColumn="0" w:lastColumn="0" w:noHBand="0" w:noVBand="0"/>
      </w:tblPr>
      <w:tblGrid>
        <w:gridCol w:w="5246"/>
        <w:gridCol w:w="8929"/>
      </w:tblGrid>
      <w:tr w:rsidR="001A57F2" w14:paraId="741D8D9E"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17B98E" w14:textId="77777777" w:rsidR="001A57F2" w:rsidRDefault="00E13AFA">
            <w:pPr>
              <w:spacing w:after="120" w:line="240" w:lineRule="auto"/>
            </w:pPr>
            <w:r>
              <w:rPr>
                <w:rFonts w:ascii="Calibri" w:hAnsi="Calibri" w:cs="Calibri"/>
                <w:b/>
                <w:szCs w:val="24"/>
              </w:rPr>
              <w:t>Your activity</w:t>
            </w:r>
            <w:r>
              <w:rPr>
                <w:rFonts w:ascii="Calibri" w:hAnsi="Calibri" w:cs="Calibri"/>
                <w:b/>
                <w:szCs w:val="24"/>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363F0D" w14:textId="77777777" w:rsidR="001A57F2" w:rsidRDefault="00E13AFA">
            <w:pPr>
              <w:spacing w:after="120" w:line="240" w:lineRule="auto"/>
              <w:jc w:val="center"/>
            </w:pPr>
            <w:r>
              <w:rPr>
                <w:rFonts w:ascii="Calibri" w:hAnsi="Calibri" w:cs="Calibri"/>
                <w:b/>
                <w:szCs w:val="24"/>
              </w:rPr>
              <w:t>Description, notes or more information</w:t>
            </w:r>
          </w:p>
        </w:tc>
      </w:tr>
      <w:tr w:rsidR="001A57F2" w14:paraId="69931D6E"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D392" w14:textId="77777777" w:rsidR="001A57F2" w:rsidRDefault="00E13AFA">
            <w:pPr>
              <w:spacing w:after="120" w:line="240" w:lineRule="auto"/>
              <w:rPr>
                <w:rFonts w:ascii="Calibri" w:hAnsi="Calibri" w:cs="Calibri"/>
                <w:szCs w:val="24"/>
              </w:rPr>
            </w:pPr>
            <w:r>
              <w:rPr>
                <w:rFonts w:ascii="Calibri" w:hAnsi="Calibri" w:cs="Calibri"/>
                <w:szCs w:val="24"/>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7548B" w14:textId="77777777" w:rsidR="001A57F2" w:rsidRDefault="00EB695A">
            <w:pPr>
              <w:spacing w:after="120" w:line="240" w:lineRule="auto"/>
              <w:rPr>
                <w:rFonts w:ascii="Calibri" w:hAnsi="Calibri" w:cs="Calibri"/>
                <w:szCs w:val="24"/>
              </w:rPr>
            </w:pPr>
            <w:r>
              <w:rPr>
                <w:rFonts w:ascii="Calibri" w:hAnsi="Calibri" w:cs="Calibri"/>
                <w:szCs w:val="24"/>
              </w:rPr>
              <w:t>Brian Briggs</w:t>
            </w:r>
          </w:p>
        </w:tc>
      </w:tr>
      <w:tr w:rsidR="001A57F2" w14:paraId="5216FEB5"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CE2FF" w14:textId="77777777" w:rsidR="001A57F2" w:rsidRDefault="00E13AFA">
            <w:pPr>
              <w:spacing w:after="120" w:line="240" w:lineRule="auto"/>
              <w:rPr>
                <w:rFonts w:ascii="Calibri" w:hAnsi="Calibri" w:cs="Calibri"/>
                <w:szCs w:val="24"/>
              </w:rPr>
            </w:pPr>
            <w:r>
              <w:rPr>
                <w:rFonts w:ascii="Calibri" w:hAnsi="Calibri" w:cs="Calibri"/>
                <w:szCs w:val="24"/>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D28E6" w14:textId="77777777" w:rsidR="001A57F2" w:rsidRDefault="001A57F2">
            <w:pPr>
              <w:spacing w:after="120" w:line="240" w:lineRule="auto"/>
              <w:rPr>
                <w:rFonts w:ascii="Calibri" w:hAnsi="Calibri" w:cs="Calibri"/>
                <w:i/>
                <w:szCs w:val="24"/>
              </w:rPr>
            </w:pPr>
          </w:p>
        </w:tc>
      </w:tr>
      <w:tr w:rsidR="001A57F2" w14:paraId="0D6FD172"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64908" w14:textId="77777777" w:rsidR="001A57F2" w:rsidRDefault="00E13AFA">
            <w:pPr>
              <w:spacing w:after="120" w:line="240" w:lineRule="auto"/>
              <w:rPr>
                <w:rFonts w:ascii="Calibri" w:hAnsi="Calibri" w:cs="Calibri"/>
                <w:szCs w:val="24"/>
              </w:rPr>
            </w:pPr>
            <w:r>
              <w:rPr>
                <w:rFonts w:ascii="Calibri" w:hAnsi="Calibri" w:cs="Calibri"/>
                <w:szCs w:val="24"/>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CAB98" w14:textId="77777777" w:rsidR="001A57F2" w:rsidRDefault="00EB695A">
            <w:pPr>
              <w:spacing w:after="120" w:line="240" w:lineRule="auto"/>
              <w:rPr>
                <w:rFonts w:ascii="Calibri" w:hAnsi="Calibri" w:cs="Calibri"/>
                <w:szCs w:val="24"/>
              </w:rPr>
            </w:pPr>
            <w:r>
              <w:rPr>
                <w:rFonts w:ascii="Calibri" w:hAnsi="Calibri" w:cs="Calibri"/>
                <w:szCs w:val="24"/>
              </w:rPr>
              <w:t>Improvement of water control structures on Saline Lagoons at WWT Llanelli Wetland Centre</w:t>
            </w:r>
          </w:p>
        </w:tc>
      </w:tr>
      <w:tr w:rsidR="001A57F2" w14:paraId="0E621D8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2B31F" w14:textId="77777777" w:rsidR="001A57F2" w:rsidRDefault="00E13AFA">
            <w:pPr>
              <w:spacing w:after="120" w:line="240" w:lineRule="auto"/>
              <w:rPr>
                <w:rFonts w:ascii="Calibri" w:hAnsi="Calibri" w:cs="Calibri"/>
                <w:szCs w:val="24"/>
              </w:rPr>
            </w:pPr>
            <w:r>
              <w:rPr>
                <w:rFonts w:ascii="Calibri" w:hAnsi="Calibri" w:cs="Calibri"/>
                <w:szCs w:val="24"/>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E6248" w14:textId="77777777" w:rsidR="00EB695A" w:rsidRPr="001F29CB" w:rsidRDefault="00EB695A" w:rsidP="00EB695A">
            <w:pPr>
              <w:spacing w:before="60" w:after="60"/>
            </w:pPr>
            <w:r w:rsidRPr="001F29CB">
              <w:t xml:space="preserve">Works to the Saline Lagoons will repair the damaged banks and install a new water management system to improve water level control and reduce erosion pressures on the lagoon bunds by allowing water to move more quickly in and out of the lagoons during spring tides. The new water management system will replace the current system of </w:t>
            </w:r>
            <w:proofErr w:type="spellStart"/>
            <w:r w:rsidRPr="001F29CB">
              <w:t>twinwall</w:t>
            </w:r>
            <w:proofErr w:type="spellEnd"/>
            <w:r w:rsidRPr="001F29CB">
              <w:t xml:space="preserve"> pipes which is failing, and will consist of:</w:t>
            </w:r>
          </w:p>
          <w:p w14:paraId="64ED62EF" w14:textId="77777777" w:rsidR="001A57F2" w:rsidRDefault="00EB695A" w:rsidP="00EB695A">
            <w:pPr>
              <w:spacing w:after="120" w:line="240" w:lineRule="auto"/>
            </w:pPr>
            <w:r w:rsidRPr="001F29CB">
              <w:t>-</w:t>
            </w:r>
            <w:r w:rsidRPr="001F29CB">
              <w:tab/>
              <w:t xml:space="preserve">Two separate sluices, one in each of the two largest saline lagoons. Each of these sluices will consist of a 450mm diameter pipe installed within the bund and connecting two concrete headwalls </w:t>
            </w:r>
            <w:r w:rsidR="00972996">
              <w:t>measuring 2.5x2m</w:t>
            </w:r>
            <w:r w:rsidR="00972996" w:rsidRPr="001F29CB">
              <w:t xml:space="preserve"> </w:t>
            </w:r>
            <w:r w:rsidRPr="001F29CB">
              <w:t>on either side of the bund</w:t>
            </w:r>
            <w:r w:rsidR="00972996">
              <w:t>.</w:t>
            </w:r>
          </w:p>
          <w:p w14:paraId="01F9518E" w14:textId="77777777" w:rsidR="00EB695A" w:rsidRDefault="00EB695A" w:rsidP="00EB695A">
            <w:pPr>
              <w:spacing w:before="60" w:after="60"/>
            </w:pPr>
            <w:r>
              <w:lastRenderedPageBreak/>
              <w:t>These sluices will each have a footprint of around 10 square metres.  To reduce erosion below the outfall spillway from each sluice, 10 tonnes of stone will also be installed, in addition to 4 gabion baskets.</w:t>
            </w:r>
          </w:p>
          <w:p w14:paraId="54BA692F" w14:textId="77777777" w:rsidR="00EB695A" w:rsidRPr="00EB695A" w:rsidRDefault="00EB695A" w:rsidP="00EB695A">
            <w:pPr>
              <w:textboxTightWrap w:val="allLines"/>
              <w:rPr>
                <w:sz w:val="22"/>
              </w:rPr>
            </w:pPr>
            <w:r>
              <w:t xml:space="preserve"> </w:t>
            </w:r>
            <w:r w:rsidRPr="001F29CB">
              <w:t>-</w:t>
            </w:r>
            <w:r w:rsidRPr="001F29CB">
              <w:tab/>
              <w:t>An excavator wi</w:t>
            </w:r>
            <w:r>
              <w:t xml:space="preserve">ll be used to repair banks, through minor re-profiling, </w:t>
            </w:r>
            <w:r w:rsidRPr="001F29CB">
              <w:t xml:space="preserve">around the </w:t>
            </w:r>
            <w:r>
              <w:t xml:space="preserve">saline </w:t>
            </w:r>
            <w:r w:rsidRPr="001F29CB">
              <w:t>lagoons where high tides and storms have caused damage or erosion.</w:t>
            </w:r>
            <w:r>
              <w:t xml:space="preserve"> </w:t>
            </w:r>
          </w:p>
        </w:tc>
      </w:tr>
      <w:tr w:rsidR="001A57F2" w14:paraId="5FFDBA68"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45CCC" w14:textId="77777777" w:rsidR="001A57F2" w:rsidRDefault="00E13AFA">
            <w:pPr>
              <w:spacing w:after="120" w:line="240" w:lineRule="auto"/>
              <w:rPr>
                <w:rFonts w:ascii="Calibri" w:hAnsi="Calibri" w:cs="Calibri"/>
                <w:szCs w:val="24"/>
              </w:rPr>
            </w:pPr>
            <w:r>
              <w:rPr>
                <w:rFonts w:ascii="Calibri" w:hAnsi="Calibri" w:cs="Calibri"/>
                <w:szCs w:val="24"/>
              </w:rPr>
              <w:lastRenderedPageBreak/>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8EF40" w14:textId="77777777" w:rsidR="00EB695A" w:rsidRDefault="00EB695A" w:rsidP="00EB695A">
            <w:pPr>
              <w:contextualSpacing/>
              <w:rPr>
                <w:sz w:val="22"/>
              </w:rPr>
            </w:pPr>
            <w:r w:rsidRPr="001F125D">
              <w:rPr>
                <w:color w:val="000000"/>
              </w:rPr>
              <w:t>Ordnance Survey National Grid Reference</w:t>
            </w:r>
          </w:p>
          <w:p w14:paraId="783F4EBA" w14:textId="77777777" w:rsidR="00EB695A" w:rsidRDefault="00EB695A" w:rsidP="00EB695A">
            <w:pPr>
              <w:contextualSpacing/>
              <w:rPr>
                <w:sz w:val="22"/>
              </w:rPr>
            </w:pPr>
          </w:p>
          <w:p w14:paraId="2FBC25AA" w14:textId="77777777" w:rsidR="001A57F2" w:rsidRPr="00EB695A" w:rsidRDefault="00EB695A" w:rsidP="00EB695A">
            <w:pPr>
              <w:contextualSpacing/>
              <w:rPr>
                <w:sz w:val="22"/>
              </w:rPr>
            </w:pPr>
            <w:r w:rsidRPr="00FB476C">
              <w:rPr>
                <w:sz w:val="22"/>
              </w:rPr>
              <w:t>SS 52784 98280</w:t>
            </w:r>
          </w:p>
        </w:tc>
      </w:tr>
      <w:tr w:rsidR="001A57F2" w14:paraId="6D49FF02"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504D8" w14:textId="77777777" w:rsidR="001A57F2" w:rsidRDefault="00E13AFA">
            <w:pPr>
              <w:spacing w:after="120" w:line="240" w:lineRule="auto"/>
              <w:rPr>
                <w:rFonts w:ascii="Calibri" w:hAnsi="Calibri" w:cs="Calibri"/>
                <w:szCs w:val="24"/>
              </w:rPr>
            </w:pPr>
            <w:r>
              <w:rPr>
                <w:rFonts w:ascii="Calibri" w:hAnsi="Calibri" w:cs="Calibri"/>
                <w:szCs w:val="24"/>
              </w:rPr>
              <w:t>Footprint of activity (ha)</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79CE0" w14:textId="77777777" w:rsidR="001A57F2" w:rsidRDefault="0009534F">
            <w:pPr>
              <w:spacing w:after="120" w:line="240" w:lineRule="auto"/>
              <w:rPr>
                <w:rFonts w:ascii="Calibri" w:hAnsi="Calibri" w:cs="Calibri"/>
                <w:szCs w:val="24"/>
              </w:rPr>
            </w:pPr>
            <w:r>
              <w:rPr>
                <w:rFonts w:ascii="Calibri" w:hAnsi="Calibri" w:cs="Calibri"/>
                <w:szCs w:val="24"/>
              </w:rPr>
              <w:t>0.002ha (20 square metres)</w:t>
            </w:r>
          </w:p>
        </w:tc>
      </w:tr>
      <w:tr w:rsidR="001A57F2" w14:paraId="67D1560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8F46D" w14:textId="77777777" w:rsidR="001A57F2" w:rsidRDefault="00E13AFA">
            <w:pPr>
              <w:spacing w:after="120" w:line="240" w:lineRule="auto"/>
              <w:rPr>
                <w:rFonts w:ascii="Calibri" w:hAnsi="Calibri" w:cs="Calibri"/>
                <w:szCs w:val="24"/>
              </w:rPr>
            </w:pPr>
            <w:r>
              <w:rPr>
                <w:rFonts w:ascii="Calibri" w:hAnsi="Calibri" w:cs="Calibri"/>
                <w:szCs w:val="24"/>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5C773" w14:textId="77777777" w:rsidR="001A57F2" w:rsidRDefault="0009534F" w:rsidP="0009534F">
            <w:pPr>
              <w:spacing w:after="120" w:line="240" w:lineRule="auto"/>
              <w:rPr>
                <w:rFonts w:ascii="Calibri" w:hAnsi="Calibri" w:cs="Calibri"/>
                <w:szCs w:val="24"/>
              </w:rPr>
            </w:pPr>
            <w:r>
              <w:rPr>
                <w:rFonts w:ascii="Calibri" w:hAnsi="Calibri" w:cs="Calibri"/>
                <w:szCs w:val="24"/>
              </w:rPr>
              <w:t>Two weeks’ work</w:t>
            </w:r>
            <w:r w:rsidR="00601F99">
              <w:rPr>
                <w:rFonts w:ascii="Calibri" w:hAnsi="Calibri" w:cs="Calibri"/>
                <w:szCs w:val="24"/>
              </w:rPr>
              <w:t xml:space="preserve"> in total</w:t>
            </w:r>
            <w:r>
              <w:rPr>
                <w:rFonts w:ascii="Calibri" w:hAnsi="Calibri" w:cs="Calibri"/>
                <w:szCs w:val="24"/>
              </w:rPr>
              <w:t>, undertaken between January and April 2021</w:t>
            </w:r>
          </w:p>
        </w:tc>
      </w:tr>
      <w:tr w:rsidR="001A57F2" w14:paraId="2C4D22AA"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F114E" w14:textId="77777777" w:rsidR="001A57F2" w:rsidRDefault="00E13AFA">
            <w:pPr>
              <w:spacing w:after="120" w:line="240" w:lineRule="auto"/>
              <w:rPr>
                <w:rFonts w:ascii="Calibri" w:hAnsi="Calibri" w:cs="Calibri"/>
                <w:szCs w:val="24"/>
              </w:rPr>
            </w:pPr>
            <w:r>
              <w:rPr>
                <w:rFonts w:ascii="Calibri" w:hAnsi="Calibri" w:cs="Calibri"/>
                <w:szCs w:val="24"/>
              </w:rPr>
              <w:t>Extent of activity (for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7BC58" w14:textId="77777777" w:rsidR="001A57F2" w:rsidRDefault="00601F99">
            <w:pPr>
              <w:spacing w:after="120" w:line="240" w:lineRule="auto"/>
              <w:rPr>
                <w:rFonts w:ascii="Calibri" w:hAnsi="Calibri" w:cs="Calibri"/>
                <w:szCs w:val="24"/>
              </w:rPr>
            </w:pPr>
            <w:r>
              <w:rPr>
                <w:rFonts w:ascii="Calibri" w:hAnsi="Calibri" w:cs="Calibri"/>
                <w:szCs w:val="24"/>
              </w:rPr>
              <w:t xml:space="preserve">Each of the four headwalls will measure around </w:t>
            </w:r>
            <w:r w:rsidR="00972996">
              <w:rPr>
                <w:rFonts w:ascii="Calibri" w:hAnsi="Calibri" w:cs="Calibri"/>
                <w:szCs w:val="24"/>
              </w:rPr>
              <w:t>2.5m length x 2m width x 2m height</w:t>
            </w:r>
            <w:r>
              <w:rPr>
                <w:rFonts w:ascii="Calibri" w:hAnsi="Calibri" w:cs="Calibri"/>
                <w:szCs w:val="24"/>
              </w:rPr>
              <w:t xml:space="preserve">, and the 450mm diameter </w:t>
            </w:r>
            <w:proofErr w:type="spellStart"/>
            <w:r>
              <w:rPr>
                <w:rFonts w:ascii="Calibri" w:hAnsi="Calibri" w:cs="Calibri"/>
                <w:szCs w:val="24"/>
              </w:rPr>
              <w:t>twinwall</w:t>
            </w:r>
            <w:proofErr w:type="spellEnd"/>
            <w:r>
              <w:rPr>
                <w:rFonts w:ascii="Calibri" w:hAnsi="Calibri" w:cs="Calibri"/>
                <w:szCs w:val="24"/>
              </w:rPr>
              <w:t xml:space="preserve"> connecting pipes will measure around 10m in length.</w:t>
            </w:r>
          </w:p>
          <w:p w14:paraId="29F16219" w14:textId="77777777" w:rsidR="00601F99" w:rsidRDefault="00601F99">
            <w:pPr>
              <w:spacing w:after="120" w:line="240" w:lineRule="auto"/>
              <w:rPr>
                <w:rFonts w:ascii="Calibri" w:hAnsi="Calibri" w:cs="Calibri"/>
                <w:szCs w:val="24"/>
              </w:rPr>
            </w:pPr>
            <w:r>
              <w:rPr>
                <w:rFonts w:ascii="Calibri" w:hAnsi="Calibri" w:cs="Calibri"/>
                <w:szCs w:val="24"/>
              </w:rPr>
              <w:t>20 tonnes of stone will be installed to reduce erosion below the outfall slipways.</w:t>
            </w:r>
          </w:p>
        </w:tc>
      </w:tr>
      <w:tr w:rsidR="001A57F2" w14:paraId="404B9E3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79579" w14:textId="77777777" w:rsidR="001A57F2" w:rsidRDefault="00E13AFA">
            <w:pPr>
              <w:spacing w:after="120" w:line="240" w:lineRule="auto"/>
              <w:rPr>
                <w:rFonts w:ascii="Calibri" w:hAnsi="Calibri" w:cs="Calibri"/>
                <w:szCs w:val="24"/>
              </w:rPr>
            </w:pPr>
            <w:r>
              <w:rPr>
                <w:rFonts w:ascii="Calibri" w:hAnsi="Calibri" w:cs="Calibri"/>
                <w:szCs w:val="24"/>
              </w:rPr>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E01E6" w14:textId="77777777" w:rsidR="001A57F2" w:rsidRDefault="00601F99">
            <w:pPr>
              <w:spacing w:after="120" w:line="240" w:lineRule="auto"/>
              <w:rPr>
                <w:rFonts w:ascii="Calibri" w:hAnsi="Calibri" w:cs="Calibri"/>
                <w:szCs w:val="24"/>
              </w:rPr>
            </w:pPr>
            <w:r>
              <w:rPr>
                <w:rFonts w:ascii="Calibri" w:hAnsi="Calibri" w:cs="Calibri"/>
                <w:szCs w:val="24"/>
              </w:rPr>
              <w:t>N/A</w:t>
            </w:r>
          </w:p>
        </w:tc>
      </w:tr>
    </w:tbl>
    <w:p w14:paraId="3001464D" w14:textId="77777777" w:rsidR="001A57F2" w:rsidRDefault="001A57F2">
      <w:pPr>
        <w:tabs>
          <w:tab w:val="left" w:pos="2520"/>
        </w:tabs>
        <w:spacing w:after="240"/>
        <w:rPr>
          <w:rFonts w:ascii="Calibri" w:hAnsi="Calibri" w:cs="Calibri"/>
          <w:sz w:val="22"/>
        </w:rPr>
      </w:pPr>
    </w:p>
    <w:tbl>
      <w:tblPr>
        <w:tblW w:w="14204" w:type="dxa"/>
        <w:tblInd w:w="108" w:type="dxa"/>
        <w:tblLayout w:type="fixed"/>
        <w:tblCellMar>
          <w:left w:w="10" w:type="dxa"/>
          <w:right w:w="10" w:type="dxa"/>
        </w:tblCellMar>
        <w:tblLook w:val="0000" w:firstRow="0" w:lastRow="0" w:firstColumn="0" w:lastColumn="0" w:noHBand="0" w:noVBand="0"/>
      </w:tblPr>
      <w:tblGrid>
        <w:gridCol w:w="5246"/>
        <w:gridCol w:w="8958"/>
      </w:tblGrid>
      <w:tr w:rsidR="001A57F2" w14:paraId="70B29A73"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F2B2CB" w14:textId="77777777" w:rsidR="001A57F2" w:rsidRDefault="00E13AFA">
            <w:pPr>
              <w:spacing w:after="120" w:line="240" w:lineRule="auto"/>
            </w:pPr>
            <w:r>
              <w:rPr>
                <w:rFonts w:ascii="Calibri" w:hAnsi="Calibri" w:cs="Calibri"/>
                <w:b/>
                <w:szCs w:val="24"/>
              </w:rPr>
              <w:t>Water body</w:t>
            </w:r>
            <w:r>
              <w:rPr>
                <w:rFonts w:ascii="Calibri" w:hAnsi="Calibri" w:cs="Calibri"/>
                <w:b/>
                <w:szCs w:val="24"/>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C1DFC6" w14:textId="77777777" w:rsidR="001A57F2" w:rsidRDefault="00E13AFA">
            <w:pPr>
              <w:spacing w:after="120" w:line="240" w:lineRule="auto"/>
              <w:jc w:val="center"/>
            </w:pPr>
            <w:r>
              <w:rPr>
                <w:rFonts w:ascii="Calibri" w:hAnsi="Calibri" w:cs="Calibri"/>
                <w:b/>
                <w:szCs w:val="24"/>
              </w:rPr>
              <w:t>Description, notes or more information</w:t>
            </w:r>
          </w:p>
        </w:tc>
      </w:tr>
      <w:tr w:rsidR="001A57F2" w14:paraId="05427F0C"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C20B8" w14:textId="77777777" w:rsidR="001A57F2" w:rsidRDefault="00E13AFA">
            <w:pPr>
              <w:spacing w:after="120" w:line="240" w:lineRule="auto"/>
              <w:rPr>
                <w:rFonts w:ascii="Calibri" w:hAnsi="Calibri" w:cs="Calibri"/>
                <w:szCs w:val="24"/>
              </w:rPr>
            </w:pPr>
            <w:r>
              <w:rPr>
                <w:rFonts w:ascii="Calibri" w:hAnsi="Calibri" w:cs="Calibri"/>
                <w:szCs w:val="24"/>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FFEE6" w14:textId="77777777" w:rsidR="001A57F2" w:rsidRDefault="00601F99" w:rsidP="00EE0891">
            <w:pPr>
              <w:spacing w:after="120" w:line="240" w:lineRule="auto"/>
              <w:rPr>
                <w:rFonts w:ascii="Calibri" w:hAnsi="Calibri" w:cs="Calibri"/>
                <w:i/>
                <w:color w:val="000000"/>
                <w:szCs w:val="24"/>
              </w:rPr>
            </w:pPr>
            <w:r>
              <w:rPr>
                <w:rFonts w:ascii="Calibri" w:hAnsi="Calibri" w:cs="Calibri"/>
                <w:i/>
                <w:color w:val="000000"/>
                <w:szCs w:val="24"/>
              </w:rPr>
              <w:t>Burry Inlet</w:t>
            </w:r>
            <w:r w:rsidR="00EE0891">
              <w:rPr>
                <w:rFonts w:ascii="Calibri" w:hAnsi="Calibri" w:cs="Calibri"/>
                <w:i/>
                <w:color w:val="000000"/>
                <w:szCs w:val="24"/>
              </w:rPr>
              <w:t xml:space="preserve"> Inner</w:t>
            </w:r>
          </w:p>
        </w:tc>
      </w:tr>
      <w:tr w:rsidR="001A57F2" w14:paraId="4B1E46AC"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09964" w14:textId="77777777" w:rsidR="001A57F2" w:rsidRDefault="00E13AFA">
            <w:pPr>
              <w:spacing w:after="120" w:line="240" w:lineRule="auto"/>
              <w:rPr>
                <w:rFonts w:ascii="Calibri" w:hAnsi="Calibri" w:cs="Calibri"/>
                <w:szCs w:val="24"/>
              </w:rPr>
            </w:pPr>
            <w:r>
              <w:rPr>
                <w:rFonts w:ascii="Calibri" w:hAnsi="Calibri" w:cs="Calibri"/>
                <w:szCs w:val="24"/>
              </w:rPr>
              <w:t>Water 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98DB6" w14:textId="77777777" w:rsidR="001A57F2" w:rsidRDefault="00EE0891">
            <w:pPr>
              <w:spacing w:after="120" w:line="240" w:lineRule="auto"/>
              <w:rPr>
                <w:rFonts w:ascii="Calibri" w:hAnsi="Calibri" w:cs="Calibri"/>
                <w:i/>
                <w:color w:val="000000"/>
                <w:szCs w:val="24"/>
              </w:rPr>
            </w:pPr>
            <w:r>
              <w:rPr>
                <w:rFonts w:ascii="Avenir Light" w:hAnsi="Avenir Light"/>
                <w:color w:val="333333"/>
                <w:sz w:val="18"/>
                <w:szCs w:val="18"/>
                <w:shd w:val="clear" w:color="auto" w:fill="FFFFFF"/>
              </w:rPr>
              <w:t>GB531005913500</w:t>
            </w:r>
          </w:p>
        </w:tc>
      </w:tr>
      <w:tr w:rsidR="001A57F2" w14:paraId="2C76EEE9"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A203B" w14:textId="77777777" w:rsidR="001A57F2" w:rsidRDefault="00E13AFA">
            <w:pPr>
              <w:spacing w:after="120" w:line="240" w:lineRule="auto"/>
              <w:rPr>
                <w:rFonts w:ascii="Calibri" w:hAnsi="Calibri" w:cs="Calibri"/>
                <w:szCs w:val="24"/>
              </w:rPr>
            </w:pPr>
            <w:r>
              <w:rPr>
                <w:rFonts w:ascii="Calibri" w:hAnsi="Calibri" w:cs="Calibri"/>
                <w:szCs w:val="24"/>
              </w:rPr>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358EA" w14:textId="77777777" w:rsidR="001A57F2" w:rsidRDefault="00EE0891">
            <w:pPr>
              <w:spacing w:after="120" w:line="240" w:lineRule="auto"/>
              <w:rPr>
                <w:rFonts w:ascii="Calibri" w:hAnsi="Calibri" w:cs="Calibri"/>
                <w:i/>
                <w:szCs w:val="24"/>
              </w:rPr>
            </w:pPr>
            <w:r>
              <w:rPr>
                <w:rFonts w:ascii="Calibri" w:hAnsi="Calibri" w:cs="Calibri"/>
                <w:i/>
                <w:szCs w:val="24"/>
              </w:rPr>
              <w:t>Western Wales</w:t>
            </w:r>
          </w:p>
        </w:tc>
      </w:tr>
      <w:tr w:rsidR="001A57F2" w14:paraId="4D92A27C"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83BAE" w14:textId="77777777" w:rsidR="001A57F2" w:rsidRDefault="00E13AFA">
            <w:pPr>
              <w:spacing w:after="120" w:line="240" w:lineRule="auto"/>
              <w:rPr>
                <w:rFonts w:ascii="Calibri" w:hAnsi="Calibri" w:cs="Calibri"/>
                <w:szCs w:val="24"/>
              </w:rPr>
            </w:pPr>
            <w:r>
              <w:rPr>
                <w:rFonts w:ascii="Calibri" w:hAnsi="Calibri" w:cs="Calibri"/>
                <w:szCs w:val="24"/>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676A6" w14:textId="77777777" w:rsidR="001A57F2" w:rsidRDefault="00EE0891">
            <w:pPr>
              <w:spacing w:after="120" w:line="240" w:lineRule="auto"/>
              <w:rPr>
                <w:rFonts w:ascii="Calibri" w:hAnsi="Calibri" w:cs="Calibri"/>
                <w:i/>
                <w:szCs w:val="24"/>
              </w:rPr>
            </w:pPr>
            <w:r>
              <w:rPr>
                <w:rFonts w:ascii="Calibri" w:hAnsi="Calibri" w:cs="Calibri"/>
                <w:i/>
                <w:szCs w:val="24"/>
              </w:rPr>
              <w:t>Estuarine</w:t>
            </w:r>
          </w:p>
        </w:tc>
      </w:tr>
      <w:tr w:rsidR="001A57F2" w14:paraId="4A89584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04345" w14:textId="77777777" w:rsidR="001A57F2" w:rsidRDefault="00E13AFA">
            <w:pPr>
              <w:spacing w:after="120" w:line="240" w:lineRule="auto"/>
              <w:rPr>
                <w:rFonts w:ascii="Calibri" w:hAnsi="Calibri" w:cs="Calibri"/>
                <w:szCs w:val="24"/>
              </w:rPr>
            </w:pPr>
            <w:r>
              <w:rPr>
                <w:rFonts w:ascii="Calibri" w:hAnsi="Calibri" w:cs="Calibri"/>
                <w:szCs w:val="24"/>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167D7" w14:textId="77777777" w:rsidR="001A57F2" w:rsidRDefault="00EE0891">
            <w:pPr>
              <w:spacing w:after="120" w:line="240" w:lineRule="auto"/>
              <w:rPr>
                <w:rFonts w:ascii="Calibri" w:hAnsi="Calibri" w:cs="Calibri"/>
                <w:i/>
                <w:szCs w:val="24"/>
              </w:rPr>
            </w:pPr>
            <w:r>
              <w:rPr>
                <w:rFonts w:ascii="Calibri" w:hAnsi="Calibri" w:cs="Calibri"/>
                <w:i/>
                <w:szCs w:val="24"/>
              </w:rPr>
              <w:t>11.17 km</w:t>
            </w:r>
          </w:p>
        </w:tc>
      </w:tr>
      <w:tr w:rsidR="001A57F2" w14:paraId="3B2A892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D80D4" w14:textId="77777777" w:rsidR="001A57F2" w:rsidRDefault="00E13AFA">
            <w:pPr>
              <w:spacing w:after="120" w:line="240" w:lineRule="auto"/>
              <w:rPr>
                <w:rFonts w:ascii="Calibri" w:hAnsi="Calibri" w:cs="Calibri"/>
                <w:szCs w:val="24"/>
              </w:rPr>
            </w:pPr>
            <w:r>
              <w:rPr>
                <w:rFonts w:ascii="Calibri" w:hAnsi="Calibri" w:cs="Calibri"/>
                <w:szCs w:val="24"/>
              </w:rPr>
              <w:t>Overall water body status (2015)</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40C59" w14:textId="77777777" w:rsidR="001A57F2" w:rsidRDefault="00EE0891">
            <w:pPr>
              <w:spacing w:after="120" w:line="240" w:lineRule="auto"/>
              <w:rPr>
                <w:rFonts w:ascii="Calibri" w:hAnsi="Calibri" w:cs="Calibri"/>
                <w:i/>
                <w:szCs w:val="24"/>
              </w:rPr>
            </w:pPr>
            <w:r>
              <w:rPr>
                <w:rFonts w:ascii="Calibri" w:hAnsi="Calibri" w:cs="Calibri"/>
                <w:i/>
                <w:szCs w:val="24"/>
              </w:rPr>
              <w:t>Poor</w:t>
            </w:r>
          </w:p>
        </w:tc>
      </w:tr>
      <w:tr w:rsidR="001A57F2" w14:paraId="4FDBD059"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D4AD4" w14:textId="77777777" w:rsidR="001A57F2" w:rsidRDefault="00E13AFA">
            <w:pPr>
              <w:spacing w:after="120" w:line="240" w:lineRule="auto"/>
              <w:rPr>
                <w:rFonts w:ascii="Calibri" w:hAnsi="Calibri" w:cs="Calibri"/>
                <w:szCs w:val="24"/>
              </w:rPr>
            </w:pPr>
            <w:r>
              <w:rPr>
                <w:rFonts w:ascii="Calibri" w:hAnsi="Calibri" w:cs="Calibri"/>
                <w:szCs w:val="24"/>
              </w:rPr>
              <w:lastRenderedPageBreak/>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C8BCB" w14:textId="77777777" w:rsidR="001A57F2" w:rsidRDefault="00EE0891">
            <w:pPr>
              <w:spacing w:after="120" w:line="240" w:lineRule="auto"/>
              <w:rPr>
                <w:rFonts w:ascii="Calibri" w:hAnsi="Calibri" w:cs="Calibri"/>
                <w:i/>
                <w:szCs w:val="24"/>
              </w:rPr>
            </w:pPr>
            <w:r>
              <w:rPr>
                <w:rFonts w:ascii="Calibri" w:hAnsi="Calibri" w:cs="Calibri"/>
                <w:i/>
                <w:szCs w:val="24"/>
              </w:rPr>
              <w:t>Poor</w:t>
            </w:r>
          </w:p>
        </w:tc>
      </w:tr>
      <w:tr w:rsidR="001A57F2" w14:paraId="2C7C725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4CBDC" w14:textId="77777777" w:rsidR="001A57F2" w:rsidRDefault="00E13AFA">
            <w:pPr>
              <w:spacing w:after="120" w:line="240" w:lineRule="auto"/>
              <w:rPr>
                <w:rFonts w:ascii="Calibri" w:hAnsi="Calibri" w:cs="Calibri"/>
                <w:szCs w:val="24"/>
              </w:rPr>
            </w:pPr>
            <w:r>
              <w:rPr>
                <w:rFonts w:ascii="Calibri" w:hAnsi="Calibri" w:cs="Calibri"/>
                <w:szCs w:val="24"/>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D957C" w14:textId="77777777" w:rsidR="001A57F2" w:rsidRDefault="00EE0891">
            <w:pPr>
              <w:spacing w:after="120" w:line="240" w:lineRule="auto"/>
              <w:rPr>
                <w:rFonts w:ascii="Calibri" w:hAnsi="Calibri" w:cs="Calibri"/>
                <w:i/>
                <w:szCs w:val="24"/>
              </w:rPr>
            </w:pPr>
            <w:r>
              <w:rPr>
                <w:rFonts w:ascii="Calibri" w:hAnsi="Calibri" w:cs="Calibri"/>
                <w:i/>
                <w:szCs w:val="24"/>
              </w:rPr>
              <w:t>Good</w:t>
            </w:r>
          </w:p>
        </w:tc>
      </w:tr>
      <w:tr w:rsidR="001A57F2" w14:paraId="2DAAF32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C3C17" w14:textId="77777777" w:rsidR="001A57F2" w:rsidRDefault="00E13AFA">
            <w:pPr>
              <w:spacing w:after="120" w:line="240" w:lineRule="auto"/>
              <w:rPr>
                <w:rFonts w:ascii="Calibri" w:hAnsi="Calibri" w:cs="Calibri"/>
                <w:szCs w:val="24"/>
              </w:rPr>
            </w:pPr>
            <w:r>
              <w:rPr>
                <w:rFonts w:ascii="Calibri" w:hAnsi="Calibri" w:cs="Calibri"/>
                <w:szCs w:val="24"/>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A242F" w14:textId="77777777" w:rsidR="001A57F2" w:rsidRDefault="009F0FC1">
            <w:pPr>
              <w:spacing w:after="120" w:line="240" w:lineRule="auto"/>
              <w:rPr>
                <w:rFonts w:ascii="Calibri" w:hAnsi="Calibri" w:cs="Calibri"/>
                <w:i/>
                <w:szCs w:val="24"/>
              </w:rPr>
            </w:pPr>
            <w:r>
              <w:rPr>
                <w:rFonts w:ascii="Avenir Light" w:hAnsi="Avenir Light"/>
                <w:color w:val="333333"/>
                <w:sz w:val="18"/>
                <w:szCs w:val="18"/>
                <w:shd w:val="clear" w:color="auto" w:fill="FFFFFF"/>
              </w:rPr>
              <w:t>Good Status by 2027</w:t>
            </w:r>
          </w:p>
        </w:tc>
      </w:tr>
      <w:tr w:rsidR="001A57F2" w14:paraId="6FE4C88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EA4A4" w14:textId="77777777" w:rsidR="001A57F2" w:rsidRDefault="00E13AFA">
            <w:pPr>
              <w:spacing w:after="120" w:line="240" w:lineRule="auto"/>
              <w:rPr>
                <w:rFonts w:ascii="Calibri" w:hAnsi="Calibri" w:cs="Calibri"/>
                <w:szCs w:val="24"/>
              </w:rPr>
            </w:pPr>
            <w:proofErr w:type="spellStart"/>
            <w:r>
              <w:rPr>
                <w:rFonts w:ascii="Calibri" w:hAnsi="Calibri" w:cs="Calibri"/>
                <w:szCs w:val="24"/>
              </w:rPr>
              <w:t>Hydromorphology</w:t>
            </w:r>
            <w:proofErr w:type="spellEnd"/>
            <w:r>
              <w:rPr>
                <w:rFonts w:ascii="Calibri" w:hAnsi="Calibri" w:cs="Calibri"/>
                <w:szCs w:val="24"/>
              </w:rPr>
              <w:t xml:space="preserve">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EE506" w14:textId="77777777" w:rsidR="001A57F2" w:rsidRDefault="009F0FC1">
            <w:pPr>
              <w:spacing w:after="120" w:line="240" w:lineRule="auto"/>
              <w:rPr>
                <w:rFonts w:ascii="Calibri" w:hAnsi="Calibri" w:cs="Calibri"/>
                <w:i/>
                <w:szCs w:val="24"/>
              </w:rPr>
            </w:pPr>
            <w:r>
              <w:rPr>
                <w:rFonts w:ascii="Avenir Light" w:hAnsi="Avenir Light"/>
                <w:color w:val="333333"/>
                <w:sz w:val="18"/>
                <w:szCs w:val="18"/>
                <w:shd w:val="clear" w:color="auto" w:fill="FFFFFF"/>
              </w:rPr>
              <w:t>Not Designated A/HMWB</w:t>
            </w:r>
          </w:p>
        </w:tc>
      </w:tr>
      <w:tr w:rsidR="001A57F2" w14:paraId="501D6AF2"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EE453" w14:textId="77777777" w:rsidR="001A57F2" w:rsidRDefault="00E13AFA">
            <w:pPr>
              <w:spacing w:after="120" w:line="240" w:lineRule="auto"/>
              <w:rPr>
                <w:rFonts w:ascii="Calibri" w:hAnsi="Calibri" w:cs="Calibri"/>
                <w:szCs w:val="24"/>
              </w:rPr>
            </w:pPr>
            <w:r>
              <w:rPr>
                <w:rFonts w:ascii="Calibri" w:hAnsi="Calibri" w:cs="Calibri"/>
                <w:szCs w:val="24"/>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A1DFF" w14:textId="77777777" w:rsidR="001A57F2" w:rsidRDefault="009F0FC1">
            <w:pPr>
              <w:spacing w:after="120" w:line="240" w:lineRule="auto"/>
              <w:rPr>
                <w:rFonts w:ascii="Calibri" w:hAnsi="Calibri" w:cs="Calibri"/>
                <w:i/>
                <w:szCs w:val="24"/>
              </w:rPr>
            </w:pPr>
            <w:r>
              <w:rPr>
                <w:rFonts w:ascii="Calibri" w:hAnsi="Calibri" w:cs="Calibri"/>
                <w:i/>
                <w:szCs w:val="24"/>
              </w:rPr>
              <w:t>No</w:t>
            </w:r>
          </w:p>
        </w:tc>
      </w:tr>
      <w:tr w:rsidR="001A57F2" w14:paraId="3E17FD11"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C9F4E" w14:textId="77777777" w:rsidR="001A57F2" w:rsidRDefault="00E13AFA">
            <w:pPr>
              <w:spacing w:after="120" w:line="240" w:lineRule="auto"/>
              <w:rPr>
                <w:rFonts w:ascii="Calibri" w:hAnsi="Calibri" w:cs="Calibri"/>
                <w:szCs w:val="24"/>
              </w:rPr>
            </w:pPr>
            <w:r>
              <w:rPr>
                <w:rFonts w:ascii="Calibri" w:hAnsi="Calibri" w:cs="Calibri"/>
                <w:szCs w:val="24"/>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8418F" w14:textId="77777777" w:rsidR="001A57F2" w:rsidRDefault="00601F99">
            <w:pPr>
              <w:spacing w:after="120" w:line="240" w:lineRule="auto"/>
              <w:rPr>
                <w:rFonts w:ascii="Calibri" w:hAnsi="Calibri" w:cs="Calibri"/>
                <w:i/>
                <w:szCs w:val="24"/>
              </w:rPr>
            </w:pPr>
            <w:r>
              <w:rPr>
                <w:rFonts w:ascii="Calibri" w:hAnsi="Calibri" w:cs="Calibri"/>
                <w:i/>
                <w:szCs w:val="24"/>
              </w:rPr>
              <w:t xml:space="preserve">Saltmarsh, intertidal substrate, seagrass beds, </w:t>
            </w:r>
            <w:r>
              <w:rPr>
                <w:rFonts w:ascii="Verdana" w:hAnsi="Verdana"/>
                <w:color w:val="131313"/>
                <w:sz w:val="17"/>
                <w:szCs w:val="17"/>
                <w:shd w:val="clear" w:color="auto" w:fill="EAEDEF"/>
              </w:rPr>
              <w:t>Nationally Important Intertidal Habitats (Wales)</w:t>
            </w:r>
          </w:p>
        </w:tc>
      </w:tr>
      <w:tr w:rsidR="001A57F2" w14:paraId="5CBC6F22"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413B" w14:textId="77777777" w:rsidR="001A57F2" w:rsidRDefault="00E13AFA">
            <w:pPr>
              <w:spacing w:after="120" w:line="240" w:lineRule="auto"/>
              <w:rPr>
                <w:rFonts w:ascii="Calibri" w:hAnsi="Calibri" w:cs="Calibri"/>
                <w:szCs w:val="24"/>
              </w:rPr>
            </w:pPr>
            <w:r>
              <w:rPr>
                <w:rFonts w:ascii="Calibri" w:hAnsi="Calibri" w:cs="Calibri"/>
                <w:szCs w:val="24"/>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735EB" w14:textId="77777777" w:rsidR="001A57F2" w:rsidRDefault="009F0FC1">
            <w:pPr>
              <w:spacing w:after="120" w:line="240" w:lineRule="auto"/>
              <w:rPr>
                <w:rFonts w:ascii="Calibri" w:hAnsi="Calibri" w:cs="Calibri"/>
                <w:i/>
                <w:szCs w:val="24"/>
              </w:rPr>
            </w:pPr>
            <w:r w:rsidRPr="009F0FC1">
              <w:rPr>
                <w:rFonts w:ascii="Calibri" w:hAnsi="Calibri" w:cs="Calibri"/>
                <w:i/>
                <w:szCs w:val="24"/>
              </w:rPr>
              <w:t>intertidal soft sediments like sand and mud</w:t>
            </w:r>
          </w:p>
        </w:tc>
      </w:tr>
      <w:tr w:rsidR="001A57F2" w14:paraId="77EE5ECF"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04172" w14:textId="77777777" w:rsidR="001A57F2" w:rsidRDefault="00E13AFA">
            <w:pPr>
              <w:spacing w:after="120" w:line="240" w:lineRule="auto"/>
              <w:rPr>
                <w:rFonts w:ascii="Calibri" w:hAnsi="Calibri" w:cs="Calibri"/>
                <w:szCs w:val="24"/>
              </w:rPr>
            </w:pPr>
            <w:r>
              <w:rPr>
                <w:rFonts w:ascii="Calibri" w:hAnsi="Calibri" w:cs="Calibri"/>
                <w:szCs w:val="24"/>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B80F0" w14:textId="77777777" w:rsidR="001A57F2" w:rsidRDefault="005A5598">
            <w:pPr>
              <w:spacing w:after="120" w:line="240" w:lineRule="auto"/>
              <w:rPr>
                <w:rFonts w:ascii="Calibri" w:hAnsi="Calibri" w:cs="Calibri"/>
                <w:i/>
                <w:szCs w:val="24"/>
              </w:rPr>
            </w:pPr>
            <w:r>
              <w:rPr>
                <w:rFonts w:ascii="Calibri" w:hAnsi="Calibri" w:cs="Calibri"/>
                <w:i/>
                <w:szCs w:val="24"/>
              </w:rPr>
              <w:t>Poor</w:t>
            </w:r>
          </w:p>
        </w:tc>
      </w:tr>
      <w:tr w:rsidR="001A57F2" w14:paraId="58C6ADC9"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8336C" w14:textId="77777777" w:rsidR="001A57F2" w:rsidRDefault="00E13AFA">
            <w:pPr>
              <w:spacing w:after="120" w:line="240" w:lineRule="auto"/>
              <w:rPr>
                <w:rFonts w:ascii="Calibri" w:hAnsi="Calibri" w:cs="Calibri"/>
                <w:szCs w:val="24"/>
              </w:rPr>
            </w:pPr>
            <w:r>
              <w:rPr>
                <w:rFonts w:ascii="Calibri" w:hAnsi="Calibri" w:cs="Calibri"/>
                <w:szCs w:val="24"/>
              </w:rPr>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97267" w14:textId="77777777" w:rsidR="001A57F2" w:rsidRDefault="005A5598">
            <w:pPr>
              <w:spacing w:after="120" w:line="240" w:lineRule="auto"/>
              <w:rPr>
                <w:rFonts w:ascii="Calibri" w:hAnsi="Calibri" w:cs="Calibri"/>
                <w:i/>
                <w:szCs w:val="24"/>
              </w:rPr>
            </w:pPr>
            <w:r>
              <w:rPr>
                <w:rFonts w:ascii="Calibri" w:hAnsi="Calibri" w:cs="Calibri"/>
                <w:i/>
                <w:szCs w:val="24"/>
              </w:rPr>
              <w:t>Unknown</w:t>
            </w:r>
          </w:p>
        </w:tc>
      </w:tr>
      <w:tr w:rsidR="001A57F2" w14:paraId="693F5E6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5E617" w14:textId="77777777" w:rsidR="001A57F2" w:rsidRDefault="00E13AFA">
            <w:pPr>
              <w:spacing w:after="120" w:line="240" w:lineRule="auto"/>
              <w:rPr>
                <w:rFonts w:ascii="Calibri" w:hAnsi="Calibri" w:cs="Calibri"/>
                <w:szCs w:val="24"/>
              </w:rPr>
            </w:pPr>
            <w:r>
              <w:rPr>
                <w:rFonts w:ascii="Calibri" w:hAnsi="Calibri" w:cs="Calibri"/>
                <w:szCs w:val="24"/>
              </w:rPr>
              <w:t>WFD protected areas within 2km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8D3AD" w14:textId="77777777" w:rsidR="00601F99" w:rsidRDefault="00601F99" w:rsidP="00601F99">
            <w:pPr>
              <w:contextualSpacing/>
              <w:rPr>
                <w:noProof/>
              </w:rPr>
            </w:pPr>
            <w:r>
              <w:rPr>
                <w:noProof/>
              </w:rPr>
              <w:t>C</w:t>
            </w:r>
            <w:r w:rsidRPr="00ED38B6">
              <w:rPr>
                <w:noProof/>
              </w:rPr>
              <w:t>arma</w:t>
            </w:r>
            <w:r>
              <w:rPr>
                <w:noProof/>
              </w:rPr>
              <w:t>rthen Bay and Estuaries SAC</w:t>
            </w:r>
          </w:p>
          <w:p w14:paraId="34BD6D17" w14:textId="77777777" w:rsidR="00601F99" w:rsidRDefault="00601F99" w:rsidP="00601F99">
            <w:pPr>
              <w:contextualSpacing/>
              <w:rPr>
                <w:noProof/>
              </w:rPr>
            </w:pPr>
            <w:r w:rsidRPr="00ED38B6">
              <w:rPr>
                <w:noProof/>
              </w:rPr>
              <w:t>Burry Inlet SPA</w:t>
            </w:r>
          </w:p>
          <w:p w14:paraId="620ECBA4" w14:textId="77777777" w:rsidR="00601F99" w:rsidRDefault="00601F99" w:rsidP="00601F99">
            <w:pPr>
              <w:contextualSpacing/>
              <w:rPr>
                <w:noProof/>
              </w:rPr>
            </w:pPr>
            <w:r>
              <w:rPr>
                <w:noProof/>
              </w:rPr>
              <w:t>Burry Inlet Ramsar Site</w:t>
            </w:r>
          </w:p>
          <w:p w14:paraId="6CA74CEF" w14:textId="77777777" w:rsidR="001A57F2" w:rsidRPr="00601F99" w:rsidRDefault="00601F99" w:rsidP="00601F99">
            <w:pPr>
              <w:contextualSpacing/>
              <w:rPr>
                <w:sz w:val="22"/>
              </w:rPr>
            </w:pPr>
            <w:r w:rsidRPr="00ED38B6">
              <w:rPr>
                <w:noProof/>
              </w:rPr>
              <w:t>Burry Inlet and Loughor Estuary SSSI</w:t>
            </w:r>
          </w:p>
        </w:tc>
      </w:tr>
    </w:tbl>
    <w:p w14:paraId="3F15F06F" w14:textId="77777777" w:rsidR="001A57F2" w:rsidRDefault="00E13AFA">
      <w:pPr>
        <w:spacing w:before="120" w:after="0"/>
      </w:pPr>
      <w:r>
        <w:rPr>
          <w:rFonts w:ascii="Calibri" w:hAnsi="Calibri" w:cs="Calibri"/>
          <w:i/>
          <w:sz w:val="20"/>
          <w:szCs w:val="20"/>
          <w:vertAlign w:val="superscript"/>
        </w:rPr>
        <w:t>1</w:t>
      </w:r>
      <w:r>
        <w:rPr>
          <w:rFonts w:ascii="Calibri" w:hAnsi="Calibri" w:cs="Calibri"/>
          <w:i/>
          <w:sz w:val="20"/>
          <w:szCs w:val="20"/>
        </w:rPr>
        <w:t xml:space="preserve"> Water body information can be found in the Environment Agency’s catchment data explorer and the water body summary table. Magic maps provide additional information on habitats and protected areas. Links to these information sources can be found in the WFD assessment guidance for estuarine and coastal waters.</w:t>
      </w:r>
    </w:p>
    <w:p w14:paraId="47B5A9B1" w14:textId="77777777" w:rsidR="001A57F2" w:rsidRDefault="001A57F2">
      <w:pPr>
        <w:pageBreakBefore/>
        <w:suppressAutoHyphens w:val="0"/>
        <w:spacing w:after="0" w:line="240" w:lineRule="auto"/>
        <w:rPr>
          <w:rFonts w:ascii="Calibri" w:hAnsi="Calibri" w:cs="Calibri"/>
          <w:b/>
          <w:sz w:val="28"/>
          <w:szCs w:val="28"/>
        </w:rPr>
      </w:pPr>
    </w:p>
    <w:p w14:paraId="1F3BBD33" w14:textId="77777777" w:rsidR="001A57F2" w:rsidRDefault="00E13AFA">
      <w:pPr>
        <w:spacing w:before="120" w:after="0"/>
      </w:pPr>
      <w:r>
        <w:rPr>
          <w:rFonts w:ascii="Calibri" w:hAnsi="Calibri" w:cs="Calibri"/>
          <w:b/>
          <w:sz w:val="28"/>
          <w:szCs w:val="28"/>
        </w:rPr>
        <w:t>Specific risk information</w:t>
      </w:r>
    </w:p>
    <w:p w14:paraId="51D61575" w14:textId="77777777" w:rsidR="001A57F2" w:rsidRDefault="00E13AFA">
      <w:pPr>
        <w:spacing w:after="120"/>
        <w:rPr>
          <w:rFonts w:ascii="Calibri" w:hAnsi="Calibri" w:cs="Calibri"/>
          <w:szCs w:val="24"/>
        </w:rPr>
      </w:pPr>
      <w:r>
        <w:rPr>
          <w:rFonts w:ascii="Calibri" w:hAnsi="Calibri" w:cs="Calibri"/>
          <w:szCs w:val="24"/>
        </w:rPr>
        <w:t xml:space="preserve">Consider the potential risks of your activity to each of these receptors: </w:t>
      </w:r>
      <w:proofErr w:type="spellStart"/>
      <w:r>
        <w:rPr>
          <w:rFonts w:ascii="Calibri" w:hAnsi="Calibri" w:cs="Calibri"/>
          <w:szCs w:val="24"/>
        </w:rPr>
        <w:t>hydromorphology</w:t>
      </w:r>
      <w:proofErr w:type="spellEnd"/>
      <w:r>
        <w:rPr>
          <w:rFonts w:ascii="Calibri" w:hAnsi="Calibri" w:cs="Calibri"/>
          <w:szCs w:val="24"/>
        </w:rPr>
        <w:t>, biology (habitats and fish), water quality and protected areas. Also consider invasive non-native species (INNS).</w:t>
      </w:r>
    </w:p>
    <w:p w14:paraId="1D0211BB" w14:textId="77777777" w:rsidR="001A57F2" w:rsidRDefault="00E13AFA">
      <w:pPr>
        <w:spacing w:after="120"/>
        <w:rPr>
          <w:rFonts w:ascii="Calibri" w:hAnsi="Calibri" w:cs="Calibri"/>
          <w:b/>
          <w:sz w:val="28"/>
          <w:szCs w:val="28"/>
        </w:rPr>
      </w:pPr>
      <w:r>
        <w:rPr>
          <w:rFonts w:ascii="Calibri" w:hAnsi="Calibri" w:cs="Calibri"/>
          <w:b/>
          <w:sz w:val="28"/>
          <w:szCs w:val="28"/>
        </w:rPr>
        <w:t xml:space="preserve">Section 1: </w:t>
      </w:r>
      <w:proofErr w:type="spellStart"/>
      <w:r>
        <w:rPr>
          <w:rFonts w:ascii="Calibri" w:hAnsi="Calibri" w:cs="Calibri"/>
          <w:b/>
          <w:sz w:val="28"/>
          <w:szCs w:val="28"/>
        </w:rPr>
        <w:t>Hydromorphology</w:t>
      </w:r>
      <w:proofErr w:type="spellEnd"/>
    </w:p>
    <w:p w14:paraId="736EFFCF" w14:textId="77777777" w:rsidR="001A57F2" w:rsidRDefault="00E13AFA">
      <w:pPr>
        <w:spacing w:after="120"/>
        <w:rPr>
          <w:rFonts w:ascii="Calibri" w:hAnsi="Calibri" w:cs="Calibri"/>
          <w:szCs w:val="24"/>
        </w:rPr>
      </w:pPr>
      <w:r>
        <w:rPr>
          <w:rFonts w:ascii="Calibri" w:hAnsi="Calibri" w:cs="Calibri"/>
          <w:szCs w:val="24"/>
        </w:rPr>
        <w:t xml:space="preserve">Consider if </w:t>
      </w:r>
      <w:proofErr w:type="spellStart"/>
      <w:r>
        <w:rPr>
          <w:rFonts w:ascii="Calibri" w:hAnsi="Calibri" w:cs="Calibri"/>
          <w:szCs w:val="24"/>
        </w:rPr>
        <w:t>hydromorphology</w:t>
      </w:r>
      <w:proofErr w:type="spellEnd"/>
      <w:r>
        <w:rPr>
          <w:rFonts w:ascii="Calibri" w:hAnsi="Calibri" w:cs="Calibri"/>
          <w:szCs w:val="24"/>
        </w:rPr>
        <w:t xml:space="preserve"> is at risk from your activity.</w:t>
      </w:r>
    </w:p>
    <w:p w14:paraId="04588FFB" w14:textId="77777777" w:rsidR="001A57F2" w:rsidRDefault="00E13AFA">
      <w:pPr>
        <w:spacing w:after="120"/>
        <w:rPr>
          <w:rFonts w:ascii="Calibri" w:hAnsi="Calibri" w:cs="Calibri"/>
          <w:szCs w:val="24"/>
        </w:rPr>
      </w:pPr>
      <w:r>
        <w:rPr>
          <w:rFonts w:ascii="Calibri" w:hAnsi="Calibri" w:cs="Calibri"/>
          <w:szCs w:val="24"/>
        </w:rPr>
        <w:t xml:space="preserve">Use the water body summary table to find out the </w:t>
      </w:r>
      <w:proofErr w:type="spellStart"/>
      <w:r>
        <w:rPr>
          <w:rFonts w:ascii="Calibri" w:hAnsi="Calibri" w:cs="Calibri"/>
          <w:szCs w:val="24"/>
        </w:rPr>
        <w:t>hydromorphology</w:t>
      </w:r>
      <w:proofErr w:type="spellEnd"/>
      <w:r>
        <w:rPr>
          <w:rFonts w:ascii="Calibri" w:hAnsi="Calibri" w:cs="Calibri"/>
          <w:szCs w:val="24"/>
        </w:rPr>
        <w:t xml:space="preserve"> status of the water body, if it is classed as heavily modified and for what use.</w:t>
      </w:r>
    </w:p>
    <w:tbl>
      <w:tblPr>
        <w:tblW w:w="14204" w:type="dxa"/>
        <w:tblInd w:w="108" w:type="dxa"/>
        <w:tblLayout w:type="fixed"/>
        <w:tblCellMar>
          <w:left w:w="10" w:type="dxa"/>
          <w:right w:w="10" w:type="dxa"/>
        </w:tblCellMar>
        <w:tblLook w:val="0000" w:firstRow="0" w:lastRow="0" w:firstColumn="0" w:lastColumn="0" w:noHBand="0" w:noVBand="0"/>
      </w:tblPr>
      <w:tblGrid>
        <w:gridCol w:w="3988"/>
        <w:gridCol w:w="2136"/>
        <w:gridCol w:w="2127"/>
        <w:gridCol w:w="5953"/>
      </w:tblGrid>
      <w:tr w:rsidR="001A57F2" w14:paraId="70880419" w14:textId="77777777">
        <w:trPr>
          <w:trHeight w:val="271"/>
        </w:trPr>
        <w:tc>
          <w:tcPr>
            <w:tcW w:w="3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983353" w14:textId="77777777" w:rsidR="001A57F2" w:rsidRDefault="00E13AFA">
            <w:pPr>
              <w:spacing w:after="120" w:line="240" w:lineRule="auto"/>
              <w:rPr>
                <w:rFonts w:ascii="Calibri" w:hAnsi="Calibri" w:cs="Calibri"/>
                <w:b/>
                <w:szCs w:val="24"/>
              </w:rPr>
            </w:pPr>
            <w:r>
              <w:rPr>
                <w:rFonts w:ascii="Calibri" w:hAnsi="Calibri" w:cs="Calibri"/>
                <w:b/>
                <w:szCs w:val="24"/>
              </w:rPr>
              <w:t xml:space="preserve">Consider if your activity: </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F5D842" w14:textId="77777777" w:rsidR="001A57F2" w:rsidRDefault="00E13AFA">
            <w:pPr>
              <w:spacing w:after="120" w:line="240" w:lineRule="auto"/>
              <w:jc w:val="center"/>
              <w:rPr>
                <w:rFonts w:ascii="Calibri" w:hAnsi="Calibri" w:cs="Calibri"/>
                <w:b/>
                <w:szCs w:val="24"/>
              </w:rPr>
            </w:pPr>
            <w:r>
              <w:rPr>
                <w:rFonts w:ascii="Calibri" w:hAnsi="Calibri" w:cs="Calibri"/>
                <w:b/>
                <w:szCs w:val="24"/>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764567" w14:textId="77777777" w:rsidR="001A57F2" w:rsidRDefault="00E13AFA">
            <w:pPr>
              <w:spacing w:after="120" w:line="240" w:lineRule="auto"/>
              <w:jc w:val="center"/>
              <w:rPr>
                <w:rFonts w:ascii="Calibri" w:hAnsi="Calibri" w:cs="Calibri"/>
                <w:b/>
                <w:szCs w:val="24"/>
              </w:rPr>
            </w:pPr>
            <w:r>
              <w:rPr>
                <w:rFonts w:ascii="Calibri" w:hAnsi="Calibri" w:cs="Calibri"/>
                <w:b/>
                <w:szCs w:val="24"/>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5149C6" w14:textId="77777777" w:rsidR="001A57F2" w:rsidRDefault="00E13AFA">
            <w:pPr>
              <w:spacing w:after="120" w:line="240" w:lineRule="auto"/>
              <w:jc w:val="center"/>
              <w:rPr>
                <w:rFonts w:ascii="Calibri" w:hAnsi="Calibri" w:cs="Calibri"/>
                <w:b/>
                <w:szCs w:val="24"/>
              </w:rPr>
            </w:pPr>
            <w:proofErr w:type="spellStart"/>
            <w:r>
              <w:rPr>
                <w:rFonts w:ascii="Calibri" w:hAnsi="Calibri" w:cs="Calibri"/>
                <w:b/>
                <w:szCs w:val="24"/>
              </w:rPr>
              <w:t>Hydromorphology</w:t>
            </w:r>
            <w:proofErr w:type="spellEnd"/>
            <w:r>
              <w:rPr>
                <w:rFonts w:ascii="Calibri" w:hAnsi="Calibri" w:cs="Calibri"/>
                <w:b/>
                <w:szCs w:val="24"/>
              </w:rPr>
              <w:t xml:space="preserve"> risk issue(s)</w:t>
            </w:r>
          </w:p>
        </w:tc>
      </w:tr>
      <w:tr w:rsidR="001A57F2" w14:paraId="029F2F1C" w14:textId="77777777">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24C0" w14:textId="77777777" w:rsidR="001A57F2" w:rsidRDefault="00E13AFA">
            <w:pPr>
              <w:spacing w:after="120" w:line="240" w:lineRule="auto"/>
              <w:rPr>
                <w:rFonts w:ascii="Calibri" w:hAnsi="Calibri" w:cs="Calibri"/>
                <w:szCs w:val="24"/>
              </w:rPr>
            </w:pPr>
            <w:r>
              <w:rPr>
                <w:rFonts w:ascii="Calibri" w:hAnsi="Calibri" w:cs="Calibri"/>
                <w:szCs w:val="24"/>
              </w:rPr>
              <w:t xml:space="preserve">Could impact on the </w:t>
            </w:r>
            <w:proofErr w:type="spellStart"/>
            <w:r>
              <w:rPr>
                <w:rFonts w:ascii="Calibri" w:hAnsi="Calibri" w:cs="Calibri"/>
                <w:szCs w:val="24"/>
              </w:rPr>
              <w:t>hydromorphology</w:t>
            </w:r>
            <w:proofErr w:type="spellEnd"/>
            <w:r>
              <w:rPr>
                <w:rFonts w:ascii="Calibri" w:hAnsi="Calibri" w:cs="Calibri"/>
                <w:szCs w:val="24"/>
              </w:rPr>
              <w:t xml:space="preserve"> (for example morphology or tidal patterns) of a water body at high status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8A25B"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p w14:paraId="48195746" w14:textId="77777777" w:rsidR="001A57F2" w:rsidRDefault="001A57F2">
            <w:pPr>
              <w:spacing w:after="120" w:line="240" w:lineRule="auto"/>
              <w:rPr>
                <w:rFonts w:ascii="Calibri" w:hAnsi="Calibri" w:cs="Calibri"/>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5E695"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BA6EA" w14:textId="77777777" w:rsidR="001A57F2" w:rsidRDefault="00AF0A09">
            <w:pPr>
              <w:spacing w:after="120" w:line="240" w:lineRule="auto"/>
              <w:rPr>
                <w:rFonts w:ascii="Calibri" w:hAnsi="Calibri" w:cs="Calibri"/>
                <w:i/>
                <w:szCs w:val="24"/>
              </w:rPr>
            </w:pPr>
            <w:r>
              <w:rPr>
                <w:rFonts w:ascii="Calibri" w:hAnsi="Calibri" w:cs="Calibri"/>
                <w:i/>
                <w:szCs w:val="24"/>
              </w:rPr>
              <w:t>N/A</w:t>
            </w:r>
          </w:p>
        </w:tc>
      </w:tr>
      <w:tr w:rsidR="001A57F2" w14:paraId="6F83F47E" w14:textId="77777777">
        <w:trPr>
          <w:trHeight w:val="718"/>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EFF51" w14:textId="77777777" w:rsidR="001A57F2" w:rsidRDefault="00E13AFA">
            <w:pPr>
              <w:spacing w:after="120" w:line="240" w:lineRule="auto"/>
              <w:rPr>
                <w:rFonts w:ascii="Calibri" w:hAnsi="Calibri" w:cs="Calibri"/>
                <w:szCs w:val="24"/>
              </w:rPr>
            </w:pPr>
            <w:r>
              <w:rPr>
                <w:rFonts w:ascii="Calibri" w:hAnsi="Calibri" w:cs="Calibri"/>
                <w:szCs w:val="24"/>
              </w:rPr>
              <w:t xml:space="preserve">Could significantly impact the </w:t>
            </w:r>
            <w:proofErr w:type="spellStart"/>
            <w:r>
              <w:rPr>
                <w:rFonts w:ascii="Calibri" w:hAnsi="Calibri" w:cs="Calibri"/>
                <w:szCs w:val="24"/>
              </w:rPr>
              <w:t>hydromorphology</w:t>
            </w:r>
            <w:proofErr w:type="spellEnd"/>
            <w:r>
              <w:rPr>
                <w:rFonts w:ascii="Calibri" w:hAnsi="Calibri" w:cs="Calibri"/>
                <w:szCs w:val="24"/>
              </w:rPr>
              <w:t xml:space="preserve"> of any water body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59E79"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D3C7C"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6212F" w14:textId="77777777" w:rsidR="001A57F2" w:rsidRPr="00972996" w:rsidRDefault="00AF0A09">
            <w:pPr>
              <w:rPr>
                <w:rFonts w:ascii="Calibri" w:hAnsi="Calibri" w:cs="Calibri"/>
                <w:i/>
                <w:szCs w:val="24"/>
              </w:rPr>
            </w:pPr>
            <w:r w:rsidRPr="00972996">
              <w:rPr>
                <w:rFonts w:ascii="Calibri" w:hAnsi="Calibri" w:cs="Calibri"/>
                <w:i/>
                <w:szCs w:val="24"/>
              </w:rPr>
              <w:t>N/A</w:t>
            </w:r>
          </w:p>
        </w:tc>
      </w:tr>
      <w:tr w:rsidR="001A57F2" w14:paraId="151163D8" w14:textId="77777777">
        <w:trPr>
          <w:trHeight w:val="656"/>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77F9C" w14:textId="77777777" w:rsidR="001A57F2" w:rsidRDefault="00E13AFA">
            <w:pPr>
              <w:spacing w:after="120" w:line="240" w:lineRule="auto"/>
              <w:rPr>
                <w:rFonts w:ascii="Calibri" w:hAnsi="Calibri" w:cs="Calibri"/>
                <w:szCs w:val="24"/>
              </w:rPr>
            </w:pPr>
            <w:r>
              <w:rPr>
                <w:rFonts w:ascii="Calibri" w:hAnsi="Calibri" w:cs="Calibri"/>
                <w:szCs w:val="24"/>
              </w:rPr>
              <w:t>Is in a water body that is heavily modified for the same use as your activity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744A3"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0E732"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25C08" w14:textId="77777777" w:rsidR="001A57F2" w:rsidRDefault="00AF0A09">
            <w:pPr>
              <w:spacing w:after="120" w:line="240" w:lineRule="auto"/>
              <w:rPr>
                <w:rFonts w:ascii="Calibri" w:hAnsi="Calibri" w:cs="Calibri"/>
                <w:i/>
                <w:szCs w:val="24"/>
              </w:rPr>
            </w:pPr>
            <w:r>
              <w:rPr>
                <w:rFonts w:ascii="Calibri" w:hAnsi="Calibri" w:cs="Calibri"/>
                <w:i/>
                <w:szCs w:val="24"/>
              </w:rPr>
              <w:t>N/A</w:t>
            </w:r>
          </w:p>
        </w:tc>
      </w:tr>
    </w:tbl>
    <w:p w14:paraId="57300D24" w14:textId="77777777" w:rsidR="001A57F2" w:rsidRDefault="001A57F2">
      <w:pPr>
        <w:spacing w:after="120"/>
        <w:rPr>
          <w:vanish/>
          <w:szCs w:val="24"/>
        </w:rPr>
      </w:pPr>
    </w:p>
    <w:p w14:paraId="6974F657" w14:textId="77777777" w:rsidR="001A57F2" w:rsidRDefault="001A57F2">
      <w:pPr>
        <w:spacing w:after="120"/>
        <w:rPr>
          <w:vanish/>
          <w:szCs w:val="24"/>
        </w:rPr>
      </w:pPr>
    </w:p>
    <w:p w14:paraId="471B66C2" w14:textId="77777777" w:rsidR="001A57F2" w:rsidRDefault="00E13AFA">
      <w:pPr>
        <w:spacing w:after="120"/>
        <w:rPr>
          <w:rFonts w:ascii="Calibri" w:hAnsi="Calibri" w:cs="Calibri"/>
          <w:szCs w:val="24"/>
        </w:rPr>
      </w:pPr>
      <w:r>
        <w:rPr>
          <w:rFonts w:ascii="Calibri" w:hAnsi="Calibri" w:cs="Calibri"/>
          <w:szCs w:val="24"/>
        </w:rPr>
        <w:t xml:space="preserve">Record the findings for </w:t>
      </w:r>
      <w:proofErr w:type="spellStart"/>
      <w:r>
        <w:rPr>
          <w:rFonts w:ascii="Calibri" w:hAnsi="Calibri" w:cs="Calibri"/>
          <w:szCs w:val="24"/>
        </w:rPr>
        <w:t>hydromorphology</w:t>
      </w:r>
      <w:proofErr w:type="spellEnd"/>
      <w:r>
        <w:rPr>
          <w:rFonts w:ascii="Calibri" w:hAnsi="Calibri" w:cs="Calibri"/>
          <w:szCs w:val="24"/>
        </w:rPr>
        <w:t xml:space="preserve"> and go to section 2: biology. </w:t>
      </w:r>
    </w:p>
    <w:p w14:paraId="014203B0" w14:textId="77777777" w:rsidR="001A57F2" w:rsidRDefault="001A57F2">
      <w:pPr>
        <w:pageBreakBefore/>
        <w:suppressAutoHyphens w:val="0"/>
        <w:spacing w:after="0" w:line="240" w:lineRule="auto"/>
        <w:rPr>
          <w:rFonts w:ascii="Calibri" w:hAnsi="Calibri" w:cs="Calibri"/>
          <w:b/>
          <w:sz w:val="28"/>
          <w:szCs w:val="28"/>
        </w:rPr>
      </w:pPr>
    </w:p>
    <w:p w14:paraId="5C9416EE" w14:textId="77777777" w:rsidR="001A57F2" w:rsidRDefault="00E13AFA">
      <w:pPr>
        <w:tabs>
          <w:tab w:val="left" w:pos="3180"/>
        </w:tabs>
        <w:spacing w:after="120"/>
        <w:rPr>
          <w:rFonts w:ascii="Calibri" w:hAnsi="Calibri" w:cs="Calibri"/>
          <w:b/>
          <w:sz w:val="28"/>
          <w:szCs w:val="28"/>
        </w:rPr>
      </w:pPr>
      <w:r>
        <w:rPr>
          <w:rFonts w:ascii="Calibri" w:hAnsi="Calibri" w:cs="Calibri"/>
          <w:b/>
          <w:sz w:val="28"/>
          <w:szCs w:val="28"/>
        </w:rPr>
        <w:t>Section 2: Biology</w:t>
      </w:r>
    </w:p>
    <w:p w14:paraId="384097CE" w14:textId="77777777" w:rsidR="001A57F2" w:rsidRDefault="00E13AFA">
      <w:pPr>
        <w:spacing w:after="120"/>
        <w:rPr>
          <w:rFonts w:ascii="Calibri" w:hAnsi="Calibri" w:cs="Calibri"/>
          <w:b/>
          <w:szCs w:val="24"/>
        </w:rPr>
      </w:pPr>
      <w:r>
        <w:rPr>
          <w:rFonts w:ascii="Calibri" w:hAnsi="Calibri" w:cs="Calibri"/>
          <w:b/>
          <w:szCs w:val="24"/>
        </w:rPr>
        <w:t>Habitats</w:t>
      </w:r>
    </w:p>
    <w:p w14:paraId="210C9BFF" w14:textId="77777777" w:rsidR="001A57F2" w:rsidRDefault="00E13AFA">
      <w:pPr>
        <w:tabs>
          <w:tab w:val="right" w:pos="13958"/>
        </w:tabs>
        <w:spacing w:after="120"/>
        <w:rPr>
          <w:rFonts w:ascii="Calibri" w:hAnsi="Calibri" w:cs="Calibri"/>
          <w:szCs w:val="24"/>
        </w:rPr>
      </w:pPr>
      <w:r>
        <w:rPr>
          <w:rFonts w:ascii="Calibri" w:hAnsi="Calibri" w:cs="Calibri"/>
          <w:szCs w:val="24"/>
        </w:rPr>
        <w:t>Consider if habitats are at risk from your activity.</w:t>
      </w:r>
      <w:r>
        <w:rPr>
          <w:rFonts w:ascii="Calibri" w:hAnsi="Calibri" w:cs="Calibri"/>
          <w:szCs w:val="24"/>
        </w:rPr>
        <w:tab/>
      </w:r>
    </w:p>
    <w:p w14:paraId="7BC93729" w14:textId="77777777" w:rsidR="001A57F2" w:rsidRDefault="00E13AFA">
      <w:pPr>
        <w:tabs>
          <w:tab w:val="right" w:pos="13958"/>
        </w:tabs>
        <w:spacing w:after="120"/>
        <w:rPr>
          <w:rFonts w:ascii="Calibri" w:hAnsi="Calibri" w:cs="Calibri"/>
          <w:szCs w:val="24"/>
        </w:rPr>
      </w:pPr>
      <w:r>
        <w:rPr>
          <w:rFonts w:ascii="Calibri" w:hAnsi="Calibri" w:cs="Calibri"/>
          <w:szCs w:val="24"/>
        </w:rPr>
        <w:t>Use the water body summary table and Magic maps, or other sources of information if available, to find the location and size of these habitats.</w:t>
      </w:r>
    </w:p>
    <w:tbl>
      <w:tblPr>
        <w:tblW w:w="11624" w:type="dxa"/>
        <w:tblInd w:w="108" w:type="dxa"/>
        <w:tblLayout w:type="fixed"/>
        <w:tblCellMar>
          <w:left w:w="10" w:type="dxa"/>
          <w:right w:w="10" w:type="dxa"/>
        </w:tblCellMar>
        <w:tblLook w:val="0000" w:firstRow="0" w:lastRow="0" w:firstColumn="0" w:lastColumn="0" w:noHBand="0" w:noVBand="0"/>
      </w:tblPr>
      <w:tblGrid>
        <w:gridCol w:w="5812"/>
        <w:gridCol w:w="5812"/>
      </w:tblGrid>
      <w:tr w:rsidR="001A57F2" w14:paraId="0EE0DBF9" w14:textId="77777777">
        <w:trPr>
          <w:trHeight w:val="125"/>
        </w:trPr>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562291" w14:textId="77777777" w:rsidR="001A57F2" w:rsidRDefault="00E13AFA">
            <w:pPr>
              <w:spacing w:after="120" w:line="240" w:lineRule="auto"/>
            </w:pPr>
            <w:r>
              <w:rPr>
                <w:rFonts w:ascii="Calibri" w:hAnsi="Calibri" w:cs="Calibri"/>
                <w:b/>
                <w:bCs/>
                <w:szCs w:val="24"/>
              </w:rPr>
              <w:t xml:space="preserve">Higher sensitivity habitats </w:t>
            </w:r>
            <w:r>
              <w:rPr>
                <w:rFonts w:ascii="Calibri" w:hAnsi="Calibri" w:cs="Calibri"/>
                <w:b/>
                <w:bCs/>
                <w:szCs w:val="24"/>
                <w:vertAlign w:val="superscript"/>
              </w:rPr>
              <w:t>2</w:t>
            </w:r>
          </w:p>
        </w:tc>
        <w:tc>
          <w:tcPr>
            <w:tcW w:w="581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790C7D" w14:textId="77777777" w:rsidR="001A57F2" w:rsidRDefault="00E13AFA">
            <w:pPr>
              <w:spacing w:after="120" w:line="240" w:lineRule="auto"/>
            </w:pPr>
            <w:r>
              <w:rPr>
                <w:rFonts w:ascii="Calibri" w:hAnsi="Calibri" w:cs="Calibri"/>
                <w:b/>
                <w:bCs/>
                <w:szCs w:val="24"/>
              </w:rPr>
              <w:t xml:space="preserve">Lower sensitivity habitats </w:t>
            </w:r>
            <w:r>
              <w:rPr>
                <w:rFonts w:ascii="Calibri" w:hAnsi="Calibri" w:cs="Calibri"/>
                <w:b/>
                <w:bCs/>
                <w:szCs w:val="24"/>
                <w:vertAlign w:val="superscript"/>
              </w:rPr>
              <w:t>3</w:t>
            </w:r>
          </w:p>
        </w:tc>
      </w:tr>
      <w:tr w:rsidR="001A57F2" w14:paraId="0C22F845"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3639AA6" w14:textId="77777777" w:rsidR="001A57F2" w:rsidRDefault="00E13AFA">
            <w:pPr>
              <w:spacing w:after="0" w:line="240" w:lineRule="auto"/>
              <w:rPr>
                <w:rFonts w:ascii="Calibri" w:hAnsi="Calibri" w:cs="Calibri"/>
                <w:szCs w:val="24"/>
              </w:rPr>
            </w:pPr>
            <w:r>
              <w:rPr>
                <w:rFonts w:ascii="Calibri" w:hAnsi="Calibri" w:cs="Calibri"/>
                <w:szCs w:val="24"/>
              </w:rPr>
              <w:t>chalk reef</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F30BF2C" w14:textId="77777777" w:rsidR="001A57F2" w:rsidRDefault="00E13AFA">
            <w:pPr>
              <w:spacing w:after="0" w:line="240" w:lineRule="auto"/>
              <w:rPr>
                <w:rFonts w:ascii="Calibri" w:hAnsi="Calibri" w:cs="Calibri"/>
                <w:szCs w:val="24"/>
              </w:rPr>
            </w:pPr>
            <w:r>
              <w:rPr>
                <w:rFonts w:ascii="Calibri" w:hAnsi="Calibri" w:cs="Calibri"/>
                <w:szCs w:val="24"/>
              </w:rPr>
              <w:t>cobbles, gravel and shingle</w:t>
            </w:r>
          </w:p>
        </w:tc>
      </w:tr>
      <w:tr w:rsidR="001A57F2" w14:paraId="2F096BA2"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9B1727" w14:textId="77777777" w:rsidR="001A57F2" w:rsidRDefault="00E13AFA">
            <w:pPr>
              <w:spacing w:after="0" w:line="240" w:lineRule="auto"/>
              <w:rPr>
                <w:rFonts w:ascii="Calibri" w:hAnsi="Calibri" w:cs="Calibri"/>
                <w:szCs w:val="24"/>
              </w:rPr>
            </w:pPr>
            <w:r>
              <w:rPr>
                <w:rFonts w:ascii="Calibri" w:hAnsi="Calibri" w:cs="Calibri"/>
                <w:szCs w:val="24"/>
              </w:rPr>
              <w:t xml:space="preserve">clam, cockle and oyster beds </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CD413D3" w14:textId="77777777" w:rsidR="001A57F2" w:rsidRDefault="00E13AFA">
            <w:pPr>
              <w:spacing w:after="0" w:line="240" w:lineRule="auto"/>
            </w:pPr>
            <w:r>
              <w:rPr>
                <w:rFonts w:ascii="Calibri" w:hAnsi="Calibri" w:cs="Calibri"/>
                <w:bCs/>
                <w:szCs w:val="24"/>
              </w:rPr>
              <w:t>intertidal soft sediments like sand and mud</w:t>
            </w:r>
          </w:p>
        </w:tc>
      </w:tr>
      <w:tr w:rsidR="001A57F2" w14:paraId="471B49E9"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772E17F" w14:textId="77777777" w:rsidR="001A57F2" w:rsidRDefault="00E13AFA">
            <w:pPr>
              <w:spacing w:after="0" w:line="240" w:lineRule="auto"/>
              <w:rPr>
                <w:rFonts w:ascii="Calibri" w:hAnsi="Calibri" w:cs="Calibri"/>
                <w:szCs w:val="24"/>
              </w:rPr>
            </w:pPr>
            <w:r>
              <w:rPr>
                <w:rFonts w:ascii="Calibri" w:hAnsi="Calibri" w:cs="Calibri"/>
                <w:szCs w:val="24"/>
              </w:rPr>
              <w:t>intertidal seagrass</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D418F18" w14:textId="77777777" w:rsidR="001A57F2" w:rsidRDefault="00E13AFA">
            <w:pPr>
              <w:spacing w:after="0" w:line="240" w:lineRule="auto"/>
              <w:rPr>
                <w:rFonts w:ascii="Calibri" w:hAnsi="Calibri" w:cs="Calibri"/>
                <w:szCs w:val="24"/>
              </w:rPr>
            </w:pPr>
            <w:r>
              <w:rPr>
                <w:rFonts w:ascii="Calibri" w:hAnsi="Calibri" w:cs="Calibri"/>
                <w:szCs w:val="24"/>
              </w:rPr>
              <w:t>rocky shore</w:t>
            </w:r>
          </w:p>
        </w:tc>
      </w:tr>
      <w:tr w:rsidR="001A57F2" w14:paraId="48EB5492" w14:textId="77777777">
        <w:trPr>
          <w:trHeight w:val="17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F4057" w14:textId="77777777" w:rsidR="001A57F2" w:rsidRDefault="00E13AFA">
            <w:pPr>
              <w:tabs>
                <w:tab w:val="right" w:pos="5596"/>
              </w:tabs>
              <w:spacing w:after="0" w:line="240" w:lineRule="auto"/>
              <w:rPr>
                <w:rFonts w:ascii="Calibri" w:hAnsi="Calibri" w:cs="Calibri"/>
                <w:szCs w:val="24"/>
              </w:rPr>
            </w:pPr>
            <w:proofErr w:type="spellStart"/>
            <w:r>
              <w:rPr>
                <w:rFonts w:ascii="Calibri" w:hAnsi="Calibri" w:cs="Calibri"/>
                <w:szCs w:val="24"/>
              </w:rPr>
              <w:t>maerl</w:t>
            </w:r>
            <w:proofErr w:type="spellEnd"/>
            <w:r>
              <w:rPr>
                <w:rFonts w:ascii="Calibri" w:hAnsi="Calibri" w:cs="Calibri"/>
                <w:szCs w:val="24"/>
              </w:rPr>
              <w:tab/>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01843B80" w14:textId="77777777" w:rsidR="001A57F2" w:rsidRDefault="00E13AFA">
            <w:pPr>
              <w:spacing w:after="0" w:line="240" w:lineRule="auto"/>
            </w:pPr>
            <w:r>
              <w:rPr>
                <w:rFonts w:ascii="Calibri" w:hAnsi="Calibri" w:cs="Calibri"/>
                <w:bCs/>
                <w:szCs w:val="24"/>
              </w:rPr>
              <w:t>subtidal boulder fields</w:t>
            </w:r>
          </w:p>
        </w:tc>
      </w:tr>
      <w:tr w:rsidR="001A57F2" w14:paraId="301DF66E"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18524A" w14:textId="77777777" w:rsidR="001A57F2" w:rsidRDefault="00E13AFA">
            <w:pPr>
              <w:spacing w:after="0" w:line="240" w:lineRule="auto"/>
              <w:rPr>
                <w:rFonts w:ascii="Calibri" w:hAnsi="Calibri" w:cs="Calibri"/>
                <w:szCs w:val="24"/>
              </w:rPr>
            </w:pPr>
            <w:r>
              <w:rPr>
                <w:rFonts w:ascii="Calibri" w:hAnsi="Calibri" w:cs="Calibri"/>
                <w:szCs w:val="24"/>
              </w:rPr>
              <w:t>mussel beds, including blue and horse mussel</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99961" w14:textId="77777777" w:rsidR="001A57F2" w:rsidRDefault="00E13AFA">
            <w:pPr>
              <w:spacing w:after="0" w:line="240" w:lineRule="auto"/>
              <w:rPr>
                <w:rFonts w:ascii="Calibri" w:hAnsi="Calibri" w:cs="Calibri"/>
                <w:szCs w:val="24"/>
              </w:rPr>
            </w:pPr>
            <w:r>
              <w:rPr>
                <w:rFonts w:ascii="Calibri" w:hAnsi="Calibri" w:cs="Calibri"/>
                <w:szCs w:val="24"/>
              </w:rPr>
              <w:t>subtidal rocky reef</w:t>
            </w:r>
          </w:p>
        </w:tc>
      </w:tr>
      <w:tr w:rsidR="001A57F2" w14:paraId="507FCF87"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83ABC9" w14:textId="77777777" w:rsidR="001A57F2" w:rsidRDefault="00E13AFA">
            <w:pPr>
              <w:spacing w:after="0" w:line="240" w:lineRule="auto"/>
              <w:rPr>
                <w:rFonts w:ascii="Calibri" w:hAnsi="Calibri" w:cs="Calibri"/>
                <w:szCs w:val="24"/>
              </w:rPr>
            </w:pPr>
            <w:r>
              <w:rPr>
                <w:rFonts w:ascii="Calibri" w:hAnsi="Calibri" w:cs="Calibri"/>
                <w:szCs w:val="24"/>
              </w:rPr>
              <w:t>polychaete reef</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1FEFC" w14:textId="77777777" w:rsidR="001A57F2" w:rsidRDefault="00E13AFA">
            <w:pPr>
              <w:spacing w:after="0" w:line="240" w:lineRule="auto"/>
              <w:rPr>
                <w:rFonts w:ascii="Calibri" w:hAnsi="Calibri" w:cs="Calibri"/>
                <w:szCs w:val="24"/>
              </w:rPr>
            </w:pPr>
            <w:r>
              <w:rPr>
                <w:rFonts w:ascii="Calibri" w:hAnsi="Calibri" w:cs="Calibri"/>
                <w:szCs w:val="24"/>
              </w:rPr>
              <w:t>subtidal soft sediments like sand and mud</w:t>
            </w:r>
          </w:p>
        </w:tc>
      </w:tr>
      <w:tr w:rsidR="001A57F2" w14:paraId="76EBFECC"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4960E8" w14:textId="77777777" w:rsidR="001A57F2" w:rsidRDefault="00AF0A09">
            <w:pPr>
              <w:spacing w:after="0" w:line="240" w:lineRule="auto"/>
              <w:rPr>
                <w:rFonts w:ascii="Calibri" w:hAnsi="Calibri" w:cs="Calibri"/>
                <w:szCs w:val="24"/>
              </w:rPr>
            </w:pPr>
            <w:r>
              <w:rPr>
                <w:rFonts w:ascii="Calibri" w:hAnsi="Calibri" w:cs="Calibri"/>
                <w:szCs w:val="24"/>
              </w:rPr>
              <w:t>S</w:t>
            </w:r>
            <w:r w:rsidR="00E13AFA">
              <w:rPr>
                <w:rFonts w:ascii="Calibri" w:hAnsi="Calibri" w:cs="Calibri"/>
                <w:szCs w:val="24"/>
              </w:rPr>
              <w:t>altmarsh</w:t>
            </w:r>
            <w:r>
              <w:rPr>
                <w:rFonts w:ascii="Calibri" w:hAnsi="Calibri" w:cs="Calibri"/>
                <w:szCs w:val="24"/>
              </w:rPr>
              <w:t xml:space="preserve"> YES</w:t>
            </w:r>
          </w:p>
        </w:tc>
        <w:tc>
          <w:tcPr>
            <w:tcW w:w="5812" w:type="dxa"/>
            <w:tcBorders>
              <w:top w:val="single" w:sz="4" w:space="0" w:color="000000"/>
            </w:tcBorders>
            <w:shd w:val="clear" w:color="auto" w:fill="auto"/>
            <w:noWrap/>
            <w:tcMar>
              <w:top w:w="0" w:type="dxa"/>
              <w:left w:w="108" w:type="dxa"/>
              <w:bottom w:w="0" w:type="dxa"/>
              <w:right w:w="108" w:type="dxa"/>
            </w:tcMar>
            <w:vAlign w:val="bottom"/>
          </w:tcPr>
          <w:p w14:paraId="64178F94" w14:textId="77777777" w:rsidR="001A57F2" w:rsidRDefault="001A57F2">
            <w:pPr>
              <w:spacing w:after="0" w:line="240" w:lineRule="auto"/>
              <w:rPr>
                <w:rFonts w:ascii="Calibri" w:hAnsi="Calibri" w:cs="Calibri"/>
                <w:sz w:val="22"/>
              </w:rPr>
            </w:pPr>
          </w:p>
        </w:tc>
      </w:tr>
      <w:tr w:rsidR="001A57F2" w14:paraId="0F0A83BA"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9AD6BD" w14:textId="77777777" w:rsidR="001A57F2" w:rsidRDefault="00E13AFA">
            <w:pPr>
              <w:spacing w:after="0" w:line="240" w:lineRule="auto"/>
              <w:rPr>
                <w:rFonts w:ascii="Calibri" w:hAnsi="Calibri" w:cs="Calibri"/>
                <w:szCs w:val="24"/>
              </w:rPr>
            </w:pPr>
            <w:r>
              <w:rPr>
                <w:rFonts w:ascii="Calibri" w:hAnsi="Calibri" w:cs="Calibri"/>
                <w:szCs w:val="24"/>
              </w:rPr>
              <w:t>subtidal kelp beds</w:t>
            </w:r>
          </w:p>
        </w:tc>
        <w:tc>
          <w:tcPr>
            <w:tcW w:w="5812" w:type="dxa"/>
            <w:shd w:val="clear" w:color="auto" w:fill="auto"/>
            <w:noWrap/>
            <w:tcMar>
              <w:top w:w="0" w:type="dxa"/>
              <w:left w:w="108" w:type="dxa"/>
              <w:bottom w:w="0" w:type="dxa"/>
              <w:right w:w="108" w:type="dxa"/>
            </w:tcMar>
            <w:vAlign w:val="bottom"/>
          </w:tcPr>
          <w:p w14:paraId="0D2CE99A" w14:textId="77777777" w:rsidR="001A57F2" w:rsidRDefault="001A57F2">
            <w:pPr>
              <w:spacing w:after="0" w:line="240" w:lineRule="auto"/>
              <w:rPr>
                <w:rFonts w:ascii="Calibri" w:hAnsi="Calibri" w:cs="Calibri"/>
                <w:sz w:val="22"/>
              </w:rPr>
            </w:pPr>
          </w:p>
        </w:tc>
      </w:tr>
      <w:tr w:rsidR="001A57F2" w14:paraId="34CF28C5" w14:textId="77777777">
        <w:trPr>
          <w:trHeight w:val="61"/>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6C34B0" w14:textId="77777777" w:rsidR="001A57F2" w:rsidRDefault="00E13AFA">
            <w:pPr>
              <w:spacing w:after="0" w:line="240" w:lineRule="auto"/>
              <w:rPr>
                <w:rFonts w:ascii="Calibri" w:hAnsi="Calibri" w:cs="Calibri"/>
                <w:szCs w:val="24"/>
              </w:rPr>
            </w:pPr>
            <w:r>
              <w:rPr>
                <w:rFonts w:ascii="Calibri" w:hAnsi="Calibri" w:cs="Calibri"/>
                <w:szCs w:val="24"/>
              </w:rPr>
              <w:t>subtidal seagrass</w:t>
            </w:r>
          </w:p>
        </w:tc>
        <w:tc>
          <w:tcPr>
            <w:tcW w:w="5812" w:type="dxa"/>
            <w:shd w:val="clear" w:color="auto" w:fill="auto"/>
            <w:noWrap/>
            <w:tcMar>
              <w:top w:w="0" w:type="dxa"/>
              <w:left w:w="108" w:type="dxa"/>
              <w:bottom w:w="0" w:type="dxa"/>
              <w:right w:w="108" w:type="dxa"/>
            </w:tcMar>
            <w:vAlign w:val="bottom"/>
          </w:tcPr>
          <w:p w14:paraId="4F2E0DAB" w14:textId="77777777" w:rsidR="001A57F2" w:rsidRDefault="001A57F2">
            <w:pPr>
              <w:spacing w:after="0" w:line="240" w:lineRule="auto"/>
              <w:rPr>
                <w:rFonts w:ascii="Calibri" w:hAnsi="Calibri" w:cs="Calibri"/>
                <w:sz w:val="22"/>
              </w:rPr>
            </w:pPr>
          </w:p>
        </w:tc>
      </w:tr>
    </w:tbl>
    <w:p w14:paraId="0A5BEAA2" w14:textId="77777777" w:rsidR="001A57F2" w:rsidRDefault="00E13AFA">
      <w:pPr>
        <w:spacing w:before="120" w:after="0"/>
      </w:pPr>
      <w:r>
        <w:rPr>
          <w:rFonts w:ascii="Calibri" w:hAnsi="Calibri" w:cs="Calibri"/>
          <w:i/>
          <w:sz w:val="20"/>
          <w:szCs w:val="20"/>
          <w:vertAlign w:val="superscript"/>
        </w:rPr>
        <w:t>2</w:t>
      </w:r>
      <w:r>
        <w:rPr>
          <w:rFonts w:ascii="Calibri" w:hAnsi="Calibri" w:cs="Calibri"/>
          <w:i/>
          <w:sz w:val="20"/>
          <w:szCs w:val="20"/>
        </w:rPr>
        <w:t xml:space="preserve"> Higher sensitivity habitats have a low resistance to, and recovery rate, from human pressures.</w:t>
      </w:r>
    </w:p>
    <w:p w14:paraId="0344ECE5" w14:textId="77777777" w:rsidR="001A57F2" w:rsidRDefault="00E13AFA">
      <w:pPr>
        <w:spacing w:after="0"/>
      </w:pPr>
      <w:r>
        <w:rPr>
          <w:rFonts w:ascii="Calibri" w:hAnsi="Calibri" w:cs="Calibri"/>
          <w:i/>
          <w:sz w:val="20"/>
          <w:szCs w:val="20"/>
          <w:vertAlign w:val="superscript"/>
        </w:rPr>
        <w:t>3</w:t>
      </w:r>
      <w:r>
        <w:rPr>
          <w:rFonts w:ascii="Calibri" w:hAnsi="Calibri" w:cs="Calibri"/>
          <w:i/>
          <w:sz w:val="20"/>
          <w:szCs w:val="20"/>
        </w:rPr>
        <w:t xml:space="preserve"> Lower sensitivity habitats have a medium to high resistance to, and recovery rate from, human pressures.</w:t>
      </w:r>
    </w:p>
    <w:tbl>
      <w:tblPr>
        <w:tblW w:w="14317" w:type="dxa"/>
        <w:tblInd w:w="108" w:type="dxa"/>
        <w:tblCellMar>
          <w:left w:w="10" w:type="dxa"/>
          <w:right w:w="10" w:type="dxa"/>
        </w:tblCellMar>
        <w:tblLook w:val="0000" w:firstRow="0" w:lastRow="0" w:firstColumn="0" w:lastColumn="0" w:noHBand="0" w:noVBand="0"/>
      </w:tblPr>
      <w:tblGrid>
        <w:gridCol w:w="4314"/>
        <w:gridCol w:w="1952"/>
        <w:gridCol w:w="2126"/>
        <w:gridCol w:w="5925"/>
      </w:tblGrid>
      <w:tr w:rsidR="001A57F2" w14:paraId="50FF6329"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40CED5" w14:textId="77777777" w:rsidR="001A57F2" w:rsidRDefault="00E13AFA">
            <w:pPr>
              <w:spacing w:after="60" w:line="240" w:lineRule="auto"/>
            </w:pPr>
            <w:r>
              <w:rPr>
                <w:rFonts w:ascii="Calibri" w:hAnsi="Calibri" w:cs="Calibri"/>
                <w:b/>
                <w:szCs w:val="24"/>
              </w:rPr>
              <w:t>Consider if the footprint</w:t>
            </w:r>
            <w:r>
              <w:rPr>
                <w:rFonts w:ascii="Calibri" w:hAnsi="Calibri" w:cs="Calibri"/>
                <w:b/>
                <w:szCs w:val="24"/>
                <w:vertAlign w:val="superscript"/>
              </w:rPr>
              <w:t>4</w:t>
            </w:r>
            <w:r>
              <w:rPr>
                <w:rFonts w:ascii="Calibri" w:hAnsi="Calibri" w:cs="Calibri"/>
                <w:b/>
                <w:szCs w:val="24"/>
              </w:rPr>
              <w:t xml:space="preserve"> of your activity is:</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4B7959" w14:textId="77777777" w:rsidR="001A57F2" w:rsidRDefault="00E13AFA">
            <w:pPr>
              <w:spacing w:after="144"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7B5678" w14:textId="77777777" w:rsidR="001A57F2" w:rsidRDefault="00E13AFA">
            <w:pPr>
              <w:spacing w:after="144"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B0E99F" w14:textId="77777777" w:rsidR="001A57F2" w:rsidRDefault="00E13AFA">
            <w:pPr>
              <w:spacing w:after="144" w:line="240" w:lineRule="auto"/>
              <w:jc w:val="center"/>
              <w:rPr>
                <w:rFonts w:ascii="Calibri" w:hAnsi="Calibri" w:cs="Calibri"/>
                <w:b/>
                <w:szCs w:val="24"/>
              </w:rPr>
            </w:pPr>
            <w:r>
              <w:rPr>
                <w:rFonts w:ascii="Calibri" w:hAnsi="Calibri" w:cs="Calibri"/>
                <w:b/>
                <w:szCs w:val="24"/>
              </w:rPr>
              <w:t>Biology habitats risk issue(s)</w:t>
            </w:r>
          </w:p>
        </w:tc>
      </w:tr>
      <w:tr w:rsidR="001A57F2" w14:paraId="75E51BAD" w14:textId="77777777">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BF309" w14:textId="77777777" w:rsidR="001A57F2" w:rsidRDefault="00E13AFA">
            <w:pPr>
              <w:spacing w:after="0" w:line="240" w:lineRule="auto"/>
            </w:pPr>
            <w:r>
              <w:rPr>
                <w:rFonts w:ascii="Calibri" w:hAnsi="Calibri" w:cs="Calibri"/>
                <w:szCs w:val="24"/>
              </w:rPr>
              <w:t>0.5km</w:t>
            </w:r>
            <w:r>
              <w:rPr>
                <w:rFonts w:ascii="Calibri" w:hAnsi="Calibri" w:cs="Calibri"/>
                <w:szCs w:val="24"/>
                <w:vertAlign w:val="superscript"/>
              </w:rPr>
              <w:t xml:space="preserve">2 </w:t>
            </w:r>
            <w:r>
              <w:rPr>
                <w:rFonts w:ascii="Calibri" w:hAnsi="Calibri" w:cs="Calibri"/>
                <w:szCs w:val="24"/>
              </w:rPr>
              <w:t xml:space="preserve"> or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F783A0" w14:textId="77777777" w:rsidR="001A57F2" w:rsidRDefault="00E13AFA">
            <w:pPr>
              <w:spacing w:after="0" w:line="240" w:lineRule="auto"/>
              <w:rPr>
                <w:rFonts w:ascii="Calibri" w:hAnsi="Calibri" w:cs="Calibri"/>
                <w:szCs w:val="24"/>
              </w:rPr>
            </w:pPr>
            <w:r>
              <w:rPr>
                <w:rFonts w:ascii="Calibri" w:hAnsi="Calibri" w:cs="Calibri"/>
                <w:szCs w:val="24"/>
              </w:rPr>
              <w:t>Yes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16593" w14:textId="77777777" w:rsidR="001A57F2" w:rsidRDefault="00E13AFA">
            <w:pPr>
              <w:spacing w:after="0" w:line="240" w:lineRule="auto"/>
              <w:rPr>
                <w:rFonts w:ascii="Calibri" w:hAnsi="Calibri" w:cs="Calibri"/>
                <w:szCs w:val="24"/>
              </w:rPr>
            </w:pPr>
            <w:r>
              <w:rPr>
                <w:rFonts w:ascii="Calibri" w:hAnsi="Calibri" w:cs="Calibri"/>
                <w:szCs w:val="24"/>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260B7" w14:textId="77777777" w:rsidR="001A57F2" w:rsidRDefault="00AF0A09">
            <w:pPr>
              <w:spacing w:after="0" w:line="240" w:lineRule="auto"/>
              <w:rPr>
                <w:rFonts w:ascii="Calibri" w:hAnsi="Calibri" w:cs="Calibri"/>
                <w:b/>
                <w:szCs w:val="24"/>
              </w:rPr>
            </w:pPr>
            <w:r>
              <w:rPr>
                <w:rFonts w:ascii="Calibri" w:hAnsi="Calibri" w:cs="Calibri"/>
                <w:b/>
                <w:szCs w:val="24"/>
              </w:rPr>
              <w:t>Within 500m of saltmarsh</w:t>
            </w:r>
            <w:r w:rsidR="00CC47A1">
              <w:rPr>
                <w:rFonts w:ascii="Calibri" w:hAnsi="Calibri" w:cs="Calibri"/>
                <w:b/>
                <w:szCs w:val="24"/>
              </w:rPr>
              <w:t xml:space="preserve"> habitat</w:t>
            </w:r>
          </w:p>
        </w:tc>
      </w:tr>
      <w:tr w:rsidR="001A57F2" w14:paraId="6DEDF418" w14:textId="77777777">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3BBD3" w14:textId="77777777" w:rsidR="001A57F2" w:rsidRDefault="00E13AFA">
            <w:pPr>
              <w:spacing w:after="0" w:line="240" w:lineRule="auto"/>
              <w:rPr>
                <w:rFonts w:ascii="Calibri" w:hAnsi="Calibri" w:cs="Calibri"/>
                <w:szCs w:val="24"/>
              </w:rPr>
            </w:pPr>
            <w:r>
              <w:rPr>
                <w:rFonts w:ascii="Calibri" w:hAnsi="Calibri" w:cs="Calibri"/>
                <w:szCs w:val="24"/>
              </w:rPr>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970C9" w14:textId="77777777" w:rsidR="001A57F2" w:rsidRDefault="001A57F2">
            <w:pPr>
              <w:spacing w:after="0" w:line="240" w:lineRule="auto"/>
              <w:rPr>
                <w:rFonts w:ascii="Calibri" w:hAnsi="Calibri" w:cs="Calibri"/>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D88E7C" w14:textId="77777777" w:rsidR="001A57F2" w:rsidRDefault="001A57F2">
            <w:pPr>
              <w:spacing w:after="0" w:line="240" w:lineRule="auto"/>
              <w:rPr>
                <w:rFonts w:ascii="Calibri" w:hAnsi="Calibri" w:cs="Calibri"/>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EFF1F" w14:textId="77777777" w:rsidR="001A57F2" w:rsidRDefault="001A57F2">
            <w:pPr>
              <w:spacing w:after="0" w:line="240" w:lineRule="auto"/>
              <w:rPr>
                <w:rFonts w:ascii="Calibri" w:hAnsi="Calibri" w:cs="Calibri"/>
                <w:i/>
                <w:szCs w:val="24"/>
              </w:rPr>
            </w:pPr>
          </w:p>
        </w:tc>
      </w:tr>
      <w:tr w:rsidR="001A57F2" w14:paraId="2649E657" w14:textId="77777777">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A2086" w14:textId="77777777" w:rsidR="001A57F2" w:rsidRDefault="00E13AFA">
            <w:pPr>
              <w:spacing w:after="0" w:line="240" w:lineRule="auto"/>
              <w:rPr>
                <w:rFonts w:ascii="Calibri" w:hAnsi="Calibri" w:cs="Calibri"/>
                <w:szCs w:val="24"/>
              </w:rPr>
            </w:pPr>
            <w:r>
              <w:rPr>
                <w:rFonts w:ascii="Calibri" w:hAnsi="Calibri" w:cs="Calibri"/>
                <w:szCs w:val="24"/>
              </w:rPr>
              <w:t>Within 500m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E8C6B" w14:textId="77777777" w:rsidR="001A57F2" w:rsidRDefault="001A57F2">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DD99B" w14:textId="77777777" w:rsidR="001A57F2" w:rsidRDefault="001A57F2">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20F84" w14:textId="77777777" w:rsidR="001A57F2" w:rsidRDefault="001A57F2">
            <w:pPr>
              <w:spacing w:after="0" w:line="240" w:lineRule="auto"/>
              <w:rPr>
                <w:rFonts w:ascii="Calibri" w:hAnsi="Calibri" w:cs="Calibri"/>
                <w:i/>
                <w:szCs w:val="24"/>
              </w:rPr>
            </w:pPr>
          </w:p>
        </w:tc>
      </w:tr>
      <w:tr w:rsidR="001A57F2" w14:paraId="7ACF88B4" w14:textId="77777777">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65199" w14:textId="77777777" w:rsidR="001A57F2" w:rsidRDefault="00E13AFA">
            <w:pPr>
              <w:spacing w:after="0" w:line="240" w:lineRule="auto"/>
              <w:rPr>
                <w:rFonts w:ascii="Calibri" w:hAnsi="Calibri" w:cs="Calibri"/>
                <w:szCs w:val="24"/>
              </w:rPr>
            </w:pPr>
            <w:r>
              <w:rPr>
                <w:rFonts w:ascii="Calibri" w:hAnsi="Calibri" w:cs="Calibri"/>
                <w:szCs w:val="24"/>
              </w:rPr>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54B0C" w14:textId="77777777" w:rsidR="001A57F2" w:rsidRDefault="001A57F2">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5CFDED" w14:textId="77777777" w:rsidR="001A57F2" w:rsidRDefault="001A57F2">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63C99" w14:textId="77777777" w:rsidR="001A57F2" w:rsidRDefault="001A57F2">
            <w:pPr>
              <w:spacing w:after="0" w:line="240" w:lineRule="auto"/>
              <w:rPr>
                <w:rFonts w:ascii="Calibri" w:hAnsi="Calibri" w:cs="Calibri"/>
                <w:i/>
                <w:szCs w:val="24"/>
              </w:rPr>
            </w:pPr>
          </w:p>
        </w:tc>
      </w:tr>
    </w:tbl>
    <w:p w14:paraId="06BC5A67" w14:textId="77777777" w:rsidR="001A57F2" w:rsidRDefault="00E13AFA">
      <w:pPr>
        <w:tabs>
          <w:tab w:val="left" w:pos="1227"/>
        </w:tabs>
        <w:spacing w:before="120" w:after="0" w:line="240" w:lineRule="auto"/>
      </w:pPr>
      <w:r>
        <w:rPr>
          <w:rFonts w:ascii="Calibri" w:hAnsi="Calibri" w:cs="Calibri"/>
          <w:sz w:val="20"/>
          <w:szCs w:val="20"/>
          <w:vertAlign w:val="superscript"/>
        </w:rPr>
        <w:t xml:space="preserve">4 </w:t>
      </w:r>
      <w:r>
        <w:rPr>
          <w:rFonts w:ascii="Calibri" w:hAnsi="Calibri" w:cs="Calibri"/>
          <w:i/>
          <w:sz w:val="20"/>
          <w:szCs w:val="20"/>
        </w:rPr>
        <w:t xml:space="preserve">Note that a footprint may also be a temperature or sediment plume. For dredging activity, a footprint is 1.5 times the dredge area. </w:t>
      </w:r>
    </w:p>
    <w:p w14:paraId="02E4E263" w14:textId="77777777" w:rsidR="001A57F2" w:rsidRDefault="001A57F2">
      <w:pPr>
        <w:spacing w:after="120"/>
        <w:rPr>
          <w:rFonts w:ascii="Calibri" w:hAnsi="Calibri" w:cs="Calibri"/>
          <w:b/>
          <w:szCs w:val="24"/>
        </w:rPr>
      </w:pPr>
    </w:p>
    <w:p w14:paraId="21CD8F96" w14:textId="77777777" w:rsidR="001A57F2" w:rsidRDefault="00E13AFA">
      <w:pPr>
        <w:spacing w:after="120"/>
        <w:rPr>
          <w:rFonts w:ascii="Calibri" w:hAnsi="Calibri" w:cs="Calibri"/>
          <w:b/>
          <w:szCs w:val="24"/>
        </w:rPr>
      </w:pPr>
      <w:r>
        <w:rPr>
          <w:rFonts w:ascii="Calibri" w:hAnsi="Calibri" w:cs="Calibri"/>
          <w:b/>
          <w:szCs w:val="24"/>
        </w:rPr>
        <w:t xml:space="preserve">Fish </w:t>
      </w:r>
    </w:p>
    <w:p w14:paraId="660A39FF" w14:textId="77777777" w:rsidR="001A57F2" w:rsidRDefault="00E13AFA">
      <w:pPr>
        <w:rPr>
          <w:rFonts w:ascii="Calibri" w:hAnsi="Calibri" w:cs="Calibri"/>
          <w:szCs w:val="24"/>
        </w:rPr>
      </w:pPr>
      <w:r>
        <w:rPr>
          <w:rFonts w:ascii="Calibri" w:hAnsi="Calibri" w:cs="Calibri"/>
          <w:szCs w:val="24"/>
        </w:rPr>
        <w:t>Consider if fish are at risk from your activity, but only if your activity is in an estuary or could affect fish in or entering an estuary.</w:t>
      </w:r>
    </w:p>
    <w:tbl>
      <w:tblPr>
        <w:tblW w:w="14317" w:type="dxa"/>
        <w:tblInd w:w="108" w:type="dxa"/>
        <w:tblCellMar>
          <w:left w:w="10" w:type="dxa"/>
          <w:right w:w="10" w:type="dxa"/>
        </w:tblCellMar>
        <w:tblLook w:val="0000" w:firstRow="0" w:lastRow="0" w:firstColumn="0" w:lastColumn="0" w:noHBand="0" w:noVBand="0"/>
      </w:tblPr>
      <w:tblGrid>
        <w:gridCol w:w="4314"/>
        <w:gridCol w:w="1952"/>
        <w:gridCol w:w="2126"/>
        <w:gridCol w:w="5925"/>
      </w:tblGrid>
      <w:tr w:rsidR="001A57F2" w14:paraId="0DD02BA2"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5FC793" w14:textId="77777777" w:rsidR="001A57F2" w:rsidRDefault="00E13AFA">
            <w:pPr>
              <w:spacing w:after="120" w:line="240" w:lineRule="auto"/>
              <w:rPr>
                <w:rFonts w:ascii="Calibri" w:hAnsi="Calibri" w:cs="Calibri"/>
                <w:b/>
                <w:szCs w:val="24"/>
              </w:rPr>
            </w:pPr>
            <w:r>
              <w:rPr>
                <w:rFonts w:ascii="Calibri" w:hAnsi="Calibri" w:cs="Calibri"/>
                <w:b/>
                <w:szCs w:val="24"/>
              </w:rPr>
              <w:t>Consider if your activity:</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278275F" w14:textId="77777777" w:rsidR="001A57F2" w:rsidRDefault="00E13AFA">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8B409B" w14:textId="77777777" w:rsidR="001A57F2" w:rsidRDefault="00E13AFA">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3A2CA8" w14:textId="77777777" w:rsidR="001A57F2" w:rsidRDefault="00E13AFA">
            <w:pPr>
              <w:spacing w:after="120" w:line="240" w:lineRule="auto"/>
              <w:jc w:val="center"/>
              <w:rPr>
                <w:rFonts w:ascii="Calibri" w:hAnsi="Calibri" w:cs="Calibri"/>
                <w:b/>
                <w:szCs w:val="24"/>
              </w:rPr>
            </w:pPr>
            <w:r>
              <w:rPr>
                <w:rFonts w:ascii="Calibri" w:hAnsi="Calibri" w:cs="Calibri"/>
                <w:b/>
                <w:szCs w:val="24"/>
              </w:rPr>
              <w:t>Biology fish risk issue(s)</w:t>
            </w:r>
          </w:p>
        </w:tc>
      </w:tr>
      <w:tr w:rsidR="001A57F2" w14:paraId="5B8B65ED"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6B069" w14:textId="77777777" w:rsidR="001A57F2" w:rsidRDefault="00E13AFA">
            <w:pPr>
              <w:spacing w:after="120" w:line="240" w:lineRule="auto"/>
              <w:rPr>
                <w:rFonts w:ascii="Calibri" w:hAnsi="Calibri" w:cs="Calibri"/>
                <w:szCs w:val="24"/>
              </w:rPr>
            </w:pPr>
            <w:r>
              <w:rPr>
                <w:rFonts w:ascii="Calibri" w:hAnsi="Calibri" w:cs="Calibri"/>
                <w:szCs w:val="24"/>
              </w:rPr>
              <w:t>Is in an estuary and could affect fish in the estuary, outside the estuary but could 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A555C" w14:textId="77777777" w:rsidR="001A57F2" w:rsidRDefault="00E13AFA">
            <w:pPr>
              <w:spacing w:after="120" w:line="240" w:lineRule="auto"/>
              <w:rPr>
                <w:rFonts w:ascii="Calibri" w:hAnsi="Calibri" w:cs="Calibri"/>
                <w:szCs w:val="24"/>
              </w:rPr>
            </w:pPr>
            <w:r>
              <w:rPr>
                <w:rFonts w:ascii="Calibri" w:hAnsi="Calibri" w:cs="Calibri"/>
                <w:szCs w:val="24"/>
              </w:rPr>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95A26" w14:textId="77777777" w:rsidR="001A57F2" w:rsidRDefault="00E13AFA">
            <w:pPr>
              <w:spacing w:after="120" w:line="240" w:lineRule="auto"/>
              <w:rPr>
                <w:rFonts w:ascii="Calibri" w:hAnsi="Calibri" w:cs="Calibri"/>
                <w:szCs w:val="24"/>
              </w:rPr>
            </w:pPr>
            <w:r>
              <w:rPr>
                <w:rFonts w:ascii="Calibri" w:hAnsi="Calibri" w:cs="Calibri"/>
                <w:szCs w:val="24"/>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458B1" w14:textId="77777777" w:rsidR="001A57F2" w:rsidRDefault="00AF0A09">
            <w:pPr>
              <w:spacing w:after="120" w:line="240" w:lineRule="auto"/>
              <w:rPr>
                <w:rFonts w:ascii="Calibri" w:hAnsi="Calibri" w:cs="Calibri"/>
                <w:szCs w:val="24"/>
              </w:rPr>
            </w:pPr>
            <w:r>
              <w:rPr>
                <w:rFonts w:ascii="Calibri" w:hAnsi="Calibri" w:cs="Calibri"/>
                <w:szCs w:val="24"/>
              </w:rPr>
              <w:t>N/A</w:t>
            </w:r>
          </w:p>
        </w:tc>
      </w:tr>
      <w:tr w:rsidR="001A57F2" w14:paraId="080F151F" w14:textId="77777777">
        <w:trPr>
          <w:trHeight w:val="49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216F5" w14:textId="77777777" w:rsidR="001A57F2" w:rsidRDefault="00E13AFA">
            <w:pPr>
              <w:spacing w:after="120" w:line="240" w:lineRule="auto"/>
              <w:rPr>
                <w:rFonts w:ascii="Calibri" w:hAnsi="Calibri" w:cs="Calibri"/>
                <w:szCs w:val="24"/>
              </w:rPr>
            </w:pPr>
            <w:r>
              <w:rPr>
                <w:rFonts w:ascii="Calibri" w:hAnsi="Calibri" w:cs="Calibri"/>
                <w:szCs w:val="24"/>
              </w:rPr>
              <w:t>Could impact on normal fish behaviour like movement, migration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77105"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7B99D"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8BFC" w14:textId="77777777" w:rsidR="001A57F2" w:rsidRDefault="00AF0A09">
            <w:pPr>
              <w:spacing w:after="120" w:line="240" w:lineRule="auto"/>
              <w:rPr>
                <w:rFonts w:ascii="Calibri" w:hAnsi="Calibri" w:cs="Calibri"/>
                <w:szCs w:val="24"/>
              </w:rPr>
            </w:pPr>
            <w:r>
              <w:rPr>
                <w:rFonts w:ascii="Calibri" w:hAnsi="Calibri" w:cs="Calibri"/>
                <w:szCs w:val="24"/>
              </w:rPr>
              <w:t>N/A</w:t>
            </w:r>
          </w:p>
        </w:tc>
      </w:tr>
      <w:tr w:rsidR="001A57F2" w14:paraId="6BBC96BB" w14:textId="77777777">
        <w:trPr>
          <w:trHeight w:val="5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A002E" w14:textId="77777777" w:rsidR="001A57F2" w:rsidRDefault="00E13AFA">
            <w:pPr>
              <w:spacing w:after="120" w:line="240" w:lineRule="auto"/>
              <w:rPr>
                <w:rFonts w:ascii="Calibri" w:hAnsi="Calibri" w:cs="Calibri"/>
                <w:szCs w:val="24"/>
              </w:rPr>
            </w:pPr>
            <w:r>
              <w:rPr>
                <w:rFonts w:ascii="Calibri" w:hAnsi="Calibri" w:cs="Calibri"/>
                <w:szCs w:val="24"/>
              </w:rPr>
              <w:t>Could cause entrainment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5CE36"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4BDDE"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4B5BB" w14:textId="77777777" w:rsidR="001A57F2" w:rsidRDefault="00AF0A09">
            <w:pPr>
              <w:spacing w:after="120" w:line="240" w:lineRule="auto"/>
              <w:rPr>
                <w:rFonts w:ascii="Calibri" w:hAnsi="Calibri" w:cs="Calibri"/>
                <w:szCs w:val="24"/>
              </w:rPr>
            </w:pPr>
            <w:r>
              <w:rPr>
                <w:rFonts w:ascii="Calibri" w:hAnsi="Calibri" w:cs="Calibri"/>
                <w:szCs w:val="24"/>
              </w:rPr>
              <w:t>N/A</w:t>
            </w:r>
          </w:p>
        </w:tc>
      </w:tr>
    </w:tbl>
    <w:p w14:paraId="3CEF6EEF" w14:textId="77777777" w:rsidR="001A57F2" w:rsidRDefault="001A57F2">
      <w:pPr>
        <w:spacing w:after="0" w:line="240" w:lineRule="auto"/>
        <w:rPr>
          <w:rFonts w:ascii="Calibri" w:hAnsi="Calibri" w:cs="Calibri"/>
          <w:szCs w:val="24"/>
        </w:rPr>
      </w:pPr>
    </w:p>
    <w:p w14:paraId="487F88FC" w14:textId="77777777" w:rsidR="001A57F2" w:rsidRDefault="00E13AFA">
      <w:pPr>
        <w:rPr>
          <w:rFonts w:ascii="Calibri" w:hAnsi="Calibri" w:cs="Calibri"/>
          <w:szCs w:val="24"/>
        </w:rPr>
      </w:pPr>
      <w:r>
        <w:rPr>
          <w:rFonts w:ascii="Calibri" w:hAnsi="Calibri" w:cs="Calibri"/>
          <w:szCs w:val="24"/>
        </w:rPr>
        <w:t>Record the findings for biology habitats and fish and go to section 3: water quality.</w:t>
      </w:r>
    </w:p>
    <w:p w14:paraId="5FB7144C" w14:textId="77777777" w:rsidR="001A57F2" w:rsidRDefault="001A57F2">
      <w:pPr>
        <w:pageBreakBefore/>
        <w:suppressAutoHyphens w:val="0"/>
        <w:spacing w:after="0" w:line="240" w:lineRule="auto"/>
        <w:rPr>
          <w:rFonts w:ascii="Calibri" w:hAnsi="Calibri" w:cs="Calibri"/>
          <w:b/>
          <w:sz w:val="28"/>
          <w:szCs w:val="28"/>
        </w:rPr>
      </w:pPr>
    </w:p>
    <w:p w14:paraId="0D927EE7" w14:textId="77777777" w:rsidR="001A57F2" w:rsidRDefault="00E13AFA">
      <w:pPr>
        <w:spacing w:after="120"/>
        <w:rPr>
          <w:rFonts w:ascii="Calibri" w:hAnsi="Calibri" w:cs="Calibri"/>
          <w:b/>
          <w:sz w:val="28"/>
          <w:szCs w:val="28"/>
        </w:rPr>
      </w:pPr>
      <w:r>
        <w:rPr>
          <w:rFonts w:ascii="Calibri" w:hAnsi="Calibri" w:cs="Calibri"/>
          <w:b/>
          <w:sz w:val="28"/>
          <w:szCs w:val="28"/>
        </w:rPr>
        <w:t>Section 3: Water quality</w:t>
      </w:r>
    </w:p>
    <w:p w14:paraId="481B2ED9" w14:textId="77777777" w:rsidR="001A57F2" w:rsidRDefault="00E13AFA">
      <w:pPr>
        <w:spacing w:after="120"/>
        <w:rPr>
          <w:rFonts w:ascii="Calibri" w:hAnsi="Calibri" w:cs="Calibri"/>
          <w:szCs w:val="24"/>
        </w:rPr>
      </w:pPr>
      <w:r>
        <w:rPr>
          <w:rFonts w:ascii="Calibri" w:hAnsi="Calibri" w:cs="Calibri"/>
          <w:szCs w:val="24"/>
        </w:rPr>
        <w:t>Consider if water quality is at risk from your activity.</w:t>
      </w:r>
    </w:p>
    <w:p w14:paraId="55E106E2" w14:textId="77777777" w:rsidR="001A57F2" w:rsidRDefault="00E13AFA">
      <w:pPr>
        <w:spacing w:after="120"/>
        <w:rPr>
          <w:rFonts w:ascii="Calibri" w:hAnsi="Calibri" w:cs="Calibri"/>
          <w:szCs w:val="24"/>
        </w:rPr>
      </w:pPr>
      <w:r>
        <w:rPr>
          <w:rFonts w:ascii="Calibri" w:hAnsi="Calibri" w:cs="Calibri"/>
          <w:szCs w:val="24"/>
        </w:rPr>
        <w:t>Use the water body summary table to find information on phytoplankton status and harmful algae.</w:t>
      </w:r>
    </w:p>
    <w:tbl>
      <w:tblPr>
        <w:tblW w:w="14288" w:type="dxa"/>
        <w:tblInd w:w="137" w:type="dxa"/>
        <w:tblCellMar>
          <w:left w:w="10" w:type="dxa"/>
          <w:right w:w="10" w:type="dxa"/>
        </w:tblCellMar>
        <w:tblLook w:val="0000" w:firstRow="0" w:lastRow="0" w:firstColumn="0" w:lastColumn="0" w:noHBand="0" w:noVBand="0"/>
      </w:tblPr>
      <w:tblGrid>
        <w:gridCol w:w="4253"/>
        <w:gridCol w:w="1965"/>
        <w:gridCol w:w="2145"/>
        <w:gridCol w:w="5925"/>
      </w:tblGrid>
      <w:tr w:rsidR="001A57F2" w14:paraId="59525174" w14:textId="77777777">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D1F3F4" w14:textId="77777777" w:rsidR="001A57F2" w:rsidRDefault="00E13AFA">
            <w:pPr>
              <w:spacing w:after="120" w:line="240" w:lineRule="auto"/>
              <w:rPr>
                <w:rFonts w:ascii="Calibri" w:hAnsi="Calibri" w:cs="Calibri"/>
                <w:b/>
                <w:szCs w:val="24"/>
              </w:rPr>
            </w:pPr>
            <w:r>
              <w:rPr>
                <w:rFonts w:ascii="Calibri" w:hAnsi="Calibri" w:cs="Calibri"/>
                <w:b/>
                <w:szCs w:val="24"/>
              </w:rPr>
              <w:t>Consider if your activity:</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588A809" w14:textId="77777777" w:rsidR="001A57F2" w:rsidRDefault="00E13AFA">
            <w:pPr>
              <w:spacing w:after="120" w:line="240" w:lineRule="auto"/>
              <w:jc w:val="center"/>
              <w:rPr>
                <w:rFonts w:ascii="Calibri" w:hAnsi="Calibri" w:cs="Calibri"/>
                <w:b/>
                <w:szCs w:val="24"/>
              </w:rPr>
            </w:pPr>
            <w:r>
              <w:rPr>
                <w:rFonts w:ascii="Calibri" w:hAnsi="Calibri" w:cs="Calibri"/>
                <w:b/>
                <w:szCs w:val="24"/>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A35DA7" w14:textId="77777777" w:rsidR="001A57F2" w:rsidRDefault="00E13AFA">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4C973A" w14:textId="77777777" w:rsidR="001A57F2" w:rsidRDefault="00E13AFA">
            <w:pPr>
              <w:spacing w:after="120" w:line="240" w:lineRule="auto"/>
              <w:jc w:val="center"/>
              <w:rPr>
                <w:rFonts w:ascii="Calibri" w:hAnsi="Calibri" w:cs="Calibri"/>
                <w:b/>
                <w:szCs w:val="24"/>
              </w:rPr>
            </w:pPr>
            <w:r>
              <w:rPr>
                <w:rFonts w:ascii="Calibri" w:hAnsi="Calibri" w:cs="Calibri"/>
                <w:b/>
                <w:szCs w:val="24"/>
              </w:rPr>
              <w:t>Water quality risk issue(s)</w:t>
            </w:r>
          </w:p>
        </w:tc>
      </w:tr>
      <w:tr w:rsidR="001A57F2" w14:paraId="49CC1041" w14:textId="77777777">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BB09F" w14:textId="77777777" w:rsidR="001A57F2" w:rsidRDefault="00E13AFA">
            <w:pPr>
              <w:spacing w:after="120" w:line="240" w:lineRule="auto"/>
            </w:pPr>
            <w:r>
              <w:rPr>
                <w:rFonts w:ascii="Calibri" w:hAnsi="Calibri" w:cs="Calibri"/>
                <w:szCs w:val="24"/>
              </w:rPr>
              <w:t>Could affect water clarity, temperature, salinity, oxygen levels, nutrients or microbial patterns continuously for longer than a spring neap tidal cycle (about 14 days)</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3A9AA"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0B9CB"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49530" w14:textId="77777777" w:rsidR="001A57F2" w:rsidRDefault="00AF0A09">
            <w:pPr>
              <w:spacing w:after="120" w:line="240" w:lineRule="auto"/>
              <w:rPr>
                <w:rFonts w:ascii="Calibri" w:hAnsi="Calibri" w:cs="Calibri"/>
                <w:szCs w:val="24"/>
              </w:rPr>
            </w:pPr>
            <w:r>
              <w:rPr>
                <w:rFonts w:ascii="Calibri" w:hAnsi="Calibri" w:cs="Calibri"/>
                <w:szCs w:val="24"/>
              </w:rPr>
              <w:t>N/A</w:t>
            </w:r>
          </w:p>
        </w:tc>
      </w:tr>
      <w:tr w:rsidR="001A57F2" w14:paraId="79C157B9" w14:textId="77777777">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861D5" w14:textId="77777777" w:rsidR="001A57F2" w:rsidRDefault="00E13AFA">
            <w:pPr>
              <w:spacing w:after="120" w:line="240" w:lineRule="auto"/>
              <w:rPr>
                <w:rFonts w:ascii="Calibri" w:hAnsi="Calibri" w:cs="Calibri"/>
                <w:bCs/>
                <w:szCs w:val="24"/>
              </w:rPr>
            </w:pPr>
            <w:r>
              <w:rPr>
                <w:rFonts w:ascii="Calibri" w:hAnsi="Calibri" w:cs="Calibri"/>
                <w:bCs/>
                <w:szCs w:val="24"/>
              </w:rPr>
              <w:t>Is in a water body with a phytoplankton status of moderate, poor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0883"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96527"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A61A9" w14:textId="77777777" w:rsidR="001A57F2" w:rsidRDefault="00AF0A09">
            <w:pPr>
              <w:spacing w:after="120" w:line="240" w:lineRule="auto"/>
              <w:rPr>
                <w:rFonts w:ascii="Calibri" w:hAnsi="Calibri" w:cs="Calibri"/>
                <w:b/>
                <w:szCs w:val="24"/>
              </w:rPr>
            </w:pPr>
            <w:r>
              <w:rPr>
                <w:rFonts w:ascii="Calibri" w:hAnsi="Calibri" w:cs="Calibri"/>
                <w:b/>
                <w:szCs w:val="24"/>
              </w:rPr>
              <w:t>N/A</w:t>
            </w:r>
          </w:p>
        </w:tc>
      </w:tr>
      <w:tr w:rsidR="001A57F2" w14:paraId="38D920DE" w14:textId="77777777">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4F516A" w14:textId="77777777" w:rsidR="001A57F2" w:rsidRDefault="00E13AFA">
            <w:pPr>
              <w:spacing w:after="120" w:line="240" w:lineRule="auto"/>
            </w:pPr>
            <w:r>
              <w:rPr>
                <w:rFonts w:ascii="Calibri" w:hAnsi="Calibri" w:cs="Calibri"/>
                <w:bCs/>
                <w:szCs w:val="24"/>
              </w:rPr>
              <w:t>Is in a water body</w:t>
            </w:r>
            <w:r>
              <w:rPr>
                <w:rFonts w:ascii="Calibri" w:hAnsi="Calibri" w:cs="Calibri"/>
                <w:szCs w:val="24"/>
                <w:lang w:val="en-US"/>
              </w:rPr>
              <w:t xml:space="preserve"> with a history of harmful algae</w:t>
            </w:r>
            <w:r>
              <w:rPr>
                <w:rFonts w:ascii="Calibri" w:hAnsi="Calibri" w:cs="Calibri"/>
                <w:szCs w:val="24"/>
              </w:rPr>
              <w:t xml:space="preserv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31711"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8AC90"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0CB6E" w14:textId="77777777" w:rsidR="001A57F2" w:rsidRDefault="00AF0A09">
            <w:pPr>
              <w:spacing w:after="120" w:line="240" w:lineRule="auto"/>
              <w:rPr>
                <w:rFonts w:ascii="Calibri" w:hAnsi="Calibri" w:cs="Calibri"/>
                <w:b/>
                <w:szCs w:val="24"/>
              </w:rPr>
            </w:pPr>
            <w:r>
              <w:rPr>
                <w:rFonts w:ascii="Calibri" w:hAnsi="Calibri" w:cs="Calibri"/>
                <w:b/>
                <w:szCs w:val="24"/>
              </w:rPr>
              <w:t>N/A</w:t>
            </w:r>
          </w:p>
        </w:tc>
      </w:tr>
    </w:tbl>
    <w:p w14:paraId="7CCEB053" w14:textId="77777777" w:rsidR="001A57F2" w:rsidRDefault="00E13AFA">
      <w:pPr>
        <w:tabs>
          <w:tab w:val="left" w:pos="4956"/>
        </w:tabs>
        <w:spacing w:after="0" w:line="240" w:lineRule="auto"/>
        <w:rPr>
          <w:rFonts w:ascii="Calibri" w:hAnsi="Calibri" w:cs="Calibri"/>
          <w:b/>
          <w:sz w:val="22"/>
        </w:rPr>
      </w:pPr>
      <w:r>
        <w:rPr>
          <w:rFonts w:ascii="Calibri" w:hAnsi="Calibri" w:cs="Calibri"/>
          <w:b/>
          <w:sz w:val="22"/>
        </w:rPr>
        <w:tab/>
      </w:r>
    </w:p>
    <w:p w14:paraId="204F4B87" w14:textId="77777777" w:rsidR="001A57F2" w:rsidRDefault="00E13AFA">
      <w:pPr>
        <w:spacing w:after="120"/>
        <w:rPr>
          <w:rFonts w:ascii="Calibri" w:hAnsi="Calibri" w:cs="Calibri"/>
          <w:szCs w:val="24"/>
        </w:rPr>
      </w:pPr>
      <w:r>
        <w:rPr>
          <w:rFonts w:ascii="Calibri" w:hAnsi="Calibri" w:cs="Calibri"/>
          <w:szCs w:val="24"/>
        </w:rPr>
        <w:t>Consider if water quality is at risk from your activity through the use, release or disturbance of chemicals.</w:t>
      </w:r>
    </w:p>
    <w:tbl>
      <w:tblPr>
        <w:tblW w:w="14288" w:type="dxa"/>
        <w:tblInd w:w="137" w:type="dxa"/>
        <w:tblCellMar>
          <w:left w:w="10" w:type="dxa"/>
          <w:right w:w="10" w:type="dxa"/>
        </w:tblCellMar>
        <w:tblLook w:val="0000" w:firstRow="0" w:lastRow="0" w:firstColumn="0" w:lastColumn="0" w:noHBand="0" w:noVBand="0"/>
      </w:tblPr>
      <w:tblGrid>
        <w:gridCol w:w="4253"/>
        <w:gridCol w:w="1984"/>
        <w:gridCol w:w="2126"/>
        <w:gridCol w:w="5925"/>
      </w:tblGrid>
      <w:tr w:rsidR="001A57F2" w14:paraId="12092CA2"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1138C3" w14:textId="77777777" w:rsidR="001A57F2" w:rsidRDefault="00E13AFA">
            <w:pPr>
              <w:spacing w:after="120" w:line="240" w:lineRule="auto"/>
              <w:rPr>
                <w:rFonts w:ascii="Calibri" w:hAnsi="Calibri" w:cs="Calibri"/>
                <w:b/>
                <w:szCs w:val="24"/>
              </w:rPr>
            </w:pPr>
            <w:r>
              <w:rPr>
                <w:rFonts w:ascii="Calibri" w:hAnsi="Calibri" w:cs="Calibri"/>
                <w:b/>
                <w:szCs w:val="24"/>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BB4597" w14:textId="77777777" w:rsidR="001A57F2" w:rsidRDefault="00E13AFA">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6986E7" w14:textId="77777777" w:rsidR="001A57F2" w:rsidRDefault="00E13AFA">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69059E" w14:textId="77777777" w:rsidR="001A57F2" w:rsidRDefault="00E13AFA">
            <w:pPr>
              <w:spacing w:after="120" w:line="240" w:lineRule="auto"/>
              <w:jc w:val="center"/>
              <w:rPr>
                <w:rFonts w:ascii="Calibri" w:hAnsi="Calibri" w:cs="Calibri"/>
                <w:b/>
                <w:szCs w:val="24"/>
              </w:rPr>
            </w:pPr>
            <w:r>
              <w:rPr>
                <w:rFonts w:ascii="Calibri" w:hAnsi="Calibri" w:cs="Calibri"/>
                <w:b/>
                <w:szCs w:val="24"/>
              </w:rPr>
              <w:t>Water quality risk issue(s)</w:t>
            </w:r>
          </w:p>
        </w:tc>
      </w:tr>
      <w:tr w:rsidR="001A57F2" w14:paraId="3F4D842E" w14:textId="77777777">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1F91B" w14:textId="77777777" w:rsidR="001A57F2" w:rsidRDefault="00E13AFA">
            <w:pPr>
              <w:spacing w:after="120" w:line="240" w:lineRule="auto"/>
            </w:pPr>
            <w:r>
              <w:rPr>
                <w:rFonts w:ascii="Calibri" w:hAnsi="Calibri" w:cs="Calibri"/>
                <w:bCs/>
                <w:szCs w:val="24"/>
              </w:rPr>
              <w:t>The chemicals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E3868" w14:textId="77777777" w:rsidR="001A57F2" w:rsidRDefault="00E13AFA">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6BF15"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D3F2E" w14:textId="77777777" w:rsidR="001A57F2" w:rsidRDefault="00AF0A09">
            <w:pPr>
              <w:spacing w:after="120" w:line="240" w:lineRule="auto"/>
              <w:rPr>
                <w:rFonts w:ascii="Calibri" w:hAnsi="Calibri" w:cs="Calibri"/>
                <w:szCs w:val="24"/>
              </w:rPr>
            </w:pPr>
            <w:r>
              <w:rPr>
                <w:rFonts w:ascii="Calibri" w:hAnsi="Calibri" w:cs="Calibri"/>
                <w:szCs w:val="24"/>
              </w:rPr>
              <w:t>N/A</w:t>
            </w:r>
          </w:p>
        </w:tc>
      </w:tr>
      <w:tr w:rsidR="001A57F2" w14:paraId="391D9D4A" w14:textId="77777777">
        <w:trPr>
          <w:trHeight w:val="601"/>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4A298" w14:textId="77777777" w:rsidR="001A57F2" w:rsidRDefault="00E13AFA">
            <w:pPr>
              <w:spacing w:after="120" w:line="240" w:lineRule="auto"/>
              <w:rPr>
                <w:rFonts w:ascii="Calibri" w:hAnsi="Calibri" w:cs="Calibri"/>
                <w:szCs w:val="24"/>
              </w:rPr>
            </w:pPr>
            <w:r>
              <w:rPr>
                <w:rFonts w:ascii="Calibri" w:hAnsi="Calibri" w:cs="Calibri"/>
                <w:szCs w:val="24"/>
              </w:rPr>
              <w:t>It disturbs sediment with contaminants above Cefas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E5871" w14:textId="77777777" w:rsidR="001A57F2" w:rsidRDefault="00E13AFA">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3BBDE"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B252B" w14:textId="77777777" w:rsidR="001A57F2" w:rsidRDefault="00AF0A09">
            <w:pPr>
              <w:spacing w:after="120" w:line="240" w:lineRule="auto"/>
              <w:rPr>
                <w:rFonts w:ascii="Calibri" w:hAnsi="Calibri" w:cs="Calibri"/>
                <w:szCs w:val="24"/>
              </w:rPr>
            </w:pPr>
            <w:r>
              <w:rPr>
                <w:rFonts w:ascii="Calibri" w:hAnsi="Calibri" w:cs="Calibri"/>
                <w:szCs w:val="24"/>
              </w:rPr>
              <w:t>N/A</w:t>
            </w:r>
          </w:p>
        </w:tc>
      </w:tr>
    </w:tbl>
    <w:p w14:paraId="40280257" w14:textId="77777777" w:rsidR="001A57F2" w:rsidRDefault="001A57F2">
      <w:pPr>
        <w:pageBreakBefore/>
      </w:pPr>
    </w:p>
    <w:tbl>
      <w:tblPr>
        <w:tblW w:w="14288" w:type="dxa"/>
        <w:tblCellMar>
          <w:left w:w="10" w:type="dxa"/>
          <w:right w:w="10" w:type="dxa"/>
        </w:tblCellMar>
        <w:tblLook w:val="0000" w:firstRow="0" w:lastRow="0" w:firstColumn="0" w:lastColumn="0" w:noHBand="0" w:noVBand="0"/>
      </w:tblPr>
      <w:tblGrid>
        <w:gridCol w:w="4253"/>
        <w:gridCol w:w="1984"/>
        <w:gridCol w:w="2126"/>
        <w:gridCol w:w="5925"/>
      </w:tblGrid>
      <w:tr w:rsidR="001A57F2" w14:paraId="5E100D26"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EE9101" w14:textId="77777777" w:rsidR="001A57F2" w:rsidRDefault="00E13AFA">
            <w:pPr>
              <w:spacing w:after="0" w:line="240" w:lineRule="auto"/>
              <w:rPr>
                <w:rFonts w:ascii="Calibri" w:hAnsi="Calibri" w:cs="Calibri"/>
                <w:b/>
                <w:szCs w:val="24"/>
              </w:rPr>
            </w:pPr>
            <w:r>
              <w:rPr>
                <w:rFonts w:ascii="Calibri" w:hAnsi="Calibri" w:cs="Calibri"/>
                <w:b/>
                <w:szCs w:val="24"/>
              </w:rPr>
              <w:t xml:space="preserve">If your activity has a mixing zone </w:t>
            </w:r>
          </w:p>
          <w:p w14:paraId="303DC58E" w14:textId="77777777" w:rsidR="001A57F2" w:rsidRDefault="00E13AFA">
            <w:pPr>
              <w:spacing w:after="0" w:line="240" w:lineRule="auto"/>
              <w:rPr>
                <w:rFonts w:ascii="Calibri" w:hAnsi="Calibri" w:cs="Calibri"/>
                <w:b/>
                <w:szCs w:val="24"/>
              </w:rPr>
            </w:pPr>
            <w:r>
              <w:rPr>
                <w:rFonts w:ascii="Calibri" w:hAnsi="Calibri" w:cs="Calibri"/>
                <w:b/>
                <w:szCs w:val="24"/>
              </w:rPr>
              <w:t>(like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D0AB88" w14:textId="77777777" w:rsidR="001A57F2" w:rsidRDefault="00E13AFA">
            <w:pPr>
              <w:spacing w:after="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515D2A" w14:textId="77777777" w:rsidR="001A57F2" w:rsidRDefault="00E13AFA">
            <w:pPr>
              <w:spacing w:after="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700F84" w14:textId="77777777" w:rsidR="001A57F2" w:rsidRDefault="00E13AFA">
            <w:pPr>
              <w:spacing w:after="0" w:line="240" w:lineRule="auto"/>
              <w:jc w:val="center"/>
              <w:rPr>
                <w:rFonts w:ascii="Calibri" w:hAnsi="Calibri" w:cs="Calibri"/>
                <w:b/>
                <w:szCs w:val="24"/>
              </w:rPr>
            </w:pPr>
            <w:r>
              <w:rPr>
                <w:rFonts w:ascii="Calibri" w:hAnsi="Calibri" w:cs="Calibri"/>
                <w:b/>
                <w:szCs w:val="24"/>
              </w:rPr>
              <w:t>Water quality risk issue(s)</w:t>
            </w:r>
          </w:p>
        </w:tc>
      </w:tr>
      <w:tr w:rsidR="001A57F2" w14:paraId="15BFA07C" w14:textId="77777777">
        <w:trPr>
          <w:trHeight w:val="67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54E9C" w14:textId="77777777" w:rsidR="001A57F2" w:rsidRDefault="00E13AFA">
            <w:pPr>
              <w:spacing w:after="0" w:line="240" w:lineRule="auto"/>
            </w:pPr>
            <w:r>
              <w:rPr>
                <w:rFonts w:ascii="Calibri" w:hAnsi="Calibri" w:cs="Calibri"/>
                <w:bCs/>
                <w:szCs w:val="24"/>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58E6A" w14:textId="77777777" w:rsidR="001A57F2" w:rsidRDefault="00E13AFA">
            <w:pPr>
              <w:spacing w:after="0" w:line="240" w:lineRule="auto"/>
            </w:pPr>
            <w:r>
              <w:rPr>
                <w:rFonts w:ascii="Calibri" w:hAnsi="Calibri" w:cs="Calibri"/>
                <w:szCs w:val="24"/>
              </w:rPr>
              <w:t>Requires impact assessment</w:t>
            </w:r>
            <w:r>
              <w:rPr>
                <w:rFonts w:ascii="Calibri" w:hAnsi="Calibri" w:cs="Calibri"/>
                <w:szCs w:val="24"/>
                <w:vertAlign w:val="superscript"/>
              </w:rPr>
              <w:t>5</w:t>
            </w:r>
            <w:r>
              <w:rPr>
                <w:rFonts w:ascii="Calibri" w:hAnsi="Calibri" w:cs="Calibri"/>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546E3" w14:textId="77777777" w:rsidR="001A57F2" w:rsidRDefault="00E13AFA">
            <w:pPr>
              <w:spacing w:after="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D25CA" w14:textId="77777777" w:rsidR="001A57F2" w:rsidRDefault="00AF0A09">
            <w:pPr>
              <w:spacing w:after="0" w:line="240" w:lineRule="auto"/>
              <w:rPr>
                <w:rFonts w:ascii="Calibri" w:hAnsi="Calibri" w:cs="Calibri"/>
                <w:szCs w:val="24"/>
              </w:rPr>
            </w:pPr>
            <w:r>
              <w:rPr>
                <w:rFonts w:ascii="Calibri" w:hAnsi="Calibri" w:cs="Calibri"/>
                <w:szCs w:val="24"/>
              </w:rPr>
              <w:t>N/A</w:t>
            </w:r>
          </w:p>
        </w:tc>
      </w:tr>
    </w:tbl>
    <w:p w14:paraId="737C7050" w14:textId="77777777" w:rsidR="001A57F2" w:rsidRDefault="00E13AFA">
      <w:pPr>
        <w:spacing w:before="120" w:after="120" w:line="240" w:lineRule="auto"/>
      </w:pPr>
      <w:r>
        <w:rPr>
          <w:rFonts w:ascii="Calibri" w:hAnsi="Calibri" w:cs="Calibri"/>
          <w:i/>
          <w:sz w:val="20"/>
          <w:szCs w:val="20"/>
          <w:vertAlign w:val="superscript"/>
        </w:rPr>
        <w:t>5</w:t>
      </w:r>
      <w:r>
        <w:rPr>
          <w:rFonts w:ascii="Calibri" w:hAnsi="Calibri" w:cs="Calibri"/>
          <w:i/>
          <w:sz w:val="20"/>
          <w:szCs w:val="20"/>
        </w:rPr>
        <w:t xml:space="preserve"> Carry out your impact assessment using the Environment Agency’s surface water pollution risk assessment guidance, part of Environmental Permitting Regulations guidance.</w:t>
      </w:r>
    </w:p>
    <w:p w14:paraId="07EDA0E8" w14:textId="77777777" w:rsidR="001A57F2" w:rsidRDefault="00E13AFA">
      <w:pPr>
        <w:spacing w:after="120"/>
        <w:rPr>
          <w:rFonts w:ascii="Calibri" w:hAnsi="Calibri" w:cs="Calibri"/>
          <w:szCs w:val="24"/>
        </w:rPr>
      </w:pPr>
      <w:r>
        <w:rPr>
          <w:rFonts w:ascii="Calibri" w:hAnsi="Calibri" w:cs="Calibri"/>
          <w:szCs w:val="24"/>
        </w:rPr>
        <w:t>Record the findings for water quality go on to section 4: WFD protected areas.</w:t>
      </w:r>
    </w:p>
    <w:p w14:paraId="424290DD" w14:textId="77777777" w:rsidR="001A57F2" w:rsidRDefault="00E13AFA">
      <w:pPr>
        <w:spacing w:before="240" w:after="120"/>
        <w:rPr>
          <w:rFonts w:ascii="Calibri" w:hAnsi="Calibri" w:cs="Calibri"/>
          <w:b/>
          <w:sz w:val="28"/>
          <w:szCs w:val="28"/>
        </w:rPr>
      </w:pPr>
      <w:r>
        <w:rPr>
          <w:rFonts w:ascii="Calibri" w:hAnsi="Calibri" w:cs="Calibri"/>
          <w:b/>
          <w:sz w:val="28"/>
          <w:szCs w:val="28"/>
        </w:rPr>
        <w:t>Section 4: WFD protected areas</w:t>
      </w:r>
    </w:p>
    <w:p w14:paraId="0EBC4B0D" w14:textId="77777777" w:rsidR="001A57F2" w:rsidRDefault="00E13AFA">
      <w:pPr>
        <w:spacing w:after="120"/>
        <w:rPr>
          <w:rFonts w:ascii="Calibri" w:hAnsi="Calibri" w:cs="Calibri"/>
          <w:szCs w:val="24"/>
        </w:rPr>
      </w:pPr>
      <w:r>
        <w:rPr>
          <w:rFonts w:ascii="Calibri" w:hAnsi="Calibri" w:cs="Calibri"/>
          <w:szCs w:val="24"/>
        </w:rPr>
        <w:t>Consider if WFD protected areas are at risk from your activity. These include:</w:t>
      </w:r>
    </w:p>
    <w:tbl>
      <w:tblPr>
        <w:tblW w:w="11295" w:type="dxa"/>
        <w:tblInd w:w="720" w:type="dxa"/>
        <w:tblCellMar>
          <w:left w:w="10" w:type="dxa"/>
          <w:right w:w="10" w:type="dxa"/>
        </w:tblCellMar>
        <w:tblLook w:val="0000" w:firstRow="0" w:lastRow="0" w:firstColumn="0" w:lastColumn="0" w:noHBand="0" w:noVBand="0"/>
      </w:tblPr>
      <w:tblGrid>
        <w:gridCol w:w="4633"/>
        <w:gridCol w:w="6662"/>
      </w:tblGrid>
      <w:tr w:rsidR="001A57F2" w14:paraId="2B33DC22" w14:textId="77777777">
        <w:tc>
          <w:tcPr>
            <w:tcW w:w="4633" w:type="dxa"/>
            <w:shd w:val="clear" w:color="auto" w:fill="auto"/>
            <w:tcMar>
              <w:top w:w="0" w:type="dxa"/>
              <w:left w:w="108" w:type="dxa"/>
              <w:bottom w:w="0" w:type="dxa"/>
              <w:right w:w="108" w:type="dxa"/>
            </w:tcMar>
          </w:tcPr>
          <w:p w14:paraId="6897E040" w14:textId="77777777" w:rsidR="001A57F2" w:rsidRDefault="00E13AFA">
            <w:pPr>
              <w:pStyle w:val="ListParagraph"/>
              <w:numPr>
                <w:ilvl w:val="0"/>
                <w:numId w:val="2"/>
              </w:numPr>
              <w:spacing w:after="0"/>
              <w:ind w:left="0" w:firstLine="0"/>
              <w:rPr>
                <w:rFonts w:ascii="Calibri" w:hAnsi="Calibri" w:cs="Calibri"/>
                <w:szCs w:val="24"/>
              </w:rPr>
            </w:pPr>
            <w:r>
              <w:rPr>
                <w:rFonts w:ascii="Calibri" w:hAnsi="Calibri" w:cs="Calibri"/>
                <w:szCs w:val="24"/>
              </w:rPr>
              <w:t>special areas of conservation (SAC)</w:t>
            </w:r>
            <w:r>
              <w:rPr>
                <w:rFonts w:ascii="Calibri" w:hAnsi="Calibri" w:cs="Calibri"/>
                <w:szCs w:val="24"/>
              </w:rPr>
              <w:tab/>
            </w:r>
          </w:p>
        </w:tc>
        <w:tc>
          <w:tcPr>
            <w:tcW w:w="6662" w:type="dxa"/>
            <w:shd w:val="clear" w:color="auto" w:fill="auto"/>
            <w:tcMar>
              <w:top w:w="0" w:type="dxa"/>
              <w:left w:w="108" w:type="dxa"/>
              <w:bottom w:w="0" w:type="dxa"/>
              <w:right w:w="108" w:type="dxa"/>
            </w:tcMar>
          </w:tcPr>
          <w:p w14:paraId="2582EFBD" w14:textId="77777777" w:rsidR="001A57F2" w:rsidRDefault="00E13AFA">
            <w:pPr>
              <w:pStyle w:val="ListParagraph"/>
              <w:numPr>
                <w:ilvl w:val="0"/>
                <w:numId w:val="2"/>
              </w:numPr>
              <w:spacing w:after="0"/>
              <w:ind w:left="0" w:firstLine="0"/>
              <w:rPr>
                <w:rFonts w:ascii="Calibri" w:hAnsi="Calibri" w:cs="Calibri"/>
                <w:szCs w:val="24"/>
              </w:rPr>
            </w:pPr>
            <w:r>
              <w:rPr>
                <w:rFonts w:ascii="Calibri" w:hAnsi="Calibri" w:cs="Calibri"/>
                <w:szCs w:val="24"/>
              </w:rPr>
              <w:t>bathing waters</w:t>
            </w:r>
          </w:p>
        </w:tc>
      </w:tr>
      <w:tr w:rsidR="001A57F2" w14:paraId="4F995978" w14:textId="77777777">
        <w:tc>
          <w:tcPr>
            <w:tcW w:w="4633" w:type="dxa"/>
            <w:shd w:val="clear" w:color="auto" w:fill="auto"/>
            <w:tcMar>
              <w:top w:w="0" w:type="dxa"/>
              <w:left w:w="108" w:type="dxa"/>
              <w:bottom w:w="0" w:type="dxa"/>
              <w:right w:w="108" w:type="dxa"/>
            </w:tcMar>
          </w:tcPr>
          <w:p w14:paraId="7F90E036" w14:textId="77777777" w:rsidR="001A57F2" w:rsidRDefault="00E13AFA">
            <w:pPr>
              <w:pStyle w:val="ListParagraph"/>
              <w:numPr>
                <w:ilvl w:val="0"/>
                <w:numId w:val="2"/>
              </w:numPr>
              <w:spacing w:after="0"/>
              <w:ind w:left="0" w:firstLine="0"/>
              <w:rPr>
                <w:rFonts w:ascii="Calibri" w:hAnsi="Calibri" w:cs="Calibri"/>
                <w:szCs w:val="24"/>
              </w:rPr>
            </w:pPr>
            <w:r>
              <w:rPr>
                <w:rFonts w:ascii="Calibri" w:hAnsi="Calibri" w:cs="Calibri"/>
                <w:szCs w:val="24"/>
              </w:rPr>
              <w:t>special protection areas (SPA)</w:t>
            </w:r>
          </w:p>
        </w:tc>
        <w:tc>
          <w:tcPr>
            <w:tcW w:w="6662" w:type="dxa"/>
            <w:shd w:val="clear" w:color="auto" w:fill="auto"/>
            <w:tcMar>
              <w:top w:w="0" w:type="dxa"/>
              <w:left w:w="108" w:type="dxa"/>
              <w:bottom w:w="0" w:type="dxa"/>
              <w:right w:w="108" w:type="dxa"/>
            </w:tcMar>
          </w:tcPr>
          <w:p w14:paraId="73F66BFA" w14:textId="77777777" w:rsidR="001A57F2" w:rsidRDefault="00E13AFA">
            <w:pPr>
              <w:pStyle w:val="ListParagraph"/>
              <w:numPr>
                <w:ilvl w:val="0"/>
                <w:numId w:val="2"/>
              </w:numPr>
              <w:spacing w:after="0"/>
              <w:ind w:left="0" w:firstLine="0"/>
              <w:rPr>
                <w:rFonts w:ascii="Calibri" w:hAnsi="Calibri" w:cs="Calibri"/>
                <w:szCs w:val="24"/>
              </w:rPr>
            </w:pPr>
            <w:r>
              <w:rPr>
                <w:rFonts w:ascii="Calibri" w:hAnsi="Calibri" w:cs="Calibri"/>
                <w:szCs w:val="24"/>
              </w:rPr>
              <w:t>nutrient sensitive areas</w:t>
            </w:r>
          </w:p>
        </w:tc>
      </w:tr>
      <w:tr w:rsidR="001A57F2" w14:paraId="644F6CEF" w14:textId="77777777">
        <w:tc>
          <w:tcPr>
            <w:tcW w:w="4633" w:type="dxa"/>
            <w:shd w:val="clear" w:color="auto" w:fill="auto"/>
            <w:tcMar>
              <w:top w:w="0" w:type="dxa"/>
              <w:left w:w="108" w:type="dxa"/>
              <w:bottom w:w="0" w:type="dxa"/>
              <w:right w:w="108" w:type="dxa"/>
            </w:tcMar>
          </w:tcPr>
          <w:p w14:paraId="490A2FFA" w14:textId="77777777" w:rsidR="001A57F2" w:rsidRDefault="00E13AFA">
            <w:pPr>
              <w:pStyle w:val="ListParagraph"/>
              <w:numPr>
                <w:ilvl w:val="0"/>
                <w:numId w:val="2"/>
              </w:numPr>
              <w:spacing w:after="0"/>
              <w:ind w:left="0" w:firstLine="0"/>
              <w:rPr>
                <w:rFonts w:ascii="Calibri" w:hAnsi="Calibri" w:cs="Calibri"/>
                <w:szCs w:val="24"/>
              </w:rPr>
            </w:pPr>
            <w:r>
              <w:rPr>
                <w:rFonts w:ascii="Calibri" w:hAnsi="Calibri" w:cs="Calibri"/>
                <w:szCs w:val="24"/>
              </w:rPr>
              <w:t>shellfish waters</w:t>
            </w:r>
          </w:p>
        </w:tc>
        <w:tc>
          <w:tcPr>
            <w:tcW w:w="6662" w:type="dxa"/>
            <w:shd w:val="clear" w:color="auto" w:fill="auto"/>
            <w:tcMar>
              <w:top w:w="0" w:type="dxa"/>
              <w:left w:w="108" w:type="dxa"/>
              <w:bottom w:w="0" w:type="dxa"/>
              <w:right w:w="108" w:type="dxa"/>
            </w:tcMar>
          </w:tcPr>
          <w:p w14:paraId="26DF6C6E" w14:textId="77777777" w:rsidR="001A57F2" w:rsidRDefault="001A57F2">
            <w:pPr>
              <w:pStyle w:val="ListParagraph"/>
              <w:spacing w:after="0"/>
              <w:ind w:left="0"/>
              <w:rPr>
                <w:rFonts w:ascii="Calibri" w:hAnsi="Calibri" w:cs="Calibri"/>
                <w:szCs w:val="24"/>
              </w:rPr>
            </w:pPr>
          </w:p>
        </w:tc>
      </w:tr>
    </w:tbl>
    <w:p w14:paraId="5612F6C6" w14:textId="77777777" w:rsidR="001A57F2" w:rsidRDefault="00E13AFA">
      <w:pPr>
        <w:spacing w:after="0"/>
        <w:rPr>
          <w:rFonts w:ascii="Calibri" w:hAnsi="Calibri" w:cs="Calibri"/>
          <w:szCs w:val="24"/>
        </w:rPr>
      </w:pPr>
      <w:r>
        <w:rPr>
          <w:rFonts w:ascii="Calibri" w:hAnsi="Calibri" w:cs="Calibri"/>
          <w:szCs w:val="24"/>
        </w:rPr>
        <w:t xml:space="preserve"> </w:t>
      </w:r>
    </w:p>
    <w:p w14:paraId="3091DDA0" w14:textId="77777777" w:rsidR="001A57F2" w:rsidRDefault="00E13AFA">
      <w:pPr>
        <w:spacing w:after="120"/>
        <w:rPr>
          <w:rFonts w:ascii="Calibri" w:hAnsi="Calibri" w:cs="Calibri"/>
          <w:szCs w:val="24"/>
        </w:rPr>
      </w:pPr>
      <w:r>
        <w:rPr>
          <w:rFonts w:ascii="Calibri" w:hAnsi="Calibri" w:cs="Calibri"/>
          <w:szCs w:val="24"/>
        </w:rPr>
        <w:t>Use Magic maps to find information on the location of protected areas in your water body (and adjacent water bodies) within 2km of your activity.</w:t>
      </w:r>
    </w:p>
    <w:tbl>
      <w:tblPr>
        <w:tblW w:w="14288" w:type="dxa"/>
        <w:tblInd w:w="137" w:type="dxa"/>
        <w:tblCellMar>
          <w:left w:w="10" w:type="dxa"/>
          <w:right w:w="10" w:type="dxa"/>
        </w:tblCellMar>
        <w:tblLook w:val="0000" w:firstRow="0" w:lastRow="0" w:firstColumn="0" w:lastColumn="0" w:noHBand="0" w:noVBand="0"/>
      </w:tblPr>
      <w:tblGrid>
        <w:gridCol w:w="3732"/>
        <w:gridCol w:w="1481"/>
        <w:gridCol w:w="1748"/>
        <w:gridCol w:w="7327"/>
      </w:tblGrid>
      <w:tr w:rsidR="001A57F2" w14:paraId="1BD5100F" w14:textId="77777777">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F018D7" w14:textId="77777777" w:rsidR="001A57F2" w:rsidRDefault="00E13AFA">
            <w:pPr>
              <w:spacing w:after="120" w:line="240" w:lineRule="auto"/>
              <w:rPr>
                <w:rFonts w:ascii="Calibri" w:hAnsi="Calibri" w:cs="Calibri"/>
                <w:b/>
                <w:szCs w:val="24"/>
              </w:rPr>
            </w:pPr>
            <w:r>
              <w:rPr>
                <w:rFonts w:ascii="Calibri" w:hAnsi="Calibri" w:cs="Calibri"/>
                <w:b/>
                <w:szCs w:val="24"/>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F5E884" w14:textId="77777777" w:rsidR="001A57F2" w:rsidRDefault="00E13AFA">
            <w:pPr>
              <w:spacing w:after="120" w:line="240" w:lineRule="auto"/>
              <w:jc w:val="center"/>
              <w:rPr>
                <w:rFonts w:ascii="Calibri" w:hAnsi="Calibri" w:cs="Calibri"/>
                <w:b/>
                <w:szCs w:val="24"/>
              </w:rPr>
            </w:pPr>
            <w:r>
              <w:rPr>
                <w:rFonts w:ascii="Calibri" w:hAnsi="Calibri" w:cs="Calibri"/>
                <w:b/>
                <w:szCs w:val="24"/>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E5E5D3" w14:textId="77777777" w:rsidR="001A57F2" w:rsidRDefault="00E13AFA">
            <w:pPr>
              <w:spacing w:after="120" w:line="240" w:lineRule="auto"/>
              <w:jc w:val="center"/>
              <w:rPr>
                <w:rFonts w:ascii="Calibri" w:hAnsi="Calibri" w:cs="Calibri"/>
                <w:b/>
                <w:szCs w:val="24"/>
              </w:rPr>
            </w:pPr>
            <w:r>
              <w:rPr>
                <w:rFonts w:ascii="Calibri" w:hAnsi="Calibri" w:cs="Calibri"/>
                <w:b/>
                <w:szCs w:val="24"/>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AE8946" w14:textId="77777777" w:rsidR="001A57F2" w:rsidRDefault="00E13AFA">
            <w:pPr>
              <w:spacing w:after="120" w:line="240" w:lineRule="auto"/>
              <w:jc w:val="center"/>
              <w:rPr>
                <w:rFonts w:ascii="Calibri" w:hAnsi="Calibri" w:cs="Calibri"/>
                <w:b/>
                <w:szCs w:val="24"/>
              </w:rPr>
            </w:pPr>
            <w:r>
              <w:rPr>
                <w:rFonts w:ascii="Calibri" w:hAnsi="Calibri" w:cs="Calibri"/>
                <w:b/>
                <w:szCs w:val="24"/>
              </w:rPr>
              <w:t>Protected areas risk issue(s)</w:t>
            </w:r>
          </w:p>
        </w:tc>
      </w:tr>
    </w:tbl>
    <w:p w14:paraId="57D5C9D1" w14:textId="77777777" w:rsidR="00E13AFA" w:rsidRDefault="00E13AFA">
      <w:r>
        <w:br w:type="page"/>
      </w:r>
    </w:p>
    <w:tbl>
      <w:tblPr>
        <w:tblW w:w="14288" w:type="dxa"/>
        <w:tblInd w:w="137" w:type="dxa"/>
        <w:tblCellMar>
          <w:left w:w="10" w:type="dxa"/>
          <w:right w:w="10" w:type="dxa"/>
        </w:tblCellMar>
        <w:tblLook w:val="0000" w:firstRow="0" w:lastRow="0" w:firstColumn="0" w:lastColumn="0" w:noHBand="0" w:noVBand="0"/>
      </w:tblPr>
      <w:tblGrid>
        <w:gridCol w:w="3732"/>
        <w:gridCol w:w="1481"/>
        <w:gridCol w:w="1748"/>
        <w:gridCol w:w="7327"/>
      </w:tblGrid>
      <w:tr w:rsidR="001A57F2" w14:paraId="2BABE489" w14:textId="77777777">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C43DF" w14:textId="77777777" w:rsidR="001A57F2" w:rsidRDefault="00E13AFA">
            <w:pPr>
              <w:spacing w:after="120" w:line="240" w:lineRule="auto"/>
            </w:pPr>
            <w:r>
              <w:rPr>
                <w:rFonts w:ascii="Calibri" w:hAnsi="Calibri" w:cs="Calibri"/>
                <w:szCs w:val="24"/>
              </w:rPr>
              <w:lastRenderedPageBreak/>
              <w:t>Within 2km of any WFD protected area</w:t>
            </w:r>
            <w:r>
              <w:rPr>
                <w:rFonts w:ascii="Calibri" w:hAnsi="Calibri" w:cs="Calibri"/>
                <w:szCs w:val="24"/>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49FE5"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704E3"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33322" w14:textId="77777777" w:rsidR="001A57F2" w:rsidRDefault="00E13AFA">
            <w:pPr>
              <w:spacing w:after="120" w:line="240" w:lineRule="auto"/>
              <w:rPr>
                <w:rFonts w:ascii="Calibri" w:hAnsi="Calibri" w:cs="Calibri"/>
                <w:szCs w:val="24"/>
              </w:rPr>
            </w:pPr>
            <w:r>
              <w:rPr>
                <w:rFonts w:ascii="Calibri" w:hAnsi="Calibri" w:cs="Calibri"/>
                <w:szCs w:val="24"/>
              </w:rPr>
              <w:t>Yes – it is within the:</w:t>
            </w:r>
          </w:p>
          <w:p w14:paraId="583D81CF" w14:textId="77777777" w:rsidR="00E13AFA" w:rsidRDefault="00E13AFA" w:rsidP="00E13AFA">
            <w:pPr>
              <w:contextualSpacing/>
              <w:rPr>
                <w:noProof/>
              </w:rPr>
            </w:pPr>
            <w:r>
              <w:rPr>
                <w:noProof/>
              </w:rPr>
              <w:t>C</w:t>
            </w:r>
            <w:r w:rsidRPr="00ED38B6">
              <w:rPr>
                <w:noProof/>
              </w:rPr>
              <w:t>arma</w:t>
            </w:r>
            <w:r>
              <w:rPr>
                <w:noProof/>
              </w:rPr>
              <w:t>rthen Bay and Estuaries SAC</w:t>
            </w:r>
          </w:p>
          <w:p w14:paraId="4AA9C69A" w14:textId="77777777" w:rsidR="00E13AFA" w:rsidRDefault="00E13AFA" w:rsidP="00E13AFA">
            <w:pPr>
              <w:contextualSpacing/>
              <w:rPr>
                <w:noProof/>
              </w:rPr>
            </w:pPr>
            <w:r w:rsidRPr="00ED38B6">
              <w:rPr>
                <w:noProof/>
              </w:rPr>
              <w:t>Burry Inlet SPA</w:t>
            </w:r>
          </w:p>
          <w:p w14:paraId="6E34EB11" w14:textId="77777777" w:rsidR="00E13AFA" w:rsidRDefault="00E13AFA" w:rsidP="00E13AFA">
            <w:pPr>
              <w:contextualSpacing/>
              <w:rPr>
                <w:noProof/>
              </w:rPr>
            </w:pPr>
            <w:r>
              <w:rPr>
                <w:noProof/>
              </w:rPr>
              <w:t>Burry Inlet Ramsar Site</w:t>
            </w:r>
          </w:p>
          <w:p w14:paraId="7F2AE54E" w14:textId="77777777" w:rsidR="00E13AFA" w:rsidRPr="00E13AFA" w:rsidRDefault="00E13AFA" w:rsidP="00E13AFA">
            <w:pPr>
              <w:contextualSpacing/>
              <w:rPr>
                <w:sz w:val="22"/>
              </w:rPr>
            </w:pPr>
            <w:r w:rsidRPr="00ED38B6">
              <w:rPr>
                <w:noProof/>
              </w:rPr>
              <w:t>Burry Inlet and Loughor Estuary SSSI</w:t>
            </w:r>
          </w:p>
        </w:tc>
      </w:tr>
    </w:tbl>
    <w:p w14:paraId="7C6B37B4" w14:textId="77777777" w:rsidR="001A57F2" w:rsidRDefault="00E13AFA">
      <w:pPr>
        <w:spacing w:before="120"/>
      </w:pPr>
      <w:r>
        <w:rPr>
          <w:rFonts w:ascii="Calibri" w:hAnsi="Calibri" w:cs="Calibri"/>
          <w:i/>
          <w:sz w:val="22"/>
          <w:vertAlign w:val="superscript"/>
        </w:rPr>
        <w:t>6</w:t>
      </w:r>
      <w:r>
        <w:rPr>
          <w:rFonts w:ascii="Calibri" w:hAnsi="Calibri" w:cs="Calibri"/>
          <w:i/>
          <w:sz w:val="22"/>
        </w:rPr>
        <w:t xml:space="preserve"> </w:t>
      </w:r>
      <w:r>
        <w:rPr>
          <w:rFonts w:ascii="Calibri" w:hAnsi="Calibri" w:cs="Calibri"/>
          <w:i/>
          <w:sz w:val="20"/>
          <w:szCs w:val="20"/>
        </w:rPr>
        <w:t>Note that a regulator can extend the 2km boundary if your activity has an especially high environmental risk.</w:t>
      </w:r>
    </w:p>
    <w:p w14:paraId="3844EFB9" w14:textId="77777777" w:rsidR="001A57F2" w:rsidRDefault="00E13AFA">
      <w:pPr>
        <w:spacing w:after="0" w:line="240" w:lineRule="auto"/>
      </w:pPr>
      <w:r>
        <w:rPr>
          <w:rFonts w:ascii="Calibri" w:hAnsi="Calibri" w:cs="Calibri"/>
          <w:szCs w:val="24"/>
        </w:rPr>
        <w:t>Record the findings for WFD protected areas and go to section 5: invasive non-native species.</w:t>
      </w:r>
    </w:p>
    <w:p w14:paraId="47AD6572" w14:textId="77777777" w:rsidR="001A57F2" w:rsidRDefault="00E13AFA">
      <w:pPr>
        <w:pageBreakBefore/>
        <w:spacing w:after="120"/>
        <w:rPr>
          <w:rFonts w:ascii="Calibri" w:hAnsi="Calibri" w:cs="Calibri"/>
          <w:b/>
          <w:sz w:val="28"/>
          <w:szCs w:val="28"/>
        </w:rPr>
      </w:pPr>
      <w:r>
        <w:rPr>
          <w:rFonts w:ascii="Calibri" w:hAnsi="Calibri" w:cs="Calibri"/>
          <w:b/>
          <w:sz w:val="28"/>
          <w:szCs w:val="28"/>
        </w:rPr>
        <w:lastRenderedPageBreak/>
        <w:t>Section 5: Invasive non-native species (INNS)</w:t>
      </w:r>
    </w:p>
    <w:p w14:paraId="6219AD10" w14:textId="77777777" w:rsidR="001A57F2" w:rsidRDefault="00E13AFA">
      <w:pPr>
        <w:spacing w:after="120"/>
        <w:rPr>
          <w:rFonts w:ascii="Calibri" w:hAnsi="Calibri" w:cs="Calibri"/>
          <w:szCs w:val="24"/>
        </w:rPr>
      </w:pPr>
      <w:r>
        <w:rPr>
          <w:rFonts w:ascii="Calibri" w:hAnsi="Calibri" w:cs="Calibri"/>
          <w:szCs w:val="24"/>
        </w:rPr>
        <w:t xml:space="preserve">Consider if there is a risk your activity could introduce or spread INNS.   </w:t>
      </w:r>
    </w:p>
    <w:p w14:paraId="0E11392C" w14:textId="77777777" w:rsidR="001A57F2" w:rsidRDefault="00E13AFA">
      <w:pPr>
        <w:spacing w:after="120"/>
      </w:pPr>
      <w:r>
        <w:rPr>
          <w:rFonts w:ascii="Calibri" w:hAnsi="Calibri" w:cs="Calibri"/>
          <w:szCs w:val="24"/>
        </w:rPr>
        <w:t>Risks of introducing or spreading INNS include:</w:t>
      </w:r>
    </w:p>
    <w:p w14:paraId="45CB1836" w14:textId="77777777" w:rsidR="001A57F2" w:rsidRDefault="00E13AFA">
      <w:pPr>
        <w:numPr>
          <w:ilvl w:val="0"/>
          <w:numId w:val="3"/>
        </w:numPr>
        <w:spacing w:after="120"/>
        <w:rPr>
          <w:rFonts w:ascii="Calibri" w:hAnsi="Calibri" w:cs="Calibri"/>
          <w:szCs w:val="24"/>
        </w:rPr>
      </w:pPr>
      <w:r>
        <w:rPr>
          <w:rFonts w:ascii="Calibri" w:hAnsi="Calibri" w:cs="Calibri"/>
          <w:szCs w:val="24"/>
        </w:rPr>
        <w:t>materials or equipment that have come from, had use in or travelled through other water bodies</w:t>
      </w:r>
    </w:p>
    <w:p w14:paraId="1B6CB78C" w14:textId="77777777" w:rsidR="001A57F2" w:rsidRDefault="00E13AFA">
      <w:pPr>
        <w:numPr>
          <w:ilvl w:val="0"/>
          <w:numId w:val="3"/>
        </w:numPr>
        <w:spacing w:after="120"/>
        <w:rPr>
          <w:rFonts w:ascii="Calibri" w:hAnsi="Calibri" w:cs="Calibri"/>
          <w:szCs w:val="24"/>
        </w:rPr>
      </w:pPr>
      <w:r>
        <w:rPr>
          <w:rFonts w:ascii="Calibri" w:hAnsi="Calibri" w:cs="Calibri"/>
          <w:szCs w:val="24"/>
        </w:rPr>
        <w:t>activities that help spread existing INNS, either within the immediate water body or other water bodies</w:t>
      </w:r>
    </w:p>
    <w:p w14:paraId="34CA26DD" w14:textId="77777777" w:rsidR="001A57F2" w:rsidRDefault="001A57F2">
      <w:pPr>
        <w:spacing w:after="0" w:line="240" w:lineRule="auto"/>
        <w:rPr>
          <w:rFonts w:ascii="Calibri" w:hAnsi="Calibri" w:cs="Calibri"/>
          <w:b/>
          <w:szCs w:val="24"/>
        </w:rPr>
      </w:pPr>
    </w:p>
    <w:tbl>
      <w:tblPr>
        <w:tblW w:w="14288" w:type="dxa"/>
        <w:tblInd w:w="137" w:type="dxa"/>
        <w:tblCellMar>
          <w:left w:w="10" w:type="dxa"/>
          <w:right w:w="10" w:type="dxa"/>
        </w:tblCellMar>
        <w:tblLook w:val="0000" w:firstRow="0" w:lastRow="0" w:firstColumn="0" w:lastColumn="0" w:noHBand="0" w:noVBand="0"/>
      </w:tblPr>
      <w:tblGrid>
        <w:gridCol w:w="3763"/>
        <w:gridCol w:w="1628"/>
        <w:gridCol w:w="1628"/>
        <w:gridCol w:w="7269"/>
      </w:tblGrid>
      <w:tr w:rsidR="001A57F2" w14:paraId="4C24C1DC" w14:textId="77777777">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41BE2E" w14:textId="77777777" w:rsidR="001A57F2" w:rsidRDefault="00E13AFA">
            <w:pPr>
              <w:spacing w:after="120" w:line="240" w:lineRule="auto"/>
              <w:rPr>
                <w:rFonts w:ascii="Calibri" w:hAnsi="Calibri" w:cs="Calibri"/>
                <w:b/>
                <w:szCs w:val="24"/>
              </w:rPr>
            </w:pPr>
            <w:bookmarkStart w:id="1" w:name="SW0005"/>
            <w:r>
              <w:rPr>
                <w:rFonts w:ascii="Calibri" w:hAnsi="Calibri" w:cs="Calibri"/>
                <w:b/>
                <w:szCs w:val="24"/>
              </w:rPr>
              <w:t>Consider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729D901" w14:textId="77777777" w:rsidR="001A57F2" w:rsidRDefault="00E13AFA">
            <w:pPr>
              <w:spacing w:after="120" w:line="240" w:lineRule="auto"/>
              <w:jc w:val="center"/>
              <w:rPr>
                <w:rFonts w:ascii="Calibri" w:hAnsi="Calibri" w:cs="Calibri"/>
                <w:b/>
                <w:szCs w:val="24"/>
              </w:rPr>
            </w:pPr>
            <w:r>
              <w:rPr>
                <w:rFonts w:ascii="Calibri" w:hAnsi="Calibri" w:cs="Calibri"/>
                <w:b/>
                <w:szCs w:val="24"/>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76E396" w14:textId="77777777" w:rsidR="001A57F2" w:rsidRDefault="00E13AFA">
            <w:pPr>
              <w:spacing w:after="120" w:line="240" w:lineRule="auto"/>
              <w:jc w:val="center"/>
              <w:rPr>
                <w:rFonts w:ascii="Calibri" w:hAnsi="Calibri" w:cs="Calibri"/>
                <w:b/>
                <w:szCs w:val="24"/>
              </w:rPr>
            </w:pPr>
            <w:r>
              <w:rPr>
                <w:rFonts w:ascii="Calibri" w:hAnsi="Calibri" w:cs="Calibri"/>
                <w:b/>
                <w:szCs w:val="24"/>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05E4BC" w14:textId="77777777" w:rsidR="001A57F2" w:rsidRDefault="00E13AFA">
            <w:pPr>
              <w:spacing w:after="120" w:line="240" w:lineRule="auto"/>
              <w:jc w:val="center"/>
              <w:rPr>
                <w:rFonts w:ascii="Calibri" w:hAnsi="Calibri" w:cs="Calibri"/>
                <w:b/>
                <w:szCs w:val="24"/>
              </w:rPr>
            </w:pPr>
            <w:r>
              <w:rPr>
                <w:rFonts w:ascii="Calibri" w:hAnsi="Calibri" w:cs="Calibri"/>
                <w:b/>
                <w:szCs w:val="24"/>
              </w:rPr>
              <w:t>INNS risk issue(s)</w:t>
            </w:r>
          </w:p>
        </w:tc>
      </w:tr>
      <w:tr w:rsidR="001A57F2" w14:paraId="7108EDB8" w14:textId="77777777">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DEC4A" w14:textId="77777777" w:rsidR="001A57F2" w:rsidRDefault="00E13AFA">
            <w:pPr>
              <w:spacing w:after="120" w:line="240" w:lineRule="auto"/>
            </w:pPr>
            <w:r>
              <w:rPr>
                <w:rFonts w:ascii="Calibri" w:hAnsi="Calibri" w:cs="Calibri"/>
                <w:bCs/>
                <w:szCs w:val="24"/>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EA4C8" w14:textId="77777777" w:rsidR="001A57F2" w:rsidRDefault="00E13AFA">
            <w:pPr>
              <w:spacing w:after="120" w:line="240" w:lineRule="auto"/>
              <w:rPr>
                <w:rFonts w:ascii="Calibri" w:hAnsi="Calibri" w:cs="Calibri"/>
                <w:szCs w:val="24"/>
              </w:rPr>
            </w:pPr>
            <w:r>
              <w:rPr>
                <w:rFonts w:ascii="Calibri" w:hAnsi="Calibri" w:cs="Calibri"/>
                <w:szCs w:val="24"/>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45496" w14:textId="77777777" w:rsidR="001A57F2" w:rsidRDefault="00E13AFA">
            <w:pPr>
              <w:spacing w:after="120" w:line="240" w:lineRule="auto"/>
              <w:rPr>
                <w:rFonts w:ascii="Calibri" w:hAnsi="Calibri" w:cs="Calibri"/>
                <w:szCs w:val="24"/>
              </w:rPr>
            </w:pPr>
            <w:r>
              <w:rPr>
                <w:rFonts w:ascii="Calibri" w:hAnsi="Calibri" w:cs="Calibri"/>
                <w:szCs w:val="24"/>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DE6B7" w14:textId="77777777" w:rsidR="001A57F2" w:rsidRDefault="00CC47A1">
            <w:pPr>
              <w:spacing w:after="120" w:line="240" w:lineRule="auto"/>
              <w:rPr>
                <w:rFonts w:ascii="Calibri" w:hAnsi="Calibri" w:cs="Calibri"/>
                <w:szCs w:val="24"/>
              </w:rPr>
            </w:pPr>
            <w:r>
              <w:rPr>
                <w:rFonts w:ascii="Calibri" w:hAnsi="Calibri" w:cs="Calibri"/>
                <w:szCs w:val="24"/>
              </w:rPr>
              <w:t>No – vehicles and equipment will not have been used in other water bodies</w:t>
            </w:r>
          </w:p>
        </w:tc>
      </w:tr>
    </w:tbl>
    <w:p w14:paraId="7E94939E" w14:textId="77777777" w:rsidR="001A57F2" w:rsidRDefault="001A57F2">
      <w:pPr>
        <w:spacing w:after="0" w:line="240" w:lineRule="auto"/>
        <w:rPr>
          <w:rFonts w:ascii="Calibri" w:hAnsi="Calibri" w:cs="Calibri"/>
          <w:sz w:val="20"/>
          <w:szCs w:val="20"/>
        </w:rPr>
      </w:pPr>
    </w:p>
    <w:p w14:paraId="24F00445" w14:textId="77777777" w:rsidR="001A57F2" w:rsidRDefault="00E13AFA">
      <w:pPr>
        <w:spacing w:after="240" w:line="240" w:lineRule="auto"/>
      </w:pPr>
      <w:r>
        <w:rPr>
          <w:rFonts w:ascii="Calibri" w:hAnsi="Calibri" w:cs="Calibri"/>
          <w:szCs w:val="24"/>
        </w:rPr>
        <w:t>Record the findings for INNS</w:t>
      </w:r>
      <w:r>
        <w:rPr>
          <w:rStyle w:val="CommentReference"/>
          <w:rFonts w:ascii="Calibri" w:hAnsi="Calibri" w:cs="Calibri"/>
          <w:sz w:val="24"/>
          <w:szCs w:val="24"/>
        </w:rPr>
        <w:t xml:space="preserve"> a</w:t>
      </w:r>
      <w:r>
        <w:rPr>
          <w:rFonts w:ascii="Calibri" w:hAnsi="Calibri" w:cs="Calibri"/>
          <w:szCs w:val="24"/>
        </w:rPr>
        <w:t>nd go to the summary section.</w:t>
      </w:r>
    </w:p>
    <w:p w14:paraId="26E085E3" w14:textId="77777777" w:rsidR="001A57F2" w:rsidRDefault="00E13AFA">
      <w:pPr>
        <w:spacing w:after="120" w:line="240" w:lineRule="auto"/>
        <w:rPr>
          <w:rFonts w:ascii="Calibri" w:hAnsi="Calibri" w:cs="Calibri"/>
          <w:b/>
          <w:szCs w:val="24"/>
        </w:rPr>
      </w:pPr>
      <w:r>
        <w:rPr>
          <w:rFonts w:ascii="Calibri" w:hAnsi="Calibri" w:cs="Calibri"/>
          <w:b/>
          <w:szCs w:val="24"/>
        </w:rPr>
        <w:t>Summary</w:t>
      </w:r>
    </w:p>
    <w:p w14:paraId="0E7D1F7F" w14:textId="77777777" w:rsidR="001A57F2" w:rsidRDefault="00E13AFA">
      <w:pPr>
        <w:spacing w:after="120" w:line="240" w:lineRule="auto"/>
        <w:rPr>
          <w:rFonts w:ascii="Calibri" w:hAnsi="Calibri" w:cs="Calibri"/>
          <w:szCs w:val="24"/>
        </w:rPr>
      </w:pPr>
      <w:r>
        <w:rPr>
          <w:rFonts w:ascii="Calibri" w:hAnsi="Calibri" w:cs="Calibri"/>
          <w:szCs w:val="24"/>
        </w:rPr>
        <w:t>Summarise the results of scoping here.</w:t>
      </w:r>
    </w:p>
    <w:tbl>
      <w:tblPr>
        <w:tblW w:w="14288" w:type="dxa"/>
        <w:tblInd w:w="137" w:type="dxa"/>
        <w:tblCellMar>
          <w:left w:w="10" w:type="dxa"/>
          <w:right w:w="10" w:type="dxa"/>
        </w:tblCellMar>
        <w:tblLook w:val="0000" w:firstRow="0" w:lastRow="0" w:firstColumn="0" w:lastColumn="0" w:noHBand="0" w:noVBand="0"/>
      </w:tblPr>
      <w:tblGrid>
        <w:gridCol w:w="2948"/>
        <w:gridCol w:w="2439"/>
        <w:gridCol w:w="8901"/>
      </w:tblGrid>
      <w:tr w:rsidR="001A57F2" w14:paraId="3CC48C43" w14:textId="77777777">
        <w:trPr>
          <w:trHeight w:val="77"/>
        </w:trPr>
        <w:tc>
          <w:tcPr>
            <w:tcW w:w="2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2E104B" w14:textId="77777777" w:rsidR="001A57F2" w:rsidRDefault="00E13AFA">
            <w:pPr>
              <w:spacing w:after="120" w:line="240" w:lineRule="auto"/>
              <w:rPr>
                <w:rFonts w:ascii="Calibri" w:hAnsi="Calibri" w:cs="Calibri"/>
                <w:b/>
                <w:szCs w:val="24"/>
              </w:rPr>
            </w:pPr>
            <w:r>
              <w:rPr>
                <w:rFonts w:ascii="Calibri" w:hAnsi="Calibri" w:cs="Calibri"/>
                <w:b/>
                <w:szCs w:val="24"/>
              </w:rPr>
              <w:t xml:space="preserve">Receptor </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340030" w14:textId="77777777" w:rsidR="001A57F2" w:rsidRDefault="00E13AFA">
            <w:pPr>
              <w:spacing w:after="120" w:line="240" w:lineRule="auto"/>
              <w:jc w:val="center"/>
              <w:rPr>
                <w:rFonts w:ascii="Calibri" w:hAnsi="Calibri" w:cs="Calibri"/>
                <w:b/>
                <w:szCs w:val="24"/>
              </w:rPr>
            </w:pPr>
            <w:r>
              <w:rPr>
                <w:rFonts w:ascii="Calibri" w:hAnsi="Calibri" w:cs="Calibri"/>
                <w:b/>
                <w:szCs w:val="24"/>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F7FD7D" w14:textId="77777777" w:rsidR="001A57F2" w:rsidRDefault="00E13AFA">
            <w:pPr>
              <w:spacing w:after="120" w:line="240" w:lineRule="auto"/>
              <w:jc w:val="center"/>
              <w:rPr>
                <w:rFonts w:ascii="Calibri" w:hAnsi="Calibri" w:cs="Calibri"/>
                <w:b/>
                <w:szCs w:val="24"/>
              </w:rPr>
            </w:pPr>
            <w:r>
              <w:rPr>
                <w:rFonts w:ascii="Calibri" w:hAnsi="Calibri" w:cs="Calibri"/>
                <w:b/>
                <w:szCs w:val="24"/>
              </w:rPr>
              <w:t>Note the risk issue(s) for impact assessment</w:t>
            </w:r>
          </w:p>
        </w:tc>
      </w:tr>
      <w:tr w:rsidR="001A57F2" w14:paraId="0B0872F4"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5B6BD" w14:textId="77777777" w:rsidR="001A57F2" w:rsidRDefault="00E13AFA">
            <w:pPr>
              <w:spacing w:after="120" w:line="240" w:lineRule="auto"/>
              <w:rPr>
                <w:rFonts w:ascii="Calibri" w:hAnsi="Calibri" w:cs="Calibri"/>
                <w:szCs w:val="24"/>
              </w:rPr>
            </w:pPr>
            <w:proofErr w:type="spellStart"/>
            <w:r>
              <w:rPr>
                <w:rFonts w:ascii="Calibri" w:hAnsi="Calibri" w:cs="Calibri"/>
                <w:szCs w:val="24"/>
              </w:rPr>
              <w:t>Hydromorphology</w:t>
            </w:r>
            <w:proofErr w:type="spellEnd"/>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046AE" w14:textId="77777777" w:rsidR="001A57F2" w:rsidRDefault="00E13AFA">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448C6" w14:textId="77777777" w:rsidR="001A57F2" w:rsidRDefault="001A57F2">
            <w:pPr>
              <w:spacing w:after="120" w:line="240" w:lineRule="auto"/>
              <w:rPr>
                <w:rFonts w:ascii="Calibri" w:hAnsi="Calibri" w:cs="Calibri"/>
                <w:szCs w:val="24"/>
              </w:rPr>
            </w:pPr>
          </w:p>
        </w:tc>
      </w:tr>
      <w:tr w:rsidR="001A57F2" w14:paraId="074590B1"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EB5C2" w14:textId="77777777" w:rsidR="001A57F2" w:rsidRDefault="00E13AFA">
            <w:pPr>
              <w:spacing w:after="120" w:line="240" w:lineRule="auto"/>
              <w:rPr>
                <w:rFonts w:ascii="Calibri" w:hAnsi="Calibri" w:cs="Calibri"/>
                <w:szCs w:val="24"/>
              </w:rPr>
            </w:pPr>
            <w:r>
              <w:rPr>
                <w:rFonts w:ascii="Calibri" w:hAnsi="Calibri" w:cs="Calibri"/>
                <w:szCs w:val="24"/>
              </w:rPr>
              <w:t>Biology: habitats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FC7C2" w14:textId="77777777" w:rsidR="001A57F2" w:rsidRDefault="00E13AFA">
            <w:pPr>
              <w:spacing w:after="120" w:line="240" w:lineRule="auto"/>
              <w:rPr>
                <w:rFonts w:ascii="Calibri" w:hAnsi="Calibri" w:cs="Calibri"/>
                <w:szCs w:val="24"/>
              </w:rPr>
            </w:pPr>
            <w:r>
              <w:rPr>
                <w:rFonts w:ascii="Calibri" w:hAnsi="Calibri" w:cs="Calibr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F246F" w14:textId="77777777" w:rsidR="001A57F2" w:rsidRDefault="00E13AFA">
            <w:pPr>
              <w:spacing w:after="120" w:line="240" w:lineRule="auto"/>
              <w:rPr>
                <w:rFonts w:ascii="Calibri" w:hAnsi="Calibri" w:cs="Calibri"/>
                <w:szCs w:val="24"/>
              </w:rPr>
            </w:pPr>
            <w:r>
              <w:rPr>
                <w:rFonts w:ascii="Calibri" w:hAnsi="Calibri" w:cs="Calibri"/>
                <w:szCs w:val="24"/>
              </w:rPr>
              <w:t>Saltmarsh habitat</w:t>
            </w:r>
          </w:p>
        </w:tc>
      </w:tr>
      <w:tr w:rsidR="001A57F2" w14:paraId="45C5CA92"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C8C07" w14:textId="77777777" w:rsidR="001A57F2" w:rsidRDefault="00E13AFA">
            <w:pPr>
              <w:spacing w:after="120" w:line="240" w:lineRule="auto"/>
              <w:rPr>
                <w:rFonts w:ascii="Calibri" w:hAnsi="Calibri" w:cs="Calibri"/>
                <w:szCs w:val="24"/>
              </w:rPr>
            </w:pPr>
            <w:r>
              <w:rPr>
                <w:rFonts w:ascii="Calibri" w:hAnsi="Calibri" w:cs="Calibri"/>
                <w:szCs w:val="24"/>
              </w:rPr>
              <w:t>Biology: fish</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4A516" w14:textId="77777777" w:rsidR="001A57F2" w:rsidRDefault="00E13AFA">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E0DD7" w14:textId="77777777" w:rsidR="001A57F2" w:rsidRDefault="001A57F2">
            <w:pPr>
              <w:spacing w:after="120" w:line="240" w:lineRule="auto"/>
              <w:rPr>
                <w:rFonts w:ascii="Calibri" w:hAnsi="Calibri" w:cs="Calibri"/>
                <w:szCs w:val="24"/>
              </w:rPr>
            </w:pPr>
          </w:p>
        </w:tc>
      </w:tr>
      <w:tr w:rsidR="001A57F2" w14:paraId="1192276D"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9183B" w14:textId="77777777" w:rsidR="001A57F2" w:rsidRDefault="00E13AFA">
            <w:pPr>
              <w:spacing w:after="120" w:line="240" w:lineRule="auto"/>
              <w:rPr>
                <w:rFonts w:ascii="Calibri" w:hAnsi="Calibri" w:cs="Calibri"/>
                <w:szCs w:val="24"/>
              </w:rPr>
            </w:pPr>
            <w:r>
              <w:rPr>
                <w:rFonts w:ascii="Calibri" w:hAnsi="Calibri" w:cs="Calibri"/>
                <w:szCs w:val="24"/>
              </w:rPr>
              <w:t xml:space="preserve">Water quality </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37D6E" w14:textId="77777777" w:rsidR="001A57F2" w:rsidRDefault="00E13AFA">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FB150" w14:textId="77777777" w:rsidR="001A57F2" w:rsidRDefault="001A57F2">
            <w:pPr>
              <w:spacing w:after="120" w:line="240" w:lineRule="auto"/>
              <w:rPr>
                <w:rFonts w:ascii="Calibri" w:hAnsi="Calibri" w:cs="Calibri"/>
                <w:szCs w:val="24"/>
              </w:rPr>
            </w:pPr>
          </w:p>
        </w:tc>
      </w:tr>
      <w:tr w:rsidR="001A57F2" w14:paraId="14FD19A2"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F4083" w14:textId="77777777" w:rsidR="001A57F2" w:rsidRDefault="00E13AFA">
            <w:pPr>
              <w:spacing w:after="120" w:line="240" w:lineRule="auto"/>
              <w:rPr>
                <w:rFonts w:ascii="Calibri" w:hAnsi="Calibri" w:cs="Calibri"/>
                <w:szCs w:val="24"/>
              </w:rPr>
            </w:pPr>
            <w:r>
              <w:rPr>
                <w:rFonts w:ascii="Calibri" w:hAnsi="Calibri" w:cs="Calibri"/>
                <w:szCs w:val="24"/>
              </w:rPr>
              <w:t>Protected areas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AB91C" w14:textId="77777777" w:rsidR="001A57F2" w:rsidRDefault="00E13AFA">
            <w:pPr>
              <w:spacing w:after="120" w:line="240" w:lineRule="auto"/>
              <w:rPr>
                <w:rFonts w:ascii="Calibri" w:hAnsi="Calibri" w:cs="Calibri"/>
                <w:szCs w:val="24"/>
              </w:rPr>
            </w:pPr>
            <w:r>
              <w:rPr>
                <w:rFonts w:ascii="Calibri" w:hAnsi="Calibri" w:cs="Calibr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C20A4" w14:textId="77777777" w:rsidR="001A57F2" w:rsidRDefault="00E13AFA">
            <w:pPr>
              <w:spacing w:after="120" w:line="240" w:lineRule="auto"/>
              <w:rPr>
                <w:rFonts w:ascii="Calibri" w:hAnsi="Calibri" w:cs="Calibri"/>
                <w:szCs w:val="24"/>
              </w:rPr>
            </w:pPr>
            <w:r>
              <w:rPr>
                <w:rFonts w:ascii="Calibri" w:hAnsi="Calibri" w:cs="Calibri"/>
                <w:szCs w:val="24"/>
              </w:rPr>
              <w:t>Within an SPA/SAC/Ramsar/SSSI site</w:t>
            </w:r>
          </w:p>
        </w:tc>
      </w:tr>
      <w:tr w:rsidR="001A57F2" w14:paraId="369B7147"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D1E76" w14:textId="77777777" w:rsidR="001A57F2" w:rsidRDefault="00E13AFA">
            <w:pPr>
              <w:spacing w:after="120" w:line="240" w:lineRule="auto"/>
              <w:rPr>
                <w:rFonts w:ascii="Calibri" w:hAnsi="Calibri" w:cs="Calibri"/>
                <w:szCs w:val="24"/>
              </w:rPr>
            </w:pPr>
            <w:r>
              <w:rPr>
                <w:rFonts w:ascii="Calibri" w:hAnsi="Calibri" w:cs="Calibri"/>
                <w:szCs w:val="24"/>
              </w:rPr>
              <w:t>Invasive non-native species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68110" w14:textId="77777777" w:rsidR="001A57F2" w:rsidRDefault="00CC47A1">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227BE" w14:textId="77777777" w:rsidR="001A57F2" w:rsidRDefault="001A57F2">
            <w:pPr>
              <w:spacing w:after="120" w:line="240" w:lineRule="auto"/>
              <w:rPr>
                <w:rFonts w:ascii="Calibri" w:hAnsi="Calibri" w:cs="Calibri"/>
                <w:szCs w:val="24"/>
              </w:rPr>
            </w:pPr>
          </w:p>
        </w:tc>
      </w:tr>
    </w:tbl>
    <w:bookmarkEnd w:id="1"/>
    <w:p w14:paraId="04556EB0" w14:textId="77777777" w:rsidR="001A57F2" w:rsidRDefault="00E13AFA">
      <w:pPr>
        <w:spacing w:after="120" w:line="240" w:lineRule="auto"/>
        <w:rPr>
          <w:rFonts w:ascii="Calibri" w:hAnsi="Calibri" w:cs="Calibri"/>
          <w:szCs w:val="24"/>
        </w:rPr>
      </w:pPr>
      <w:r>
        <w:rPr>
          <w:rFonts w:ascii="Calibri" w:hAnsi="Calibri" w:cs="Calibri"/>
          <w:szCs w:val="24"/>
        </w:rPr>
        <w:lastRenderedPageBreak/>
        <w:t xml:space="preserve">If you haven’t identified any receptors at risk during scoping, you don’t need to continue to the impact assessment stage and your WFD assessment is complete. </w:t>
      </w:r>
    </w:p>
    <w:p w14:paraId="5C840AC3" w14:textId="77777777" w:rsidR="001A57F2" w:rsidRDefault="00E13AFA">
      <w:pPr>
        <w:spacing w:after="120" w:line="240" w:lineRule="auto"/>
      </w:pPr>
      <w:r>
        <w:rPr>
          <w:rFonts w:ascii="Calibri" w:hAnsi="Calibri" w:cs="Calibri"/>
          <w:szCs w:val="24"/>
        </w:rPr>
        <w:t>If you’ve identified one or more receptors at risk during scoping,</w:t>
      </w:r>
      <w:r>
        <w:rPr>
          <w:rFonts w:ascii="Calibri" w:hAnsi="Calibri" w:cs="Calibri"/>
          <w:b/>
          <w:szCs w:val="24"/>
        </w:rPr>
        <w:t xml:space="preserve"> </w:t>
      </w:r>
      <w:r>
        <w:rPr>
          <w:rFonts w:ascii="Calibri" w:hAnsi="Calibri" w:cs="Calibri"/>
          <w:szCs w:val="24"/>
        </w:rPr>
        <w:t>you should continue to the impact assessment stage.</w:t>
      </w:r>
    </w:p>
    <w:p w14:paraId="509DB6DA" w14:textId="77777777" w:rsidR="001A57F2" w:rsidRDefault="00E13AFA">
      <w:pPr>
        <w:spacing w:after="120" w:line="240" w:lineRule="auto"/>
      </w:pPr>
      <w:r>
        <w:rPr>
          <w:rFonts w:ascii="Calibri" w:hAnsi="Calibri" w:cs="Calibri"/>
          <w:szCs w:val="24"/>
        </w:rPr>
        <w:t xml:space="preserve">Include your scoping results in the WFD assessment document you send to your activity’s regulator as part of your application for permission to carry out the activity. </w:t>
      </w:r>
    </w:p>
    <w:sectPr w:rsidR="001A57F2">
      <w:headerReference w:type="default" r:id="rId13"/>
      <w:footerReference w:type="default" r:id="rId14"/>
      <w:pgSz w:w="16838" w:h="11906" w:orient="landscape"/>
      <w:pgMar w:top="1418" w:right="1418" w:bottom="124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6D1B8" w14:textId="77777777" w:rsidR="00896586" w:rsidRDefault="00E13AFA">
      <w:pPr>
        <w:spacing w:after="0" w:line="240" w:lineRule="auto"/>
      </w:pPr>
      <w:r>
        <w:separator/>
      </w:r>
    </w:p>
  </w:endnote>
  <w:endnote w:type="continuationSeparator" w:id="0">
    <w:p w14:paraId="56B5FDBB" w14:textId="77777777" w:rsidR="00896586" w:rsidRDefault="00E13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igh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1E959" w14:textId="77777777" w:rsidR="007C2A74" w:rsidRDefault="00E13AFA">
    <w:pPr>
      <w:pStyle w:val="Footer"/>
      <w:jc w:val="right"/>
    </w:pPr>
    <w:r>
      <w:rPr>
        <w:rFonts w:ascii="Calibri" w:hAnsi="Calibri" w:cs="Calibr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sidR="00972996">
      <w:rPr>
        <w:rFonts w:ascii="Calibri" w:hAnsi="Calibri" w:cs="Calibri"/>
        <w:noProof/>
        <w:sz w:val="20"/>
        <w:szCs w:val="20"/>
      </w:rPr>
      <w:t>11</w:t>
    </w:r>
    <w:r>
      <w:rPr>
        <w:rFonts w:ascii="Calibri" w:hAnsi="Calibri" w:cs="Calibri"/>
        <w:sz w:val="20"/>
        <w:szCs w:val="20"/>
      </w:rPr>
      <w:fldChar w:fldCharType="end"/>
    </w:r>
  </w:p>
  <w:p w14:paraId="6B51D71E" w14:textId="77777777" w:rsidR="007C2A74" w:rsidRDefault="005E4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7DE52" w14:textId="77777777" w:rsidR="00896586" w:rsidRDefault="00E13AFA">
      <w:pPr>
        <w:spacing w:after="0" w:line="240" w:lineRule="auto"/>
      </w:pPr>
      <w:r>
        <w:rPr>
          <w:color w:val="000000"/>
        </w:rPr>
        <w:separator/>
      </w:r>
    </w:p>
  </w:footnote>
  <w:footnote w:type="continuationSeparator" w:id="0">
    <w:p w14:paraId="61BF3874" w14:textId="77777777" w:rsidR="00896586" w:rsidRDefault="00E13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D45CA" w14:textId="77777777" w:rsidR="007C2A74" w:rsidRDefault="005E43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A1F08"/>
    <w:multiLevelType w:val="multilevel"/>
    <w:tmpl w:val="3E4076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CDB29EE"/>
    <w:multiLevelType w:val="multilevel"/>
    <w:tmpl w:val="91E4554C"/>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2" w15:restartNumberingAfterBreak="0">
    <w:nsid w:val="65594A00"/>
    <w:multiLevelType w:val="multilevel"/>
    <w:tmpl w:val="723C06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F2"/>
    <w:rsid w:val="0009534F"/>
    <w:rsid w:val="001A57F2"/>
    <w:rsid w:val="00231570"/>
    <w:rsid w:val="005A5598"/>
    <w:rsid w:val="005E4396"/>
    <w:rsid w:val="00601F99"/>
    <w:rsid w:val="00896586"/>
    <w:rsid w:val="00972996"/>
    <w:rsid w:val="009F0FC1"/>
    <w:rsid w:val="00AF0A09"/>
    <w:rsid w:val="00CC47A1"/>
    <w:rsid w:val="00E13AFA"/>
    <w:rsid w:val="00EB695A"/>
    <w:rsid w:val="00EE0891"/>
    <w:rsid w:val="00F27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DEB37"/>
  <w15:docId w15:val="{5A89DD2B-9EAA-4309-910F-8DF6B08EC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pPr>
      <w:suppressAutoHyphens/>
      <w:spacing w:after="200" w:line="276" w:lineRule="auto"/>
    </w:pPr>
    <w:rPr>
      <w:rFonts w:ascii="Arial" w:hAnsi="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rFonts w:ascii="Arial" w:hAnsi="Arial"/>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rPr>
      <w:rFonts w:ascii="Arial" w:hAnsi="Arial"/>
      <w:sz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rFonts w:ascii="Arial" w:hAnsi="Arial"/>
      <w:sz w:val="24"/>
    </w:rPr>
  </w:style>
  <w:style w:type="character" w:styleId="Hyperlink">
    <w:name w:val="Hyperlink"/>
    <w:rPr>
      <w:color w:val="0000FF"/>
      <w:u w:val="single"/>
    </w:rPr>
  </w:style>
  <w:style w:type="paragraph" w:styleId="Revision">
    <w:name w:val="Revision"/>
    <w:pPr>
      <w:suppressAutoHyphens/>
    </w:pPr>
    <w:rPr>
      <w:rFonts w:ascii="Arial" w:hAnsi="Arial"/>
      <w:sz w:val="24"/>
      <w:szCs w:val="22"/>
      <w:lang w:eastAsia="en-US"/>
    </w:rPr>
  </w:style>
  <w:style w:type="character" w:customStyle="1" w:styleId="ListParagraphChar">
    <w:name w:val="List Paragraph Char"/>
    <w:rPr>
      <w:rFonts w:ascii="Arial"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966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water-framework-directive-assessment-estuarine-and-coastal-wat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25" ma:contentTypeDescription="Permitting &amp; Compliance Word Document" ma:contentTypeScope="" ma:versionID="9c470d0afbf537037b8c49e58cc7024f">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NRW Sustainable Management Scheme – Natura 2000 sites – WWT Llanelli Lagoons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WWT Llanelli Wetland Centre, Penclacwydd, Llwynhendy, Llanelli, SA14 9SH</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2021-01-22T00:00:00+00:00</Document_x0020_Date>
    <Facility_x0020_Address xmlns="859f7ad6-93f6-4205-b62b-a17f28acbbac">Llanelli</Facility_x0020_Address>
    <Environment_x0020_Sub_x0020_Folder xmlns="859f7ad6-93f6-4205-b62b-a17f28acbbac">Licences applications</Environment_x0020_Sub_x0020_Folder>
    <Customer_x0020_Name xmlns="859f7ad6-93f6-4205-b62b-a17f28acbbac">The Wildfowl and Wetlands Trust</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7C39BCC-95EE-4453-BB67-B53DDBC0D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5378f1a7-c8c8-414a-bcba-c24698be7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328590-C10B-460B-BFCF-56929937E313}">
  <ds:schemaRefs>
    <ds:schemaRef ds:uri="Microsoft.SharePoint.Taxonomy.ContentTypeSync"/>
  </ds:schemaRefs>
</ds:datastoreItem>
</file>

<file path=customXml/itemProps3.xml><?xml version="1.0" encoding="utf-8"?>
<ds:datastoreItem xmlns:ds="http://schemas.openxmlformats.org/officeDocument/2006/customXml" ds:itemID="{0DE4E1AE-7661-4450-8D0F-629BD30BB6C1}">
  <ds:schemaRefs>
    <ds:schemaRef ds:uri="http://schemas.microsoft.com/sharepoint/events"/>
  </ds:schemaRefs>
</ds:datastoreItem>
</file>

<file path=customXml/itemProps4.xml><?xml version="1.0" encoding="utf-8"?>
<ds:datastoreItem xmlns:ds="http://schemas.openxmlformats.org/officeDocument/2006/customXml" ds:itemID="{BA78787D-F9F9-4391-8FD7-795D2CBCBF33}">
  <ds:schemaRefs>
    <ds:schemaRef ds:uri="http://schemas.microsoft.com/sharepoint/v3/contenttype/forms"/>
  </ds:schemaRefs>
</ds:datastoreItem>
</file>

<file path=customXml/itemProps5.xml><?xml version="1.0" encoding="utf-8"?>
<ds:datastoreItem xmlns:ds="http://schemas.openxmlformats.org/officeDocument/2006/customXml" ds:itemID="{E2A5A12A-36FC-43F7-A2B3-9927E82F7786}">
  <ds:schemaRefs>
    <ds:schemaRef ds:uri="http://purl.org/dc/terms/"/>
    <ds:schemaRef ds:uri="http://purl.org/dc/dcmitype/"/>
    <ds:schemaRef ds:uri="http://www.w3.org/XML/1998/namespace"/>
    <ds:schemaRef ds:uri="http://schemas.microsoft.com/office/infopath/2007/PartnerControls"/>
    <ds:schemaRef ds:uri="http://schemas.openxmlformats.org/package/2006/metadata/core-properties"/>
    <ds:schemaRef ds:uri="5378f1a7-c8c8-414a-bcba-c24698be7d89"/>
    <ds:schemaRef ds:uri="http://purl.org/dc/elements/1.1/"/>
    <ds:schemaRef ds:uri="6e121689-de5b-41b9-a751-bfeda7fa2b07"/>
    <ds:schemaRef ds:uri="http://schemas.microsoft.com/office/2006/documentManagement/types"/>
    <ds:schemaRef ds:uri="cd6faf52-b12f-444c-a3fc-1f0e7a71d996"/>
    <ds:schemaRef ds:uri="859f7ad6-93f6-4205-b62b-a17f28acbba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1699</Words>
  <Characters>9687</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WFD scoping template</vt:lpstr>
    </vt:vector>
  </TitlesOfParts>
  <Company>WWT</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WFD scoping template</dc:title>
  <dc:subject/>
  <dc:creator>Brian Briggs</dc:creator>
  <cp:lastModifiedBy>Pullen, Jodie</cp:lastModifiedBy>
  <cp:revision>2</cp:revision>
  <dcterms:created xsi:type="dcterms:W3CDTF">2021-01-22T08:07:00Z</dcterms:created>
  <dcterms:modified xsi:type="dcterms:W3CDTF">2021-01-22T08:07:00Z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_dlc_DocId">
    <vt:lpwstr>REGU-100054081-3125</vt:lpwstr>
  </property>
  <property fmtid="{D5CDD505-2E9C-101B-9397-08002B2CF9AE}" pid="4" name="_dlc_DocIdItemGuid">
    <vt:lpwstr>7e544701-2021-4b30-8fc9-133b90f5013e</vt:lpwstr>
  </property>
  <property fmtid="{D5CDD505-2E9C-101B-9397-08002B2CF9AE}" pid="5" name="_dlc_DocIdUrl">
    <vt:lpwstr>https://cyfoethnaturiolcymru.sharepoint.com/teams/Regulatory/Permitting/ml/_layouts/15/DocIdRedir.aspx?ID=REGU-100054081-3125, REGU-100054081-3125</vt:lpwstr>
  </property>
</Properties>
</file>