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888B12" w14:textId="77777777" w:rsidR="00EB4A3B" w:rsidRDefault="00AF28D4">
      <w:pPr>
        <w:rPr>
          <w:lang w:val="en-US"/>
        </w:rPr>
      </w:pPr>
      <w:bookmarkStart w:id="0" w:name="_GoBack"/>
      <w:bookmarkEnd w:id="0"/>
      <w:r>
        <w:rPr>
          <w:lang w:val="en-US"/>
        </w:rPr>
        <w:t xml:space="preserve">Schedule </w:t>
      </w:r>
      <w:r w:rsidR="00FF584D">
        <w:rPr>
          <w:lang w:val="en-US"/>
        </w:rPr>
        <w:t>5</w:t>
      </w:r>
      <w:r>
        <w:rPr>
          <w:lang w:val="en-US"/>
        </w:rPr>
        <w:t xml:space="preserve"> – Notification</w:t>
      </w:r>
      <w:r>
        <w:rPr>
          <w:lang w:val="en-US"/>
        </w:rPr>
        <w:tab/>
      </w:r>
    </w:p>
    <w:p w14:paraId="544BEA2F" w14:textId="77777777" w:rsidR="00AF28D4" w:rsidRDefault="00AF28D4">
      <w:pPr>
        <w:rPr>
          <w:lang w:val="en-US"/>
        </w:rPr>
      </w:pPr>
      <w:r>
        <w:rPr>
          <w:lang w:val="en-US"/>
        </w:rPr>
        <w:t xml:space="preserve">Part A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6679"/>
      </w:tblGrid>
      <w:tr w:rsidR="00AF28D4" w14:paraId="1C7172D2" w14:textId="77777777" w:rsidTr="00AF28D4">
        <w:tc>
          <w:tcPr>
            <w:tcW w:w="2376" w:type="dxa"/>
          </w:tcPr>
          <w:p w14:paraId="7F63F333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Permit Number</w:t>
            </w:r>
          </w:p>
        </w:tc>
        <w:tc>
          <w:tcPr>
            <w:tcW w:w="6866" w:type="dxa"/>
          </w:tcPr>
          <w:p w14:paraId="3875DB79" w14:textId="77777777" w:rsidR="00AF28D4" w:rsidRDefault="00AF28D4" w:rsidP="00FF584D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  <w:r w:rsidR="00FF584D">
              <w:rPr>
                <w:lang w:val="en-US"/>
              </w:rPr>
              <w:t>U7766IC</w:t>
            </w:r>
          </w:p>
        </w:tc>
      </w:tr>
      <w:tr w:rsidR="00AF28D4" w14:paraId="6F9410B2" w14:textId="77777777" w:rsidTr="00AF28D4">
        <w:tc>
          <w:tcPr>
            <w:tcW w:w="2376" w:type="dxa"/>
          </w:tcPr>
          <w:p w14:paraId="474EAF2A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Name of Operator</w:t>
            </w:r>
          </w:p>
        </w:tc>
        <w:tc>
          <w:tcPr>
            <w:tcW w:w="6866" w:type="dxa"/>
          </w:tcPr>
          <w:p w14:paraId="30A2C609" w14:textId="77777777" w:rsidR="00AF28D4" w:rsidRDefault="00181F9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Sundorne</w:t>
            </w:r>
            <w:proofErr w:type="spellEnd"/>
            <w:r>
              <w:rPr>
                <w:lang w:val="en-US"/>
              </w:rPr>
              <w:t xml:space="preserve"> Products Ltd</w:t>
            </w:r>
          </w:p>
        </w:tc>
      </w:tr>
      <w:tr w:rsidR="00AF28D4" w14:paraId="05BE049E" w14:textId="77777777" w:rsidTr="00AF28D4">
        <w:tc>
          <w:tcPr>
            <w:tcW w:w="2376" w:type="dxa"/>
          </w:tcPr>
          <w:p w14:paraId="1E517D2B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Location of Facility</w:t>
            </w:r>
          </w:p>
        </w:tc>
        <w:tc>
          <w:tcPr>
            <w:tcW w:w="6866" w:type="dxa"/>
          </w:tcPr>
          <w:p w14:paraId="373BA1E1" w14:textId="77777777" w:rsidR="00AF28D4" w:rsidRDefault="00FF584D">
            <w:pPr>
              <w:rPr>
                <w:lang w:val="en-US"/>
              </w:rPr>
            </w:pPr>
            <w:r>
              <w:rPr>
                <w:lang w:val="en-US"/>
              </w:rPr>
              <w:t xml:space="preserve">Bryn Posteg Landfill, </w:t>
            </w:r>
            <w:proofErr w:type="spellStart"/>
            <w:r>
              <w:rPr>
                <w:lang w:val="en-US"/>
              </w:rPr>
              <w:t>Tylwch</w:t>
            </w:r>
            <w:proofErr w:type="spellEnd"/>
            <w:r>
              <w:rPr>
                <w:lang w:val="en-US"/>
              </w:rPr>
              <w:t xml:space="preserve"> Road, Llanidloes, </w:t>
            </w:r>
            <w:proofErr w:type="spellStart"/>
            <w:r>
              <w:rPr>
                <w:lang w:val="en-US"/>
              </w:rPr>
              <w:t>Powys</w:t>
            </w:r>
            <w:proofErr w:type="spellEnd"/>
            <w:r>
              <w:rPr>
                <w:lang w:val="en-US"/>
              </w:rPr>
              <w:t>, SY18 6JJ</w:t>
            </w:r>
          </w:p>
        </w:tc>
      </w:tr>
      <w:tr w:rsidR="00AF28D4" w14:paraId="2B9D7986" w14:textId="77777777" w:rsidTr="00AF28D4">
        <w:tc>
          <w:tcPr>
            <w:tcW w:w="2376" w:type="dxa"/>
          </w:tcPr>
          <w:p w14:paraId="65C3C6A3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Time and date of the detection</w:t>
            </w:r>
          </w:p>
        </w:tc>
        <w:tc>
          <w:tcPr>
            <w:tcW w:w="6866" w:type="dxa"/>
          </w:tcPr>
          <w:p w14:paraId="22A83F9F" w14:textId="2EE3F271" w:rsidR="00AF28D4" w:rsidRDefault="00DB7CCE" w:rsidP="00CC683B">
            <w:pPr>
              <w:rPr>
                <w:lang w:val="en-US"/>
              </w:rPr>
            </w:pPr>
            <w:r>
              <w:rPr>
                <w:lang w:val="en-US"/>
              </w:rPr>
              <w:t>15/02/21</w:t>
            </w:r>
          </w:p>
        </w:tc>
      </w:tr>
      <w:tr w:rsidR="00AF28D4" w14:paraId="3856E028" w14:textId="77777777" w:rsidTr="00AF28D4">
        <w:tc>
          <w:tcPr>
            <w:tcW w:w="2376" w:type="dxa"/>
          </w:tcPr>
          <w:p w14:paraId="534BDD73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Date and time of event</w:t>
            </w:r>
          </w:p>
        </w:tc>
        <w:tc>
          <w:tcPr>
            <w:tcW w:w="6866" w:type="dxa"/>
          </w:tcPr>
          <w:p w14:paraId="207B6177" w14:textId="08A3E50B" w:rsidR="00AF28D4" w:rsidRDefault="0050318B">
            <w:pPr>
              <w:rPr>
                <w:lang w:val="en-US"/>
              </w:rPr>
            </w:pPr>
            <w:r>
              <w:rPr>
                <w:lang w:val="en-US"/>
              </w:rPr>
              <w:t>Feb 21</w:t>
            </w:r>
          </w:p>
        </w:tc>
      </w:tr>
      <w:tr w:rsidR="00AF28D4" w14:paraId="35A64377" w14:textId="77777777" w:rsidTr="00AF28D4">
        <w:tc>
          <w:tcPr>
            <w:tcW w:w="2376" w:type="dxa"/>
          </w:tcPr>
          <w:p w14:paraId="77E234C5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Reference or description of the location of the event</w:t>
            </w:r>
          </w:p>
        </w:tc>
        <w:tc>
          <w:tcPr>
            <w:tcW w:w="6866" w:type="dxa"/>
          </w:tcPr>
          <w:p w14:paraId="3C0F6C64" w14:textId="076FCDA8" w:rsidR="000E58A0" w:rsidRDefault="0050318B">
            <w:pPr>
              <w:rPr>
                <w:lang w:val="en-US"/>
              </w:rPr>
            </w:pPr>
            <w:r>
              <w:rPr>
                <w:lang w:val="en-US"/>
              </w:rPr>
              <w:t xml:space="preserve">P2 </w:t>
            </w:r>
            <w:r w:rsidR="00696BF2">
              <w:rPr>
                <w:lang w:val="en-US"/>
              </w:rPr>
              <w:t>Surface water</w:t>
            </w:r>
          </w:p>
          <w:p w14:paraId="36BE17DD" w14:textId="0410FE93" w:rsidR="00AF28D4" w:rsidRDefault="00AF28D4">
            <w:pPr>
              <w:rPr>
                <w:lang w:val="en-US"/>
              </w:rPr>
            </w:pPr>
          </w:p>
        </w:tc>
      </w:tr>
      <w:tr w:rsidR="00AF28D4" w14:paraId="257060D9" w14:textId="77777777" w:rsidTr="00AF28D4">
        <w:tc>
          <w:tcPr>
            <w:tcW w:w="2376" w:type="dxa"/>
          </w:tcPr>
          <w:p w14:paraId="4676FF53" w14:textId="77777777" w:rsidR="00AF28D4" w:rsidRDefault="00B820FC">
            <w:pPr>
              <w:rPr>
                <w:lang w:val="en-US"/>
              </w:rPr>
            </w:pPr>
            <w:r>
              <w:rPr>
                <w:lang w:val="en-US"/>
              </w:rPr>
              <w:t>Substances potentially released</w:t>
            </w:r>
          </w:p>
        </w:tc>
        <w:tc>
          <w:tcPr>
            <w:tcW w:w="6866" w:type="dxa"/>
          </w:tcPr>
          <w:p w14:paraId="5E2DFDD9" w14:textId="1BC232B7" w:rsidR="00AF28D4" w:rsidRDefault="00716BBE">
            <w:pPr>
              <w:rPr>
                <w:lang w:val="en-US"/>
              </w:rPr>
            </w:pPr>
            <w:r>
              <w:rPr>
                <w:lang w:val="en-US"/>
              </w:rPr>
              <w:t>Suspended Solids</w:t>
            </w:r>
            <w:r w:rsidR="0050318B">
              <w:rPr>
                <w:lang w:val="en-US"/>
              </w:rPr>
              <w:t xml:space="preserve"> and Ammoniacal Nitrogen</w:t>
            </w:r>
          </w:p>
        </w:tc>
      </w:tr>
      <w:tr w:rsidR="00B820FC" w14:paraId="404A4617" w14:textId="77777777" w:rsidTr="00AF28D4">
        <w:tc>
          <w:tcPr>
            <w:tcW w:w="2376" w:type="dxa"/>
          </w:tcPr>
          <w:p w14:paraId="634037B3" w14:textId="77777777" w:rsidR="00B820FC" w:rsidRDefault="00B820FC">
            <w:pPr>
              <w:rPr>
                <w:lang w:val="en-US"/>
              </w:rPr>
            </w:pPr>
            <w:r>
              <w:rPr>
                <w:lang w:val="en-US"/>
              </w:rPr>
              <w:t>Best estimate of the quantity or rate of release of substances</w:t>
            </w:r>
          </w:p>
        </w:tc>
        <w:tc>
          <w:tcPr>
            <w:tcW w:w="6866" w:type="dxa"/>
          </w:tcPr>
          <w:p w14:paraId="31A5CA2F" w14:textId="3E7AD638" w:rsidR="00B820FC" w:rsidRDefault="00F611F5">
            <w:pPr>
              <w:rPr>
                <w:lang w:val="en-US"/>
              </w:rPr>
            </w:pPr>
            <w:r>
              <w:rPr>
                <w:lang w:val="en-US"/>
              </w:rPr>
              <w:t>Unknown</w:t>
            </w:r>
          </w:p>
        </w:tc>
      </w:tr>
      <w:tr w:rsidR="00B820FC" w14:paraId="659DFC17" w14:textId="77777777" w:rsidTr="00AF28D4">
        <w:tc>
          <w:tcPr>
            <w:tcW w:w="2376" w:type="dxa"/>
          </w:tcPr>
          <w:p w14:paraId="7C6FB219" w14:textId="77777777" w:rsidR="00B820FC" w:rsidRDefault="00B820FC">
            <w:pPr>
              <w:rPr>
                <w:lang w:val="en-US"/>
              </w:rPr>
            </w:pPr>
            <w:r>
              <w:rPr>
                <w:lang w:val="en-US"/>
              </w:rPr>
              <w:t>Measures taken, or intended to be taken, to stop any emission</w:t>
            </w:r>
          </w:p>
        </w:tc>
        <w:tc>
          <w:tcPr>
            <w:tcW w:w="6866" w:type="dxa"/>
          </w:tcPr>
          <w:p w14:paraId="64106FCD" w14:textId="7E2E9B34" w:rsidR="00B820FC" w:rsidRDefault="00696BF2">
            <w:pPr>
              <w:rPr>
                <w:lang w:val="en-US"/>
              </w:rPr>
            </w:pPr>
            <w:r>
              <w:rPr>
                <w:lang w:val="en-US"/>
              </w:rPr>
              <w:t>Currently being addressed.</w:t>
            </w:r>
          </w:p>
        </w:tc>
      </w:tr>
      <w:tr w:rsidR="00B820FC" w14:paraId="58F873E1" w14:textId="77777777" w:rsidTr="00AF28D4">
        <w:tc>
          <w:tcPr>
            <w:tcW w:w="2376" w:type="dxa"/>
          </w:tcPr>
          <w:p w14:paraId="78DCD86B" w14:textId="77777777" w:rsidR="00B820FC" w:rsidRDefault="00B820FC">
            <w:pPr>
              <w:rPr>
                <w:lang w:val="en-US"/>
              </w:rPr>
            </w:pPr>
            <w:r>
              <w:rPr>
                <w:lang w:val="en-US"/>
              </w:rPr>
              <w:t>Description of the failure or accident</w:t>
            </w:r>
          </w:p>
        </w:tc>
        <w:tc>
          <w:tcPr>
            <w:tcW w:w="6866" w:type="dxa"/>
          </w:tcPr>
          <w:p w14:paraId="4B676773" w14:textId="3200C66E" w:rsidR="00B820FC" w:rsidRDefault="00716BBE" w:rsidP="00CC683B">
            <w:pPr>
              <w:rPr>
                <w:lang w:val="en-US"/>
              </w:rPr>
            </w:pPr>
            <w:r>
              <w:rPr>
                <w:lang w:val="en-US"/>
              </w:rPr>
              <w:t xml:space="preserve">Suspended solids are detected at </w:t>
            </w:r>
            <w:r w:rsidR="00DB7CCE">
              <w:rPr>
                <w:lang w:val="en-US"/>
              </w:rPr>
              <w:t>1226</w:t>
            </w:r>
            <w:r>
              <w:rPr>
                <w:lang w:val="en-US"/>
              </w:rPr>
              <w:t>mg/l. This is above the compliance limit of 50mg/l</w:t>
            </w:r>
            <w:r w:rsidR="0050318B">
              <w:rPr>
                <w:lang w:val="en-US"/>
              </w:rPr>
              <w:t>. Ammoniacal nitrogen levels at 0.4mg/l which is a breach of the 0.25mg/l limit.</w:t>
            </w:r>
          </w:p>
        </w:tc>
      </w:tr>
    </w:tbl>
    <w:p w14:paraId="4E82550E" w14:textId="77777777" w:rsidR="00AF28D4" w:rsidRPr="00AF28D4" w:rsidRDefault="00AF28D4">
      <w:pPr>
        <w:rPr>
          <w:lang w:val="en-US"/>
        </w:rPr>
      </w:pPr>
    </w:p>
    <w:sectPr w:rsidR="00AF28D4" w:rsidRPr="00AF28D4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761112" w14:textId="77777777" w:rsidR="00697943" w:rsidRDefault="00697943" w:rsidP="00AF28D4">
      <w:pPr>
        <w:spacing w:after="0" w:line="240" w:lineRule="auto"/>
      </w:pPr>
      <w:r>
        <w:separator/>
      </w:r>
    </w:p>
  </w:endnote>
  <w:endnote w:type="continuationSeparator" w:id="0">
    <w:p w14:paraId="4AA45D1A" w14:textId="77777777" w:rsidR="00697943" w:rsidRDefault="00697943" w:rsidP="00AF28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7562F7" w14:textId="77777777" w:rsidR="00AF28D4" w:rsidRDefault="00AF28D4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6A762A9C" wp14:editId="524DA2F3">
          <wp:simplePos x="0" y="0"/>
          <wp:positionH relativeFrom="column">
            <wp:posOffset>-459740</wp:posOffset>
          </wp:positionH>
          <wp:positionV relativeFrom="paragraph">
            <wp:posOffset>-314325</wp:posOffset>
          </wp:positionV>
          <wp:extent cx="7254240" cy="1254760"/>
          <wp:effectExtent l="0" t="0" r="3810" b="254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tters Waste Resources Management foot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54240" cy="1254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0626B36" w14:textId="77777777" w:rsidR="00AF28D4" w:rsidRDefault="00AF28D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05DD83" w14:textId="77777777" w:rsidR="00697943" w:rsidRDefault="00697943" w:rsidP="00AF28D4">
      <w:pPr>
        <w:spacing w:after="0" w:line="240" w:lineRule="auto"/>
      </w:pPr>
      <w:r>
        <w:separator/>
      </w:r>
    </w:p>
  </w:footnote>
  <w:footnote w:type="continuationSeparator" w:id="0">
    <w:p w14:paraId="0AE5DD1D" w14:textId="77777777" w:rsidR="00697943" w:rsidRDefault="00697943" w:rsidP="00AF28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ECADD0" w14:textId="77777777" w:rsidR="00AF28D4" w:rsidRDefault="00AF28D4">
    <w:pPr>
      <w:pStyle w:val="Header"/>
    </w:pPr>
    <w:r>
      <w:rPr>
        <w:noProof/>
        <w:lang w:eastAsia="en-GB"/>
      </w:rPr>
      <w:drawing>
        <wp:inline distT="0" distB="0" distL="0" distR="0" wp14:anchorId="0AA9FE63" wp14:editId="3690C22E">
          <wp:extent cx="5731510" cy="890905"/>
          <wp:effectExtent l="0" t="0" r="2540" b="444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otters Waste Sundorne Products 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8909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CD4DE41" w14:textId="77777777" w:rsidR="00AF28D4" w:rsidRDefault="00AF28D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8D4"/>
    <w:rsid w:val="0000620E"/>
    <w:rsid w:val="00074F35"/>
    <w:rsid w:val="000E58A0"/>
    <w:rsid w:val="00181F92"/>
    <w:rsid w:val="003B0AFC"/>
    <w:rsid w:val="004B3C6A"/>
    <w:rsid w:val="0050318B"/>
    <w:rsid w:val="00696BF2"/>
    <w:rsid w:val="00697943"/>
    <w:rsid w:val="00716BBE"/>
    <w:rsid w:val="00754A5E"/>
    <w:rsid w:val="007763EB"/>
    <w:rsid w:val="008369C5"/>
    <w:rsid w:val="00877DF8"/>
    <w:rsid w:val="009F38F5"/>
    <w:rsid w:val="00AF28D4"/>
    <w:rsid w:val="00B0200B"/>
    <w:rsid w:val="00B32DE9"/>
    <w:rsid w:val="00B820FC"/>
    <w:rsid w:val="00CC683B"/>
    <w:rsid w:val="00CE66C4"/>
    <w:rsid w:val="00DB7CCE"/>
    <w:rsid w:val="00DD763C"/>
    <w:rsid w:val="00F611F5"/>
    <w:rsid w:val="00FB1495"/>
    <w:rsid w:val="00FF5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6F38A4"/>
  <w15:docId w15:val="{79BFA96E-353D-4973-A0E1-3FAD9C381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8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8D4"/>
  </w:style>
  <w:style w:type="paragraph" w:styleId="Footer">
    <w:name w:val="footer"/>
    <w:basedOn w:val="Normal"/>
    <w:link w:val="FooterChar"/>
    <w:uiPriority w:val="99"/>
    <w:unhideWhenUsed/>
    <w:rsid w:val="00AF28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8D4"/>
  </w:style>
  <w:style w:type="paragraph" w:styleId="BalloonText">
    <w:name w:val="Balloon Text"/>
    <w:basedOn w:val="Normal"/>
    <w:link w:val="BalloonTextChar"/>
    <w:uiPriority w:val="99"/>
    <w:semiHidden/>
    <w:unhideWhenUsed/>
    <w:rsid w:val="00AF28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28D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F28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customXml" Target="../customXml/item5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532" ma:contentTypeDescription="Permitting &amp; Compliance Word Document" ma:contentTypeScope="" ma:versionID="255541f6b0e6ea649df231d8037eae35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302d6ad8-be9c-475c-8514-10d456128e90" targetNamespace="http://schemas.microsoft.com/office/2006/metadata/properties" ma:root="true" ma:fieldsID="f14b6223884584dee81d4af0d0269675" ns2:_="" ns4:_="" ns5:_="">
    <xsd:import namespace="859f7ad6-93f6-4205-b62b-a17f28acbbac"/>
    <xsd:import namespace="http://schemas.microsoft.com/sharepoint/v4"/>
    <xsd:import namespace="302d6ad8-be9c-475c-8514-10d456128e90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OCR" minOccurs="0"/>
                <xsd:element ref="ns5:MediaServiceMetadata" minOccurs="0"/>
                <xsd:element ref="ns5:MediaServiceFastMetadata" minOccurs="0"/>
                <xsd:element ref="ns5:MediaServiceAutoKeyPoints" minOccurs="0"/>
                <xsd:element ref="ns5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8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Bryn Posteg Landfill Site</Site_x0020_Name>
    <Internal_x002f_External xmlns="859f7ad6-93f6-4205-b62b-a17f28acbbac">Incoming document</Internal_x002f_External>
    <Post_x0020_code xmlns="859f7ad6-93f6-4205-b62b-a17f28acbbac">SY18 6JJ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2021-03-15T00:00:00+00:00</Document_x0020_Date>
    <Facility_x0020_Address xmlns="859f7ad6-93f6-4205-b62b-a17f28acbbac">Bryn Posteg Landfill, Tylwch Road, Llanidloes, Powys</Facility_x0020_Address>
    <Environment_x0020_Sub_x0020_Folder xmlns="859f7ad6-93f6-4205-b62b-a17f28acbbac">Licence supervision</Environment_x0020_Sub_x0020_Folder>
    <Customer_x0020_Name xmlns="859f7ad6-93f6-4205-b62b-a17f28acbbac">Sundorne Products (Llanidloes) Ltd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10ACBB4-A3A3-4DB6-9F83-F36417A45525}"/>
</file>

<file path=customXml/itemProps2.xml><?xml version="1.0" encoding="utf-8"?>
<ds:datastoreItem xmlns:ds="http://schemas.openxmlformats.org/officeDocument/2006/customXml" ds:itemID="{C36C8D46-FBA2-4054-B2D7-FE55785AED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346B68-FF70-45D1-9879-5A4E06D34D9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B99CDCD-48FD-4A2E-9D8E-7275435C49EA}"/>
</file>

<file path=customXml/itemProps5.xml><?xml version="1.0" encoding="utf-8"?>
<ds:datastoreItem xmlns:ds="http://schemas.openxmlformats.org/officeDocument/2006/customXml" ds:itemID="{92C653EC-8403-4C63-8BDF-A600980816B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115</Words>
  <Characters>659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 Sheppard</dc:creator>
  <cp:lastModifiedBy>Bradford, Julie</cp:lastModifiedBy>
  <cp:revision>2</cp:revision>
  <dcterms:created xsi:type="dcterms:W3CDTF">2021-03-16T09:05:00Z</dcterms:created>
  <dcterms:modified xsi:type="dcterms:W3CDTF">2021-03-16T09:05:00Z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_dlc_DocId">
    <vt:lpwstr>REGU-434-30322</vt:lpwstr>
  </property>
  <property fmtid="{D5CDD505-2E9C-101B-9397-08002B2CF9AE}" pid="4" name="_dlc_DocIdItemGuid">
    <vt:lpwstr>7984d9d5-b4c2-4369-9ae1-66d2b86dba13</vt:lpwstr>
  </property>
  <property fmtid="{D5CDD505-2E9C-101B-9397-08002B2CF9AE}" pid="5" name="_dlc_DocIdUrl">
    <vt:lpwstr>https://cyfoethnaturiolcymru.sharepoint.com/teams/Regulatory/Permitting/_layouts/15/DocIdRedir.aspx?ID=REGU-434-30322, REGU-434-30322</vt:lpwstr>
  </property>
</Properties>
</file>