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A5E06" w14:textId="36B4F179" w:rsidR="000B7857" w:rsidRPr="0003687C" w:rsidRDefault="00EA45C9">
      <w:pPr>
        <w:rPr>
          <w:rFonts w:ascii="Arial" w:hAnsi="Arial" w:cs="Arial"/>
          <w:bCs/>
          <w:sz w:val="32"/>
          <w:szCs w:val="32"/>
        </w:rPr>
      </w:pPr>
      <w:bookmarkStart w:id="0" w:name="_GoBack"/>
      <w:bookmarkEnd w:id="0"/>
      <w:r>
        <w:rPr>
          <w:rFonts w:ascii="Arial" w:hAnsi="Arial" w:cs="Arial"/>
          <w:bCs/>
          <w:sz w:val="32"/>
          <w:szCs w:val="32"/>
        </w:rPr>
        <w:t xml:space="preserve"> </w:t>
      </w:r>
      <w:r w:rsidR="002E59EE">
        <w:rPr>
          <w:rFonts w:ascii="Arial" w:hAnsi="Arial" w:cs="Arial"/>
          <w:bCs/>
          <w:sz w:val="32"/>
          <w:szCs w:val="32"/>
        </w:rPr>
        <w:t>J</w:t>
      </w:r>
      <w:r>
        <w:rPr>
          <w:rFonts w:ascii="Arial" w:hAnsi="Arial" w:cs="Arial"/>
          <w:bCs/>
          <w:sz w:val="32"/>
          <w:szCs w:val="32"/>
        </w:rPr>
        <w:t xml:space="preserve"> Williams</w:t>
      </w:r>
      <w:r w:rsidR="0003687C" w:rsidRPr="0003687C">
        <w:rPr>
          <w:rFonts w:ascii="Arial" w:hAnsi="Arial" w:cs="Arial"/>
          <w:bCs/>
          <w:sz w:val="32"/>
          <w:szCs w:val="32"/>
        </w:rPr>
        <w:t xml:space="preserve"> </w:t>
      </w:r>
      <w:r w:rsidR="0003687C" w:rsidRPr="0003687C">
        <w:rPr>
          <w:rFonts w:ascii="Arial" w:hAnsi="Arial" w:cs="Arial"/>
          <w:bCs/>
          <w:color w:val="202124"/>
          <w:sz w:val="32"/>
          <w:szCs w:val="32"/>
          <w:shd w:val="clear" w:color="auto" w:fill="FFFFFF"/>
        </w:rPr>
        <w:t>EPR/</w:t>
      </w:r>
      <w:r w:rsidR="00374655">
        <w:rPr>
          <w:rFonts w:ascii="Arial" w:hAnsi="Arial" w:cs="Arial"/>
          <w:bCs/>
          <w:color w:val="202124"/>
          <w:sz w:val="32"/>
          <w:szCs w:val="32"/>
          <w:shd w:val="clear" w:color="auto" w:fill="FFFFFF"/>
        </w:rPr>
        <w:t>Y</w:t>
      </w:r>
      <w:r w:rsidR="00AE449A">
        <w:rPr>
          <w:rFonts w:ascii="Arial" w:hAnsi="Arial" w:cs="Arial"/>
          <w:bCs/>
          <w:color w:val="202124"/>
          <w:sz w:val="32"/>
          <w:szCs w:val="32"/>
          <w:shd w:val="clear" w:color="auto" w:fill="FFFFFF"/>
        </w:rPr>
        <w:t>P3</w:t>
      </w:r>
      <w:r w:rsidR="00374655">
        <w:rPr>
          <w:rFonts w:ascii="Arial" w:hAnsi="Arial" w:cs="Arial"/>
          <w:bCs/>
          <w:color w:val="202124"/>
          <w:sz w:val="32"/>
          <w:szCs w:val="32"/>
          <w:shd w:val="clear" w:color="auto" w:fill="FFFFFF"/>
        </w:rPr>
        <w:t>1</w:t>
      </w:r>
      <w:r w:rsidR="00AE449A">
        <w:rPr>
          <w:rFonts w:ascii="Arial" w:hAnsi="Arial" w:cs="Arial"/>
          <w:bCs/>
          <w:color w:val="202124"/>
          <w:sz w:val="32"/>
          <w:szCs w:val="32"/>
          <w:shd w:val="clear" w:color="auto" w:fill="FFFFFF"/>
        </w:rPr>
        <w:t>3</w:t>
      </w:r>
      <w:r w:rsidR="00374655">
        <w:rPr>
          <w:rFonts w:ascii="Arial" w:hAnsi="Arial" w:cs="Arial"/>
          <w:bCs/>
          <w:color w:val="202124"/>
          <w:sz w:val="32"/>
          <w:szCs w:val="32"/>
          <w:shd w:val="clear" w:color="auto" w:fill="FFFFFF"/>
        </w:rPr>
        <w:t>8TY</w:t>
      </w:r>
      <w:r w:rsidR="0003687C" w:rsidRPr="0003687C">
        <w:rPr>
          <w:rFonts w:ascii="Arial" w:hAnsi="Arial" w:cs="Arial"/>
          <w:bCs/>
          <w:color w:val="202124"/>
          <w:sz w:val="32"/>
          <w:szCs w:val="32"/>
          <w:shd w:val="clear" w:color="auto" w:fill="FFFFFF"/>
        </w:rPr>
        <w:t xml:space="preserve"> </w:t>
      </w:r>
      <w:proofErr w:type="spellStart"/>
      <w:r w:rsidR="00374655">
        <w:rPr>
          <w:rFonts w:ascii="Arial" w:hAnsi="Arial" w:cs="Arial"/>
          <w:bCs/>
          <w:color w:val="202124"/>
          <w:sz w:val="32"/>
          <w:szCs w:val="32"/>
          <w:shd w:val="clear" w:color="auto" w:fill="FFFFFF"/>
        </w:rPr>
        <w:t>Portfield</w:t>
      </w:r>
      <w:proofErr w:type="spellEnd"/>
      <w:r w:rsidR="004357B8">
        <w:rPr>
          <w:rFonts w:ascii="Arial" w:hAnsi="Arial" w:cs="Arial"/>
          <w:bCs/>
          <w:color w:val="202124"/>
          <w:sz w:val="32"/>
          <w:szCs w:val="32"/>
          <w:shd w:val="clear" w:color="auto" w:fill="FFFFFF"/>
        </w:rPr>
        <w:t xml:space="preserve"> Farm</w:t>
      </w:r>
      <w:r w:rsidR="0003687C" w:rsidRPr="0003687C">
        <w:rPr>
          <w:rFonts w:ascii="Arial" w:hAnsi="Arial" w:cs="Arial"/>
          <w:bCs/>
          <w:color w:val="202124"/>
          <w:sz w:val="32"/>
          <w:szCs w:val="32"/>
          <w:shd w:val="clear" w:color="auto" w:fill="FFFFFF"/>
        </w:rPr>
        <w:t xml:space="preserve"> Poultry Unit</w:t>
      </w:r>
    </w:p>
    <w:p w14:paraId="6425D1F0" w14:textId="77777777" w:rsidR="000B7857" w:rsidRDefault="000B7857">
      <w:pPr>
        <w:rPr>
          <w:rFonts w:ascii="Arial" w:hAnsi="Arial" w:cs="Arial"/>
          <w:b/>
          <w:sz w:val="32"/>
          <w:szCs w:val="32"/>
        </w:rPr>
      </w:pPr>
    </w:p>
    <w:p w14:paraId="42526FD1" w14:textId="616DC1E3" w:rsidR="0038232C" w:rsidRDefault="00823D7F" w:rsidP="0038232C">
      <w:pPr>
        <w:rPr>
          <w:rFonts w:ascii="Arial" w:hAnsi="Arial" w:cs="Arial"/>
          <w:sz w:val="24"/>
          <w:szCs w:val="24"/>
        </w:rPr>
      </w:pPr>
      <w:r>
        <w:rPr>
          <w:rFonts w:ascii="Arial" w:hAnsi="Arial" w:cs="Arial"/>
          <w:sz w:val="24"/>
          <w:szCs w:val="24"/>
        </w:rPr>
        <w:t>Broiler Production IC</w:t>
      </w:r>
      <w:r w:rsidR="00374655">
        <w:rPr>
          <w:rFonts w:ascii="Arial" w:hAnsi="Arial" w:cs="Arial"/>
          <w:sz w:val="24"/>
          <w:szCs w:val="24"/>
        </w:rPr>
        <w:t>3</w:t>
      </w:r>
      <w:r>
        <w:rPr>
          <w:rFonts w:ascii="Arial" w:hAnsi="Arial" w:cs="Arial"/>
          <w:sz w:val="24"/>
          <w:szCs w:val="24"/>
        </w:rPr>
        <w:t xml:space="preserve"> &amp; IC</w:t>
      </w:r>
      <w:r w:rsidR="00374655">
        <w:rPr>
          <w:rFonts w:ascii="Arial" w:hAnsi="Arial" w:cs="Arial"/>
          <w:sz w:val="24"/>
          <w:szCs w:val="24"/>
        </w:rPr>
        <w:t>4</w:t>
      </w:r>
    </w:p>
    <w:p w14:paraId="5986D248" w14:textId="0A7959D3" w:rsidR="000B7857" w:rsidRDefault="000B7857">
      <w:pPr>
        <w:rPr>
          <w:rFonts w:ascii="Arial" w:hAnsi="Arial" w:cs="Arial"/>
          <w:sz w:val="24"/>
          <w:szCs w:val="24"/>
        </w:rPr>
      </w:pPr>
    </w:p>
    <w:tbl>
      <w:tblPr>
        <w:tblStyle w:val="TableGrid"/>
        <w:tblW w:w="0" w:type="auto"/>
        <w:tblLook w:val="04A0" w:firstRow="1" w:lastRow="0" w:firstColumn="1" w:lastColumn="0" w:noHBand="0" w:noVBand="1"/>
      </w:tblPr>
      <w:tblGrid>
        <w:gridCol w:w="2972"/>
        <w:gridCol w:w="2835"/>
        <w:gridCol w:w="8141"/>
      </w:tblGrid>
      <w:tr w:rsidR="00B0243C" w14:paraId="6B6E90D7" w14:textId="77777777" w:rsidTr="00B0243C">
        <w:tc>
          <w:tcPr>
            <w:tcW w:w="2972" w:type="dxa"/>
          </w:tcPr>
          <w:p w14:paraId="13F8E51A" w14:textId="7EFB5A85" w:rsidR="00B0243C" w:rsidRPr="00B0243C" w:rsidRDefault="00B0243C" w:rsidP="00B0243C">
            <w:pPr>
              <w:jc w:val="center"/>
              <w:rPr>
                <w:rFonts w:ascii="Arial" w:hAnsi="Arial" w:cs="Arial"/>
                <w:b/>
                <w:bCs/>
                <w:sz w:val="28"/>
                <w:szCs w:val="28"/>
              </w:rPr>
            </w:pPr>
            <w:r>
              <w:rPr>
                <w:rFonts w:ascii="Arial" w:hAnsi="Arial" w:cs="Arial"/>
                <w:b/>
                <w:bCs/>
                <w:sz w:val="28"/>
                <w:szCs w:val="28"/>
              </w:rPr>
              <w:t>Relevant BAT</w:t>
            </w:r>
          </w:p>
        </w:tc>
        <w:tc>
          <w:tcPr>
            <w:tcW w:w="2835" w:type="dxa"/>
          </w:tcPr>
          <w:p w14:paraId="4E79CA25" w14:textId="5A8262F1" w:rsidR="00B0243C" w:rsidRPr="00B0243C" w:rsidRDefault="00B0243C" w:rsidP="00B0243C">
            <w:pPr>
              <w:jc w:val="center"/>
              <w:rPr>
                <w:rFonts w:ascii="Arial" w:hAnsi="Arial" w:cs="Arial"/>
                <w:b/>
                <w:bCs/>
                <w:sz w:val="28"/>
                <w:szCs w:val="28"/>
              </w:rPr>
            </w:pPr>
            <w:r>
              <w:rPr>
                <w:rFonts w:ascii="Arial" w:hAnsi="Arial" w:cs="Arial"/>
                <w:b/>
                <w:bCs/>
                <w:sz w:val="28"/>
                <w:szCs w:val="28"/>
              </w:rPr>
              <w:t>Compliant</w:t>
            </w:r>
          </w:p>
        </w:tc>
        <w:tc>
          <w:tcPr>
            <w:tcW w:w="8141" w:type="dxa"/>
          </w:tcPr>
          <w:p w14:paraId="314CD405" w14:textId="2BC1A35C" w:rsidR="00B0243C" w:rsidRPr="00B0243C" w:rsidRDefault="00B0243C" w:rsidP="00B0243C">
            <w:pPr>
              <w:jc w:val="center"/>
              <w:rPr>
                <w:rFonts w:ascii="Arial" w:hAnsi="Arial" w:cs="Arial"/>
                <w:b/>
                <w:bCs/>
                <w:sz w:val="28"/>
                <w:szCs w:val="28"/>
              </w:rPr>
            </w:pPr>
            <w:r>
              <w:rPr>
                <w:rFonts w:ascii="Arial" w:hAnsi="Arial" w:cs="Arial"/>
                <w:b/>
                <w:bCs/>
                <w:sz w:val="28"/>
                <w:szCs w:val="28"/>
              </w:rPr>
              <w:t>Technique employed</w:t>
            </w:r>
          </w:p>
        </w:tc>
      </w:tr>
      <w:tr w:rsidR="00B0243C" w14:paraId="20E82AA6" w14:textId="77777777" w:rsidTr="00B0243C">
        <w:tc>
          <w:tcPr>
            <w:tcW w:w="2972" w:type="dxa"/>
          </w:tcPr>
          <w:p w14:paraId="0BB77DD2" w14:textId="58E79B73" w:rsidR="00B0243C" w:rsidRDefault="00B0243C">
            <w:pPr>
              <w:rPr>
                <w:rFonts w:ascii="Arial" w:hAnsi="Arial" w:cs="Arial"/>
                <w:sz w:val="24"/>
                <w:szCs w:val="24"/>
              </w:rPr>
            </w:pPr>
            <w:r>
              <w:rPr>
                <w:rFonts w:ascii="Arial" w:hAnsi="Arial" w:cs="Arial"/>
                <w:sz w:val="24"/>
                <w:szCs w:val="24"/>
              </w:rPr>
              <w:t>BAT 1</w:t>
            </w:r>
          </w:p>
        </w:tc>
        <w:tc>
          <w:tcPr>
            <w:tcW w:w="2835" w:type="dxa"/>
          </w:tcPr>
          <w:p w14:paraId="1962A28E" w14:textId="6073D14F"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7802DD13" w14:textId="52FB872A" w:rsidR="00B0243C" w:rsidRDefault="00117D6E" w:rsidP="00117D6E">
            <w:pPr>
              <w:jc w:val="center"/>
              <w:rPr>
                <w:rFonts w:ascii="Arial" w:hAnsi="Arial" w:cs="Arial"/>
                <w:sz w:val="24"/>
                <w:szCs w:val="24"/>
              </w:rPr>
            </w:pPr>
            <w:r>
              <w:rPr>
                <w:rFonts w:ascii="Arial" w:hAnsi="Arial" w:cs="Arial"/>
                <w:sz w:val="24"/>
                <w:szCs w:val="24"/>
              </w:rPr>
              <w:t>EMS in place and regularly reviewed</w:t>
            </w:r>
          </w:p>
        </w:tc>
      </w:tr>
      <w:tr w:rsidR="00B0243C" w14:paraId="335D3C03" w14:textId="77777777" w:rsidTr="00B0243C">
        <w:tc>
          <w:tcPr>
            <w:tcW w:w="2972" w:type="dxa"/>
          </w:tcPr>
          <w:p w14:paraId="05B8E8D1" w14:textId="62310373" w:rsidR="00B0243C" w:rsidRDefault="00B0243C">
            <w:pPr>
              <w:rPr>
                <w:rFonts w:ascii="Arial" w:hAnsi="Arial" w:cs="Arial"/>
                <w:sz w:val="24"/>
                <w:szCs w:val="24"/>
              </w:rPr>
            </w:pPr>
            <w:r>
              <w:rPr>
                <w:rFonts w:ascii="Arial" w:hAnsi="Arial" w:cs="Arial"/>
                <w:sz w:val="24"/>
                <w:szCs w:val="24"/>
              </w:rPr>
              <w:t>BAT 2</w:t>
            </w:r>
          </w:p>
        </w:tc>
        <w:tc>
          <w:tcPr>
            <w:tcW w:w="2835" w:type="dxa"/>
          </w:tcPr>
          <w:p w14:paraId="21C84A7B" w14:textId="61BE24EE"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1BDE1F23" w14:textId="1E6F7E06" w:rsidR="00B0243C" w:rsidRDefault="00117D6E" w:rsidP="00117D6E">
            <w:pPr>
              <w:jc w:val="center"/>
              <w:rPr>
                <w:rFonts w:ascii="Arial" w:hAnsi="Arial" w:cs="Arial"/>
                <w:sz w:val="24"/>
                <w:szCs w:val="24"/>
              </w:rPr>
            </w:pPr>
            <w:r>
              <w:rPr>
                <w:rFonts w:ascii="Arial" w:hAnsi="Arial" w:cs="Arial"/>
                <w:sz w:val="24"/>
                <w:szCs w:val="24"/>
              </w:rPr>
              <w:t xml:space="preserve">2a) N/A. 2b) Training in place. 2c) Emergency plan in place and regularly reviewed. 2d) </w:t>
            </w:r>
            <w:r w:rsidR="007C18F7">
              <w:rPr>
                <w:rFonts w:ascii="Arial" w:hAnsi="Arial" w:cs="Arial"/>
                <w:sz w:val="24"/>
                <w:szCs w:val="24"/>
              </w:rPr>
              <w:t>Routine maintenance and inspections carried out and logged. 2e) Sealed carcass storage.</w:t>
            </w:r>
          </w:p>
        </w:tc>
      </w:tr>
      <w:tr w:rsidR="00B0243C" w14:paraId="41A00148" w14:textId="77777777" w:rsidTr="00B0243C">
        <w:tc>
          <w:tcPr>
            <w:tcW w:w="2972" w:type="dxa"/>
          </w:tcPr>
          <w:p w14:paraId="1AD3FEB5" w14:textId="6ECDCBE0" w:rsidR="00B0243C" w:rsidRDefault="007C18F7">
            <w:pPr>
              <w:rPr>
                <w:rFonts w:ascii="Arial" w:hAnsi="Arial" w:cs="Arial"/>
                <w:sz w:val="24"/>
                <w:szCs w:val="24"/>
              </w:rPr>
            </w:pPr>
            <w:r>
              <w:rPr>
                <w:rFonts w:ascii="Arial" w:hAnsi="Arial" w:cs="Arial"/>
                <w:sz w:val="24"/>
                <w:szCs w:val="24"/>
              </w:rPr>
              <w:t>BAT 3</w:t>
            </w:r>
          </w:p>
        </w:tc>
        <w:tc>
          <w:tcPr>
            <w:tcW w:w="2835" w:type="dxa"/>
          </w:tcPr>
          <w:p w14:paraId="51DF2165" w14:textId="7C3067EF"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8111001" w14:textId="51670669"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protein levels reduced during growing phase</w:t>
            </w:r>
          </w:p>
        </w:tc>
      </w:tr>
      <w:tr w:rsidR="00B0243C" w14:paraId="7D31E03F" w14:textId="77777777" w:rsidTr="00B0243C">
        <w:tc>
          <w:tcPr>
            <w:tcW w:w="2972" w:type="dxa"/>
          </w:tcPr>
          <w:p w14:paraId="325DF801" w14:textId="6C27BDB1" w:rsidR="00B0243C" w:rsidRDefault="00B0243C">
            <w:pPr>
              <w:rPr>
                <w:rFonts w:ascii="Arial" w:hAnsi="Arial" w:cs="Arial"/>
                <w:sz w:val="24"/>
                <w:szCs w:val="24"/>
              </w:rPr>
            </w:pPr>
            <w:r>
              <w:rPr>
                <w:rFonts w:ascii="Arial" w:hAnsi="Arial" w:cs="Arial"/>
                <w:sz w:val="24"/>
                <w:szCs w:val="24"/>
              </w:rPr>
              <w:t>BAT 4</w:t>
            </w:r>
          </w:p>
        </w:tc>
        <w:tc>
          <w:tcPr>
            <w:tcW w:w="2835" w:type="dxa"/>
          </w:tcPr>
          <w:p w14:paraId="5A0017D4" w14:textId="31567F6E"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509EF535" w14:textId="24363B48"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phosphorus levels reduced during growing phase</w:t>
            </w:r>
          </w:p>
        </w:tc>
      </w:tr>
      <w:tr w:rsidR="00B0243C" w14:paraId="13652E51" w14:textId="77777777" w:rsidTr="00B0243C">
        <w:tc>
          <w:tcPr>
            <w:tcW w:w="2972" w:type="dxa"/>
          </w:tcPr>
          <w:p w14:paraId="7D74C399" w14:textId="706EDF7A" w:rsidR="00B0243C" w:rsidRDefault="00B0243C">
            <w:pPr>
              <w:rPr>
                <w:rFonts w:ascii="Arial" w:hAnsi="Arial" w:cs="Arial"/>
                <w:sz w:val="24"/>
                <w:szCs w:val="24"/>
              </w:rPr>
            </w:pPr>
            <w:r>
              <w:rPr>
                <w:rFonts w:ascii="Arial" w:hAnsi="Arial" w:cs="Arial"/>
                <w:sz w:val="24"/>
                <w:szCs w:val="24"/>
              </w:rPr>
              <w:t>BAT 5</w:t>
            </w:r>
          </w:p>
        </w:tc>
        <w:tc>
          <w:tcPr>
            <w:tcW w:w="2835" w:type="dxa"/>
          </w:tcPr>
          <w:p w14:paraId="0380C863" w14:textId="755F758D"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E941E8E" w14:textId="50070425" w:rsidR="00B0243C" w:rsidRDefault="00F3761E" w:rsidP="00117D6E">
            <w:pPr>
              <w:jc w:val="center"/>
              <w:rPr>
                <w:rFonts w:ascii="Arial" w:hAnsi="Arial" w:cs="Arial"/>
                <w:sz w:val="24"/>
                <w:szCs w:val="24"/>
              </w:rPr>
            </w:pPr>
            <w:r>
              <w:rPr>
                <w:rFonts w:ascii="Arial" w:hAnsi="Arial" w:cs="Arial"/>
                <w:sz w:val="24"/>
                <w:szCs w:val="24"/>
              </w:rPr>
              <w:t>5a) Water consumption recorded. 5b) Leaks repaired immediately. 5c) High pressure cleaning used. 5d) Nipple drinkers with spill cups fitted. 5e)</w:t>
            </w:r>
            <w:r w:rsidR="008F5049">
              <w:rPr>
                <w:rFonts w:ascii="Arial" w:hAnsi="Arial" w:cs="Arial"/>
                <w:sz w:val="24"/>
                <w:szCs w:val="24"/>
              </w:rPr>
              <w:t xml:space="preserve"> Drinker heights and pressures checked daily. 5f) not applicable</w:t>
            </w:r>
          </w:p>
        </w:tc>
      </w:tr>
      <w:tr w:rsidR="00B0243C" w14:paraId="6E997A99" w14:textId="77777777" w:rsidTr="00B0243C">
        <w:tc>
          <w:tcPr>
            <w:tcW w:w="2972" w:type="dxa"/>
          </w:tcPr>
          <w:p w14:paraId="2BAE8F4D" w14:textId="34085C9C" w:rsidR="00B0243C" w:rsidRDefault="00B0243C">
            <w:pPr>
              <w:rPr>
                <w:rFonts w:ascii="Arial" w:hAnsi="Arial" w:cs="Arial"/>
                <w:sz w:val="24"/>
                <w:szCs w:val="24"/>
              </w:rPr>
            </w:pPr>
            <w:r>
              <w:rPr>
                <w:rFonts w:ascii="Arial" w:hAnsi="Arial" w:cs="Arial"/>
                <w:sz w:val="24"/>
                <w:szCs w:val="24"/>
              </w:rPr>
              <w:t>BAT 6</w:t>
            </w:r>
          </w:p>
        </w:tc>
        <w:tc>
          <w:tcPr>
            <w:tcW w:w="2835" w:type="dxa"/>
          </w:tcPr>
          <w:p w14:paraId="62BC4773" w14:textId="27160AE2"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0DF5BE" w14:textId="7CAB2AC9" w:rsidR="00B0243C" w:rsidRDefault="008F5049" w:rsidP="00117D6E">
            <w:pPr>
              <w:jc w:val="center"/>
              <w:rPr>
                <w:rFonts w:ascii="Arial" w:hAnsi="Arial" w:cs="Arial"/>
                <w:sz w:val="24"/>
                <w:szCs w:val="24"/>
              </w:rPr>
            </w:pPr>
            <w:r>
              <w:rPr>
                <w:rFonts w:ascii="Arial" w:hAnsi="Arial" w:cs="Arial"/>
                <w:sz w:val="24"/>
                <w:szCs w:val="24"/>
              </w:rPr>
              <w:t>6a) Yard areas kept clean 6b) Water usage minimised 6c) Clean and dirty water segregated</w:t>
            </w:r>
          </w:p>
        </w:tc>
      </w:tr>
      <w:tr w:rsidR="00B0243C" w14:paraId="0F790CF0" w14:textId="77777777" w:rsidTr="00B0243C">
        <w:tc>
          <w:tcPr>
            <w:tcW w:w="2972" w:type="dxa"/>
          </w:tcPr>
          <w:p w14:paraId="11013419" w14:textId="18E8BF87" w:rsidR="00B0243C" w:rsidRDefault="00B0243C">
            <w:pPr>
              <w:rPr>
                <w:rFonts w:ascii="Arial" w:hAnsi="Arial" w:cs="Arial"/>
                <w:sz w:val="24"/>
                <w:szCs w:val="24"/>
              </w:rPr>
            </w:pPr>
            <w:r>
              <w:rPr>
                <w:rFonts w:ascii="Arial" w:hAnsi="Arial" w:cs="Arial"/>
                <w:sz w:val="24"/>
                <w:szCs w:val="24"/>
              </w:rPr>
              <w:t>BAT 7</w:t>
            </w:r>
          </w:p>
        </w:tc>
        <w:tc>
          <w:tcPr>
            <w:tcW w:w="2835" w:type="dxa"/>
          </w:tcPr>
          <w:p w14:paraId="763867F0" w14:textId="45FC651E"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F85F9D" w14:textId="53B96400" w:rsidR="00B0243C" w:rsidRDefault="008F5049" w:rsidP="00117D6E">
            <w:pPr>
              <w:jc w:val="center"/>
              <w:rPr>
                <w:rFonts w:ascii="Arial" w:hAnsi="Arial" w:cs="Arial"/>
                <w:sz w:val="24"/>
                <w:szCs w:val="24"/>
              </w:rPr>
            </w:pPr>
            <w:r>
              <w:rPr>
                <w:rFonts w:ascii="Arial" w:hAnsi="Arial" w:cs="Arial"/>
                <w:sz w:val="24"/>
                <w:szCs w:val="24"/>
              </w:rPr>
              <w:t>7a) Dirty water drains to sealed underground tanks. 7b) N/A. 7c) Waste</w:t>
            </w:r>
            <w:r w:rsidR="00823D7F">
              <w:rPr>
                <w:rFonts w:ascii="Arial" w:hAnsi="Arial" w:cs="Arial"/>
                <w:sz w:val="24"/>
                <w:szCs w:val="24"/>
              </w:rPr>
              <w:t>-</w:t>
            </w:r>
            <w:r>
              <w:rPr>
                <w:rFonts w:ascii="Arial" w:hAnsi="Arial" w:cs="Arial"/>
                <w:sz w:val="24"/>
                <w:szCs w:val="24"/>
              </w:rPr>
              <w:t xml:space="preserve"> water land</w:t>
            </w:r>
            <w:r w:rsidR="003A1991">
              <w:rPr>
                <w:rFonts w:ascii="Arial" w:hAnsi="Arial" w:cs="Arial"/>
                <w:sz w:val="24"/>
                <w:szCs w:val="24"/>
              </w:rPr>
              <w:t>-</w:t>
            </w:r>
            <w:r>
              <w:rPr>
                <w:rFonts w:ascii="Arial" w:hAnsi="Arial" w:cs="Arial"/>
                <w:sz w:val="24"/>
                <w:szCs w:val="24"/>
              </w:rPr>
              <w:t>spread by vacuum tanker</w:t>
            </w:r>
            <w:r w:rsidR="003A1991">
              <w:rPr>
                <w:rFonts w:ascii="Arial" w:hAnsi="Arial" w:cs="Arial"/>
                <w:sz w:val="24"/>
                <w:szCs w:val="24"/>
              </w:rPr>
              <w:t>.</w:t>
            </w:r>
          </w:p>
        </w:tc>
      </w:tr>
      <w:tr w:rsidR="003A1991" w14:paraId="6E3F4E58" w14:textId="77777777" w:rsidTr="00B0243C">
        <w:tc>
          <w:tcPr>
            <w:tcW w:w="2972" w:type="dxa"/>
          </w:tcPr>
          <w:p w14:paraId="54CCF6E6" w14:textId="1F57B034" w:rsidR="003A1991" w:rsidRDefault="003A1991">
            <w:pPr>
              <w:rPr>
                <w:rFonts w:ascii="Arial" w:hAnsi="Arial" w:cs="Arial"/>
                <w:sz w:val="24"/>
                <w:szCs w:val="24"/>
              </w:rPr>
            </w:pPr>
            <w:r>
              <w:rPr>
                <w:rFonts w:ascii="Arial" w:hAnsi="Arial" w:cs="Arial"/>
                <w:sz w:val="24"/>
                <w:szCs w:val="24"/>
              </w:rPr>
              <w:t>BAT 8</w:t>
            </w:r>
          </w:p>
        </w:tc>
        <w:tc>
          <w:tcPr>
            <w:tcW w:w="2835" w:type="dxa"/>
          </w:tcPr>
          <w:p w14:paraId="5628B204" w14:textId="03547DEF" w:rsidR="003A1991" w:rsidRDefault="003A1991" w:rsidP="00117D6E">
            <w:pPr>
              <w:jc w:val="center"/>
              <w:rPr>
                <w:rFonts w:ascii="Arial" w:hAnsi="Arial" w:cs="Arial"/>
                <w:sz w:val="24"/>
                <w:szCs w:val="24"/>
              </w:rPr>
            </w:pPr>
            <w:r>
              <w:rPr>
                <w:rFonts w:ascii="Arial" w:hAnsi="Arial" w:cs="Arial"/>
                <w:sz w:val="24"/>
                <w:szCs w:val="24"/>
              </w:rPr>
              <w:t>Yes</w:t>
            </w:r>
          </w:p>
        </w:tc>
        <w:tc>
          <w:tcPr>
            <w:tcW w:w="8141" w:type="dxa"/>
          </w:tcPr>
          <w:p w14:paraId="724222D6" w14:textId="440A76EF" w:rsidR="003A1991" w:rsidRDefault="003A1991" w:rsidP="00117D6E">
            <w:pPr>
              <w:jc w:val="center"/>
              <w:rPr>
                <w:rFonts w:ascii="Arial" w:hAnsi="Arial" w:cs="Arial"/>
                <w:sz w:val="24"/>
                <w:szCs w:val="24"/>
              </w:rPr>
            </w:pPr>
            <w:r>
              <w:rPr>
                <w:rFonts w:ascii="Arial" w:hAnsi="Arial" w:cs="Arial"/>
                <w:sz w:val="24"/>
                <w:szCs w:val="24"/>
              </w:rPr>
              <w:t>8a) High efficiency heating/cooling and ventilation systems. 8b) Computer controlled</w:t>
            </w:r>
            <w:r w:rsidR="00F253D2">
              <w:rPr>
                <w:rFonts w:ascii="Arial" w:hAnsi="Arial" w:cs="Arial"/>
                <w:sz w:val="24"/>
                <w:szCs w:val="24"/>
              </w:rPr>
              <w:t xml:space="preserve"> heating/cooling and ventilation systems. 8c) Walls and ceilings insulated. 8d) Low energy lighting used.</w:t>
            </w:r>
          </w:p>
        </w:tc>
      </w:tr>
      <w:tr w:rsidR="00B0243C" w14:paraId="0FED8992" w14:textId="77777777" w:rsidTr="00B0243C">
        <w:tc>
          <w:tcPr>
            <w:tcW w:w="2972" w:type="dxa"/>
          </w:tcPr>
          <w:p w14:paraId="4E79EC8B" w14:textId="72FF38F8" w:rsidR="00B0243C" w:rsidRDefault="00B0243C">
            <w:pPr>
              <w:rPr>
                <w:rFonts w:ascii="Arial" w:hAnsi="Arial" w:cs="Arial"/>
                <w:sz w:val="24"/>
                <w:szCs w:val="24"/>
              </w:rPr>
            </w:pPr>
            <w:r>
              <w:rPr>
                <w:rFonts w:ascii="Arial" w:hAnsi="Arial" w:cs="Arial"/>
                <w:sz w:val="24"/>
                <w:szCs w:val="24"/>
              </w:rPr>
              <w:t>BAT 9</w:t>
            </w:r>
          </w:p>
        </w:tc>
        <w:tc>
          <w:tcPr>
            <w:tcW w:w="2835" w:type="dxa"/>
          </w:tcPr>
          <w:p w14:paraId="3674682A" w14:textId="106CD6F0"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2ACCDAAB" w14:textId="39386EE1" w:rsidR="00B0243C" w:rsidRDefault="00995F37" w:rsidP="00117D6E">
            <w:pPr>
              <w:jc w:val="center"/>
              <w:rPr>
                <w:rFonts w:ascii="Arial" w:hAnsi="Arial" w:cs="Arial"/>
                <w:sz w:val="24"/>
                <w:szCs w:val="24"/>
              </w:rPr>
            </w:pPr>
            <w:r>
              <w:rPr>
                <w:rFonts w:ascii="Arial" w:hAnsi="Arial" w:cs="Arial"/>
                <w:sz w:val="24"/>
                <w:szCs w:val="24"/>
              </w:rPr>
              <w:t>Noise management plan</w:t>
            </w:r>
            <w:r w:rsidR="007E74DE">
              <w:rPr>
                <w:rFonts w:ascii="Arial" w:hAnsi="Arial" w:cs="Arial"/>
                <w:sz w:val="24"/>
                <w:szCs w:val="24"/>
              </w:rPr>
              <w:t xml:space="preserve"> in place and reviewed regularly</w:t>
            </w:r>
            <w:r>
              <w:rPr>
                <w:rFonts w:ascii="Arial" w:hAnsi="Arial" w:cs="Arial"/>
                <w:sz w:val="24"/>
                <w:szCs w:val="24"/>
              </w:rPr>
              <w:t>.</w:t>
            </w:r>
          </w:p>
        </w:tc>
      </w:tr>
      <w:tr w:rsidR="00B0243C" w14:paraId="4C6526E1" w14:textId="77777777" w:rsidTr="00B0243C">
        <w:tc>
          <w:tcPr>
            <w:tcW w:w="2972" w:type="dxa"/>
          </w:tcPr>
          <w:p w14:paraId="68EB862A" w14:textId="0B2DE0AA" w:rsidR="00B0243C" w:rsidRDefault="00B0243C">
            <w:pPr>
              <w:rPr>
                <w:rFonts w:ascii="Arial" w:hAnsi="Arial" w:cs="Arial"/>
                <w:sz w:val="24"/>
                <w:szCs w:val="24"/>
              </w:rPr>
            </w:pPr>
            <w:r>
              <w:rPr>
                <w:rFonts w:ascii="Arial" w:hAnsi="Arial" w:cs="Arial"/>
                <w:sz w:val="24"/>
                <w:szCs w:val="24"/>
              </w:rPr>
              <w:t>BAT 10</w:t>
            </w:r>
          </w:p>
        </w:tc>
        <w:tc>
          <w:tcPr>
            <w:tcW w:w="2835" w:type="dxa"/>
          </w:tcPr>
          <w:p w14:paraId="2E86D9B1" w14:textId="4E3E7AD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065A2C61" w14:textId="2AB0DC40" w:rsidR="00B0243C" w:rsidRDefault="00995F37" w:rsidP="00117D6E">
            <w:pPr>
              <w:jc w:val="center"/>
              <w:rPr>
                <w:rFonts w:ascii="Arial" w:hAnsi="Arial" w:cs="Arial"/>
                <w:sz w:val="24"/>
                <w:szCs w:val="24"/>
              </w:rPr>
            </w:pPr>
            <w:r>
              <w:rPr>
                <w:rFonts w:ascii="Arial" w:hAnsi="Arial" w:cs="Arial"/>
                <w:sz w:val="24"/>
                <w:szCs w:val="24"/>
              </w:rPr>
              <w:t>Operational techniques given in noise management plan.</w:t>
            </w:r>
          </w:p>
        </w:tc>
      </w:tr>
      <w:tr w:rsidR="00B0243C" w14:paraId="3CAB89B8" w14:textId="77777777" w:rsidTr="00B0243C">
        <w:tc>
          <w:tcPr>
            <w:tcW w:w="2972" w:type="dxa"/>
          </w:tcPr>
          <w:p w14:paraId="29A10348" w14:textId="474F3BB6" w:rsidR="00B0243C" w:rsidRDefault="00B0243C">
            <w:pPr>
              <w:rPr>
                <w:rFonts w:ascii="Arial" w:hAnsi="Arial" w:cs="Arial"/>
                <w:sz w:val="24"/>
                <w:szCs w:val="24"/>
              </w:rPr>
            </w:pPr>
            <w:r>
              <w:rPr>
                <w:rFonts w:ascii="Arial" w:hAnsi="Arial" w:cs="Arial"/>
                <w:sz w:val="24"/>
                <w:szCs w:val="24"/>
              </w:rPr>
              <w:t>BAT 11</w:t>
            </w:r>
          </w:p>
        </w:tc>
        <w:tc>
          <w:tcPr>
            <w:tcW w:w="2835" w:type="dxa"/>
          </w:tcPr>
          <w:p w14:paraId="2107A6B1" w14:textId="722D1EF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3D929D5B" w14:textId="712D96F8" w:rsidR="00B0243C" w:rsidRDefault="00995F37" w:rsidP="00117D6E">
            <w:pPr>
              <w:jc w:val="center"/>
              <w:rPr>
                <w:rFonts w:ascii="Arial" w:hAnsi="Arial" w:cs="Arial"/>
                <w:sz w:val="24"/>
                <w:szCs w:val="24"/>
              </w:rPr>
            </w:pPr>
            <w:r>
              <w:rPr>
                <w:rFonts w:ascii="Arial" w:hAnsi="Arial" w:cs="Arial"/>
                <w:sz w:val="24"/>
                <w:szCs w:val="24"/>
              </w:rPr>
              <w:t>11 a 1) Use of wood shavings for bedding. 11a 2) Fresh litter applied by hand. 11a 4) Use of pelleted feed.</w:t>
            </w:r>
          </w:p>
        </w:tc>
      </w:tr>
      <w:tr w:rsidR="00B0243C" w14:paraId="02BFE68F" w14:textId="77777777" w:rsidTr="00B0243C">
        <w:tc>
          <w:tcPr>
            <w:tcW w:w="2972" w:type="dxa"/>
          </w:tcPr>
          <w:p w14:paraId="3D07115E" w14:textId="4984F172" w:rsidR="00B0243C" w:rsidRDefault="00B0243C">
            <w:pPr>
              <w:rPr>
                <w:rFonts w:ascii="Arial" w:hAnsi="Arial" w:cs="Arial"/>
                <w:sz w:val="24"/>
                <w:szCs w:val="24"/>
              </w:rPr>
            </w:pPr>
            <w:r>
              <w:rPr>
                <w:rFonts w:ascii="Arial" w:hAnsi="Arial" w:cs="Arial"/>
                <w:sz w:val="24"/>
                <w:szCs w:val="24"/>
              </w:rPr>
              <w:t>BAT 12</w:t>
            </w:r>
          </w:p>
        </w:tc>
        <w:tc>
          <w:tcPr>
            <w:tcW w:w="2835" w:type="dxa"/>
          </w:tcPr>
          <w:p w14:paraId="53320708" w14:textId="04D6A2B5"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44AD7A" w14:textId="450273B9" w:rsidR="00B0243C" w:rsidRDefault="007E74DE" w:rsidP="00117D6E">
            <w:pPr>
              <w:jc w:val="center"/>
              <w:rPr>
                <w:rFonts w:ascii="Arial" w:hAnsi="Arial" w:cs="Arial"/>
                <w:sz w:val="24"/>
                <w:szCs w:val="24"/>
              </w:rPr>
            </w:pPr>
            <w:r>
              <w:rPr>
                <w:rFonts w:ascii="Arial" w:hAnsi="Arial" w:cs="Arial"/>
                <w:sz w:val="24"/>
                <w:szCs w:val="24"/>
              </w:rPr>
              <w:t>Odour management plan in place and reviewed regularly.</w:t>
            </w:r>
          </w:p>
        </w:tc>
      </w:tr>
      <w:tr w:rsidR="00B0243C" w14:paraId="48BCF346" w14:textId="77777777" w:rsidTr="00B0243C">
        <w:tc>
          <w:tcPr>
            <w:tcW w:w="2972" w:type="dxa"/>
          </w:tcPr>
          <w:p w14:paraId="5368F7FE" w14:textId="29096257" w:rsidR="00B0243C" w:rsidRDefault="00B0243C">
            <w:pPr>
              <w:rPr>
                <w:rFonts w:ascii="Arial" w:hAnsi="Arial" w:cs="Arial"/>
                <w:sz w:val="24"/>
                <w:szCs w:val="24"/>
              </w:rPr>
            </w:pPr>
            <w:r>
              <w:rPr>
                <w:rFonts w:ascii="Arial" w:hAnsi="Arial" w:cs="Arial"/>
                <w:sz w:val="24"/>
                <w:szCs w:val="24"/>
              </w:rPr>
              <w:lastRenderedPageBreak/>
              <w:t>BAT 13</w:t>
            </w:r>
          </w:p>
        </w:tc>
        <w:tc>
          <w:tcPr>
            <w:tcW w:w="2835" w:type="dxa"/>
          </w:tcPr>
          <w:p w14:paraId="7CFEB31F" w14:textId="6E227BC1"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522AA306" w14:textId="7AA47551" w:rsidR="00B0243C" w:rsidRDefault="007E74DE" w:rsidP="00117D6E">
            <w:pPr>
              <w:jc w:val="center"/>
              <w:rPr>
                <w:rFonts w:ascii="Arial" w:hAnsi="Arial" w:cs="Arial"/>
                <w:sz w:val="24"/>
                <w:szCs w:val="24"/>
              </w:rPr>
            </w:pPr>
            <w:r>
              <w:rPr>
                <w:rFonts w:ascii="Arial" w:hAnsi="Arial" w:cs="Arial"/>
                <w:sz w:val="24"/>
                <w:szCs w:val="24"/>
              </w:rPr>
              <w:t>Odour reduction techniques given in odour management plan.</w:t>
            </w:r>
          </w:p>
        </w:tc>
      </w:tr>
      <w:tr w:rsidR="00B0243C" w14:paraId="481B35AA" w14:textId="77777777" w:rsidTr="00B0243C">
        <w:tc>
          <w:tcPr>
            <w:tcW w:w="2972" w:type="dxa"/>
          </w:tcPr>
          <w:p w14:paraId="19B2EC55" w14:textId="57C89659" w:rsidR="00B0243C" w:rsidRDefault="00B0243C">
            <w:pPr>
              <w:rPr>
                <w:rFonts w:ascii="Arial" w:hAnsi="Arial" w:cs="Arial"/>
                <w:sz w:val="24"/>
                <w:szCs w:val="24"/>
              </w:rPr>
            </w:pPr>
            <w:r>
              <w:rPr>
                <w:rFonts w:ascii="Arial" w:hAnsi="Arial" w:cs="Arial"/>
                <w:sz w:val="24"/>
                <w:szCs w:val="24"/>
              </w:rPr>
              <w:t>BAT 14</w:t>
            </w:r>
          </w:p>
        </w:tc>
        <w:tc>
          <w:tcPr>
            <w:tcW w:w="2835" w:type="dxa"/>
          </w:tcPr>
          <w:p w14:paraId="00213F51" w14:textId="6B29A5CD"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1686B004" w14:textId="268AD4EC" w:rsidR="00B0243C" w:rsidRDefault="007E74DE" w:rsidP="00117D6E">
            <w:pPr>
              <w:jc w:val="center"/>
              <w:rPr>
                <w:rFonts w:ascii="Arial" w:hAnsi="Arial" w:cs="Arial"/>
                <w:sz w:val="24"/>
                <w:szCs w:val="24"/>
              </w:rPr>
            </w:pPr>
            <w:r>
              <w:rPr>
                <w:rFonts w:ascii="Arial" w:hAnsi="Arial" w:cs="Arial"/>
                <w:sz w:val="24"/>
                <w:szCs w:val="24"/>
              </w:rPr>
              <w:t xml:space="preserve">Litter </w:t>
            </w:r>
            <w:r w:rsidR="00EA45C9">
              <w:rPr>
                <w:rFonts w:ascii="Arial" w:hAnsi="Arial" w:cs="Arial"/>
                <w:sz w:val="24"/>
                <w:szCs w:val="24"/>
              </w:rPr>
              <w:t>sold</w:t>
            </w:r>
          </w:p>
        </w:tc>
      </w:tr>
      <w:tr w:rsidR="00B0243C" w14:paraId="52ED97BB" w14:textId="77777777" w:rsidTr="00B0243C">
        <w:tc>
          <w:tcPr>
            <w:tcW w:w="2972" w:type="dxa"/>
          </w:tcPr>
          <w:p w14:paraId="49DDE190" w14:textId="685820CD" w:rsidR="00B0243C" w:rsidRDefault="00B0243C">
            <w:pPr>
              <w:rPr>
                <w:rFonts w:ascii="Arial" w:hAnsi="Arial" w:cs="Arial"/>
                <w:sz w:val="24"/>
                <w:szCs w:val="24"/>
              </w:rPr>
            </w:pPr>
            <w:r>
              <w:rPr>
                <w:rFonts w:ascii="Arial" w:hAnsi="Arial" w:cs="Arial"/>
                <w:sz w:val="24"/>
                <w:szCs w:val="24"/>
              </w:rPr>
              <w:t>BAT 15</w:t>
            </w:r>
          </w:p>
        </w:tc>
        <w:tc>
          <w:tcPr>
            <w:tcW w:w="2835" w:type="dxa"/>
          </w:tcPr>
          <w:p w14:paraId="60233078" w14:textId="39E59369"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075FA8" w14:textId="602C00CA" w:rsidR="00B0243C" w:rsidRDefault="007E74DE" w:rsidP="00117D6E">
            <w:pPr>
              <w:jc w:val="center"/>
              <w:rPr>
                <w:rFonts w:ascii="Arial" w:hAnsi="Arial" w:cs="Arial"/>
                <w:sz w:val="24"/>
                <w:szCs w:val="24"/>
              </w:rPr>
            </w:pPr>
            <w:r>
              <w:rPr>
                <w:rFonts w:ascii="Arial" w:hAnsi="Arial" w:cs="Arial"/>
                <w:sz w:val="24"/>
                <w:szCs w:val="24"/>
              </w:rPr>
              <w:t xml:space="preserve">Litter </w:t>
            </w:r>
            <w:r w:rsidR="00EA45C9">
              <w:rPr>
                <w:rFonts w:ascii="Arial" w:hAnsi="Arial" w:cs="Arial"/>
                <w:sz w:val="24"/>
                <w:szCs w:val="24"/>
              </w:rPr>
              <w:t>sold</w:t>
            </w:r>
          </w:p>
        </w:tc>
      </w:tr>
      <w:tr w:rsidR="002D090B" w14:paraId="782F36B8" w14:textId="77777777" w:rsidTr="00B0243C">
        <w:tc>
          <w:tcPr>
            <w:tcW w:w="2972" w:type="dxa"/>
          </w:tcPr>
          <w:p w14:paraId="653EAA90" w14:textId="3DE6304B" w:rsidR="002D090B" w:rsidRDefault="002D090B">
            <w:pPr>
              <w:rPr>
                <w:rFonts w:ascii="Arial" w:hAnsi="Arial" w:cs="Arial"/>
                <w:sz w:val="24"/>
                <w:szCs w:val="24"/>
              </w:rPr>
            </w:pPr>
            <w:r>
              <w:rPr>
                <w:rFonts w:ascii="Arial" w:hAnsi="Arial" w:cs="Arial"/>
                <w:sz w:val="24"/>
                <w:szCs w:val="24"/>
              </w:rPr>
              <w:t>BAT 19</w:t>
            </w:r>
          </w:p>
        </w:tc>
        <w:tc>
          <w:tcPr>
            <w:tcW w:w="2835" w:type="dxa"/>
          </w:tcPr>
          <w:p w14:paraId="3022432F" w14:textId="1D722C9E" w:rsidR="002D090B" w:rsidRDefault="002D090B" w:rsidP="00117D6E">
            <w:pPr>
              <w:jc w:val="center"/>
              <w:rPr>
                <w:rFonts w:ascii="Arial" w:hAnsi="Arial" w:cs="Arial"/>
                <w:sz w:val="24"/>
                <w:szCs w:val="24"/>
              </w:rPr>
            </w:pPr>
            <w:r>
              <w:rPr>
                <w:rFonts w:ascii="Arial" w:hAnsi="Arial" w:cs="Arial"/>
                <w:sz w:val="24"/>
                <w:szCs w:val="24"/>
              </w:rPr>
              <w:t>N/A</w:t>
            </w:r>
          </w:p>
        </w:tc>
        <w:tc>
          <w:tcPr>
            <w:tcW w:w="8141" w:type="dxa"/>
          </w:tcPr>
          <w:p w14:paraId="2D7838FE" w14:textId="77777777" w:rsidR="002D090B" w:rsidRDefault="002D090B" w:rsidP="00117D6E">
            <w:pPr>
              <w:jc w:val="center"/>
              <w:rPr>
                <w:rFonts w:ascii="Arial" w:hAnsi="Arial" w:cs="Arial"/>
                <w:sz w:val="24"/>
                <w:szCs w:val="24"/>
              </w:rPr>
            </w:pPr>
          </w:p>
        </w:tc>
      </w:tr>
      <w:tr w:rsidR="00B0243C" w14:paraId="68C5BF6C" w14:textId="77777777" w:rsidTr="00B0243C">
        <w:tc>
          <w:tcPr>
            <w:tcW w:w="2972" w:type="dxa"/>
          </w:tcPr>
          <w:p w14:paraId="445BF9C3" w14:textId="7A8A3C58" w:rsidR="00B0243C" w:rsidRDefault="00B0243C">
            <w:pPr>
              <w:rPr>
                <w:rFonts w:ascii="Arial" w:hAnsi="Arial" w:cs="Arial"/>
                <w:sz w:val="24"/>
                <w:szCs w:val="24"/>
              </w:rPr>
            </w:pPr>
            <w:r>
              <w:rPr>
                <w:rFonts w:ascii="Arial" w:hAnsi="Arial" w:cs="Arial"/>
                <w:sz w:val="24"/>
                <w:szCs w:val="24"/>
              </w:rPr>
              <w:t>BAT 23</w:t>
            </w:r>
          </w:p>
        </w:tc>
        <w:tc>
          <w:tcPr>
            <w:tcW w:w="2835" w:type="dxa"/>
          </w:tcPr>
          <w:p w14:paraId="178989EE" w14:textId="12149C0D"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127D3778" w14:textId="5F66C588" w:rsidR="00B0243C" w:rsidRDefault="00E1452B" w:rsidP="00117D6E">
            <w:pPr>
              <w:jc w:val="center"/>
              <w:rPr>
                <w:rFonts w:ascii="Arial" w:hAnsi="Arial" w:cs="Arial"/>
                <w:sz w:val="24"/>
                <w:szCs w:val="24"/>
              </w:rPr>
            </w:pPr>
            <w:r>
              <w:rPr>
                <w:rFonts w:ascii="Arial" w:hAnsi="Arial" w:cs="Arial"/>
                <w:sz w:val="24"/>
                <w:szCs w:val="24"/>
              </w:rPr>
              <w:t>Ammonia emission reduction by estimation</w:t>
            </w:r>
          </w:p>
        </w:tc>
      </w:tr>
      <w:tr w:rsidR="00B0243C" w14:paraId="358D1C49" w14:textId="77777777" w:rsidTr="00B0243C">
        <w:tc>
          <w:tcPr>
            <w:tcW w:w="2972" w:type="dxa"/>
          </w:tcPr>
          <w:p w14:paraId="1B41B485" w14:textId="792F7E78" w:rsidR="00B0243C" w:rsidRDefault="00B0243C">
            <w:pPr>
              <w:rPr>
                <w:rFonts w:ascii="Arial" w:hAnsi="Arial" w:cs="Arial"/>
                <w:sz w:val="24"/>
                <w:szCs w:val="24"/>
              </w:rPr>
            </w:pPr>
            <w:r>
              <w:rPr>
                <w:rFonts w:ascii="Arial" w:hAnsi="Arial" w:cs="Arial"/>
                <w:sz w:val="24"/>
                <w:szCs w:val="24"/>
              </w:rPr>
              <w:t>BAT 24</w:t>
            </w:r>
          </w:p>
        </w:tc>
        <w:tc>
          <w:tcPr>
            <w:tcW w:w="2835" w:type="dxa"/>
          </w:tcPr>
          <w:p w14:paraId="42B714DA" w14:textId="0E9C9D05"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04A7D46D" w14:textId="1A7E8705" w:rsidR="00B0243C" w:rsidRDefault="00E1452B" w:rsidP="00117D6E">
            <w:pPr>
              <w:jc w:val="center"/>
              <w:rPr>
                <w:rFonts w:ascii="Arial" w:hAnsi="Arial" w:cs="Arial"/>
                <w:sz w:val="24"/>
                <w:szCs w:val="24"/>
              </w:rPr>
            </w:pPr>
            <w:r>
              <w:rPr>
                <w:rFonts w:ascii="Arial" w:hAnsi="Arial" w:cs="Arial"/>
                <w:sz w:val="24"/>
                <w:szCs w:val="24"/>
              </w:rPr>
              <w:t>24 b) Estimation of total nitrogen and phosphorus content by manure analysis.</w:t>
            </w:r>
          </w:p>
        </w:tc>
      </w:tr>
      <w:tr w:rsidR="00B0243C" w14:paraId="62981E88" w14:textId="77777777" w:rsidTr="00B0243C">
        <w:tc>
          <w:tcPr>
            <w:tcW w:w="2972" w:type="dxa"/>
          </w:tcPr>
          <w:p w14:paraId="4E29739E" w14:textId="1B80CF3F" w:rsidR="00B0243C" w:rsidRDefault="00B0243C">
            <w:pPr>
              <w:rPr>
                <w:rFonts w:ascii="Arial" w:hAnsi="Arial" w:cs="Arial"/>
                <w:sz w:val="24"/>
                <w:szCs w:val="24"/>
              </w:rPr>
            </w:pPr>
            <w:r>
              <w:rPr>
                <w:rFonts w:ascii="Arial" w:hAnsi="Arial" w:cs="Arial"/>
                <w:sz w:val="24"/>
                <w:szCs w:val="24"/>
              </w:rPr>
              <w:t>BAT 25</w:t>
            </w:r>
          </w:p>
        </w:tc>
        <w:tc>
          <w:tcPr>
            <w:tcW w:w="2835" w:type="dxa"/>
          </w:tcPr>
          <w:p w14:paraId="27454DB7" w14:textId="0A06EAC8"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28C32CBD" w14:textId="41ED9D53" w:rsidR="00B0243C" w:rsidRDefault="00E1452B" w:rsidP="00117D6E">
            <w:pPr>
              <w:jc w:val="center"/>
              <w:rPr>
                <w:rFonts w:ascii="Arial" w:hAnsi="Arial" w:cs="Arial"/>
                <w:sz w:val="24"/>
                <w:szCs w:val="24"/>
              </w:rPr>
            </w:pPr>
            <w:r>
              <w:rPr>
                <w:rFonts w:ascii="Arial" w:hAnsi="Arial" w:cs="Arial"/>
                <w:sz w:val="24"/>
                <w:szCs w:val="24"/>
              </w:rPr>
              <w:t>Ammonia levels estimated by using the standard emission factor for broilers of 0.034kg NH</w:t>
            </w:r>
            <w:r w:rsidR="00823D7F">
              <w:rPr>
                <w:rFonts w:ascii="Arial" w:hAnsi="Arial" w:cs="Arial"/>
                <w:sz w:val="24"/>
                <w:szCs w:val="24"/>
                <w:vertAlign w:val="subscript"/>
              </w:rPr>
              <w:t>3</w:t>
            </w:r>
            <w:r>
              <w:rPr>
                <w:rFonts w:ascii="Arial" w:hAnsi="Arial" w:cs="Arial"/>
                <w:sz w:val="24"/>
                <w:szCs w:val="24"/>
              </w:rPr>
              <w:t>/bird place.</w:t>
            </w:r>
          </w:p>
        </w:tc>
      </w:tr>
      <w:tr w:rsidR="00B0243C" w14:paraId="58BA78C5" w14:textId="77777777" w:rsidTr="00B0243C">
        <w:tc>
          <w:tcPr>
            <w:tcW w:w="2972" w:type="dxa"/>
          </w:tcPr>
          <w:p w14:paraId="3549069F" w14:textId="0BAF0D9E" w:rsidR="00B0243C" w:rsidRDefault="00B0243C">
            <w:pPr>
              <w:rPr>
                <w:rFonts w:ascii="Arial" w:hAnsi="Arial" w:cs="Arial"/>
                <w:sz w:val="24"/>
                <w:szCs w:val="24"/>
              </w:rPr>
            </w:pPr>
            <w:r>
              <w:rPr>
                <w:rFonts w:ascii="Arial" w:hAnsi="Arial" w:cs="Arial"/>
                <w:sz w:val="24"/>
                <w:szCs w:val="24"/>
              </w:rPr>
              <w:t>BAT 26</w:t>
            </w:r>
          </w:p>
        </w:tc>
        <w:tc>
          <w:tcPr>
            <w:tcW w:w="2835" w:type="dxa"/>
          </w:tcPr>
          <w:p w14:paraId="4D8FD621" w14:textId="3FEF3820" w:rsidR="00B0243C" w:rsidRDefault="00E1452B" w:rsidP="00117D6E">
            <w:pPr>
              <w:jc w:val="center"/>
              <w:rPr>
                <w:rFonts w:ascii="Arial" w:hAnsi="Arial" w:cs="Arial"/>
                <w:sz w:val="24"/>
                <w:szCs w:val="24"/>
              </w:rPr>
            </w:pPr>
            <w:r>
              <w:rPr>
                <w:rFonts w:ascii="Arial" w:hAnsi="Arial" w:cs="Arial"/>
                <w:sz w:val="24"/>
                <w:szCs w:val="24"/>
              </w:rPr>
              <w:t>N/A</w:t>
            </w:r>
          </w:p>
        </w:tc>
        <w:tc>
          <w:tcPr>
            <w:tcW w:w="8141" w:type="dxa"/>
          </w:tcPr>
          <w:p w14:paraId="22169E0F" w14:textId="77777777" w:rsidR="00B0243C" w:rsidRDefault="00B0243C" w:rsidP="00117D6E">
            <w:pPr>
              <w:jc w:val="center"/>
              <w:rPr>
                <w:rFonts w:ascii="Arial" w:hAnsi="Arial" w:cs="Arial"/>
                <w:sz w:val="24"/>
                <w:szCs w:val="24"/>
              </w:rPr>
            </w:pPr>
          </w:p>
        </w:tc>
      </w:tr>
      <w:tr w:rsidR="00B0243C" w14:paraId="2B30B02B" w14:textId="77777777" w:rsidTr="00B0243C">
        <w:tc>
          <w:tcPr>
            <w:tcW w:w="2972" w:type="dxa"/>
          </w:tcPr>
          <w:p w14:paraId="5763CF02" w14:textId="0A0859D4" w:rsidR="00B0243C" w:rsidRDefault="00B0243C">
            <w:pPr>
              <w:rPr>
                <w:rFonts w:ascii="Arial" w:hAnsi="Arial" w:cs="Arial"/>
                <w:sz w:val="24"/>
                <w:szCs w:val="24"/>
              </w:rPr>
            </w:pPr>
            <w:r>
              <w:rPr>
                <w:rFonts w:ascii="Arial" w:hAnsi="Arial" w:cs="Arial"/>
                <w:sz w:val="24"/>
                <w:szCs w:val="24"/>
              </w:rPr>
              <w:t>BAT 27</w:t>
            </w:r>
          </w:p>
        </w:tc>
        <w:tc>
          <w:tcPr>
            <w:tcW w:w="2835" w:type="dxa"/>
          </w:tcPr>
          <w:p w14:paraId="2B0967A7" w14:textId="546263A9" w:rsidR="00B0243C" w:rsidRDefault="00E1452B" w:rsidP="00117D6E">
            <w:pPr>
              <w:jc w:val="center"/>
              <w:rPr>
                <w:rFonts w:ascii="Arial" w:hAnsi="Arial" w:cs="Arial"/>
                <w:sz w:val="24"/>
                <w:szCs w:val="24"/>
              </w:rPr>
            </w:pPr>
            <w:r>
              <w:rPr>
                <w:rFonts w:ascii="Arial" w:hAnsi="Arial" w:cs="Arial"/>
                <w:sz w:val="24"/>
                <w:szCs w:val="24"/>
              </w:rPr>
              <w:t xml:space="preserve">Yes </w:t>
            </w:r>
          </w:p>
        </w:tc>
        <w:tc>
          <w:tcPr>
            <w:tcW w:w="8141" w:type="dxa"/>
          </w:tcPr>
          <w:p w14:paraId="22DA4909" w14:textId="1AA5A8B4" w:rsidR="00B0243C" w:rsidRDefault="00E1452B" w:rsidP="00117D6E">
            <w:pPr>
              <w:jc w:val="center"/>
              <w:rPr>
                <w:rFonts w:ascii="Arial" w:hAnsi="Arial" w:cs="Arial"/>
                <w:sz w:val="24"/>
                <w:szCs w:val="24"/>
              </w:rPr>
            </w:pPr>
            <w:r>
              <w:rPr>
                <w:rFonts w:ascii="Arial" w:hAnsi="Arial" w:cs="Arial"/>
                <w:sz w:val="24"/>
                <w:szCs w:val="24"/>
              </w:rPr>
              <w:t>Estimated and reported annually using standard emission factor 0.1</w:t>
            </w:r>
          </w:p>
        </w:tc>
      </w:tr>
      <w:tr w:rsidR="00B0243C" w14:paraId="58243C05" w14:textId="77777777" w:rsidTr="00B0243C">
        <w:tc>
          <w:tcPr>
            <w:tcW w:w="2972" w:type="dxa"/>
          </w:tcPr>
          <w:p w14:paraId="7014B497" w14:textId="278497EF" w:rsidR="00B0243C" w:rsidRDefault="000F2423">
            <w:pPr>
              <w:rPr>
                <w:rFonts w:ascii="Arial" w:hAnsi="Arial" w:cs="Arial"/>
                <w:sz w:val="24"/>
                <w:szCs w:val="24"/>
              </w:rPr>
            </w:pPr>
            <w:r>
              <w:rPr>
                <w:rFonts w:ascii="Arial" w:hAnsi="Arial" w:cs="Arial"/>
                <w:sz w:val="24"/>
                <w:szCs w:val="24"/>
              </w:rPr>
              <w:t>BAT 29</w:t>
            </w:r>
          </w:p>
        </w:tc>
        <w:tc>
          <w:tcPr>
            <w:tcW w:w="2835" w:type="dxa"/>
          </w:tcPr>
          <w:p w14:paraId="656102A8" w14:textId="4BC86C56" w:rsidR="00B0243C" w:rsidRDefault="00C15BCA" w:rsidP="00117D6E">
            <w:pPr>
              <w:jc w:val="center"/>
              <w:rPr>
                <w:rFonts w:ascii="Arial" w:hAnsi="Arial" w:cs="Arial"/>
                <w:sz w:val="24"/>
                <w:szCs w:val="24"/>
              </w:rPr>
            </w:pPr>
            <w:r>
              <w:rPr>
                <w:rFonts w:ascii="Arial" w:hAnsi="Arial" w:cs="Arial"/>
                <w:sz w:val="24"/>
                <w:szCs w:val="24"/>
              </w:rPr>
              <w:t>Yes</w:t>
            </w:r>
          </w:p>
        </w:tc>
        <w:tc>
          <w:tcPr>
            <w:tcW w:w="8141" w:type="dxa"/>
          </w:tcPr>
          <w:p w14:paraId="55AFE655" w14:textId="48B93C83" w:rsidR="00B0243C" w:rsidRDefault="00C15BCA" w:rsidP="00117D6E">
            <w:pPr>
              <w:jc w:val="center"/>
              <w:rPr>
                <w:rFonts w:ascii="Arial" w:hAnsi="Arial" w:cs="Arial"/>
                <w:sz w:val="24"/>
                <w:szCs w:val="24"/>
              </w:rPr>
            </w:pPr>
            <w:r>
              <w:rPr>
                <w:rFonts w:ascii="Arial" w:hAnsi="Arial" w:cs="Arial"/>
                <w:sz w:val="24"/>
                <w:szCs w:val="24"/>
              </w:rPr>
              <w:t>Water consumption and electric consumption metered and recorded. Fuel usage recorded by invoices. Flock records detailing placement numbers, losses and numbers exported. Feed consumption records kept by flock. Tonnages, dates and destination of litter used/exported recorded.</w:t>
            </w:r>
          </w:p>
        </w:tc>
      </w:tr>
      <w:tr w:rsidR="00B0243C" w14:paraId="7A8A92A4" w14:textId="77777777" w:rsidTr="00B0243C">
        <w:tc>
          <w:tcPr>
            <w:tcW w:w="2972" w:type="dxa"/>
          </w:tcPr>
          <w:p w14:paraId="6102002D" w14:textId="2BC3982E" w:rsidR="00B0243C" w:rsidRDefault="000F2423">
            <w:pPr>
              <w:rPr>
                <w:rFonts w:ascii="Arial" w:hAnsi="Arial" w:cs="Arial"/>
                <w:sz w:val="24"/>
                <w:szCs w:val="24"/>
              </w:rPr>
            </w:pPr>
            <w:r>
              <w:rPr>
                <w:rFonts w:ascii="Arial" w:hAnsi="Arial" w:cs="Arial"/>
                <w:sz w:val="24"/>
                <w:szCs w:val="24"/>
              </w:rPr>
              <w:t>BAT 31</w:t>
            </w:r>
          </w:p>
        </w:tc>
        <w:tc>
          <w:tcPr>
            <w:tcW w:w="2835" w:type="dxa"/>
          </w:tcPr>
          <w:p w14:paraId="24CD9767" w14:textId="56534872" w:rsidR="00B0243C" w:rsidRDefault="00823D7F" w:rsidP="00117D6E">
            <w:pPr>
              <w:jc w:val="center"/>
              <w:rPr>
                <w:rFonts w:ascii="Arial" w:hAnsi="Arial" w:cs="Arial"/>
                <w:sz w:val="24"/>
                <w:szCs w:val="24"/>
              </w:rPr>
            </w:pPr>
            <w:r>
              <w:rPr>
                <w:rFonts w:ascii="Arial" w:hAnsi="Arial" w:cs="Arial"/>
                <w:sz w:val="24"/>
                <w:szCs w:val="24"/>
              </w:rPr>
              <w:t>N/A</w:t>
            </w:r>
          </w:p>
        </w:tc>
        <w:tc>
          <w:tcPr>
            <w:tcW w:w="8141" w:type="dxa"/>
          </w:tcPr>
          <w:p w14:paraId="7E360C80" w14:textId="77777777" w:rsidR="00B0243C" w:rsidRDefault="00B0243C" w:rsidP="00117D6E">
            <w:pPr>
              <w:jc w:val="center"/>
              <w:rPr>
                <w:rFonts w:ascii="Arial" w:hAnsi="Arial" w:cs="Arial"/>
                <w:sz w:val="24"/>
                <w:szCs w:val="24"/>
              </w:rPr>
            </w:pPr>
          </w:p>
        </w:tc>
      </w:tr>
      <w:tr w:rsidR="000F2423" w14:paraId="336723AD" w14:textId="77777777" w:rsidTr="00B0243C">
        <w:tc>
          <w:tcPr>
            <w:tcW w:w="2972" w:type="dxa"/>
          </w:tcPr>
          <w:p w14:paraId="2F634968" w14:textId="060322C0" w:rsidR="000F2423" w:rsidRDefault="000F2423">
            <w:pPr>
              <w:rPr>
                <w:rFonts w:ascii="Arial" w:hAnsi="Arial" w:cs="Arial"/>
                <w:sz w:val="24"/>
                <w:szCs w:val="24"/>
              </w:rPr>
            </w:pPr>
            <w:r>
              <w:rPr>
                <w:rFonts w:ascii="Arial" w:hAnsi="Arial" w:cs="Arial"/>
                <w:sz w:val="24"/>
                <w:szCs w:val="24"/>
              </w:rPr>
              <w:t>BAT 32</w:t>
            </w:r>
          </w:p>
        </w:tc>
        <w:tc>
          <w:tcPr>
            <w:tcW w:w="2835" w:type="dxa"/>
          </w:tcPr>
          <w:p w14:paraId="0F03E4E3" w14:textId="3D3567C4" w:rsidR="000F2423" w:rsidRDefault="00823D7F" w:rsidP="00117D6E">
            <w:pPr>
              <w:jc w:val="center"/>
              <w:rPr>
                <w:rFonts w:ascii="Arial" w:hAnsi="Arial" w:cs="Arial"/>
                <w:sz w:val="24"/>
                <w:szCs w:val="24"/>
              </w:rPr>
            </w:pPr>
            <w:r>
              <w:rPr>
                <w:rFonts w:ascii="Arial" w:hAnsi="Arial" w:cs="Arial"/>
                <w:sz w:val="24"/>
                <w:szCs w:val="24"/>
              </w:rPr>
              <w:t>Yes</w:t>
            </w:r>
          </w:p>
        </w:tc>
        <w:tc>
          <w:tcPr>
            <w:tcW w:w="8141" w:type="dxa"/>
          </w:tcPr>
          <w:p w14:paraId="2370A498" w14:textId="283DE0CA" w:rsidR="000F2423" w:rsidRPr="00823D7F" w:rsidRDefault="00823D7F" w:rsidP="00117D6E">
            <w:pPr>
              <w:jc w:val="center"/>
              <w:rPr>
                <w:rFonts w:ascii="Arial" w:hAnsi="Arial" w:cs="Arial"/>
                <w:sz w:val="24"/>
                <w:szCs w:val="24"/>
              </w:rPr>
            </w:pPr>
            <w:r>
              <w:rPr>
                <w:rFonts w:ascii="Arial" w:hAnsi="Arial" w:cs="Arial"/>
                <w:sz w:val="24"/>
                <w:szCs w:val="24"/>
              </w:rPr>
              <w:t xml:space="preserve">32a) Forced ventilation system with </w:t>
            </w:r>
            <w:proofErr w:type="spellStart"/>
            <w:r>
              <w:rPr>
                <w:rFonts w:ascii="Arial" w:hAnsi="Arial" w:cs="Arial"/>
                <w:sz w:val="24"/>
                <w:szCs w:val="24"/>
              </w:rPr>
              <w:t>non leaking</w:t>
            </w:r>
            <w:proofErr w:type="spellEnd"/>
            <w:r>
              <w:rPr>
                <w:rFonts w:ascii="Arial" w:hAnsi="Arial" w:cs="Arial"/>
                <w:sz w:val="24"/>
                <w:szCs w:val="24"/>
              </w:rPr>
              <w:t xml:space="preserve"> drinkers. BAT-AEL 0.01-0.08 kg NH</w:t>
            </w:r>
            <w:r>
              <w:rPr>
                <w:rFonts w:ascii="Arial" w:hAnsi="Arial" w:cs="Arial"/>
                <w:sz w:val="24"/>
                <w:szCs w:val="24"/>
                <w:vertAlign w:val="subscript"/>
              </w:rPr>
              <w:t>3</w:t>
            </w:r>
            <w:r>
              <w:rPr>
                <w:rFonts w:ascii="Arial" w:hAnsi="Arial" w:cs="Arial"/>
                <w:sz w:val="24"/>
                <w:szCs w:val="24"/>
              </w:rPr>
              <w:t>/animal place/year</w:t>
            </w:r>
          </w:p>
        </w:tc>
      </w:tr>
    </w:tbl>
    <w:p w14:paraId="6C77B883" w14:textId="77777777" w:rsidR="00B0243C" w:rsidRDefault="00B0243C">
      <w:pPr>
        <w:rPr>
          <w:rFonts w:ascii="Arial" w:hAnsi="Arial" w:cs="Arial"/>
          <w:sz w:val="24"/>
          <w:szCs w:val="24"/>
        </w:rPr>
      </w:pPr>
    </w:p>
    <w:sectPr w:rsidR="00B0243C" w:rsidSect="00B024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57"/>
    <w:rsid w:val="0003687C"/>
    <w:rsid w:val="00042A34"/>
    <w:rsid w:val="00060769"/>
    <w:rsid w:val="000B7857"/>
    <w:rsid w:val="000F2423"/>
    <w:rsid w:val="00117D6E"/>
    <w:rsid w:val="00242A03"/>
    <w:rsid w:val="002D090B"/>
    <w:rsid w:val="002E59EE"/>
    <w:rsid w:val="00310334"/>
    <w:rsid w:val="00374655"/>
    <w:rsid w:val="0038232C"/>
    <w:rsid w:val="003A1991"/>
    <w:rsid w:val="004357B8"/>
    <w:rsid w:val="00465E30"/>
    <w:rsid w:val="007C18F7"/>
    <w:rsid w:val="007E74DE"/>
    <w:rsid w:val="00823D7F"/>
    <w:rsid w:val="008A2CB0"/>
    <w:rsid w:val="008F4ADC"/>
    <w:rsid w:val="008F5049"/>
    <w:rsid w:val="00995F37"/>
    <w:rsid w:val="009E6799"/>
    <w:rsid w:val="00AB06D1"/>
    <w:rsid w:val="00AE449A"/>
    <w:rsid w:val="00B0243C"/>
    <w:rsid w:val="00B951F6"/>
    <w:rsid w:val="00C15BCA"/>
    <w:rsid w:val="00CF07BE"/>
    <w:rsid w:val="00DA407A"/>
    <w:rsid w:val="00DE7920"/>
    <w:rsid w:val="00E1452B"/>
    <w:rsid w:val="00EA45C9"/>
    <w:rsid w:val="00F253D2"/>
    <w:rsid w:val="00F3761E"/>
    <w:rsid w:val="00F4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E788"/>
  <w15:chartTrackingRefBased/>
  <w15:docId w15:val="{2DB5896E-CA52-425A-B0E4-FD506A59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Portfield Farm</Site_x0020_Name>
    <Internal_x002f_External xmlns="859f7ad6-93f6-4205-b62b-a17f28acbbac">Incoming document</Internal_x002f_External>
    <Post_x0020_code xmlns="859f7ad6-93f6-4205-b62b-a17f28acbbac">NP25 4DQ</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2021-03-15T00:00:00+00:00</Document_x0020_Date>
    <Facility_x0020_Address xmlns="859f7ad6-93f6-4205-b62b-a17f28acbbac">Portfield Farm,  Wonastow Road ,Monmouth ,Monmouthshire </Facility_x0020_Address>
    <Environment_x0020_Sub_x0020_Folder xmlns="859f7ad6-93f6-4205-b62b-a17f28acbbac">Environment monitoring</Environment_x0020_Sub_x0020_Folder>
    <Customer_x0020_Name xmlns="859f7ad6-93f6-4205-b62b-a17f28acbbac">Mr David Whistance and Mrs Jane Whistance</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A507CB-C1D9-4AD3-BB4A-B7D38E1F95A4}"/>
</file>

<file path=customXml/itemProps2.xml><?xml version="1.0" encoding="utf-8"?>
<ds:datastoreItem xmlns:ds="http://schemas.openxmlformats.org/officeDocument/2006/customXml" ds:itemID="{70E83F4D-C05B-4B37-8CF4-EAF92577CF7E}">
  <ds:schemaRefs>
    <ds:schemaRef ds:uri="http://schemas.microsoft.com/sharepoint/v3/contenttype/forms"/>
  </ds:schemaRefs>
</ds:datastoreItem>
</file>

<file path=customXml/itemProps3.xml><?xml version="1.0" encoding="utf-8"?>
<ds:datastoreItem xmlns:ds="http://schemas.openxmlformats.org/officeDocument/2006/customXml" ds:itemID="{1A7009B2-3687-4C06-87D2-6C2B8847C2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00CE54-B5F4-4F63-8DF8-C2F2D59428CA}"/>
</file>

<file path=customXml/itemProps5.xml><?xml version="1.0" encoding="utf-8"?>
<ds:datastoreItem xmlns:ds="http://schemas.openxmlformats.org/officeDocument/2006/customXml" ds:itemID="{532FCB7E-498E-46FF-830F-8A8ED5023D21}"/>
</file>

<file path=docProps/app.xml><?xml version="1.0" encoding="utf-8"?>
<Properties xmlns="http://schemas.openxmlformats.org/officeDocument/2006/extended-properties" xmlns:vt="http://schemas.openxmlformats.org/officeDocument/2006/docPropsVTypes">
  <Template>Normal</Template>
  <TotalTime>1</TotalTime>
  <Pages>2</Pages>
  <Words>357</Words>
  <Characters>2037</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Raasch</dc:creator>
  <cp:keywords/>
  <dc:description/>
  <cp:lastModifiedBy>Bruten, Anthony</cp:lastModifiedBy>
  <cp:revision>2</cp:revision>
  <dcterms:created xsi:type="dcterms:W3CDTF">2021-03-16T08:03:00Z</dcterms:created>
  <dcterms:modified xsi:type="dcterms:W3CDTF">2021-03-16T08:03:00Z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REGU-386-3983482</vt:lpwstr>
  </property>
  <property fmtid="{D5CDD505-2E9C-101B-9397-08002B2CF9AE}" pid="4" name="_dlc_DocIdItemGuid">
    <vt:lpwstr>abd02051-2b4d-4774-9a22-4c631db85230</vt:lpwstr>
  </property>
  <property fmtid="{D5CDD505-2E9C-101B-9397-08002B2CF9AE}" pid="5" name="_dlc_DocIdUrl">
    <vt:lpwstr>https://cyfoethnaturiolcymru.sharepoint.com/teams/Regulatory/Permitting/_layouts/15/DocIdRedir.aspx?ID=REGU-386-3983482, REGU-386-3983482</vt:lpwstr>
  </property>
</Properties>
</file>