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09AA9A56" w14:textId="77009E43" w:rsidR="00812443" w:rsidRPr="00812443" w:rsidRDefault="00812443" w:rsidP="00812443">
      <w:pPr>
        <w:pStyle w:val="EndnoteText"/>
        <w:ind w:firstLine="720"/>
        <w:rPr>
          <w:rFonts w:cs="Arial"/>
          <w:szCs w:val="24"/>
        </w:rPr>
      </w:pPr>
      <w:r w:rsidRPr="00812443">
        <w:rPr>
          <w:rFonts w:cs="Arial"/>
          <w:szCs w:val="24"/>
        </w:rPr>
        <w:t>Thorncliffe Building Supplies Limited</w:t>
      </w:r>
    </w:p>
    <w:p w14:paraId="70EF93A8" w14:textId="77777777" w:rsidR="00812443" w:rsidRPr="00812443" w:rsidRDefault="00812443" w:rsidP="00812443">
      <w:pPr>
        <w:pStyle w:val="EndnoteText"/>
        <w:ind w:firstLine="720"/>
        <w:rPr>
          <w:rFonts w:cs="Arial"/>
          <w:szCs w:val="24"/>
        </w:rPr>
      </w:pPr>
      <w:proofErr w:type="spellStart"/>
      <w:r w:rsidRPr="00812443">
        <w:rPr>
          <w:rFonts w:cs="Arial"/>
          <w:szCs w:val="24"/>
        </w:rPr>
        <w:t>Allt</w:t>
      </w:r>
      <w:proofErr w:type="spellEnd"/>
      <w:r w:rsidRPr="00812443">
        <w:rPr>
          <w:rFonts w:cs="Arial"/>
          <w:szCs w:val="24"/>
        </w:rPr>
        <w:t>-Y-</w:t>
      </w:r>
      <w:proofErr w:type="spellStart"/>
      <w:r w:rsidRPr="00812443">
        <w:rPr>
          <w:rFonts w:cs="Arial"/>
          <w:szCs w:val="24"/>
        </w:rPr>
        <w:t>Graig</w:t>
      </w:r>
      <w:proofErr w:type="spellEnd"/>
    </w:p>
    <w:p w14:paraId="320079A3" w14:textId="77777777" w:rsidR="00812443" w:rsidRPr="00812443" w:rsidRDefault="00812443" w:rsidP="00812443">
      <w:pPr>
        <w:pStyle w:val="EndnoteText"/>
        <w:ind w:firstLine="720"/>
        <w:rPr>
          <w:rFonts w:cs="Arial"/>
          <w:szCs w:val="24"/>
        </w:rPr>
      </w:pPr>
      <w:proofErr w:type="spellStart"/>
      <w:r w:rsidRPr="00812443">
        <w:rPr>
          <w:rFonts w:cs="Arial"/>
          <w:szCs w:val="24"/>
        </w:rPr>
        <w:t>Meliden</w:t>
      </w:r>
      <w:proofErr w:type="spellEnd"/>
      <w:r w:rsidRPr="00812443">
        <w:rPr>
          <w:rFonts w:cs="Arial"/>
          <w:szCs w:val="24"/>
        </w:rPr>
        <w:t xml:space="preserve"> Road</w:t>
      </w:r>
    </w:p>
    <w:p w14:paraId="57472161" w14:textId="77777777" w:rsidR="00812443" w:rsidRPr="00812443" w:rsidRDefault="00812443" w:rsidP="00812443">
      <w:pPr>
        <w:pStyle w:val="EndnoteText"/>
        <w:ind w:firstLine="720"/>
        <w:rPr>
          <w:rFonts w:cs="Arial"/>
          <w:szCs w:val="24"/>
        </w:rPr>
      </w:pPr>
      <w:proofErr w:type="spellStart"/>
      <w:r w:rsidRPr="00812443">
        <w:rPr>
          <w:rFonts w:cs="Arial"/>
          <w:szCs w:val="24"/>
        </w:rPr>
        <w:t>Dyserth</w:t>
      </w:r>
      <w:proofErr w:type="spellEnd"/>
    </w:p>
    <w:p w14:paraId="5ED864CC" w14:textId="77777777" w:rsidR="00812443" w:rsidRPr="00812443" w:rsidRDefault="00812443" w:rsidP="00812443">
      <w:pPr>
        <w:pStyle w:val="EndnoteText"/>
        <w:ind w:firstLine="720"/>
        <w:rPr>
          <w:rFonts w:cs="Arial"/>
          <w:szCs w:val="24"/>
        </w:rPr>
      </w:pPr>
      <w:r w:rsidRPr="00812443">
        <w:rPr>
          <w:rFonts w:cs="Arial"/>
          <w:szCs w:val="24"/>
        </w:rPr>
        <w:t>Denbighshire</w:t>
      </w:r>
    </w:p>
    <w:p w14:paraId="2E9FC8CB" w14:textId="77777777" w:rsidR="00812443" w:rsidRPr="00812443" w:rsidRDefault="00812443" w:rsidP="00812443">
      <w:pPr>
        <w:pStyle w:val="EndnoteText"/>
        <w:ind w:firstLine="720"/>
        <w:rPr>
          <w:rFonts w:cs="Arial"/>
          <w:szCs w:val="24"/>
        </w:rPr>
      </w:pPr>
      <w:r w:rsidRPr="00812443">
        <w:rPr>
          <w:rFonts w:cs="Arial"/>
          <w:szCs w:val="24"/>
        </w:rPr>
        <w:t>Wales</w:t>
      </w:r>
    </w:p>
    <w:p w14:paraId="4D2E04B4" w14:textId="2BB7CB46" w:rsidR="00971162" w:rsidRPr="00971162" w:rsidRDefault="00812443" w:rsidP="00812443">
      <w:pPr>
        <w:pStyle w:val="EndnoteText"/>
        <w:ind w:firstLine="720"/>
        <w:rPr>
          <w:rFonts w:cs="Arial"/>
          <w:szCs w:val="24"/>
        </w:rPr>
      </w:pPr>
      <w:r w:rsidRPr="00812443">
        <w:rPr>
          <w:rFonts w:cs="Arial"/>
          <w:szCs w:val="24"/>
        </w:rPr>
        <w:t>LL18 6DE</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A09CE5E"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812443" w:rsidRPr="00812443">
        <w:rPr>
          <w:rFonts w:cs="Arial"/>
          <w:szCs w:val="24"/>
        </w:rPr>
        <w:t>EPR/JP3894FM</w:t>
      </w:r>
    </w:p>
    <w:p w14:paraId="7A85705E" w14:textId="1C23ABC8" w:rsidR="00971162" w:rsidRPr="00971162" w:rsidRDefault="00C2606D" w:rsidP="00F6598F">
      <w:pPr>
        <w:jc w:val="left"/>
        <w:rPr>
          <w:rFonts w:cs="Arial"/>
          <w:szCs w:val="24"/>
        </w:rPr>
      </w:pPr>
      <w:r w:rsidRPr="00E97C11">
        <w:rPr>
          <w:rFonts w:cs="Arial"/>
          <w:szCs w:val="24"/>
        </w:rPr>
        <w:t>Regulated Facility:</w:t>
      </w:r>
      <w:r w:rsidRPr="00E97C11">
        <w:rPr>
          <w:rFonts w:cs="Arial"/>
          <w:szCs w:val="24"/>
        </w:rPr>
        <w:tab/>
      </w:r>
      <w:r w:rsidR="00812443" w:rsidRPr="00812443">
        <w:rPr>
          <w:rFonts w:cs="Arial"/>
          <w:szCs w:val="24"/>
        </w:rPr>
        <w:t xml:space="preserve">The Windmill Site, </w:t>
      </w:r>
      <w:proofErr w:type="spellStart"/>
      <w:r w:rsidR="00812443" w:rsidRPr="00812443">
        <w:rPr>
          <w:rFonts w:cs="Arial"/>
          <w:szCs w:val="24"/>
        </w:rPr>
        <w:t>Rhuddlan</w:t>
      </w:r>
      <w:proofErr w:type="spellEnd"/>
      <w:r w:rsidR="00812443" w:rsidRPr="00812443">
        <w:rPr>
          <w:rFonts w:cs="Arial"/>
          <w:szCs w:val="24"/>
        </w:rPr>
        <w:t xml:space="preserve"> Road, Abergele, LL22 9SE</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3A2DC7D" w:rsidR="00741CC7" w:rsidRDefault="0053016F"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53016F"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53016F"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016F"/>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12443"/>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Conwy CBC</Welsh_x0020_Local_x0020_Authority>
    <Document_x0020_Date xmlns="859f7ad6-93f6-4205-b62b-a17f28acbbac">2019-04-04T23:00:00+00:00</Document_x0020_Date>
    <Process_x0020_Type xmlns="859f7ad6-93f6-4205-b62b-a17f28acbbac">Permit</Process_x0020_Type>
    <Site_x0020_Name xmlns="859f7ad6-93f6-4205-b62b-a17f28acbbac">Thorncliffe Building Supplies Limited</Site_x0020_Name>
    <Post_x0020_code xmlns="859f7ad6-93f6-4205-b62b-a17f28acbbac">LL22 9SE</Post_x0020_code>
    <Disclosure_x0020_Status xmlns="859f7ad6-93f6-4205-b62b-a17f28acbbac">Public register</Disclosure_x0020_Status>
    <Customer_x0020_Name xmlns="859f7ad6-93f6-4205-b62b-a17f28acbbac">Thorncliffe Building Supplies Limited</Customer_x0020_Name>
    <Environment_x0020_Sub_x0020_Folder xmlns="859f7ad6-93f6-4205-b62b-a17f28acbbac">Licence variation</Environment_x0020_Sub_x0020_Folder>
    <Facility_x0020_Address xmlns="859f7ad6-93f6-4205-b62b-a17f28acbbac">The Windmill Site, Rhuddlan Road, Abergele, Conwy.</Facility_x0020_Address>
    <Internal_x002f_External xmlns="859f7ad6-93f6-4205-b62b-a17f28acbbac">Outgoing document</Internal_x002f_External>
    <License_x002f_Activity_x0020_Type xmlns="859f7ad6-93f6-4205-b62b-a17f28acbbac">1. EPR Waste Facility</License_x002f_Activity_x0020_Type>
    <Document_x0020_Type xmlns="859f7ad6-93f6-4205-b62b-a17f28acbbac">Form/Proforma</Document_x0020_Type>
    <Addressee xmlns="859f7ad6-93f6-4205-b62b-a17f28acbbac" xsi:nil="true"/>
    <Surrendered_x002f_Expired xmlns="859f7ad6-93f6-4205-b62b-a17f28acbbac" xsi:nil="true"/>
    <_dlc_DocId xmlns="9be56660-2c31-41ef-bc00-23e72f632f2a">REGU-408-117482</_dlc_DocId>
    <_dlc_DocIdUrl xmlns="9be56660-2c31-41ef-bc00-23e72f632f2a">
      <Url>https://cyfoethnaturiolcymru.sharepoint.com/teams/Regulatory/Permitting/_layouts/15/DocIdRedir.aspx?ID=REGU-408-117482</Url>
      <Description>REGU-408-117482</Description>
    </_dlc_DocIdUrl>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C78C7967-9FAB-4205-AC53-850DDD405BF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677A00A-A225-4B66-B7E6-0A28E936960F}"/>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1374</Words>
  <Characters>8338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Helen Johns</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796e144a-2d82-449d-85ef-1afed8e041e0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Thorncliffe Building Supplies Limited</vt:lpwstr>
  </property>
  <property fmtid="{D5CDD505-2E9C-101B-9397-08002B2CF9AE}" pid="12" name="Welsh Local Authority">
    <vt:lpwstr>Conwy CBC</vt:lpwstr>
  </property>
  <property fmtid="{D5CDD505-2E9C-101B-9397-08002B2CF9AE}" pid="13" name="Post code">
    <vt:lpwstr>LL22 9SE</vt:lpwstr>
  </property>
  <property fmtid="{D5CDD505-2E9C-101B-9397-08002B2CF9AE}" pid="14" name="Facility Address">
    <vt:lpwstr>The Windmill Site, Rhuddlan Road, Abergele, Conwy.</vt:lpwstr>
  </property>
  <property fmtid="{D5CDD505-2E9C-101B-9397-08002B2CF9AE}" pid="15" name="Site Name">
    <vt:lpwstr>Thorncliffe Building Supplies Limited</vt:lpwstr>
  </property>
  <property fmtid="{D5CDD505-2E9C-101B-9397-08002B2CF9AE}" pid="16" name="_dlc_DocId">
    <vt:lpwstr>REGU-408-117482</vt:lpwstr>
  </property>
  <property fmtid="{D5CDD505-2E9C-101B-9397-08002B2CF9AE}" pid="17" name="_dlc_DocIdUrl">
    <vt:lpwstr>https://cyfoethnaturiolcymru.sharepoint.com/teams/Regulatory/Permitting/_layouts/15/DocIdRedir.aspx?ID=REGU-408-117482, REGU-408-117482</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3" name="Email Has Attachments">
    <vt:bool>false</vt:bool>
  </property>
  <property fmtid="{D5CDD505-2E9C-101B-9397-08002B2CF9AE}" pid="24" name="CC">
    <vt:lpwstr/>
  </property>
  <property fmtid="{D5CDD505-2E9C-101B-9397-08002B2CF9AE}" pid="25" name="Email Recipients">
    <vt:lpwstr/>
  </property>
  <property fmtid="{D5CDD505-2E9C-101B-9397-08002B2CF9AE}" pid="27" name="To">
    <vt:lpwstr/>
  </property>
  <property fmtid="{D5CDD505-2E9C-101B-9397-08002B2CF9AE}" pid="28" name="Email Subject">
    <vt:lpwstr/>
  </property>
  <property fmtid="{D5CDD505-2E9C-101B-9397-08002B2CF9AE}" pid="29" name="Process">
    <vt:lpwstr/>
  </property>
  <property fmtid="{D5CDD505-2E9C-101B-9397-08002B2CF9AE}" pid="30" name="Submitter">
    <vt:lpwstr/>
  </property>
  <property fmtid="{D5CDD505-2E9C-101B-9397-08002B2CF9AE}" pid="31" name="URL">
    <vt:lpwstr/>
  </property>
  <property fmtid="{D5CDD505-2E9C-101B-9397-08002B2CF9AE}" pid="32" name="Email CC">
    <vt:lpwstr/>
  </property>
  <property fmtid="{D5CDD505-2E9C-101B-9397-08002B2CF9AE}" pid="33" name="Case Reference">
    <vt:lpwstr/>
  </property>
  <property fmtid="{D5CDD505-2E9C-101B-9397-08002B2CF9AE}" pid="35" name="BCC">
    <vt:lpwstr/>
  </property>
  <property fmtid="{D5CDD505-2E9C-101B-9397-08002B2CF9AE}" pid="36" name="Email Sender">
    <vt:lpwstr/>
  </property>
</Properties>
</file>