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Default Extension="tif" ContentType="image/tiff"/>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FC117" w14:textId="46025BED" w:rsidR="00884834" w:rsidRPr="001B265C" w:rsidRDefault="00173767" w:rsidP="007655FF">
      <w:pPr>
        <w:ind w:left="454" w:hanging="454"/>
        <w:jc w:val="center"/>
        <w:rPr>
          <w:b/>
          <w:bCs/>
          <w:color w:val="0091A5"/>
        </w:rPr>
      </w:pPr>
      <w:r>
        <w:rPr>
          <w:b/>
          <w:bCs/>
          <w:color w:val="0091A5"/>
        </w:rPr>
        <w:t>500</w:t>
      </w:r>
      <w:r w:rsidR="00A97077"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 xml:space="preserve">(d) the deposit and subsequent removal of posts for the purposes of marking channels, shallow water areas, outfalls and </w:t>
      </w:r>
      <w:proofErr w:type="gramStart"/>
      <w:r w:rsidRPr="001B265C">
        <w:rPr>
          <w:color w:val="000000"/>
        </w:rPr>
        <w:t>groynes;</w:t>
      </w:r>
      <w:proofErr w:type="gramEnd"/>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 xml:space="preserve">nformation before you </w:t>
      </w:r>
      <w:proofErr w:type="gramStart"/>
      <w:r w:rsidR="005E0C37">
        <w:rPr>
          <w:color w:val="000000"/>
        </w:rPr>
        <w:t>submit  the</w:t>
      </w:r>
      <w:proofErr w:type="gramEnd"/>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401C6997" w:rsidR="001B265C" w:rsidRPr="00C42E21" w:rsidRDefault="008560EC" w:rsidP="001B265C">
            <w:pPr>
              <w:rPr>
                <w:color w:val="000000"/>
                <w:highlight w:val="yellow"/>
              </w:rPr>
            </w:pPr>
            <w:r w:rsidRPr="00C42E21">
              <w:rPr>
                <w:color w:val="000000"/>
                <w:highlight w:val="yellow"/>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5A398AE4" w:rsidR="001B265C" w:rsidRPr="00C42E21" w:rsidRDefault="00C42E21" w:rsidP="001B265C">
            <w:pPr>
              <w:rPr>
                <w:color w:val="000000"/>
                <w:highlight w:val="yellow"/>
              </w:rPr>
            </w:pPr>
            <w:r w:rsidRPr="00C42E21">
              <w:rPr>
                <w:color w:val="000000"/>
                <w:highlight w:val="yellow"/>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597AAE5C" w:rsidR="001B265C" w:rsidRPr="00C42E21" w:rsidRDefault="008560EC" w:rsidP="001B265C">
            <w:pPr>
              <w:rPr>
                <w:color w:val="000000"/>
                <w:highlight w:val="yellow"/>
              </w:rPr>
            </w:pPr>
            <w:r w:rsidRPr="00C42E21">
              <w:rPr>
                <w:color w:val="000000"/>
                <w:highlight w:val="yellow"/>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2B2CBAB6" w:rsidR="001B265C" w:rsidRPr="00C42E21" w:rsidRDefault="008560EC" w:rsidP="001B265C">
            <w:pPr>
              <w:rPr>
                <w:color w:val="000000"/>
                <w:highlight w:val="yellow"/>
              </w:rPr>
            </w:pPr>
            <w:r w:rsidRPr="00C42E21">
              <w:rPr>
                <w:color w:val="000000"/>
                <w:highlight w:val="yellow"/>
              </w:rPr>
              <w:t>No</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2994EEC5" w:rsidR="001B265C" w:rsidRPr="00C42E21" w:rsidRDefault="0093644E" w:rsidP="001B265C">
            <w:pPr>
              <w:rPr>
                <w:color w:val="000000"/>
                <w:highlight w:val="yellow"/>
              </w:rPr>
            </w:pPr>
            <w:r w:rsidRPr="00C42E21">
              <w:rPr>
                <w:color w:val="000000"/>
                <w:highlight w:val="yellow"/>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68434230" w:rsidR="001B265C" w:rsidRPr="00C42E21" w:rsidRDefault="0093644E" w:rsidP="001B265C">
            <w:pPr>
              <w:rPr>
                <w:color w:val="000000"/>
                <w:highlight w:val="yellow"/>
              </w:rPr>
            </w:pPr>
            <w:r w:rsidRPr="00C42E21">
              <w:rPr>
                <w:color w:val="000000"/>
                <w:highlight w:val="yellow"/>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18FE71CB" w:rsidR="001B265C" w:rsidRPr="00C42E21" w:rsidRDefault="00C42E21" w:rsidP="001B265C">
            <w:pPr>
              <w:rPr>
                <w:color w:val="000000"/>
                <w:highlight w:val="yellow"/>
                <w:lang w:eastAsia="en-US"/>
              </w:rPr>
            </w:pPr>
            <w:r w:rsidRPr="00C42E21">
              <w:rPr>
                <w:color w:val="000000"/>
                <w:highlight w:val="yellow"/>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 xml:space="preserve">The declaration is signed by the </w:t>
            </w:r>
            <w:proofErr w:type="gramStart"/>
            <w:r w:rsidRPr="001B265C">
              <w:rPr>
                <w:color w:val="000000"/>
                <w:lang w:eastAsia="en-US"/>
              </w:rPr>
              <w:t>applicant?</w:t>
            </w:r>
            <w:proofErr w:type="gramEnd"/>
          </w:p>
          <w:p w14:paraId="190246FC" w14:textId="77777777" w:rsidR="001B265C" w:rsidRPr="001B265C" w:rsidRDefault="001B265C" w:rsidP="001B265C">
            <w:pPr>
              <w:rPr>
                <w:color w:val="000000"/>
                <w:lang w:eastAsia="en-US"/>
              </w:rPr>
            </w:pPr>
          </w:p>
        </w:tc>
        <w:tc>
          <w:tcPr>
            <w:tcW w:w="1283" w:type="dxa"/>
          </w:tcPr>
          <w:p w14:paraId="0769FC1B" w14:textId="1F07F5F1" w:rsidR="001B265C" w:rsidRPr="00C42E21" w:rsidRDefault="008560EC" w:rsidP="001B265C">
            <w:pPr>
              <w:rPr>
                <w:color w:val="000000"/>
                <w:highlight w:val="yellow"/>
                <w:lang w:eastAsia="en-US"/>
              </w:rPr>
            </w:pPr>
            <w:r w:rsidRPr="00C42E21">
              <w:rPr>
                <w:color w:val="000000"/>
                <w:highlight w:val="yellow"/>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46E0F89F" w:rsidR="001B265C" w:rsidRPr="00C42E21" w:rsidRDefault="008560EC" w:rsidP="001B265C">
            <w:pPr>
              <w:rPr>
                <w:color w:val="000000"/>
                <w:highlight w:val="yellow"/>
                <w:lang w:eastAsia="en-US"/>
              </w:rPr>
            </w:pPr>
            <w:r w:rsidRPr="00C42E21">
              <w:rPr>
                <w:color w:val="000000"/>
                <w:highlight w:val="yellow"/>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88A6ECC" w:rsidR="001B265C" w:rsidRPr="00C42E21" w:rsidRDefault="008560EC" w:rsidP="001B265C">
            <w:pPr>
              <w:rPr>
                <w:color w:val="000000"/>
                <w:highlight w:val="yellow"/>
                <w:lang w:eastAsia="en-US"/>
              </w:rPr>
            </w:pPr>
            <w:r w:rsidRPr="00C42E21">
              <w:rPr>
                <w:color w:val="000000"/>
                <w:highlight w:val="yellow"/>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2441F028" w:rsidR="001B265C" w:rsidRPr="00C42E21" w:rsidRDefault="0093644E" w:rsidP="001B265C">
            <w:pPr>
              <w:rPr>
                <w:color w:val="000000"/>
                <w:highlight w:val="yellow"/>
                <w:lang w:eastAsia="en-US"/>
              </w:rPr>
            </w:pPr>
            <w:r w:rsidRPr="00C42E21">
              <w:rPr>
                <w:color w:val="000000"/>
                <w:highlight w:val="yellow"/>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3"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58258"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E9524C" w:rsidRPr="00097CD3" w:rsidRDefault="00E9524C" w:rsidP="00030A6E">
                            <w:pPr>
                              <w:tabs>
                                <w:tab w:val="left" w:pos="-142"/>
                                <w:tab w:val="left" w:pos="426"/>
                              </w:tabs>
                              <w:contextualSpacing/>
                              <w:rPr>
                                <w:sz w:val="22"/>
                              </w:rPr>
                            </w:pPr>
                          </w:p>
                          <w:p w14:paraId="3C76B62F" w14:textId="3AEB4E40" w:rsidR="00E9524C" w:rsidRPr="00097CD3" w:rsidRDefault="00E9524C" w:rsidP="00030A6E">
                            <w:pPr>
                              <w:tabs>
                                <w:tab w:val="left" w:pos="-142"/>
                                <w:tab w:val="left" w:pos="426"/>
                              </w:tabs>
                              <w:rPr>
                                <w:sz w:val="22"/>
                              </w:rPr>
                            </w:pPr>
                            <w:r>
                              <w:rPr>
                                <w:sz w:val="22"/>
                              </w:rPr>
                              <w:t>SEACAMS2 Bangor University research survey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E9524C" w:rsidRPr="00097CD3" w:rsidRDefault="00E9524C" w:rsidP="00030A6E">
                      <w:pPr>
                        <w:tabs>
                          <w:tab w:val="left" w:pos="-142"/>
                          <w:tab w:val="left" w:pos="426"/>
                        </w:tabs>
                        <w:contextualSpacing/>
                        <w:rPr>
                          <w:sz w:val="22"/>
                        </w:rPr>
                      </w:pPr>
                    </w:p>
                    <w:p w14:paraId="3C76B62F" w14:textId="3AEB4E40" w:rsidR="00E9524C" w:rsidRPr="00097CD3" w:rsidRDefault="00E9524C" w:rsidP="00030A6E">
                      <w:pPr>
                        <w:tabs>
                          <w:tab w:val="left" w:pos="-142"/>
                          <w:tab w:val="left" w:pos="426"/>
                        </w:tabs>
                        <w:rPr>
                          <w:sz w:val="22"/>
                        </w:rPr>
                      </w:pPr>
                      <w:r>
                        <w:rPr>
                          <w:sz w:val="22"/>
                        </w:rPr>
                        <w:t>SEACAMS2 Bangor University research survey</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58259" behindDoc="0" locked="0" layoutInCell="1" allowOverlap="1" wp14:anchorId="5BDFA8FB" wp14:editId="0FA951D6">
                <wp:simplePos x="0" y="0"/>
                <wp:positionH relativeFrom="margin">
                  <wp:align>left</wp:align>
                </wp:positionH>
                <wp:positionV relativeFrom="paragraph">
                  <wp:posOffset>5715</wp:posOffset>
                </wp:positionV>
                <wp:extent cx="6092190" cy="7343775"/>
                <wp:effectExtent l="0" t="0" r="22860" b="2857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343775"/>
                        </a:xfrm>
                        <a:prstGeom prst="rect">
                          <a:avLst/>
                        </a:prstGeom>
                        <a:solidFill>
                          <a:srgbClr val="FFFFFF"/>
                        </a:solidFill>
                        <a:ln w="9525">
                          <a:solidFill>
                            <a:srgbClr val="000000"/>
                          </a:solidFill>
                          <a:miter lim="800000"/>
                          <a:headEnd/>
                          <a:tailEnd/>
                        </a:ln>
                      </wps:spPr>
                      <wps:txbx>
                        <w:txbxContent>
                          <w:p w14:paraId="70BE9848" w14:textId="77777777" w:rsidR="00E9524C" w:rsidRDefault="00E9524C" w:rsidP="0093644E">
                            <w:pPr>
                              <w:rPr>
                                <w:rFonts w:cs="Arial"/>
                              </w:rPr>
                            </w:pPr>
                          </w:p>
                          <w:p w14:paraId="1A540651" w14:textId="6B739DF8" w:rsidR="00E9524C" w:rsidRDefault="00E9524C" w:rsidP="0093644E">
                            <w:pPr>
                              <w:rPr>
                                <w:rFonts w:cs="Arial"/>
                              </w:rPr>
                            </w:pPr>
                            <w:r>
                              <w:rPr>
                                <w:rFonts w:cs="Arial"/>
                              </w:rPr>
                              <w:t>A benthic survey comprising grab samples collected at two locations around Anglesey, using two vessels on separate dates.</w:t>
                            </w:r>
                          </w:p>
                          <w:p w14:paraId="1D05B5D3" w14:textId="06C390FD" w:rsidR="00E9524C" w:rsidRDefault="00E9524C" w:rsidP="0093644E">
                            <w:pPr>
                              <w:rPr>
                                <w:rFonts w:cs="Arial"/>
                              </w:rPr>
                            </w:pPr>
                          </w:p>
                          <w:p w14:paraId="6F776B2A" w14:textId="7B59C92B" w:rsidR="00E9524C" w:rsidRDefault="00E9524C" w:rsidP="0093644E">
                            <w:pPr>
                              <w:rPr>
                                <w:rFonts w:cs="Arial"/>
                              </w:rPr>
                            </w:pPr>
                            <w:r>
                              <w:rPr>
                                <w:rFonts w:cs="Arial"/>
                              </w:rPr>
                              <w:t>Site 1: Red Wharf Bay (Figure 1). Sampling will be conducted in Red Wharf Bay between 19</w:t>
                            </w:r>
                            <w:r w:rsidRPr="00F42D8F">
                              <w:rPr>
                                <w:rFonts w:cs="Arial"/>
                                <w:vertAlign w:val="superscript"/>
                              </w:rPr>
                              <w:t>th</w:t>
                            </w:r>
                            <w:r>
                              <w:rPr>
                                <w:rFonts w:cs="Arial"/>
                              </w:rPr>
                              <w:t xml:space="preserve"> – 23</w:t>
                            </w:r>
                            <w:r w:rsidRPr="00F42D8F">
                              <w:rPr>
                                <w:rFonts w:cs="Arial"/>
                                <w:vertAlign w:val="superscript"/>
                              </w:rPr>
                              <w:t>rd</w:t>
                            </w:r>
                            <w:r>
                              <w:rPr>
                                <w:rFonts w:cs="Arial"/>
                              </w:rPr>
                              <w:t xml:space="preserve"> April 2021 using the 8 m catamaran survey vessel </w:t>
                            </w:r>
                            <w:proofErr w:type="spellStart"/>
                            <w:r>
                              <w:rPr>
                                <w:rFonts w:cs="Arial"/>
                              </w:rPr>
                              <w:t>Macoma</w:t>
                            </w:r>
                            <w:proofErr w:type="spellEnd"/>
                            <w:r>
                              <w:rPr>
                                <w:rFonts w:cs="Arial"/>
                              </w:rPr>
                              <w:t>. Up to 30 samples will be collected using a mini Van Veen grab (</w:t>
                            </w:r>
                            <w:r w:rsidR="00737F91" w:rsidRPr="00CC6466">
                              <w:rPr>
                                <w:rFonts w:cs="Arial"/>
                              </w:rPr>
                              <w:t>0.014 m</w:t>
                            </w:r>
                            <w:r w:rsidR="00737F91" w:rsidRPr="00CC6466">
                              <w:rPr>
                                <w:rFonts w:cs="Arial"/>
                                <w:vertAlign w:val="superscript"/>
                              </w:rPr>
                              <w:t>2</w:t>
                            </w:r>
                            <w:r w:rsidR="00073FA1">
                              <w:rPr>
                                <w:rFonts w:cs="Arial"/>
                              </w:rPr>
                              <w:t xml:space="preserve">, </w:t>
                            </w:r>
                            <w:r w:rsidR="00CC6466" w:rsidRPr="00CC6466">
                              <w:rPr>
                                <w:rFonts w:cs="Arial"/>
                              </w:rPr>
                              <w:t>0.003079 m</w:t>
                            </w:r>
                            <w:r w:rsidR="00CC6466" w:rsidRPr="00CC6466">
                              <w:rPr>
                                <w:rFonts w:cs="Arial"/>
                                <w:vertAlign w:val="superscript"/>
                              </w:rPr>
                              <w:t>3</w:t>
                            </w:r>
                            <w:r>
                              <w:rPr>
                                <w:rFonts w:cs="Arial"/>
                              </w:rPr>
                              <w:t>). A second set of samples will be collected at the same site between 16</w:t>
                            </w:r>
                            <w:r w:rsidRPr="00CC6466">
                              <w:rPr>
                                <w:rFonts w:cs="Arial"/>
                              </w:rPr>
                              <w:t>th</w:t>
                            </w:r>
                            <w:r>
                              <w:rPr>
                                <w:rFonts w:cs="Arial"/>
                              </w:rPr>
                              <w:t xml:space="preserve"> – 23</w:t>
                            </w:r>
                            <w:r w:rsidRPr="00CC6466">
                              <w:rPr>
                                <w:rFonts w:cs="Arial"/>
                              </w:rPr>
                              <w:t>rd</w:t>
                            </w:r>
                            <w:r>
                              <w:rPr>
                                <w:rFonts w:cs="Arial"/>
                              </w:rPr>
                              <w:t xml:space="preserve"> June using the 35 m RV Prince Madog. Up to 50 samples will be collected using a Day grab (0.1 m</w:t>
                            </w:r>
                            <w:r>
                              <w:rPr>
                                <w:rFonts w:cs="Arial"/>
                                <w:vertAlign w:val="superscript"/>
                              </w:rPr>
                              <w:t>2</w:t>
                            </w:r>
                            <w:r>
                              <w:rPr>
                                <w:rFonts w:cs="Arial"/>
                              </w:rPr>
                              <w:t>, 0.015m</w:t>
                            </w:r>
                            <w:r>
                              <w:rPr>
                                <w:rFonts w:cs="Arial"/>
                                <w:vertAlign w:val="superscript"/>
                              </w:rPr>
                              <w:t>3</w:t>
                            </w:r>
                            <w:r>
                              <w:rPr>
                                <w:rFonts w:cs="Arial"/>
                              </w:rPr>
                              <w:t xml:space="preserve">) or </w:t>
                            </w:r>
                            <w:proofErr w:type="spellStart"/>
                            <w:r>
                              <w:rPr>
                                <w:rFonts w:cs="Arial"/>
                              </w:rPr>
                              <w:t>Shipek</w:t>
                            </w:r>
                            <w:proofErr w:type="spellEnd"/>
                            <w:r>
                              <w:rPr>
                                <w:rFonts w:cs="Arial"/>
                              </w:rPr>
                              <w:t xml:space="preserve"> grab.</w:t>
                            </w:r>
                          </w:p>
                          <w:p w14:paraId="4EBD6860" w14:textId="77777777" w:rsidR="00E9524C" w:rsidRDefault="00E9524C" w:rsidP="0093644E">
                            <w:pPr>
                              <w:rPr>
                                <w:rFonts w:cs="Arial"/>
                              </w:rPr>
                            </w:pPr>
                          </w:p>
                          <w:p w14:paraId="5D7722A2" w14:textId="02C44A0B" w:rsidR="00E9524C" w:rsidRDefault="00E9524C" w:rsidP="00493175">
                            <w:pPr>
                              <w:rPr>
                                <w:rFonts w:cs="Arial"/>
                              </w:rPr>
                            </w:pPr>
                            <w:r>
                              <w:rPr>
                                <w:rFonts w:cs="Arial"/>
                              </w:rPr>
                              <w:t xml:space="preserve">Site 2: West of South Stack (Figure 1). Sampling will be conducted in the vicinity of the Maarten Cornelis wreck </w:t>
                            </w:r>
                            <w:r w:rsidRPr="00493175">
                              <w:rPr>
                                <w:rFonts w:cs="Arial"/>
                              </w:rPr>
                              <w:t>to the west of South Stack (</w:t>
                            </w:r>
                            <w:proofErr w:type="spellStart"/>
                            <w:r>
                              <w:rPr>
                                <w:rFonts w:cs="Arial"/>
                              </w:rPr>
                              <w:t>lon</w:t>
                            </w:r>
                            <w:proofErr w:type="spellEnd"/>
                            <w:r>
                              <w:rPr>
                                <w:rFonts w:cs="Arial"/>
                              </w:rPr>
                              <w:t xml:space="preserve">, </w:t>
                            </w:r>
                            <w:proofErr w:type="spellStart"/>
                            <w:r>
                              <w:rPr>
                                <w:rFonts w:cs="Arial"/>
                              </w:rPr>
                              <w:t>lat</w:t>
                            </w:r>
                            <w:proofErr w:type="spellEnd"/>
                            <w:r>
                              <w:rPr>
                                <w:rFonts w:cs="Arial"/>
                              </w:rPr>
                              <w:t xml:space="preserve">: </w:t>
                            </w:r>
                            <w:r w:rsidRPr="00493175">
                              <w:rPr>
                                <w:rFonts w:cs="Arial"/>
                              </w:rPr>
                              <w:t>-4.723, 53.317)</w:t>
                            </w:r>
                            <w:r>
                              <w:rPr>
                                <w:rFonts w:cs="Arial"/>
                              </w:rPr>
                              <w:t>. Between 16</w:t>
                            </w:r>
                            <w:r w:rsidRPr="00F42D8F">
                              <w:rPr>
                                <w:rFonts w:cs="Arial"/>
                                <w:vertAlign w:val="superscript"/>
                              </w:rPr>
                              <w:t>th</w:t>
                            </w:r>
                            <w:r>
                              <w:rPr>
                                <w:rFonts w:cs="Arial"/>
                              </w:rPr>
                              <w:t xml:space="preserve"> – 23</w:t>
                            </w:r>
                            <w:r w:rsidRPr="00F42D8F">
                              <w:rPr>
                                <w:rFonts w:cs="Arial"/>
                                <w:vertAlign w:val="superscript"/>
                              </w:rPr>
                              <w:t>rd</w:t>
                            </w:r>
                            <w:r>
                              <w:rPr>
                                <w:rFonts w:cs="Arial"/>
                              </w:rPr>
                              <w:t xml:space="preserve"> June using a Day grab (0.1 m</w:t>
                            </w:r>
                            <w:r>
                              <w:rPr>
                                <w:rFonts w:cs="Arial"/>
                                <w:vertAlign w:val="superscript"/>
                              </w:rPr>
                              <w:t>2</w:t>
                            </w:r>
                            <w:r>
                              <w:rPr>
                                <w:rFonts w:cs="Arial"/>
                              </w:rPr>
                              <w:t>, 0.015m</w:t>
                            </w:r>
                            <w:r>
                              <w:rPr>
                                <w:rFonts w:cs="Arial"/>
                                <w:vertAlign w:val="superscript"/>
                              </w:rPr>
                              <w:t>3</w:t>
                            </w:r>
                            <w:r>
                              <w:rPr>
                                <w:rFonts w:cs="Arial"/>
                              </w:rPr>
                              <w:t>) from the 35 m RV Prince Madog. Up to 60 samples will be collected</w:t>
                            </w:r>
                            <w:r w:rsidR="00D451E2">
                              <w:rPr>
                                <w:rFonts w:cs="Arial"/>
                              </w:rPr>
                              <w:t>.</w:t>
                            </w:r>
                          </w:p>
                          <w:p w14:paraId="4A55EEEB" w14:textId="5DBB8B1B" w:rsidR="00E9524C" w:rsidRDefault="00E9524C" w:rsidP="00493175">
                            <w:pPr>
                              <w:rPr>
                                <w:rFonts w:cs="Arial"/>
                              </w:rPr>
                            </w:pPr>
                          </w:p>
                          <w:p w14:paraId="7ED46D90" w14:textId="6592E309" w:rsidR="00E9524C" w:rsidRPr="00493175" w:rsidRDefault="00E9524C" w:rsidP="00493175">
                            <w:pPr>
                              <w:rPr>
                                <w:rFonts w:cs="Arial"/>
                                <w:vertAlign w:val="superscript"/>
                              </w:rPr>
                            </w:pPr>
                            <w:r>
                              <w:rPr>
                                <w:rFonts w:cs="Arial"/>
                              </w:rPr>
                              <w:t>The sampling density at both sites will be less than 50 samples per ha, and the total volume of samples will not exceed 2 m</w:t>
                            </w:r>
                            <w:r>
                              <w:rPr>
                                <w:rFonts w:cs="Arial"/>
                                <w:vertAlign w:val="superscript"/>
                              </w:rPr>
                              <w:t>2</w:t>
                            </w:r>
                          </w:p>
                          <w:p w14:paraId="179DF362" w14:textId="3E78864E" w:rsidR="00E9524C" w:rsidRDefault="00E9524C" w:rsidP="0093644E">
                            <w:pPr>
                              <w:rPr>
                                <w:rFonts w:cs="Arial"/>
                              </w:rPr>
                            </w:pPr>
                          </w:p>
                          <w:p w14:paraId="5151843C" w14:textId="0F0515C6" w:rsidR="00E9524C" w:rsidRDefault="00E9524C" w:rsidP="0093644E">
                            <w:pPr>
                              <w:rPr>
                                <w:rFonts w:cs="Arial"/>
                              </w:rPr>
                            </w:pPr>
                          </w:p>
                          <w:p w14:paraId="5121098C" w14:textId="7B7817AC" w:rsidR="00E9524C" w:rsidRDefault="00E9524C" w:rsidP="0093644E">
                            <w:pPr>
                              <w:rPr>
                                <w:rFonts w:cs="Arial"/>
                              </w:rPr>
                            </w:pPr>
                          </w:p>
                          <w:p w14:paraId="49311D31" w14:textId="613ECD3F" w:rsidR="00E9524C" w:rsidRDefault="00E9524C" w:rsidP="0093644E">
                            <w:pPr>
                              <w:rPr>
                                <w:rFonts w:cs="Arial"/>
                              </w:rPr>
                            </w:pPr>
                          </w:p>
                          <w:p w14:paraId="4154DE1A" w14:textId="6FD95AB8" w:rsidR="00E9524C" w:rsidRDefault="00E9524C" w:rsidP="0093644E">
                            <w:pPr>
                              <w:rPr>
                                <w:rFonts w:cs="Arial"/>
                              </w:rPr>
                            </w:pPr>
                          </w:p>
                          <w:p w14:paraId="007A256E" w14:textId="77777777" w:rsidR="00E9524C" w:rsidRDefault="00E9524C" w:rsidP="0093644E">
                            <w:pPr>
                              <w:rPr>
                                <w:rFonts w:cs="Arial"/>
                              </w:rPr>
                            </w:pPr>
                          </w:p>
                          <w:p w14:paraId="5AB926FF" w14:textId="0C19FCC0" w:rsidR="00E9524C" w:rsidRDefault="00E9524C" w:rsidP="0093644E">
                            <w:pPr>
                              <w:rPr>
                                <w:rFonts w:cs="Arial"/>
                              </w:rPr>
                            </w:pPr>
                          </w:p>
                          <w:p w14:paraId="493CC610" w14:textId="77777777" w:rsidR="00E9524C" w:rsidRPr="00097CD3" w:rsidRDefault="00E9524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578.25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xHK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">
                <v:textbox>
                  <w:txbxContent>
                    <w:p w14:paraId="70BE9848" w14:textId="77777777" w:rsidR="00E9524C" w:rsidRDefault="00E9524C" w:rsidP="0093644E">
                      <w:pPr>
                        <w:rPr>
                          <w:rFonts w:cs="Arial"/>
                        </w:rPr>
                      </w:pPr>
                    </w:p>
                    <w:p w14:paraId="1A540651" w14:textId="6B739DF8" w:rsidR="00E9524C" w:rsidRDefault="00E9524C" w:rsidP="0093644E">
                      <w:pPr>
                        <w:rPr>
                          <w:rFonts w:cs="Arial"/>
                        </w:rPr>
                      </w:pPr>
                      <w:r>
                        <w:rPr>
                          <w:rFonts w:cs="Arial"/>
                        </w:rPr>
                        <w:t>A benthic survey comprising grab samples collected at two locations around Anglesey, using two vessels on separate dates.</w:t>
                      </w:r>
                    </w:p>
                    <w:p w14:paraId="1D05B5D3" w14:textId="06C390FD" w:rsidR="00E9524C" w:rsidRDefault="00E9524C" w:rsidP="0093644E">
                      <w:pPr>
                        <w:rPr>
                          <w:rFonts w:cs="Arial"/>
                        </w:rPr>
                      </w:pPr>
                    </w:p>
                    <w:p w14:paraId="6F776B2A" w14:textId="7B59C92B" w:rsidR="00E9524C" w:rsidRDefault="00E9524C" w:rsidP="0093644E">
                      <w:pPr>
                        <w:rPr>
                          <w:rFonts w:cs="Arial"/>
                        </w:rPr>
                      </w:pPr>
                      <w:r>
                        <w:rPr>
                          <w:rFonts w:cs="Arial"/>
                        </w:rPr>
                        <w:t>Site 1: Red Wharf Bay (Figure 1). Sampling will be conducted in Red Wharf Bay between 19</w:t>
                      </w:r>
                      <w:r w:rsidRPr="00F42D8F">
                        <w:rPr>
                          <w:rFonts w:cs="Arial"/>
                          <w:vertAlign w:val="superscript"/>
                        </w:rPr>
                        <w:t>th</w:t>
                      </w:r>
                      <w:r>
                        <w:rPr>
                          <w:rFonts w:cs="Arial"/>
                        </w:rPr>
                        <w:t xml:space="preserve"> – 23</w:t>
                      </w:r>
                      <w:r w:rsidRPr="00F42D8F">
                        <w:rPr>
                          <w:rFonts w:cs="Arial"/>
                          <w:vertAlign w:val="superscript"/>
                        </w:rPr>
                        <w:t>rd</w:t>
                      </w:r>
                      <w:r>
                        <w:rPr>
                          <w:rFonts w:cs="Arial"/>
                        </w:rPr>
                        <w:t xml:space="preserve"> April 2021 using the 8 m catamaran survey vessel </w:t>
                      </w:r>
                      <w:proofErr w:type="spellStart"/>
                      <w:r>
                        <w:rPr>
                          <w:rFonts w:cs="Arial"/>
                        </w:rPr>
                        <w:t>Macoma</w:t>
                      </w:r>
                      <w:proofErr w:type="spellEnd"/>
                      <w:r>
                        <w:rPr>
                          <w:rFonts w:cs="Arial"/>
                        </w:rPr>
                        <w:t>. Up to 30 samples will be collected using a mini Van Veen grab (</w:t>
                      </w:r>
                      <w:r w:rsidR="00737F91" w:rsidRPr="00CC6466">
                        <w:rPr>
                          <w:rFonts w:cs="Arial"/>
                        </w:rPr>
                        <w:t>0.014 m</w:t>
                      </w:r>
                      <w:r w:rsidR="00737F91" w:rsidRPr="00CC6466">
                        <w:rPr>
                          <w:rFonts w:cs="Arial"/>
                          <w:vertAlign w:val="superscript"/>
                        </w:rPr>
                        <w:t>2</w:t>
                      </w:r>
                      <w:r w:rsidR="00073FA1">
                        <w:rPr>
                          <w:rFonts w:cs="Arial"/>
                        </w:rPr>
                        <w:t xml:space="preserve">, </w:t>
                      </w:r>
                      <w:r w:rsidR="00CC6466" w:rsidRPr="00CC6466">
                        <w:rPr>
                          <w:rFonts w:cs="Arial"/>
                        </w:rPr>
                        <w:t>0.003079 m</w:t>
                      </w:r>
                      <w:r w:rsidR="00CC6466" w:rsidRPr="00CC6466">
                        <w:rPr>
                          <w:rFonts w:cs="Arial"/>
                          <w:vertAlign w:val="superscript"/>
                        </w:rPr>
                        <w:t>3</w:t>
                      </w:r>
                      <w:r>
                        <w:rPr>
                          <w:rFonts w:cs="Arial"/>
                        </w:rPr>
                        <w:t>). A second set of samples will be collected at the same site between 16</w:t>
                      </w:r>
                      <w:r w:rsidRPr="00CC6466">
                        <w:rPr>
                          <w:rFonts w:cs="Arial"/>
                        </w:rPr>
                        <w:t>th</w:t>
                      </w:r>
                      <w:r>
                        <w:rPr>
                          <w:rFonts w:cs="Arial"/>
                        </w:rPr>
                        <w:t xml:space="preserve"> – 23</w:t>
                      </w:r>
                      <w:r w:rsidRPr="00CC6466">
                        <w:rPr>
                          <w:rFonts w:cs="Arial"/>
                        </w:rPr>
                        <w:t>rd</w:t>
                      </w:r>
                      <w:r>
                        <w:rPr>
                          <w:rFonts w:cs="Arial"/>
                        </w:rPr>
                        <w:t xml:space="preserve"> June using the 35 m RV Prince Madog. Up to 50 samples will be collected using a Day grab (0.1 m</w:t>
                      </w:r>
                      <w:r>
                        <w:rPr>
                          <w:rFonts w:cs="Arial"/>
                          <w:vertAlign w:val="superscript"/>
                        </w:rPr>
                        <w:t>2</w:t>
                      </w:r>
                      <w:r>
                        <w:rPr>
                          <w:rFonts w:cs="Arial"/>
                        </w:rPr>
                        <w:t>, 0.015m</w:t>
                      </w:r>
                      <w:r>
                        <w:rPr>
                          <w:rFonts w:cs="Arial"/>
                          <w:vertAlign w:val="superscript"/>
                        </w:rPr>
                        <w:t>3</w:t>
                      </w:r>
                      <w:r>
                        <w:rPr>
                          <w:rFonts w:cs="Arial"/>
                        </w:rPr>
                        <w:t xml:space="preserve">) or </w:t>
                      </w:r>
                      <w:proofErr w:type="spellStart"/>
                      <w:r>
                        <w:rPr>
                          <w:rFonts w:cs="Arial"/>
                        </w:rPr>
                        <w:t>Shipek</w:t>
                      </w:r>
                      <w:proofErr w:type="spellEnd"/>
                      <w:r>
                        <w:rPr>
                          <w:rFonts w:cs="Arial"/>
                        </w:rPr>
                        <w:t xml:space="preserve"> grab.</w:t>
                      </w:r>
                    </w:p>
                    <w:p w14:paraId="4EBD6860" w14:textId="77777777" w:rsidR="00E9524C" w:rsidRDefault="00E9524C" w:rsidP="0093644E">
                      <w:pPr>
                        <w:rPr>
                          <w:rFonts w:cs="Arial"/>
                        </w:rPr>
                      </w:pPr>
                    </w:p>
                    <w:p w14:paraId="5D7722A2" w14:textId="02C44A0B" w:rsidR="00E9524C" w:rsidRDefault="00E9524C" w:rsidP="00493175">
                      <w:pPr>
                        <w:rPr>
                          <w:rFonts w:cs="Arial"/>
                        </w:rPr>
                      </w:pPr>
                      <w:r>
                        <w:rPr>
                          <w:rFonts w:cs="Arial"/>
                        </w:rPr>
                        <w:t xml:space="preserve">Site 2: West of South Stack (Figure 1). Sampling will be conducted in the vicinity of the Maarten Cornelis wreck </w:t>
                      </w:r>
                      <w:r w:rsidRPr="00493175">
                        <w:rPr>
                          <w:rFonts w:cs="Arial"/>
                        </w:rPr>
                        <w:t>to the west of South Stack (</w:t>
                      </w:r>
                      <w:proofErr w:type="spellStart"/>
                      <w:r>
                        <w:rPr>
                          <w:rFonts w:cs="Arial"/>
                        </w:rPr>
                        <w:t>lon</w:t>
                      </w:r>
                      <w:proofErr w:type="spellEnd"/>
                      <w:r>
                        <w:rPr>
                          <w:rFonts w:cs="Arial"/>
                        </w:rPr>
                        <w:t xml:space="preserve">, </w:t>
                      </w:r>
                      <w:proofErr w:type="spellStart"/>
                      <w:r>
                        <w:rPr>
                          <w:rFonts w:cs="Arial"/>
                        </w:rPr>
                        <w:t>lat</w:t>
                      </w:r>
                      <w:proofErr w:type="spellEnd"/>
                      <w:r>
                        <w:rPr>
                          <w:rFonts w:cs="Arial"/>
                        </w:rPr>
                        <w:t xml:space="preserve">: </w:t>
                      </w:r>
                      <w:r w:rsidRPr="00493175">
                        <w:rPr>
                          <w:rFonts w:cs="Arial"/>
                        </w:rPr>
                        <w:t>-4.723, 53.317)</w:t>
                      </w:r>
                      <w:r>
                        <w:rPr>
                          <w:rFonts w:cs="Arial"/>
                        </w:rPr>
                        <w:t>. Between 16</w:t>
                      </w:r>
                      <w:r w:rsidRPr="00F42D8F">
                        <w:rPr>
                          <w:rFonts w:cs="Arial"/>
                          <w:vertAlign w:val="superscript"/>
                        </w:rPr>
                        <w:t>th</w:t>
                      </w:r>
                      <w:r>
                        <w:rPr>
                          <w:rFonts w:cs="Arial"/>
                        </w:rPr>
                        <w:t xml:space="preserve"> – 23</w:t>
                      </w:r>
                      <w:r w:rsidRPr="00F42D8F">
                        <w:rPr>
                          <w:rFonts w:cs="Arial"/>
                          <w:vertAlign w:val="superscript"/>
                        </w:rPr>
                        <w:t>rd</w:t>
                      </w:r>
                      <w:r>
                        <w:rPr>
                          <w:rFonts w:cs="Arial"/>
                        </w:rPr>
                        <w:t xml:space="preserve"> June using a Day grab (0.1 m</w:t>
                      </w:r>
                      <w:r>
                        <w:rPr>
                          <w:rFonts w:cs="Arial"/>
                          <w:vertAlign w:val="superscript"/>
                        </w:rPr>
                        <w:t>2</w:t>
                      </w:r>
                      <w:r>
                        <w:rPr>
                          <w:rFonts w:cs="Arial"/>
                        </w:rPr>
                        <w:t>, 0.015m</w:t>
                      </w:r>
                      <w:r>
                        <w:rPr>
                          <w:rFonts w:cs="Arial"/>
                          <w:vertAlign w:val="superscript"/>
                        </w:rPr>
                        <w:t>3</w:t>
                      </w:r>
                      <w:r>
                        <w:rPr>
                          <w:rFonts w:cs="Arial"/>
                        </w:rPr>
                        <w:t>) from the 35 m RV Prince Madog. Up to 60 samples will be collected</w:t>
                      </w:r>
                      <w:r w:rsidR="00D451E2">
                        <w:rPr>
                          <w:rFonts w:cs="Arial"/>
                        </w:rPr>
                        <w:t>.</w:t>
                      </w:r>
                    </w:p>
                    <w:p w14:paraId="4A55EEEB" w14:textId="5DBB8B1B" w:rsidR="00E9524C" w:rsidRDefault="00E9524C" w:rsidP="00493175">
                      <w:pPr>
                        <w:rPr>
                          <w:rFonts w:cs="Arial"/>
                        </w:rPr>
                      </w:pPr>
                    </w:p>
                    <w:p w14:paraId="7ED46D90" w14:textId="6592E309" w:rsidR="00E9524C" w:rsidRPr="00493175" w:rsidRDefault="00E9524C" w:rsidP="00493175">
                      <w:pPr>
                        <w:rPr>
                          <w:rFonts w:cs="Arial"/>
                          <w:vertAlign w:val="superscript"/>
                        </w:rPr>
                      </w:pPr>
                      <w:r>
                        <w:rPr>
                          <w:rFonts w:cs="Arial"/>
                        </w:rPr>
                        <w:t>The sampling density at both sites will be less than 50 samples per ha, and the total volume of samples will not exceed 2 m</w:t>
                      </w:r>
                      <w:r>
                        <w:rPr>
                          <w:rFonts w:cs="Arial"/>
                          <w:vertAlign w:val="superscript"/>
                        </w:rPr>
                        <w:t>2</w:t>
                      </w:r>
                    </w:p>
                    <w:p w14:paraId="179DF362" w14:textId="3E78864E" w:rsidR="00E9524C" w:rsidRDefault="00E9524C" w:rsidP="0093644E">
                      <w:pPr>
                        <w:rPr>
                          <w:rFonts w:cs="Arial"/>
                        </w:rPr>
                      </w:pPr>
                    </w:p>
                    <w:p w14:paraId="5151843C" w14:textId="0F0515C6" w:rsidR="00E9524C" w:rsidRDefault="00E9524C" w:rsidP="0093644E">
                      <w:pPr>
                        <w:rPr>
                          <w:rFonts w:cs="Arial"/>
                        </w:rPr>
                      </w:pPr>
                    </w:p>
                    <w:p w14:paraId="5121098C" w14:textId="7B7817AC" w:rsidR="00E9524C" w:rsidRDefault="00E9524C" w:rsidP="0093644E">
                      <w:pPr>
                        <w:rPr>
                          <w:rFonts w:cs="Arial"/>
                        </w:rPr>
                      </w:pPr>
                    </w:p>
                    <w:p w14:paraId="49311D31" w14:textId="613ECD3F" w:rsidR="00E9524C" w:rsidRDefault="00E9524C" w:rsidP="0093644E">
                      <w:pPr>
                        <w:rPr>
                          <w:rFonts w:cs="Arial"/>
                        </w:rPr>
                      </w:pPr>
                    </w:p>
                    <w:p w14:paraId="4154DE1A" w14:textId="6FD95AB8" w:rsidR="00E9524C" w:rsidRDefault="00E9524C" w:rsidP="0093644E">
                      <w:pPr>
                        <w:rPr>
                          <w:rFonts w:cs="Arial"/>
                        </w:rPr>
                      </w:pPr>
                    </w:p>
                    <w:p w14:paraId="007A256E" w14:textId="77777777" w:rsidR="00E9524C" w:rsidRDefault="00E9524C" w:rsidP="0093644E">
                      <w:pPr>
                        <w:rPr>
                          <w:rFonts w:cs="Arial"/>
                        </w:rPr>
                      </w:pPr>
                    </w:p>
                    <w:p w14:paraId="5AB926FF" w14:textId="0C19FCC0" w:rsidR="00E9524C" w:rsidRDefault="00E9524C" w:rsidP="0093644E">
                      <w:pPr>
                        <w:rPr>
                          <w:rFonts w:cs="Arial"/>
                        </w:rPr>
                      </w:pPr>
                    </w:p>
                    <w:p w14:paraId="493CC610" w14:textId="77777777" w:rsidR="00E9524C" w:rsidRPr="00097CD3" w:rsidRDefault="00E9524C"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33928B9C" w14:textId="77777777" w:rsidR="0093644E" w:rsidRDefault="0093644E">
      <w:pPr>
        <w:rPr>
          <w:b/>
          <w:bCs/>
          <w:color w:val="0091A5"/>
          <w:szCs w:val="26"/>
        </w:rPr>
      </w:pPr>
      <w:r>
        <w:br w:type="page"/>
      </w:r>
    </w:p>
    <w:p w14:paraId="175E3A8F" w14:textId="1B94B939" w:rsidR="004F596B" w:rsidRPr="00E45807" w:rsidRDefault="004F596B" w:rsidP="00AC3254">
      <w:pPr>
        <w:pStyle w:val="Heading2"/>
        <w:numPr>
          <w:ilvl w:val="0"/>
          <w:numId w:val="25"/>
        </w:numPr>
      </w:pPr>
      <w:r w:rsidRPr="00E45807">
        <w:lastRenderedPageBreak/>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48"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498A236" w:rsidR="00E9524C" w:rsidRPr="00097CD3" w:rsidRDefault="00E9524C" w:rsidP="004F596B">
                            <w:pPr>
                              <w:contextualSpacing/>
                              <w:rPr>
                                <w:sz w:val="22"/>
                              </w:rPr>
                            </w:pPr>
                            <w:r>
                              <w:rPr>
                                <w:sz w:val="22"/>
                              </w:rPr>
                              <w:t>Dr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2498A236" w:rsidR="00E9524C" w:rsidRPr="00097CD3" w:rsidRDefault="00E9524C" w:rsidP="004F596B">
                      <w:pPr>
                        <w:contextualSpacing/>
                        <w:rPr>
                          <w:sz w:val="22"/>
                        </w:rPr>
                      </w:pPr>
                      <w:r>
                        <w:rPr>
                          <w:sz w:val="22"/>
                        </w:rPr>
                        <w:t>Dr</w:t>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58246"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3D392FA" w:rsidR="00E9524C" w:rsidRPr="00097CD3" w:rsidRDefault="00E9524C" w:rsidP="004F596B">
                            <w:pPr>
                              <w:contextualSpacing/>
                              <w:rPr>
                                <w:sz w:val="22"/>
                              </w:rPr>
                            </w:pPr>
                            <w:r>
                              <w:rPr>
                                <w:sz w:val="22"/>
                              </w:rPr>
                              <w:t>Timothy Whitton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13D392FA" w:rsidR="00E9524C" w:rsidRPr="00097CD3" w:rsidRDefault="00E9524C" w:rsidP="004F596B">
                      <w:pPr>
                        <w:contextualSpacing/>
                        <w:rPr>
                          <w:sz w:val="22"/>
                        </w:rPr>
                      </w:pPr>
                      <w:r>
                        <w:rPr>
                          <w:sz w:val="22"/>
                        </w:rPr>
                        <w:t>Timothy Whitton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58240"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36BA4814" w:rsidR="00E9524C" w:rsidRPr="00097CD3" w:rsidRDefault="00E9524C" w:rsidP="004F596B">
                            <w:pPr>
                              <w:contextualSpacing/>
                              <w:rPr>
                                <w:sz w:val="22"/>
                              </w:rPr>
                            </w:pPr>
                            <w:r>
                              <w:rPr>
                                <w:sz w:val="22"/>
                              </w:rPr>
                              <w:t>Bangor University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36BA4814" w:rsidR="00E9524C" w:rsidRPr="00097CD3" w:rsidRDefault="00E9524C" w:rsidP="004F596B">
                      <w:pPr>
                        <w:contextualSpacing/>
                        <w:rPr>
                          <w:sz w:val="22"/>
                        </w:rPr>
                      </w:pPr>
                      <w:r>
                        <w:rPr>
                          <w:sz w:val="22"/>
                        </w:rPr>
                        <w:t>Bangor University</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58245"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E9524C" w:rsidRPr="00097CD3" w:rsidRDefault="00E9524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77777777" w:rsidR="00E9524C" w:rsidRPr="00097CD3" w:rsidRDefault="00E9524C"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58242"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E9524C" w:rsidRPr="00097CD3" w:rsidRDefault="00E9524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E9524C" w:rsidRPr="00097CD3" w:rsidRDefault="00E9524C"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58243"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24EE1EB" w:rsidR="00E9524C" w:rsidRPr="00097CD3" w:rsidRDefault="00303581" w:rsidP="004F596B">
                            <w:pPr>
                              <w:contextualSpacing/>
                              <w:rPr>
                                <w:sz w:val="22"/>
                              </w:rPr>
                            </w:pPr>
                            <w:r>
                              <w:rPr>
                                <w:sz w:val="22"/>
                              </w:rPr>
                              <w:t xml:space="preserve">SEACAMS2 </w:t>
                            </w:r>
                            <w:r w:rsidR="00E9524C">
                              <w:rPr>
                                <w:sz w:val="22"/>
                              </w:rPr>
                              <w:t>Research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224EE1EB" w:rsidR="00E9524C" w:rsidRPr="00097CD3" w:rsidRDefault="00303581" w:rsidP="004F596B">
                      <w:pPr>
                        <w:contextualSpacing/>
                        <w:rPr>
                          <w:sz w:val="22"/>
                        </w:rPr>
                      </w:pPr>
                      <w:r>
                        <w:rPr>
                          <w:sz w:val="22"/>
                        </w:rPr>
                        <w:t xml:space="preserve">SEACAMS2 </w:t>
                      </w:r>
                      <w:r w:rsidR="00E9524C">
                        <w:rPr>
                          <w:sz w:val="22"/>
                        </w:rPr>
                        <w:t>Research Officer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58241"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17764BC" w14:textId="3AACD10A" w:rsidR="006F4B21" w:rsidRDefault="006F4B21" w:rsidP="008560EC">
                            <w:pPr>
                              <w:rPr>
                                <w:rFonts w:eastAsiaTheme="minorEastAsia" w:cs="Arial"/>
                                <w:noProof/>
                                <w:shd w:val="clear" w:color="auto" w:fill="FFFFFF"/>
                                <w:lang w:eastAsia="en-GB"/>
                              </w:rPr>
                            </w:pPr>
                            <w:r>
                              <w:rPr>
                                <w:rFonts w:eastAsiaTheme="minorEastAsia" w:cs="Arial"/>
                                <w:noProof/>
                                <w:shd w:val="clear" w:color="auto" w:fill="FFFFFF"/>
                                <w:lang w:eastAsia="en-GB"/>
                              </w:rPr>
                              <w:t>Centre for Applied Marine Sciences</w:t>
                            </w:r>
                          </w:p>
                          <w:p w14:paraId="7844D83C" w14:textId="77777777" w:rsidR="0014197F" w:rsidRDefault="00E9524C" w:rsidP="008560EC">
                            <w:pPr>
                              <w:rPr>
                                <w:rFonts w:eastAsiaTheme="minorEastAsia" w:cs="Arial"/>
                                <w:noProof/>
                                <w:shd w:val="clear" w:color="auto" w:fill="FFFFFF"/>
                                <w:lang w:eastAsia="en-GB"/>
                              </w:rPr>
                            </w:pPr>
                            <w:r>
                              <w:rPr>
                                <w:rFonts w:eastAsiaTheme="minorEastAsia" w:cs="Arial"/>
                                <w:noProof/>
                                <w:shd w:val="clear" w:color="auto" w:fill="FFFFFF"/>
                                <w:lang w:eastAsia="en-GB"/>
                              </w:rPr>
                              <w:t>School of Ocean Sciences</w:t>
                            </w:r>
                            <w:r>
                              <w:rPr>
                                <w:rFonts w:eastAsiaTheme="minorEastAsia" w:cs="Arial"/>
                                <w:noProof/>
                                <w:lang w:eastAsia="en-GB"/>
                              </w:rPr>
                              <w:br/>
                            </w:r>
                            <w:r>
                              <w:rPr>
                                <w:rFonts w:eastAsiaTheme="minorEastAsia" w:cs="Arial"/>
                                <w:noProof/>
                                <w:shd w:val="clear" w:color="auto" w:fill="FFFFFF"/>
                                <w:lang w:eastAsia="en-GB"/>
                              </w:rPr>
                              <w:t>Bangor University</w:t>
                            </w:r>
                          </w:p>
                          <w:p w14:paraId="357ADE62" w14:textId="77777777" w:rsidR="0014197F" w:rsidRDefault="0014197F" w:rsidP="008560EC">
                            <w:pPr>
                              <w:rPr>
                                <w:rFonts w:eastAsiaTheme="minorEastAsia" w:cs="Arial"/>
                                <w:noProof/>
                                <w:shd w:val="clear" w:color="auto" w:fill="FFFFFF"/>
                                <w:lang w:eastAsia="en-GB"/>
                              </w:rPr>
                            </w:pPr>
                            <w:r>
                              <w:rPr>
                                <w:rFonts w:eastAsiaTheme="minorEastAsia" w:cs="Arial"/>
                                <w:noProof/>
                                <w:shd w:val="clear" w:color="auto" w:fill="FFFFFF"/>
                                <w:lang w:eastAsia="en-GB"/>
                              </w:rPr>
                              <w:t xml:space="preserve">Askew Street, </w:t>
                            </w:r>
                          </w:p>
                          <w:p w14:paraId="1042FED1" w14:textId="45B22999" w:rsidR="00E9524C" w:rsidRDefault="00E9524C" w:rsidP="008560EC">
                            <w:pPr>
                              <w:rPr>
                                <w:rFonts w:eastAsiaTheme="minorEastAsia" w:cs="Arial"/>
                                <w:noProof/>
                                <w:shd w:val="clear" w:color="auto" w:fill="FFFFFF"/>
                                <w:lang w:eastAsia="en-GB"/>
                              </w:rPr>
                            </w:pPr>
                            <w:r>
                              <w:rPr>
                                <w:rFonts w:eastAsiaTheme="minorEastAsia" w:cs="Arial"/>
                                <w:noProof/>
                                <w:shd w:val="clear" w:color="auto" w:fill="FFFFFF"/>
                                <w:lang w:eastAsia="en-GB"/>
                              </w:rPr>
                              <w:t>Menai Bridge</w:t>
                            </w:r>
                            <w:r w:rsidR="0014197F">
                              <w:rPr>
                                <w:rFonts w:eastAsiaTheme="minorEastAsia" w:cs="Arial"/>
                                <w:noProof/>
                                <w:shd w:val="clear" w:color="auto" w:fill="FFFFFF"/>
                                <w:lang w:eastAsia="en-GB"/>
                              </w:rPr>
                              <w:t>,</w:t>
                            </w:r>
                            <w:r>
                              <w:rPr>
                                <w:rFonts w:eastAsiaTheme="minorEastAsia" w:cs="Arial"/>
                                <w:noProof/>
                                <w:shd w:val="clear" w:color="auto" w:fill="FFFFFF"/>
                                <w:lang w:eastAsia="en-GB"/>
                              </w:rPr>
                              <w:t xml:space="preserve"> LL59 5AB, United Kingdom</w:t>
                            </w:r>
                          </w:p>
                          <w:p w14:paraId="32F6382E" w14:textId="77777777" w:rsidR="00E9524C" w:rsidRPr="00097CD3" w:rsidRDefault="00E9524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617764BC" w14:textId="3AACD10A" w:rsidR="006F4B21" w:rsidRDefault="006F4B21" w:rsidP="008560EC">
                      <w:pPr>
                        <w:rPr>
                          <w:rFonts w:eastAsiaTheme="minorEastAsia" w:cs="Arial"/>
                          <w:noProof/>
                          <w:shd w:val="clear" w:color="auto" w:fill="FFFFFF"/>
                          <w:lang w:eastAsia="en-GB"/>
                        </w:rPr>
                      </w:pPr>
                      <w:r>
                        <w:rPr>
                          <w:rFonts w:eastAsiaTheme="minorEastAsia" w:cs="Arial"/>
                          <w:noProof/>
                          <w:shd w:val="clear" w:color="auto" w:fill="FFFFFF"/>
                          <w:lang w:eastAsia="en-GB"/>
                        </w:rPr>
                        <w:t>Centre for Applied Marine Sciences</w:t>
                      </w:r>
                    </w:p>
                    <w:p w14:paraId="7844D83C" w14:textId="77777777" w:rsidR="0014197F" w:rsidRDefault="00E9524C" w:rsidP="008560EC">
                      <w:pPr>
                        <w:rPr>
                          <w:rFonts w:eastAsiaTheme="minorEastAsia" w:cs="Arial"/>
                          <w:noProof/>
                          <w:shd w:val="clear" w:color="auto" w:fill="FFFFFF"/>
                          <w:lang w:eastAsia="en-GB"/>
                        </w:rPr>
                      </w:pPr>
                      <w:r>
                        <w:rPr>
                          <w:rFonts w:eastAsiaTheme="minorEastAsia" w:cs="Arial"/>
                          <w:noProof/>
                          <w:shd w:val="clear" w:color="auto" w:fill="FFFFFF"/>
                          <w:lang w:eastAsia="en-GB"/>
                        </w:rPr>
                        <w:t>School of Ocean Sciences</w:t>
                      </w:r>
                      <w:r>
                        <w:rPr>
                          <w:rFonts w:eastAsiaTheme="minorEastAsia" w:cs="Arial"/>
                          <w:noProof/>
                          <w:lang w:eastAsia="en-GB"/>
                        </w:rPr>
                        <w:br/>
                      </w:r>
                      <w:r>
                        <w:rPr>
                          <w:rFonts w:eastAsiaTheme="minorEastAsia" w:cs="Arial"/>
                          <w:noProof/>
                          <w:shd w:val="clear" w:color="auto" w:fill="FFFFFF"/>
                          <w:lang w:eastAsia="en-GB"/>
                        </w:rPr>
                        <w:t>Bangor University</w:t>
                      </w:r>
                    </w:p>
                    <w:p w14:paraId="357ADE62" w14:textId="77777777" w:rsidR="0014197F" w:rsidRDefault="0014197F" w:rsidP="008560EC">
                      <w:pPr>
                        <w:rPr>
                          <w:rFonts w:eastAsiaTheme="minorEastAsia" w:cs="Arial"/>
                          <w:noProof/>
                          <w:shd w:val="clear" w:color="auto" w:fill="FFFFFF"/>
                          <w:lang w:eastAsia="en-GB"/>
                        </w:rPr>
                      </w:pPr>
                      <w:r>
                        <w:rPr>
                          <w:rFonts w:eastAsiaTheme="minorEastAsia" w:cs="Arial"/>
                          <w:noProof/>
                          <w:shd w:val="clear" w:color="auto" w:fill="FFFFFF"/>
                          <w:lang w:eastAsia="en-GB"/>
                        </w:rPr>
                        <w:t xml:space="preserve">Askew Street, </w:t>
                      </w:r>
                    </w:p>
                    <w:p w14:paraId="1042FED1" w14:textId="45B22999" w:rsidR="00E9524C" w:rsidRDefault="00E9524C" w:rsidP="008560EC">
                      <w:pPr>
                        <w:rPr>
                          <w:rFonts w:eastAsiaTheme="minorEastAsia" w:cs="Arial"/>
                          <w:noProof/>
                          <w:shd w:val="clear" w:color="auto" w:fill="FFFFFF"/>
                          <w:lang w:eastAsia="en-GB"/>
                        </w:rPr>
                      </w:pPr>
                      <w:r>
                        <w:rPr>
                          <w:rFonts w:eastAsiaTheme="minorEastAsia" w:cs="Arial"/>
                          <w:noProof/>
                          <w:shd w:val="clear" w:color="auto" w:fill="FFFFFF"/>
                          <w:lang w:eastAsia="en-GB"/>
                        </w:rPr>
                        <w:t>Menai Bridge</w:t>
                      </w:r>
                      <w:r w:rsidR="0014197F">
                        <w:rPr>
                          <w:rFonts w:eastAsiaTheme="minorEastAsia" w:cs="Arial"/>
                          <w:noProof/>
                          <w:shd w:val="clear" w:color="auto" w:fill="FFFFFF"/>
                          <w:lang w:eastAsia="en-GB"/>
                        </w:rPr>
                        <w:t>,</w:t>
                      </w:r>
                      <w:r>
                        <w:rPr>
                          <w:rFonts w:eastAsiaTheme="minorEastAsia" w:cs="Arial"/>
                          <w:noProof/>
                          <w:shd w:val="clear" w:color="auto" w:fill="FFFFFF"/>
                          <w:lang w:eastAsia="en-GB"/>
                        </w:rPr>
                        <w:t xml:space="preserve"> LL59 5AB, United Kingdom</w:t>
                      </w:r>
                    </w:p>
                    <w:p w14:paraId="32F6382E" w14:textId="77777777" w:rsidR="00E9524C" w:rsidRPr="00097CD3" w:rsidRDefault="00E9524C"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58244" behindDoc="0" locked="0" layoutInCell="1" allowOverlap="1" wp14:anchorId="4A5C03A1" wp14:editId="2C28E730">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839F694" w:rsidR="00E9524C" w:rsidRPr="00097CD3" w:rsidRDefault="00E9524C" w:rsidP="004F596B">
                            <w:pPr>
                              <w:contextualSpacing/>
                              <w:rPr>
                                <w:sz w:val="22"/>
                              </w:rPr>
                            </w:pPr>
                            <w:r w:rsidRPr="00BE5F01">
                              <w:rPr>
                                <w:sz w:val="22"/>
                              </w:rPr>
                              <w:t>01248 383936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3839F694" w:rsidR="00E9524C" w:rsidRPr="00097CD3" w:rsidRDefault="00E9524C" w:rsidP="004F596B">
                      <w:pPr>
                        <w:contextualSpacing/>
                        <w:rPr>
                          <w:sz w:val="22"/>
                        </w:rPr>
                      </w:pPr>
                      <w:r w:rsidRPr="00BE5F01">
                        <w:rPr>
                          <w:sz w:val="22"/>
                        </w:rPr>
                        <w:t>01248 383936</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58247"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92416FC" w:rsidR="00E9524C" w:rsidRPr="00097CD3" w:rsidRDefault="00E9524C" w:rsidP="004F596B">
                            <w:pPr>
                              <w:contextualSpacing/>
                              <w:rPr>
                                <w:sz w:val="22"/>
                              </w:rPr>
                            </w:pPr>
                            <w:r>
                              <w:rPr>
                                <w:sz w:val="22"/>
                              </w:rPr>
                              <w:t>t.whitton@bangor.ac.uk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092416FC" w:rsidR="00E9524C" w:rsidRPr="00097CD3" w:rsidRDefault="00E9524C" w:rsidP="004F596B">
                      <w:pPr>
                        <w:contextualSpacing/>
                        <w:rPr>
                          <w:sz w:val="22"/>
                        </w:rPr>
                      </w:pPr>
                      <w:r>
                        <w:rPr>
                          <w:sz w:val="22"/>
                        </w:rPr>
                        <w:t>t.whitton@bangor.ac.uk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 xml:space="preserve">This is who we will correspond with unless otherwise informed. If no </w:t>
      </w:r>
      <w:proofErr w:type="gramStart"/>
      <w:r w:rsidRPr="00513651">
        <w:rPr>
          <w:b/>
          <w:bCs/>
          <w:iCs/>
          <w:color w:val="3C3C41"/>
        </w:rPr>
        <w:t>agent</w:t>
      </w:r>
      <w:proofErr w:type="gramEnd"/>
      <w:r w:rsidRPr="00513651">
        <w:rPr>
          <w:b/>
          <w:bCs/>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7"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E9524C" w:rsidRPr="00097CD3" w:rsidRDefault="00E9524C"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58256"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E9524C" w:rsidRPr="00097CD3" w:rsidRDefault="00E9524C"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49"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E9524C" w:rsidRPr="00097CD3" w:rsidRDefault="00E9524C"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E9524C" w:rsidRPr="00097CD3" w:rsidRDefault="00E9524C"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1"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E9524C" w:rsidRPr="00097CD3" w:rsidRDefault="00E9524C"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2"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E9524C" w:rsidRPr="00097CD3" w:rsidRDefault="00E9524C"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50"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E9524C" w:rsidRPr="00097CD3" w:rsidRDefault="00E9524C"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E9524C" w:rsidRPr="00097CD3" w:rsidRDefault="00E9524C"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5"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E9524C" w:rsidRPr="00097CD3" w:rsidRDefault="00E9524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E9524C" w:rsidRPr="00097CD3" w:rsidRDefault="00E9524C"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CC9657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8560E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4BA2561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sidR="008560E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F5B1145"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Content>
          <w:r w:rsidR="008560EC">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58261"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68AA0F8" w:rsidR="00E9524C" w:rsidRPr="00097CD3" w:rsidRDefault="0074289D" w:rsidP="00F014BA">
                            <w:pPr>
                              <w:contextualSpacing/>
                              <w:rPr>
                                <w:sz w:val="22"/>
                              </w:rPr>
                            </w:pPr>
                            <w:r>
                              <w:rPr>
                                <w:sz w:val="22"/>
                              </w:rPr>
                              <w:t>01</w:t>
                            </w:r>
                            <w:r w:rsidR="00E9524C">
                              <w:rPr>
                                <w:sz w:val="22"/>
                              </w:rPr>
                              <w:t>/</w:t>
                            </w:r>
                            <w:r>
                              <w:rPr>
                                <w:sz w:val="22"/>
                              </w:rPr>
                              <w:t>12</w:t>
                            </w:r>
                            <w:r w:rsidR="00E9524C">
                              <w:rPr>
                                <w:sz w:val="22"/>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068AA0F8" w:rsidR="00E9524C" w:rsidRPr="00097CD3" w:rsidRDefault="0074289D" w:rsidP="00F014BA">
                      <w:pPr>
                        <w:contextualSpacing/>
                        <w:rPr>
                          <w:sz w:val="22"/>
                        </w:rPr>
                      </w:pPr>
                      <w:r>
                        <w:rPr>
                          <w:sz w:val="22"/>
                        </w:rPr>
                        <w:t>01</w:t>
                      </w:r>
                      <w:r w:rsidR="00E9524C">
                        <w:rPr>
                          <w:sz w:val="22"/>
                        </w:rPr>
                        <w:t>/</w:t>
                      </w:r>
                      <w:r>
                        <w:rPr>
                          <w:sz w:val="22"/>
                        </w:rPr>
                        <w:t>12</w:t>
                      </w:r>
                      <w:r w:rsidR="00E9524C">
                        <w:rPr>
                          <w:sz w:val="22"/>
                        </w:rPr>
                        <w:t>/2021</w:t>
                      </w:r>
                    </w:p>
                  </w:txbxContent>
                </v:textbox>
              </v:shape>
            </w:pict>
          </mc:Fallback>
        </mc:AlternateContent>
      </w:r>
      <w:r w:rsidRPr="00F014BA">
        <w:rPr>
          <w:noProof/>
          <w:sz w:val="22"/>
          <w:lang w:eastAsia="en-GB"/>
        </w:rPr>
        <mc:AlternateContent>
          <mc:Choice Requires="wps">
            <w:drawing>
              <wp:anchor distT="0" distB="0" distL="114300" distR="114300" simplePos="0" relativeHeight="251658260"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4188C9F" w:rsidR="00E9524C" w:rsidRPr="00097CD3" w:rsidRDefault="00E9524C" w:rsidP="00F014BA">
                            <w:pPr>
                              <w:contextualSpacing/>
                              <w:rPr>
                                <w:sz w:val="22"/>
                              </w:rPr>
                            </w:pPr>
                            <w:r>
                              <w:rPr>
                                <w:sz w:val="22"/>
                              </w:rPr>
                              <w:t>19/04/2021</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54188C9F" w:rsidR="00E9524C" w:rsidRPr="00097CD3" w:rsidRDefault="00E9524C" w:rsidP="00F014BA">
                      <w:pPr>
                        <w:contextualSpacing/>
                        <w:rPr>
                          <w:sz w:val="22"/>
                        </w:rPr>
                      </w:pPr>
                      <w:r>
                        <w:rPr>
                          <w:sz w:val="22"/>
                        </w:rPr>
                        <w:t>19/04/2021</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1D4E0C68" w14:textId="77777777" w:rsidR="00661F5E" w:rsidRDefault="00661F5E">
      <w:pPr>
        <w:rPr>
          <w:b/>
          <w:bCs/>
          <w:color w:val="0091A5"/>
          <w:szCs w:val="26"/>
        </w:rPr>
      </w:pPr>
      <w:r>
        <w:rPr>
          <w:b/>
          <w:bCs/>
          <w:color w:val="0091A5"/>
          <w:szCs w:val="26"/>
        </w:rPr>
        <w:br w:type="page"/>
      </w:r>
    </w:p>
    <w:p w14:paraId="308DCF07" w14:textId="1B47672E" w:rsidR="00513651" w:rsidRDefault="00513651" w:rsidP="00513651">
      <w:pPr>
        <w:pStyle w:val="ListParagraph"/>
        <w:numPr>
          <w:ilvl w:val="0"/>
          <w:numId w:val="25"/>
        </w:numPr>
        <w:rPr>
          <w:b/>
          <w:bCs/>
          <w:color w:val="0091A5"/>
          <w:szCs w:val="26"/>
        </w:rPr>
      </w:pPr>
      <w:r w:rsidRPr="00513651">
        <w:rPr>
          <w:b/>
          <w:bCs/>
          <w:color w:val="0091A5"/>
          <w:szCs w:val="26"/>
        </w:rPr>
        <w:lastRenderedPageBreak/>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658273" behindDoc="0" locked="0" layoutInCell="1" allowOverlap="1" wp14:anchorId="5D13E0B8" wp14:editId="61D44A88">
                <wp:simplePos x="0" y="0"/>
                <wp:positionH relativeFrom="margin">
                  <wp:posOffset>57150</wp:posOffset>
                </wp:positionH>
                <wp:positionV relativeFrom="paragraph">
                  <wp:posOffset>8889</wp:posOffset>
                </wp:positionV>
                <wp:extent cx="6057900" cy="7400925"/>
                <wp:effectExtent l="0" t="0" r="1905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7400925"/>
                        </a:xfrm>
                        <a:prstGeom prst="rect">
                          <a:avLst/>
                        </a:prstGeom>
                        <a:solidFill>
                          <a:srgbClr val="FFFFFF"/>
                        </a:solidFill>
                        <a:ln w="9525">
                          <a:solidFill>
                            <a:srgbClr val="000000"/>
                          </a:solidFill>
                          <a:miter lim="800000"/>
                          <a:headEnd/>
                          <a:tailEnd/>
                        </a:ln>
                      </wps:spPr>
                      <wps:txbx>
                        <w:txbxContent>
                          <w:p w14:paraId="6FCCC1E9" w14:textId="4EDACC10" w:rsidR="00E9524C" w:rsidRDefault="00E9524C" w:rsidP="00513651">
                            <w:pPr>
                              <w:contextualSpacing/>
                              <w:rPr>
                                <w:sz w:val="22"/>
                              </w:rPr>
                            </w:pPr>
                          </w:p>
                          <w:p w14:paraId="3AD36E3C" w14:textId="5B46917C" w:rsidR="00E9524C" w:rsidRPr="00CC1AFE" w:rsidRDefault="00E9524C" w:rsidP="00513651">
                            <w:pPr>
                              <w:contextualSpacing/>
                              <w:rPr>
                                <w:sz w:val="20"/>
                                <w:szCs w:val="20"/>
                              </w:rPr>
                            </w:pPr>
                            <w:r w:rsidRPr="00CC1AFE">
                              <w:rPr>
                                <w:sz w:val="20"/>
                                <w:szCs w:val="20"/>
                              </w:rPr>
                              <w:t xml:space="preserve">Sampling will be conducted at two sites, Red Wharf Bay (site 1) and in </w:t>
                            </w:r>
                            <w:r w:rsidRPr="00CC1AFE">
                              <w:rPr>
                                <w:rFonts w:cs="Arial"/>
                                <w:sz w:val="20"/>
                                <w:szCs w:val="20"/>
                              </w:rPr>
                              <w:t>the vicinity of the Maarten Cornelis wreck (site 2) to the west of South Stack (</w:t>
                            </w:r>
                            <w:proofErr w:type="spellStart"/>
                            <w:r w:rsidRPr="00CC1AFE">
                              <w:rPr>
                                <w:rFonts w:cs="Arial"/>
                                <w:sz w:val="20"/>
                                <w:szCs w:val="20"/>
                              </w:rPr>
                              <w:t>lon</w:t>
                            </w:r>
                            <w:proofErr w:type="spellEnd"/>
                            <w:r w:rsidRPr="00CC1AFE">
                              <w:rPr>
                                <w:rFonts w:cs="Arial"/>
                                <w:sz w:val="20"/>
                                <w:szCs w:val="20"/>
                              </w:rPr>
                              <w:t xml:space="preserve">: -4.7232, </w:t>
                            </w:r>
                            <w:proofErr w:type="spellStart"/>
                            <w:r w:rsidRPr="00CC1AFE">
                              <w:rPr>
                                <w:rFonts w:cs="Arial"/>
                                <w:sz w:val="20"/>
                                <w:szCs w:val="20"/>
                              </w:rPr>
                              <w:t>lat</w:t>
                            </w:r>
                            <w:proofErr w:type="spellEnd"/>
                            <w:r w:rsidRPr="00CC1AFE">
                              <w:rPr>
                                <w:rFonts w:cs="Arial"/>
                                <w:sz w:val="20"/>
                                <w:szCs w:val="20"/>
                              </w:rPr>
                              <w:t>: 53.3167).</w:t>
                            </w:r>
                          </w:p>
                          <w:p w14:paraId="151D0815" w14:textId="77777777" w:rsidR="00E9524C" w:rsidRPr="00CC1AFE" w:rsidRDefault="00E9524C" w:rsidP="00BE5F01">
                            <w:pPr>
                              <w:rPr>
                                <w:rFonts w:cs="Arial"/>
                                <w:b/>
                                <w:bCs/>
                                <w:sz w:val="20"/>
                                <w:szCs w:val="20"/>
                              </w:rPr>
                            </w:pPr>
                          </w:p>
                          <w:p w14:paraId="46CA02D0" w14:textId="5A233D45" w:rsidR="00E9524C" w:rsidRPr="00CC1AFE" w:rsidRDefault="00E9524C" w:rsidP="00BE5F01">
                            <w:pPr>
                              <w:rPr>
                                <w:rFonts w:cs="Arial"/>
                                <w:sz w:val="20"/>
                                <w:szCs w:val="20"/>
                              </w:rPr>
                            </w:pPr>
                            <w:r w:rsidRPr="00CC1AFE">
                              <w:rPr>
                                <w:rFonts w:cs="Arial"/>
                                <w:sz w:val="20"/>
                                <w:szCs w:val="20"/>
                              </w:rPr>
                              <w:t xml:space="preserve">At site 1 samples will be collected within </w:t>
                            </w:r>
                            <w:r w:rsidR="00472508">
                              <w:rPr>
                                <w:rFonts w:cs="Arial"/>
                                <w:sz w:val="20"/>
                                <w:szCs w:val="20"/>
                              </w:rPr>
                              <w:t>the area marked on</w:t>
                            </w:r>
                            <w:r w:rsidRPr="00CC1AFE">
                              <w:rPr>
                                <w:rFonts w:cs="Arial"/>
                                <w:sz w:val="20"/>
                                <w:szCs w:val="20"/>
                              </w:rPr>
                              <w:t xml:space="preserve"> </w:t>
                            </w:r>
                            <w:r w:rsidR="00472508">
                              <w:rPr>
                                <w:rFonts w:cs="Arial"/>
                                <w:sz w:val="20"/>
                                <w:szCs w:val="20"/>
                              </w:rPr>
                              <w:t>f</w:t>
                            </w:r>
                            <w:r w:rsidRPr="00CC1AFE">
                              <w:rPr>
                                <w:rFonts w:cs="Arial"/>
                                <w:sz w:val="20"/>
                                <w:szCs w:val="20"/>
                              </w:rPr>
                              <w:t>ig</w:t>
                            </w:r>
                            <w:r w:rsidR="00472508">
                              <w:rPr>
                                <w:rFonts w:cs="Arial"/>
                                <w:sz w:val="20"/>
                                <w:szCs w:val="20"/>
                              </w:rPr>
                              <w:t>ure</w:t>
                            </w:r>
                            <w:r w:rsidRPr="00CC1AFE">
                              <w:rPr>
                                <w:rFonts w:cs="Arial"/>
                                <w:sz w:val="20"/>
                                <w:szCs w:val="20"/>
                              </w:rPr>
                              <w:t>. 1</w:t>
                            </w:r>
                          </w:p>
                          <w:p w14:paraId="53D25423" w14:textId="46F2B0EF" w:rsidR="00E9524C" w:rsidRPr="00CC1AFE" w:rsidRDefault="00E9524C" w:rsidP="00BE5F01">
                            <w:pPr>
                              <w:rPr>
                                <w:rFonts w:cs="Arial"/>
                                <w:sz w:val="20"/>
                                <w:szCs w:val="20"/>
                              </w:rPr>
                            </w:pPr>
                          </w:p>
                          <w:p w14:paraId="677AA214" w14:textId="6F3DC377" w:rsidR="00E9524C" w:rsidRPr="00CC1AFE" w:rsidRDefault="00E9524C" w:rsidP="00BE5F01">
                            <w:pPr>
                              <w:rPr>
                                <w:rFonts w:cs="Arial"/>
                                <w:sz w:val="20"/>
                                <w:szCs w:val="20"/>
                              </w:rPr>
                            </w:pPr>
                            <w:r w:rsidRPr="00CC1AFE">
                              <w:rPr>
                                <w:rFonts w:cs="Arial"/>
                                <w:sz w:val="20"/>
                                <w:szCs w:val="20"/>
                              </w:rPr>
                              <w:t xml:space="preserve">At site 2 samples will be collected from </w:t>
                            </w:r>
                            <w:r w:rsidR="00472508">
                              <w:rPr>
                                <w:rFonts w:cs="Arial"/>
                                <w:sz w:val="20"/>
                                <w:szCs w:val="20"/>
                              </w:rPr>
                              <w:t>within 1</w:t>
                            </w:r>
                            <w:r w:rsidR="00526552">
                              <w:rPr>
                                <w:rFonts w:cs="Arial"/>
                                <w:sz w:val="20"/>
                                <w:szCs w:val="20"/>
                              </w:rPr>
                              <w:t>5</w:t>
                            </w:r>
                            <w:r w:rsidR="00472508">
                              <w:rPr>
                                <w:rFonts w:cs="Arial"/>
                                <w:sz w:val="20"/>
                                <w:szCs w:val="20"/>
                              </w:rPr>
                              <w:t>00 m of the Maarten Cornelis</w:t>
                            </w:r>
                            <w:r w:rsidR="00526552">
                              <w:rPr>
                                <w:rFonts w:cs="Arial"/>
                                <w:sz w:val="20"/>
                                <w:szCs w:val="20"/>
                              </w:rPr>
                              <w:t xml:space="preserve"> </w:t>
                            </w:r>
                            <w:proofErr w:type="gramStart"/>
                            <w:r w:rsidR="00526552">
                              <w:rPr>
                                <w:rFonts w:cs="Arial"/>
                                <w:sz w:val="20"/>
                                <w:szCs w:val="20"/>
                              </w:rPr>
                              <w:t>wreck</w:t>
                            </w:r>
                            <w:r w:rsidR="00472508">
                              <w:rPr>
                                <w:rFonts w:cs="Arial"/>
                                <w:sz w:val="20"/>
                                <w:szCs w:val="20"/>
                              </w:rPr>
                              <w:t xml:space="preserve"> </w:t>
                            </w:r>
                            <w:r w:rsidRPr="00CC1AFE">
                              <w:rPr>
                                <w:rFonts w:cs="Arial"/>
                                <w:sz w:val="20"/>
                                <w:szCs w:val="20"/>
                              </w:rPr>
                              <w:t xml:space="preserve"> (</w:t>
                            </w:r>
                            <w:proofErr w:type="gramEnd"/>
                            <w:r w:rsidRPr="00CC1AFE">
                              <w:rPr>
                                <w:rFonts w:cs="Arial"/>
                                <w:sz w:val="20"/>
                                <w:szCs w:val="20"/>
                              </w:rPr>
                              <w:t>Fig. 2)</w:t>
                            </w:r>
                          </w:p>
                          <w:p w14:paraId="334208D5" w14:textId="77558E45" w:rsidR="00E9524C" w:rsidRDefault="00E9524C" w:rsidP="00BE5F01">
                            <w:pPr>
                              <w:rPr>
                                <w:rFonts w:cs="Arial"/>
                                <w:b/>
                                <w:bCs/>
                              </w:rPr>
                            </w:pPr>
                          </w:p>
                          <w:p w14:paraId="54D37F7B" w14:textId="4111D1CD" w:rsidR="00E9524C" w:rsidRPr="00BE5F01" w:rsidRDefault="00E9524C" w:rsidP="00BE5F01">
                            <w:pPr>
                              <w:rPr>
                                <w:rFonts w:cs="Arial"/>
                                <w:b/>
                                <w:bCs/>
                              </w:rPr>
                            </w:pPr>
                            <w:r>
                              <w:rPr>
                                <w:rFonts w:cs="Arial"/>
                                <w:b/>
                                <w:bCs/>
                                <w:noProof/>
                              </w:rPr>
                              <w:drawing>
                                <wp:inline distT="0" distB="0" distL="0" distR="0" wp14:anchorId="63AA8228" wp14:editId="7563AF73">
                                  <wp:extent cx="4527665" cy="3524872"/>
                                  <wp:effectExtent l="0" t="0" r="6350" b="0"/>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rotWithShape="1">
                                          <a:blip r:embed="rId14">
                                            <a:extLst>
                                              <a:ext uri="{28A0092B-C50C-407E-A947-70E740481C1C}">
                                                <a14:useLocalDpi xmlns:a14="http://schemas.microsoft.com/office/drawing/2010/main" val="0"/>
                                              </a:ext>
                                            </a:extLst>
                                          </a:blip>
                                          <a:srcRect l="1694" t="16010" r="1512" b="30729"/>
                                          <a:stretch/>
                                        </pic:blipFill>
                                        <pic:spPr bwMode="auto">
                                          <a:xfrm>
                                            <a:off x="0" y="0"/>
                                            <a:ext cx="4530329" cy="3526946"/>
                                          </a:xfrm>
                                          <a:prstGeom prst="rect">
                                            <a:avLst/>
                                          </a:prstGeom>
                                          <a:ln>
                                            <a:noFill/>
                                          </a:ln>
                                          <a:extLst>
                                            <a:ext uri="{53640926-AAD7-44D8-BBD7-CCE9431645EC}">
                                              <a14:shadowObscured xmlns:a14="http://schemas.microsoft.com/office/drawing/2010/main"/>
                                            </a:ext>
                                          </a:extLst>
                                        </pic:spPr>
                                      </pic:pic>
                                    </a:graphicData>
                                  </a:graphic>
                                </wp:inline>
                              </w:drawing>
                            </w:r>
                          </w:p>
                          <w:p w14:paraId="5D8EF1AF" w14:textId="05AA8509" w:rsidR="00E9524C" w:rsidRPr="00171322" w:rsidRDefault="00E9524C" w:rsidP="00BE5F01">
                            <w:pPr>
                              <w:rPr>
                                <w:rFonts w:cs="Arial"/>
                                <w:sz w:val="16"/>
                                <w:szCs w:val="16"/>
                              </w:rPr>
                            </w:pPr>
                            <w:r w:rsidRPr="00171322">
                              <w:rPr>
                                <w:rFonts w:cs="Arial"/>
                                <w:b/>
                                <w:bCs/>
                                <w:sz w:val="16"/>
                                <w:szCs w:val="16"/>
                              </w:rPr>
                              <w:t xml:space="preserve">Figure 1. </w:t>
                            </w:r>
                            <w:r w:rsidRPr="00171322">
                              <w:rPr>
                                <w:rFonts w:cs="Arial"/>
                                <w:sz w:val="16"/>
                                <w:szCs w:val="16"/>
                              </w:rPr>
                              <w:t xml:space="preserve">Chart showing sampling domain in Red Wharf Bay, </w:t>
                            </w:r>
                            <w:proofErr w:type="spellStart"/>
                            <w:r w:rsidRPr="00171322">
                              <w:rPr>
                                <w:rFonts w:cs="Arial"/>
                                <w:sz w:val="16"/>
                                <w:szCs w:val="16"/>
                              </w:rPr>
                              <w:t>Angelsey</w:t>
                            </w:r>
                            <w:proofErr w:type="spellEnd"/>
                            <w:r w:rsidRPr="00171322">
                              <w:rPr>
                                <w:rFonts w:cs="Arial"/>
                                <w:sz w:val="16"/>
                                <w:szCs w:val="16"/>
                              </w:rPr>
                              <w:t xml:space="preserve">. Shapefile included in application. </w:t>
                            </w:r>
                          </w:p>
                          <w:p w14:paraId="2E18F6CC" w14:textId="0EC0ADEE" w:rsidR="00E9524C" w:rsidRPr="00171322" w:rsidRDefault="00E9524C" w:rsidP="00BE5F01">
                            <w:pPr>
                              <w:rPr>
                                <w:rFonts w:cs="Arial"/>
                                <w:sz w:val="20"/>
                                <w:szCs w:val="20"/>
                              </w:rPr>
                            </w:pPr>
                          </w:p>
                          <w:p w14:paraId="23C52C36" w14:textId="708407D4" w:rsidR="00E9524C" w:rsidRPr="00171322" w:rsidRDefault="00E9524C" w:rsidP="00CC1AFE">
                            <w:pPr>
                              <w:pStyle w:val="Caption"/>
                              <w:keepNext/>
                              <w:rPr>
                                <w:rFonts w:cs="Arial"/>
                                <w:i w:val="0"/>
                                <w:iCs w:val="0"/>
                                <w:color w:val="auto"/>
                                <w:sz w:val="16"/>
                                <w:szCs w:val="16"/>
                              </w:rPr>
                            </w:pPr>
                            <w:r w:rsidRPr="00171322">
                              <w:rPr>
                                <w:rFonts w:cs="Arial"/>
                                <w:b/>
                                <w:bCs/>
                                <w:i w:val="0"/>
                                <w:iCs w:val="0"/>
                                <w:color w:val="auto"/>
                                <w:sz w:val="16"/>
                                <w:szCs w:val="16"/>
                              </w:rPr>
                              <w:t xml:space="preserve">Table </w:t>
                            </w:r>
                            <w:r w:rsidRPr="00171322">
                              <w:rPr>
                                <w:rFonts w:cs="Arial"/>
                                <w:b/>
                                <w:bCs/>
                                <w:i w:val="0"/>
                                <w:iCs w:val="0"/>
                                <w:color w:val="auto"/>
                                <w:sz w:val="16"/>
                                <w:szCs w:val="16"/>
                              </w:rPr>
                              <w:fldChar w:fldCharType="begin"/>
                            </w:r>
                            <w:r w:rsidRPr="00171322">
                              <w:rPr>
                                <w:rFonts w:cs="Arial"/>
                                <w:b/>
                                <w:bCs/>
                                <w:i w:val="0"/>
                                <w:iCs w:val="0"/>
                                <w:color w:val="auto"/>
                                <w:sz w:val="16"/>
                                <w:szCs w:val="16"/>
                              </w:rPr>
                              <w:instrText xml:space="preserve"> SEQ Table \* ARABIC </w:instrText>
                            </w:r>
                            <w:r w:rsidRPr="00171322">
                              <w:rPr>
                                <w:rFonts w:cs="Arial"/>
                                <w:b/>
                                <w:bCs/>
                                <w:i w:val="0"/>
                                <w:iCs w:val="0"/>
                                <w:color w:val="auto"/>
                                <w:sz w:val="16"/>
                                <w:szCs w:val="16"/>
                              </w:rPr>
                              <w:fldChar w:fldCharType="separate"/>
                            </w:r>
                            <w:r w:rsidR="00F03820">
                              <w:rPr>
                                <w:rFonts w:cs="Arial"/>
                                <w:b/>
                                <w:bCs/>
                                <w:i w:val="0"/>
                                <w:iCs w:val="0"/>
                                <w:noProof/>
                                <w:color w:val="auto"/>
                                <w:sz w:val="16"/>
                                <w:szCs w:val="16"/>
                              </w:rPr>
                              <w:t>1</w:t>
                            </w:r>
                            <w:r w:rsidRPr="00171322">
                              <w:rPr>
                                <w:rFonts w:cs="Arial"/>
                                <w:b/>
                                <w:bCs/>
                                <w:i w:val="0"/>
                                <w:iCs w:val="0"/>
                                <w:color w:val="auto"/>
                                <w:sz w:val="16"/>
                                <w:szCs w:val="16"/>
                              </w:rPr>
                              <w:fldChar w:fldCharType="end"/>
                            </w:r>
                            <w:r w:rsidRPr="00171322">
                              <w:rPr>
                                <w:rFonts w:cs="Arial"/>
                                <w:i w:val="0"/>
                                <w:iCs w:val="0"/>
                                <w:color w:val="auto"/>
                                <w:sz w:val="16"/>
                                <w:szCs w:val="16"/>
                              </w:rPr>
                              <w:t>. Node points of grab sampling area in Red Wharf Bay</w:t>
                            </w:r>
                            <w:r>
                              <w:rPr>
                                <w:rFonts w:cs="Arial"/>
                                <w:i w:val="0"/>
                                <w:iCs w:val="0"/>
                                <w:color w:val="auto"/>
                                <w:sz w:val="16"/>
                                <w:szCs w:val="16"/>
                              </w:rPr>
                              <w:t xml:space="preserve"> (WGS 198</w:t>
                            </w:r>
                            <w:r w:rsidR="002E13C9">
                              <w:rPr>
                                <w:rFonts w:cs="Arial"/>
                                <w:i w:val="0"/>
                                <w:iCs w:val="0"/>
                                <w:color w:val="auto"/>
                                <w:sz w:val="16"/>
                                <w:szCs w:val="16"/>
                              </w:rPr>
                              <w:t>4</w:t>
                            </w:r>
                            <w:r>
                              <w:rPr>
                                <w:rFonts w:cs="Arial"/>
                                <w:i w:val="0"/>
                                <w:iCs w:val="0"/>
                                <w:color w:val="auto"/>
                                <w:sz w:val="16"/>
                                <w:szCs w:val="16"/>
                              </w:rPr>
                              <w:t>)</w:t>
                            </w:r>
                            <w:r w:rsidRPr="00171322">
                              <w:rPr>
                                <w:rFonts w:cs="Arial"/>
                                <w:i w:val="0"/>
                                <w:iCs w:val="0"/>
                                <w:color w:val="auto"/>
                                <w:sz w:val="16"/>
                                <w:szCs w:val="16"/>
                              </w:rPr>
                              <w:t>. Refer to figure 1 corresponding point locations.</w:t>
                            </w:r>
                          </w:p>
                          <w:p w14:paraId="10DD3152" w14:textId="412012FD" w:rsidR="00E9524C" w:rsidRDefault="00E9524C" w:rsidP="00BE5F01">
                            <w:pPr>
                              <w:rPr>
                                <w:rFonts w:cs="Arial"/>
                              </w:rPr>
                            </w:pPr>
                            <w:r w:rsidRPr="00CC1AFE">
                              <w:rPr>
                                <w:noProof/>
                              </w:rPr>
                              <w:drawing>
                                <wp:inline distT="0" distB="0" distL="0" distR="0" wp14:anchorId="76BAFBCF" wp14:editId="7198E91E">
                                  <wp:extent cx="3538335" cy="1213023"/>
                                  <wp:effectExtent l="0" t="0" r="508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6356" cy="1222629"/>
                                          </a:xfrm>
                                          <a:prstGeom prst="rect">
                                            <a:avLst/>
                                          </a:prstGeom>
                                          <a:noFill/>
                                          <a:ln>
                                            <a:noFill/>
                                          </a:ln>
                                        </pic:spPr>
                                      </pic:pic>
                                    </a:graphicData>
                                  </a:graphic>
                                </wp:inline>
                              </w:drawing>
                            </w:r>
                          </w:p>
                          <w:p w14:paraId="4BFF6BF9" w14:textId="7C4810FD" w:rsidR="00E9524C" w:rsidRDefault="00E9524C" w:rsidP="00BE5F01">
                            <w:pPr>
                              <w:rPr>
                                <w:rFonts w:cs="Arial"/>
                              </w:rPr>
                            </w:pPr>
                          </w:p>
                          <w:p w14:paraId="73C0B384" w14:textId="42B3C7AA" w:rsidR="00E9524C" w:rsidRDefault="00E9524C" w:rsidP="00BE5F01">
                            <w:pPr>
                              <w:rPr>
                                <w:rFonts w:cs="Arial"/>
                              </w:rPr>
                            </w:pPr>
                          </w:p>
                          <w:p w14:paraId="05FF9037" w14:textId="384C3E16" w:rsidR="00E9524C" w:rsidRDefault="00E9524C" w:rsidP="00BE5F01">
                            <w:pPr>
                              <w:rPr>
                                <w:rFonts w:cs="Arial"/>
                              </w:rPr>
                            </w:pPr>
                          </w:p>
                          <w:p w14:paraId="5FF69CFE" w14:textId="12F1B5A9" w:rsidR="00E9524C" w:rsidRDefault="00E9524C" w:rsidP="00BE5F01">
                            <w:pPr>
                              <w:rPr>
                                <w:rFonts w:cs="Arial"/>
                              </w:rPr>
                            </w:pPr>
                          </w:p>
                          <w:p w14:paraId="5DD2D1C2" w14:textId="23980ACA" w:rsidR="00E9524C" w:rsidRDefault="00E9524C" w:rsidP="00BE5F01">
                            <w:pPr>
                              <w:rPr>
                                <w:rFonts w:cs="Arial"/>
                              </w:rPr>
                            </w:pPr>
                          </w:p>
                          <w:p w14:paraId="7492B787" w14:textId="4498E0DF" w:rsidR="00E9524C" w:rsidRDefault="00E9524C" w:rsidP="00BE5F01">
                            <w:pPr>
                              <w:rPr>
                                <w:rFonts w:cs="Arial"/>
                              </w:rPr>
                            </w:pPr>
                          </w:p>
                          <w:p w14:paraId="46262169" w14:textId="3FDC8BDE" w:rsidR="00E9524C" w:rsidRDefault="00E9524C" w:rsidP="00BE5F01">
                            <w:pPr>
                              <w:rPr>
                                <w:rFonts w:cs="Arial"/>
                              </w:rPr>
                            </w:pPr>
                          </w:p>
                          <w:p w14:paraId="0AEE8B82" w14:textId="5A07A83F" w:rsidR="00E9524C" w:rsidRDefault="00E9524C" w:rsidP="00BE5F01">
                            <w:pPr>
                              <w:rPr>
                                <w:rFonts w:cs="Arial"/>
                              </w:rPr>
                            </w:pPr>
                          </w:p>
                          <w:p w14:paraId="24B33743" w14:textId="0A5BC675" w:rsidR="00E9524C" w:rsidRDefault="00E9524C" w:rsidP="00BE5F01">
                            <w:pPr>
                              <w:rPr>
                                <w:rFonts w:cs="Arial"/>
                              </w:rPr>
                            </w:pPr>
                          </w:p>
                          <w:p w14:paraId="7DD9240F" w14:textId="77777777" w:rsidR="00E9524C" w:rsidRDefault="00E9524C" w:rsidP="00BE5F01">
                            <w:pPr>
                              <w:rPr>
                                <w:rFonts w:cs="Arial"/>
                              </w:rPr>
                            </w:pPr>
                          </w:p>
                          <w:p w14:paraId="02BB2767" w14:textId="46DE61C8" w:rsidR="00E9524C" w:rsidRDefault="00E9524C" w:rsidP="00BE5F01">
                            <w:pPr>
                              <w:rPr>
                                <w:rFonts w:cs="Arial"/>
                              </w:rPr>
                            </w:pPr>
                          </w:p>
                          <w:p w14:paraId="0CF087B2" w14:textId="77777777" w:rsidR="00E9524C" w:rsidRDefault="00E9524C" w:rsidP="00BE5F01">
                            <w:pPr>
                              <w:rPr>
                                <w:rFonts w:cs="Arial"/>
                              </w:rPr>
                            </w:pPr>
                          </w:p>
                          <w:p w14:paraId="672F6D9B" w14:textId="1255423B" w:rsidR="00E9524C" w:rsidRPr="00BE5F01" w:rsidRDefault="00E9524C" w:rsidP="0093644E"/>
                          <w:p w14:paraId="6BDA8EDF" w14:textId="77777777" w:rsidR="00E9524C" w:rsidRPr="00BE5F01" w:rsidRDefault="00E9524C" w:rsidP="0093644E"/>
                          <w:p w14:paraId="07363BFE" w14:textId="6E27F8C0" w:rsidR="00E9524C" w:rsidRPr="00BE5F01" w:rsidRDefault="00E9524C" w:rsidP="0093644E">
                            <w:pPr>
                              <w:jc w:val="center"/>
                              <w:rPr>
                                <w:rFonts w:cs="Arial"/>
                              </w:rPr>
                            </w:pPr>
                          </w:p>
                          <w:p w14:paraId="4B9F7B48" w14:textId="77777777" w:rsidR="00E9524C" w:rsidRPr="00BE5F01" w:rsidRDefault="00E9524C" w:rsidP="00513651">
                            <w:pPr>
                              <w:contextualSpacing/>
                            </w:pPr>
                          </w:p>
                          <w:p w14:paraId="05E02C35" w14:textId="77777777" w:rsidR="00E9524C" w:rsidRPr="00BE5F01" w:rsidRDefault="00E9524C" w:rsidP="00513651">
                            <w:pPr>
                              <w:contextualSpacing/>
                            </w:pPr>
                          </w:p>
                          <w:p w14:paraId="040C94F8" w14:textId="77777777" w:rsidR="00E9524C" w:rsidRPr="00BE5F01" w:rsidRDefault="00E9524C" w:rsidP="00513651">
                            <w:pPr>
                              <w:contextualSpacing/>
                            </w:pPr>
                          </w:p>
                          <w:p w14:paraId="71BBABE8" w14:textId="77777777" w:rsidR="00E9524C" w:rsidRPr="00BE5F01" w:rsidRDefault="00E9524C" w:rsidP="00513651">
                            <w:pPr>
                              <w:contextualSpacing/>
                            </w:pPr>
                          </w:p>
                          <w:p w14:paraId="47BEDDDD" w14:textId="77777777" w:rsidR="00E9524C" w:rsidRPr="00BE5F01" w:rsidRDefault="00E9524C" w:rsidP="00513651">
                            <w:pPr>
                              <w:contextualSpacing/>
                            </w:pPr>
                          </w:p>
                          <w:p w14:paraId="0052476C" w14:textId="77777777" w:rsidR="00E9524C" w:rsidRPr="00BE5F01" w:rsidRDefault="00E9524C" w:rsidP="00513651">
                            <w:pPr>
                              <w:contextualSpacing/>
                            </w:pPr>
                          </w:p>
                          <w:p w14:paraId="6F8AAF6E" w14:textId="77777777" w:rsidR="00E9524C" w:rsidRPr="00097CD3" w:rsidRDefault="00E9524C"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5pt;margin-top:.7pt;width:477pt;height:582.75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">
                <v:textbox>
                  <w:txbxContent>
                    <w:p w14:paraId="6FCCC1E9" w14:textId="4EDACC10" w:rsidR="00E9524C" w:rsidRDefault="00E9524C" w:rsidP="00513651">
                      <w:pPr>
                        <w:contextualSpacing/>
                        <w:rPr>
                          <w:sz w:val="22"/>
                        </w:rPr>
                      </w:pPr>
                    </w:p>
                    <w:p w14:paraId="3AD36E3C" w14:textId="5B46917C" w:rsidR="00E9524C" w:rsidRPr="00CC1AFE" w:rsidRDefault="00E9524C" w:rsidP="00513651">
                      <w:pPr>
                        <w:contextualSpacing/>
                        <w:rPr>
                          <w:sz w:val="20"/>
                          <w:szCs w:val="20"/>
                        </w:rPr>
                      </w:pPr>
                      <w:r w:rsidRPr="00CC1AFE">
                        <w:rPr>
                          <w:sz w:val="20"/>
                          <w:szCs w:val="20"/>
                        </w:rPr>
                        <w:t xml:space="preserve">Sampling will be conducted at two sites, Red Wharf Bay (site 1) and in </w:t>
                      </w:r>
                      <w:r w:rsidRPr="00CC1AFE">
                        <w:rPr>
                          <w:rFonts w:cs="Arial"/>
                          <w:sz w:val="20"/>
                          <w:szCs w:val="20"/>
                        </w:rPr>
                        <w:t>the vicinity of the Maarten Cornelis wreck (site 2) to the west of South Stack (</w:t>
                      </w:r>
                      <w:proofErr w:type="spellStart"/>
                      <w:r w:rsidRPr="00CC1AFE">
                        <w:rPr>
                          <w:rFonts w:cs="Arial"/>
                          <w:sz w:val="20"/>
                          <w:szCs w:val="20"/>
                        </w:rPr>
                        <w:t>lon</w:t>
                      </w:r>
                      <w:proofErr w:type="spellEnd"/>
                      <w:r w:rsidRPr="00CC1AFE">
                        <w:rPr>
                          <w:rFonts w:cs="Arial"/>
                          <w:sz w:val="20"/>
                          <w:szCs w:val="20"/>
                        </w:rPr>
                        <w:t xml:space="preserve">: -4.7232, </w:t>
                      </w:r>
                      <w:proofErr w:type="spellStart"/>
                      <w:r w:rsidRPr="00CC1AFE">
                        <w:rPr>
                          <w:rFonts w:cs="Arial"/>
                          <w:sz w:val="20"/>
                          <w:szCs w:val="20"/>
                        </w:rPr>
                        <w:t>lat</w:t>
                      </w:r>
                      <w:proofErr w:type="spellEnd"/>
                      <w:r w:rsidRPr="00CC1AFE">
                        <w:rPr>
                          <w:rFonts w:cs="Arial"/>
                          <w:sz w:val="20"/>
                          <w:szCs w:val="20"/>
                        </w:rPr>
                        <w:t>: 53.3167).</w:t>
                      </w:r>
                    </w:p>
                    <w:p w14:paraId="151D0815" w14:textId="77777777" w:rsidR="00E9524C" w:rsidRPr="00CC1AFE" w:rsidRDefault="00E9524C" w:rsidP="00BE5F01">
                      <w:pPr>
                        <w:rPr>
                          <w:rFonts w:cs="Arial"/>
                          <w:b/>
                          <w:bCs/>
                          <w:sz w:val="20"/>
                          <w:szCs w:val="20"/>
                        </w:rPr>
                      </w:pPr>
                    </w:p>
                    <w:p w14:paraId="46CA02D0" w14:textId="5A233D45" w:rsidR="00E9524C" w:rsidRPr="00CC1AFE" w:rsidRDefault="00E9524C" w:rsidP="00BE5F01">
                      <w:pPr>
                        <w:rPr>
                          <w:rFonts w:cs="Arial"/>
                          <w:sz w:val="20"/>
                          <w:szCs w:val="20"/>
                        </w:rPr>
                      </w:pPr>
                      <w:r w:rsidRPr="00CC1AFE">
                        <w:rPr>
                          <w:rFonts w:cs="Arial"/>
                          <w:sz w:val="20"/>
                          <w:szCs w:val="20"/>
                        </w:rPr>
                        <w:t xml:space="preserve">At site 1 samples will be collected within </w:t>
                      </w:r>
                      <w:r w:rsidR="00472508">
                        <w:rPr>
                          <w:rFonts w:cs="Arial"/>
                          <w:sz w:val="20"/>
                          <w:szCs w:val="20"/>
                        </w:rPr>
                        <w:t>the area marked on</w:t>
                      </w:r>
                      <w:r w:rsidRPr="00CC1AFE">
                        <w:rPr>
                          <w:rFonts w:cs="Arial"/>
                          <w:sz w:val="20"/>
                          <w:szCs w:val="20"/>
                        </w:rPr>
                        <w:t xml:space="preserve"> </w:t>
                      </w:r>
                      <w:r w:rsidR="00472508">
                        <w:rPr>
                          <w:rFonts w:cs="Arial"/>
                          <w:sz w:val="20"/>
                          <w:szCs w:val="20"/>
                        </w:rPr>
                        <w:t>f</w:t>
                      </w:r>
                      <w:r w:rsidRPr="00CC1AFE">
                        <w:rPr>
                          <w:rFonts w:cs="Arial"/>
                          <w:sz w:val="20"/>
                          <w:szCs w:val="20"/>
                        </w:rPr>
                        <w:t>ig</w:t>
                      </w:r>
                      <w:r w:rsidR="00472508">
                        <w:rPr>
                          <w:rFonts w:cs="Arial"/>
                          <w:sz w:val="20"/>
                          <w:szCs w:val="20"/>
                        </w:rPr>
                        <w:t>ure</w:t>
                      </w:r>
                      <w:r w:rsidRPr="00CC1AFE">
                        <w:rPr>
                          <w:rFonts w:cs="Arial"/>
                          <w:sz w:val="20"/>
                          <w:szCs w:val="20"/>
                        </w:rPr>
                        <w:t>. 1</w:t>
                      </w:r>
                    </w:p>
                    <w:p w14:paraId="53D25423" w14:textId="46F2B0EF" w:rsidR="00E9524C" w:rsidRPr="00CC1AFE" w:rsidRDefault="00E9524C" w:rsidP="00BE5F01">
                      <w:pPr>
                        <w:rPr>
                          <w:rFonts w:cs="Arial"/>
                          <w:sz w:val="20"/>
                          <w:szCs w:val="20"/>
                        </w:rPr>
                      </w:pPr>
                    </w:p>
                    <w:p w14:paraId="677AA214" w14:textId="6F3DC377" w:rsidR="00E9524C" w:rsidRPr="00CC1AFE" w:rsidRDefault="00E9524C" w:rsidP="00BE5F01">
                      <w:pPr>
                        <w:rPr>
                          <w:rFonts w:cs="Arial"/>
                          <w:sz w:val="20"/>
                          <w:szCs w:val="20"/>
                        </w:rPr>
                      </w:pPr>
                      <w:r w:rsidRPr="00CC1AFE">
                        <w:rPr>
                          <w:rFonts w:cs="Arial"/>
                          <w:sz w:val="20"/>
                          <w:szCs w:val="20"/>
                        </w:rPr>
                        <w:t xml:space="preserve">At site 2 samples will be collected from </w:t>
                      </w:r>
                      <w:r w:rsidR="00472508">
                        <w:rPr>
                          <w:rFonts w:cs="Arial"/>
                          <w:sz w:val="20"/>
                          <w:szCs w:val="20"/>
                        </w:rPr>
                        <w:t>within 1</w:t>
                      </w:r>
                      <w:r w:rsidR="00526552">
                        <w:rPr>
                          <w:rFonts w:cs="Arial"/>
                          <w:sz w:val="20"/>
                          <w:szCs w:val="20"/>
                        </w:rPr>
                        <w:t>5</w:t>
                      </w:r>
                      <w:r w:rsidR="00472508">
                        <w:rPr>
                          <w:rFonts w:cs="Arial"/>
                          <w:sz w:val="20"/>
                          <w:szCs w:val="20"/>
                        </w:rPr>
                        <w:t>00 m of the Maarten Cornelis</w:t>
                      </w:r>
                      <w:r w:rsidR="00526552">
                        <w:rPr>
                          <w:rFonts w:cs="Arial"/>
                          <w:sz w:val="20"/>
                          <w:szCs w:val="20"/>
                        </w:rPr>
                        <w:t xml:space="preserve"> </w:t>
                      </w:r>
                      <w:proofErr w:type="gramStart"/>
                      <w:r w:rsidR="00526552">
                        <w:rPr>
                          <w:rFonts w:cs="Arial"/>
                          <w:sz w:val="20"/>
                          <w:szCs w:val="20"/>
                        </w:rPr>
                        <w:t>wreck</w:t>
                      </w:r>
                      <w:r w:rsidR="00472508">
                        <w:rPr>
                          <w:rFonts w:cs="Arial"/>
                          <w:sz w:val="20"/>
                          <w:szCs w:val="20"/>
                        </w:rPr>
                        <w:t xml:space="preserve"> </w:t>
                      </w:r>
                      <w:r w:rsidRPr="00CC1AFE">
                        <w:rPr>
                          <w:rFonts w:cs="Arial"/>
                          <w:sz w:val="20"/>
                          <w:szCs w:val="20"/>
                        </w:rPr>
                        <w:t xml:space="preserve"> (</w:t>
                      </w:r>
                      <w:proofErr w:type="gramEnd"/>
                      <w:r w:rsidRPr="00CC1AFE">
                        <w:rPr>
                          <w:rFonts w:cs="Arial"/>
                          <w:sz w:val="20"/>
                          <w:szCs w:val="20"/>
                        </w:rPr>
                        <w:t>Fig. 2)</w:t>
                      </w:r>
                    </w:p>
                    <w:p w14:paraId="334208D5" w14:textId="77558E45" w:rsidR="00E9524C" w:rsidRDefault="00E9524C" w:rsidP="00BE5F01">
                      <w:pPr>
                        <w:rPr>
                          <w:rFonts w:cs="Arial"/>
                          <w:b/>
                          <w:bCs/>
                        </w:rPr>
                      </w:pPr>
                    </w:p>
                    <w:p w14:paraId="54D37F7B" w14:textId="4111D1CD" w:rsidR="00E9524C" w:rsidRPr="00BE5F01" w:rsidRDefault="00E9524C" w:rsidP="00BE5F01">
                      <w:pPr>
                        <w:rPr>
                          <w:rFonts w:cs="Arial"/>
                          <w:b/>
                          <w:bCs/>
                        </w:rPr>
                      </w:pPr>
                      <w:r>
                        <w:rPr>
                          <w:rFonts w:cs="Arial"/>
                          <w:b/>
                          <w:bCs/>
                          <w:noProof/>
                        </w:rPr>
                        <w:drawing>
                          <wp:inline distT="0" distB="0" distL="0" distR="0" wp14:anchorId="63AA8228" wp14:editId="7563AF73">
                            <wp:extent cx="4527665" cy="3524872"/>
                            <wp:effectExtent l="0" t="0" r="6350" b="0"/>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rotWithShape="1">
                                    <a:blip r:embed="rId14">
                                      <a:extLst>
                                        <a:ext uri="{28A0092B-C50C-407E-A947-70E740481C1C}">
                                          <a14:useLocalDpi xmlns:a14="http://schemas.microsoft.com/office/drawing/2010/main" val="0"/>
                                        </a:ext>
                                      </a:extLst>
                                    </a:blip>
                                    <a:srcRect l="1694" t="16010" r="1512" b="30729"/>
                                    <a:stretch/>
                                  </pic:blipFill>
                                  <pic:spPr bwMode="auto">
                                    <a:xfrm>
                                      <a:off x="0" y="0"/>
                                      <a:ext cx="4530329" cy="3526946"/>
                                    </a:xfrm>
                                    <a:prstGeom prst="rect">
                                      <a:avLst/>
                                    </a:prstGeom>
                                    <a:ln>
                                      <a:noFill/>
                                    </a:ln>
                                    <a:extLst>
                                      <a:ext uri="{53640926-AAD7-44D8-BBD7-CCE9431645EC}">
                                        <a14:shadowObscured xmlns:a14="http://schemas.microsoft.com/office/drawing/2010/main"/>
                                      </a:ext>
                                    </a:extLst>
                                  </pic:spPr>
                                </pic:pic>
                              </a:graphicData>
                            </a:graphic>
                          </wp:inline>
                        </w:drawing>
                      </w:r>
                    </w:p>
                    <w:p w14:paraId="5D8EF1AF" w14:textId="05AA8509" w:rsidR="00E9524C" w:rsidRPr="00171322" w:rsidRDefault="00E9524C" w:rsidP="00BE5F01">
                      <w:pPr>
                        <w:rPr>
                          <w:rFonts w:cs="Arial"/>
                          <w:sz w:val="16"/>
                          <w:szCs w:val="16"/>
                        </w:rPr>
                      </w:pPr>
                      <w:r w:rsidRPr="00171322">
                        <w:rPr>
                          <w:rFonts w:cs="Arial"/>
                          <w:b/>
                          <w:bCs/>
                          <w:sz w:val="16"/>
                          <w:szCs w:val="16"/>
                        </w:rPr>
                        <w:t xml:space="preserve">Figure 1. </w:t>
                      </w:r>
                      <w:r w:rsidRPr="00171322">
                        <w:rPr>
                          <w:rFonts w:cs="Arial"/>
                          <w:sz w:val="16"/>
                          <w:szCs w:val="16"/>
                        </w:rPr>
                        <w:t xml:space="preserve">Chart showing sampling domain in Red Wharf Bay, </w:t>
                      </w:r>
                      <w:proofErr w:type="spellStart"/>
                      <w:r w:rsidRPr="00171322">
                        <w:rPr>
                          <w:rFonts w:cs="Arial"/>
                          <w:sz w:val="16"/>
                          <w:szCs w:val="16"/>
                        </w:rPr>
                        <w:t>Angelsey</w:t>
                      </w:r>
                      <w:proofErr w:type="spellEnd"/>
                      <w:r w:rsidRPr="00171322">
                        <w:rPr>
                          <w:rFonts w:cs="Arial"/>
                          <w:sz w:val="16"/>
                          <w:szCs w:val="16"/>
                        </w:rPr>
                        <w:t xml:space="preserve">. Shapefile included in application. </w:t>
                      </w:r>
                    </w:p>
                    <w:p w14:paraId="2E18F6CC" w14:textId="0EC0ADEE" w:rsidR="00E9524C" w:rsidRPr="00171322" w:rsidRDefault="00E9524C" w:rsidP="00BE5F01">
                      <w:pPr>
                        <w:rPr>
                          <w:rFonts w:cs="Arial"/>
                          <w:sz w:val="20"/>
                          <w:szCs w:val="20"/>
                        </w:rPr>
                      </w:pPr>
                    </w:p>
                    <w:p w14:paraId="23C52C36" w14:textId="708407D4" w:rsidR="00E9524C" w:rsidRPr="00171322" w:rsidRDefault="00E9524C" w:rsidP="00CC1AFE">
                      <w:pPr>
                        <w:pStyle w:val="Caption"/>
                        <w:keepNext/>
                        <w:rPr>
                          <w:rFonts w:cs="Arial"/>
                          <w:i w:val="0"/>
                          <w:iCs w:val="0"/>
                          <w:color w:val="auto"/>
                          <w:sz w:val="16"/>
                          <w:szCs w:val="16"/>
                        </w:rPr>
                      </w:pPr>
                      <w:r w:rsidRPr="00171322">
                        <w:rPr>
                          <w:rFonts w:cs="Arial"/>
                          <w:b/>
                          <w:bCs/>
                          <w:i w:val="0"/>
                          <w:iCs w:val="0"/>
                          <w:color w:val="auto"/>
                          <w:sz w:val="16"/>
                          <w:szCs w:val="16"/>
                        </w:rPr>
                        <w:t xml:space="preserve">Table </w:t>
                      </w:r>
                      <w:r w:rsidRPr="00171322">
                        <w:rPr>
                          <w:rFonts w:cs="Arial"/>
                          <w:b/>
                          <w:bCs/>
                          <w:i w:val="0"/>
                          <w:iCs w:val="0"/>
                          <w:color w:val="auto"/>
                          <w:sz w:val="16"/>
                          <w:szCs w:val="16"/>
                        </w:rPr>
                        <w:fldChar w:fldCharType="begin"/>
                      </w:r>
                      <w:r w:rsidRPr="00171322">
                        <w:rPr>
                          <w:rFonts w:cs="Arial"/>
                          <w:b/>
                          <w:bCs/>
                          <w:i w:val="0"/>
                          <w:iCs w:val="0"/>
                          <w:color w:val="auto"/>
                          <w:sz w:val="16"/>
                          <w:szCs w:val="16"/>
                        </w:rPr>
                        <w:instrText xml:space="preserve"> SEQ Table \* ARABIC </w:instrText>
                      </w:r>
                      <w:r w:rsidRPr="00171322">
                        <w:rPr>
                          <w:rFonts w:cs="Arial"/>
                          <w:b/>
                          <w:bCs/>
                          <w:i w:val="0"/>
                          <w:iCs w:val="0"/>
                          <w:color w:val="auto"/>
                          <w:sz w:val="16"/>
                          <w:szCs w:val="16"/>
                        </w:rPr>
                        <w:fldChar w:fldCharType="separate"/>
                      </w:r>
                      <w:r w:rsidR="00F03820">
                        <w:rPr>
                          <w:rFonts w:cs="Arial"/>
                          <w:b/>
                          <w:bCs/>
                          <w:i w:val="0"/>
                          <w:iCs w:val="0"/>
                          <w:noProof/>
                          <w:color w:val="auto"/>
                          <w:sz w:val="16"/>
                          <w:szCs w:val="16"/>
                        </w:rPr>
                        <w:t>1</w:t>
                      </w:r>
                      <w:r w:rsidRPr="00171322">
                        <w:rPr>
                          <w:rFonts w:cs="Arial"/>
                          <w:b/>
                          <w:bCs/>
                          <w:i w:val="0"/>
                          <w:iCs w:val="0"/>
                          <w:color w:val="auto"/>
                          <w:sz w:val="16"/>
                          <w:szCs w:val="16"/>
                        </w:rPr>
                        <w:fldChar w:fldCharType="end"/>
                      </w:r>
                      <w:r w:rsidRPr="00171322">
                        <w:rPr>
                          <w:rFonts w:cs="Arial"/>
                          <w:i w:val="0"/>
                          <w:iCs w:val="0"/>
                          <w:color w:val="auto"/>
                          <w:sz w:val="16"/>
                          <w:szCs w:val="16"/>
                        </w:rPr>
                        <w:t>. Node points of grab sampling area in Red Wharf Bay</w:t>
                      </w:r>
                      <w:r>
                        <w:rPr>
                          <w:rFonts w:cs="Arial"/>
                          <w:i w:val="0"/>
                          <w:iCs w:val="0"/>
                          <w:color w:val="auto"/>
                          <w:sz w:val="16"/>
                          <w:szCs w:val="16"/>
                        </w:rPr>
                        <w:t xml:space="preserve"> (WGS 198</w:t>
                      </w:r>
                      <w:r w:rsidR="002E13C9">
                        <w:rPr>
                          <w:rFonts w:cs="Arial"/>
                          <w:i w:val="0"/>
                          <w:iCs w:val="0"/>
                          <w:color w:val="auto"/>
                          <w:sz w:val="16"/>
                          <w:szCs w:val="16"/>
                        </w:rPr>
                        <w:t>4</w:t>
                      </w:r>
                      <w:r>
                        <w:rPr>
                          <w:rFonts w:cs="Arial"/>
                          <w:i w:val="0"/>
                          <w:iCs w:val="0"/>
                          <w:color w:val="auto"/>
                          <w:sz w:val="16"/>
                          <w:szCs w:val="16"/>
                        </w:rPr>
                        <w:t>)</w:t>
                      </w:r>
                      <w:r w:rsidRPr="00171322">
                        <w:rPr>
                          <w:rFonts w:cs="Arial"/>
                          <w:i w:val="0"/>
                          <w:iCs w:val="0"/>
                          <w:color w:val="auto"/>
                          <w:sz w:val="16"/>
                          <w:szCs w:val="16"/>
                        </w:rPr>
                        <w:t>. Refer to figure 1 corresponding point locations.</w:t>
                      </w:r>
                    </w:p>
                    <w:p w14:paraId="10DD3152" w14:textId="412012FD" w:rsidR="00E9524C" w:rsidRDefault="00E9524C" w:rsidP="00BE5F01">
                      <w:pPr>
                        <w:rPr>
                          <w:rFonts w:cs="Arial"/>
                        </w:rPr>
                      </w:pPr>
                      <w:r w:rsidRPr="00CC1AFE">
                        <w:rPr>
                          <w:noProof/>
                        </w:rPr>
                        <w:drawing>
                          <wp:inline distT="0" distB="0" distL="0" distR="0" wp14:anchorId="76BAFBCF" wp14:editId="7198E91E">
                            <wp:extent cx="3538335" cy="1213023"/>
                            <wp:effectExtent l="0" t="0" r="508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6356" cy="1222629"/>
                                    </a:xfrm>
                                    <a:prstGeom prst="rect">
                                      <a:avLst/>
                                    </a:prstGeom>
                                    <a:noFill/>
                                    <a:ln>
                                      <a:noFill/>
                                    </a:ln>
                                  </pic:spPr>
                                </pic:pic>
                              </a:graphicData>
                            </a:graphic>
                          </wp:inline>
                        </w:drawing>
                      </w:r>
                    </w:p>
                    <w:p w14:paraId="4BFF6BF9" w14:textId="7C4810FD" w:rsidR="00E9524C" w:rsidRDefault="00E9524C" w:rsidP="00BE5F01">
                      <w:pPr>
                        <w:rPr>
                          <w:rFonts w:cs="Arial"/>
                        </w:rPr>
                      </w:pPr>
                    </w:p>
                    <w:p w14:paraId="73C0B384" w14:textId="42B3C7AA" w:rsidR="00E9524C" w:rsidRDefault="00E9524C" w:rsidP="00BE5F01">
                      <w:pPr>
                        <w:rPr>
                          <w:rFonts w:cs="Arial"/>
                        </w:rPr>
                      </w:pPr>
                    </w:p>
                    <w:p w14:paraId="05FF9037" w14:textId="384C3E16" w:rsidR="00E9524C" w:rsidRDefault="00E9524C" w:rsidP="00BE5F01">
                      <w:pPr>
                        <w:rPr>
                          <w:rFonts w:cs="Arial"/>
                        </w:rPr>
                      </w:pPr>
                    </w:p>
                    <w:p w14:paraId="5FF69CFE" w14:textId="12F1B5A9" w:rsidR="00E9524C" w:rsidRDefault="00E9524C" w:rsidP="00BE5F01">
                      <w:pPr>
                        <w:rPr>
                          <w:rFonts w:cs="Arial"/>
                        </w:rPr>
                      </w:pPr>
                    </w:p>
                    <w:p w14:paraId="5DD2D1C2" w14:textId="23980ACA" w:rsidR="00E9524C" w:rsidRDefault="00E9524C" w:rsidP="00BE5F01">
                      <w:pPr>
                        <w:rPr>
                          <w:rFonts w:cs="Arial"/>
                        </w:rPr>
                      </w:pPr>
                    </w:p>
                    <w:p w14:paraId="7492B787" w14:textId="4498E0DF" w:rsidR="00E9524C" w:rsidRDefault="00E9524C" w:rsidP="00BE5F01">
                      <w:pPr>
                        <w:rPr>
                          <w:rFonts w:cs="Arial"/>
                        </w:rPr>
                      </w:pPr>
                    </w:p>
                    <w:p w14:paraId="46262169" w14:textId="3FDC8BDE" w:rsidR="00E9524C" w:rsidRDefault="00E9524C" w:rsidP="00BE5F01">
                      <w:pPr>
                        <w:rPr>
                          <w:rFonts w:cs="Arial"/>
                        </w:rPr>
                      </w:pPr>
                    </w:p>
                    <w:p w14:paraId="0AEE8B82" w14:textId="5A07A83F" w:rsidR="00E9524C" w:rsidRDefault="00E9524C" w:rsidP="00BE5F01">
                      <w:pPr>
                        <w:rPr>
                          <w:rFonts w:cs="Arial"/>
                        </w:rPr>
                      </w:pPr>
                    </w:p>
                    <w:p w14:paraId="24B33743" w14:textId="0A5BC675" w:rsidR="00E9524C" w:rsidRDefault="00E9524C" w:rsidP="00BE5F01">
                      <w:pPr>
                        <w:rPr>
                          <w:rFonts w:cs="Arial"/>
                        </w:rPr>
                      </w:pPr>
                    </w:p>
                    <w:p w14:paraId="7DD9240F" w14:textId="77777777" w:rsidR="00E9524C" w:rsidRDefault="00E9524C" w:rsidP="00BE5F01">
                      <w:pPr>
                        <w:rPr>
                          <w:rFonts w:cs="Arial"/>
                        </w:rPr>
                      </w:pPr>
                    </w:p>
                    <w:p w14:paraId="02BB2767" w14:textId="46DE61C8" w:rsidR="00E9524C" w:rsidRDefault="00E9524C" w:rsidP="00BE5F01">
                      <w:pPr>
                        <w:rPr>
                          <w:rFonts w:cs="Arial"/>
                        </w:rPr>
                      </w:pPr>
                    </w:p>
                    <w:p w14:paraId="0CF087B2" w14:textId="77777777" w:rsidR="00E9524C" w:rsidRDefault="00E9524C" w:rsidP="00BE5F01">
                      <w:pPr>
                        <w:rPr>
                          <w:rFonts w:cs="Arial"/>
                        </w:rPr>
                      </w:pPr>
                    </w:p>
                    <w:p w14:paraId="672F6D9B" w14:textId="1255423B" w:rsidR="00E9524C" w:rsidRPr="00BE5F01" w:rsidRDefault="00E9524C" w:rsidP="0093644E"/>
                    <w:p w14:paraId="6BDA8EDF" w14:textId="77777777" w:rsidR="00E9524C" w:rsidRPr="00BE5F01" w:rsidRDefault="00E9524C" w:rsidP="0093644E"/>
                    <w:p w14:paraId="07363BFE" w14:textId="6E27F8C0" w:rsidR="00E9524C" w:rsidRPr="00BE5F01" w:rsidRDefault="00E9524C" w:rsidP="0093644E">
                      <w:pPr>
                        <w:jc w:val="center"/>
                        <w:rPr>
                          <w:rFonts w:cs="Arial"/>
                        </w:rPr>
                      </w:pPr>
                    </w:p>
                    <w:p w14:paraId="4B9F7B48" w14:textId="77777777" w:rsidR="00E9524C" w:rsidRPr="00BE5F01" w:rsidRDefault="00E9524C" w:rsidP="00513651">
                      <w:pPr>
                        <w:contextualSpacing/>
                      </w:pPr>
                    </w:p>
                    <w:p w14:paraId="05E02C35" w14:textId="77777777" w:rsidR="00E9524C" w:rsidRPr="00BE5F01" w:rsidRDefault="00E9524C" w:rsidP="00513651">
                      <w:pPr>
                        <w:contextualSpacing/>
                      </w:pPr>
                    </w:p>
                    <w:p w14:paraId="040C94F8" w14:textId="77777777" w:rsidR="00E9524C" w:rsidRPr="00BE5F01" w:rsidRDefault="00E9524C" w:rsidP="00513651">
                      <w:pPr>
                        <w:contextualSpacing/>
                      </w:pPr>
                    </w:p>
                    <w:p w14:paraId="71BBABE8" w14:textId="77777777" w:rsidR="00E9524C" w:rsidRPr="00BE5F01" w:rsidRDefault="00E9524C" w:rsidP="00513651">
                      <w:pPr>
                        <w:contextualSpacing/>
                      </w:pPr>
                    </w:p>
                    <w:p w14:paraId="47BEDDDD" w14:textId="77777777" w:rsidR="00E9524C" w:rsidRPr="00BE5F01" w:rsidRDefault="00E9524C" w:rsidP="00513651">
                      <w:pPr>
                        <w:contextualSpacing/>
                      </w:pPr>
                    </w:p>
                    <w:p w14:paraId="0052476C" w14:textId="77777777" w:rsidR="00E9524C" w:rsidRPr="00BE5F01" w:rsidRDefault="00E9524C" w:rsidP="00513651">
                      <w:pPr>
                        <w:contextualSpacing/>
                      </w:pPr>
                    </w:p>
                    <w:p w14:paraId="6F8AAF6E" w14:textId="77777777" w:rsidR="00E9524C" w:rsidRPr="00097CD3" w:rsidRDefault="00E9524C"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D523D93" w14:textId="77777777" w:rsidR="0093644E" w:rsidRDefault="0093644E">
      <w:pPr>
        <w:rPr>
          <w:b/>
          <w:bCs/>
          <w:color w:val="0091A5"/>
          <w:szCs w:val="26"/>
        </w:rPr>
      </w:pPr>
      <w:r>
        <w:rPr>
          <w:b/>
          <w:bCs/>
          <w:color w:val="0091A5"/>
          <w:szCs w:val="26"/>
        </w:rPr>
        <w:br w:type="page"/>
      </w:r>
    </w:p>
    <w:p w14:paraId="1BFAFCA7" w14:textId="02848EFE" w:rsidR="0093644E" w:rsidRDefault="0093644E">
      <w:pPr>
        <w:rPr>
          <w:b/>
          <w:bCs/>
          <w:color w:val="0091A5"/>
          <w:szCs w:val="26"/>
        </w:rPr>
      </w:pPr>
      <w:r w:rsidRPr="001F125D">
        <w:rPr>
          <w:noProof/>
          <w:color w:val="000000"/>
          <w:lang w:eastAsia="en-GB"/>
        </w:rPr>
        <w:lastRenderedPageBreak/>
        <mc:AlternateContent>
          <mc:Choice Requires="wps">
            <w:drawing>
              <wp:anchor distT="0" distB="0" distL="114300" distR="114300" simplePos="0" relativeHeight="251658275" behindDoc="0" locked="0" layoutInCell="1" allowOverlap="1" wp14:anchorId="326E47C4" wp14:editId="15B796C9">
                <wp:simplePos x="0" y="0"/>
                <wp:positionH relativeFrom="page">
                  <wp:align>center</wp:align>
                </wp:positionH>
                <wp:positionV relativeFrom="paragraph">
                  <wp:posOffset>55245</wp:posOffset>
                </wp:positionV>
                <wp:extent cx="6092190" cy="6638925"/>
                <wp:effectExtent l="0" t="0" r="2286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38925"/>
                        </a:xfrm>
                        <a:prstGeom prst="rect">
                          <a:avLst/>
                        </a:prstGeom>
                        <a:solidFill>
                          <a:srgbClr val="FFFFFF"/>
                        </a:solidFill>
                        <a:ln w="9525">
                          <a:solidFill>
                            <a:srgbClr val="000000"/>
                          </a:solidFill>
                          <a:miter lim="800000"/>
                          <a:headEnd/>
                          <a:tailEnd/>
                        </a:ln>
                      </wps:spPr>
                      <wps:txbx>
                        <w:txbxContent>
                          <w:p w14:paraId="2DAB498A" w14:textId="77777777" w:rsidR="00E9524C" w:rsidRDefault="00E9524C" w:rsidP="0093644E">
                            <w:pPr>
                              <w:contextualSpacing/>
                              <w:rPr>
                                <w:sz w:val="22"/>
                              </w:rPr>
                            </w:pPr>
                          </w:p>
                          <w:p w14:paraId="5D907546" w14:textId="77777777" w:rsidR="00E9524C" w:rsidRDefault="00E9524C" w:rsidP="0093644E"/>
                          <w:p w14:paraId="002BC445" w14:textId="64A2448E" w:rsidR="00E9524C" w:rsidRDefault="00645625" w:rsidP="0093644E">
                            <w:pPr>
                              <w:contextualSpacing/>
                              <w:rPr>
                                <w:sz w:val="22"/>
                              </w:rPr>
                            </w:pPr>
                            <w:r>
                              <w:rPr>
                                <w:rFonts w:cs="Arial"/>
                                <w:noProof/>
                              </w:rPr>
                              <w:drawing>
                                <wp:inline distT="0" distB="0" distL="0" distR="0" wp14:anchorId="1E31FDBF" wp14:editId="329516A7">
                                  <wp:extent cx="5886450" cy="41624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6450" cy="4162425"/>
                                          </a:xfrm>
                                          <a:prstGeom prst="rect">
                                            <a:avLst/>
                                          </a:prstGeom>
                                          <a:noFill/>
                                          <a:ln>
                                            <a:noFill/>
                                          </a:ln>
                                        </pic:spPr>
                                      </pic:pic>
                                    </a:graphicData>
                                  </a:graphic>
                                </wp:inline>
                              </w:drawing>
                            </w:r>
                          </w:p>
                          <w:p w14:paraId="2C2EE6B0" w14:textId="46351388" w:rsidR="00E9524C" w:rsidRDefault="00E9524C" w:rsidP="002B3956">
                            <w:pPr>
                              <w:rPr>
                                <w:rFonts w:cs="Arial"/>
                                <w:sz w:val="16"/>
                                <w:szCs w:val="16"/>
                              </w:rPr>
                            </w:pPr>
                            <w:r w:rsidRPr="00171322">
                              <w:rPr>
                                <w:rFonts w:cs="Arial"/>
                                <w:b/>
                                <w:bCs/>
                                <w:sz w:val="16"/>
                                <w:szCs w:val="16"/>
                              </w:rPr>
                              <w:t xml:space="preserve">Figure 2. </w:t>
                            </w:r>
                            <w:r w:rsidRPr="00171322">
                              <w:rPr>
                                <w:rFonts w:cs="Arial"/>
                                <w:sz w:val="16"/>
                                <w:szCs w:val="16"/>
                              </w:rPr>
                              <w:t>Sampling area</w:t>
                            </w:r>
                            <w:r w:rsidR="00645625">
                              <w:rPr>
                                <w:rFonts w:cs="Arial"/>
                                <w:sz w:val="16"/>
                                <w:szCs w:val="16"/>
                              </w:rPr>
                              <w:t xml:space="preserve"> for site 2</w:t>
                            </w:r>
                            <w:r w:rsidRPr="00171322">
                              <w:rPr>
                                <w:rFonts w:cs="Arial"/>
                                <w:sz w:val="16"/>
                                <w:szCs w:val="16"/>
                              </w:rPr>
                              <w:t xml:space="preserve"> around the Maarten Cornelis wreck</w:t>
                            </w:r>
                          </w:p>
                          <w:p w14:paraId="56700AEF" w14:textId="23605BE0" w:rsidR="00E9524C" w:rsidRDefault="00E9524C" w:rsidP="002B3956">
                            <w:pPr>
                              <w:rPr>
                                <w:rFonts w:cs="Arial"/>
                                <w:sz w:val="16"/>
                                <w:szCs w:val="16"/>
                              </w:rPr>
                            </w:pPr>
                          </w:p>
                          <w:p w14:paraId="74FE9CBD" w14:textId="4DE859DE" w:rsidR="00F03820" w:rsidRPr="00F03820" w:rsidRDefault="00F03820" w:rsidP="00F03820">
                            <w:pPr>
                              <w:pStyle w:val="Caption"/>
                              <w:keepNext/>
                              <w:rPr>
                                <w:rFonts w:cs="Arial"/>
                                <w:i w:val="0"/>
                                <w:iCs w:val="0"/>
                                <w:color w:val="auto"/>
                                <w:sz w:val="16"/>
                                <w:szCs w:val="16"/>
                              </w:rPr>
                            </w:pPr>
                            <w:r w:rsidRPr="00F03820">
                              <w:rPr>
                                <w:rFonts w:cs="Arial"/>
                                <w:i w:val="0"/>
                                <w:iCs w:val="0"/>
                                <w:color w:val="auto"/>
                                <w:sz w:val="16"/>
                                <w:szCs w:val="16"/>
                              </w:rPr>
                              <w:t xml:space="preserve">Table </w:t>
                            </w:r>
                            <w:r w:rsidRPr="00F03820">
                              <w:rPr>
                                <w:rFonts w:cs="Arial"/>
                                <w:i w:val="0"/>
                                <w:iCs w:val="0"/>
                                <w:color w:val="auto"/>
                                <w:sz w:val="16"/>
                                <w:szCs w:val="16"/>
                              </w:rPr>
                              <w:fldChar w:fldCharType="begin"/>
                            </w:r>
                            <w:r w:rsidRPr="00F03820">
                              <w:rPr>
                                <w:rFonts w:cs="Arial"/>
                                <w:i w:val="0"/>
                                <w:iCs w:val="0"/>
                                <w:color w:val="auto"/>
                                <w:sz w:val="16"/>
                                <w:szCs w:val="16"/>
                              </w:rPr>
                              <w:instrText xml:space="preserve"> SEQ Table \* ARABIC </w:instrText>
                            </w:r>
                            <w:r w:rsidRPr="00F03820">
                              <w:rPr>
                                <w:rFonts w:cs="Arial"/>
                                <w:i w:val="0"/>
                                <w:iCs w:val="0"/>
                                <w:color w:val="auto"/>
                                <w:sz w:val="16"/>
                                <w:szCs w:val="16"/>
                              </w:rPr>
                              <w:fldChar w:fldCharType="separate"/>
                            </w:r>
                            <w:r w:rsidRPr="00F03820">
                              <w:rPr>
                                <w:rFonts w:cs="Arial"/>
                                <w:i w:val="0"/>
                                <w:iCs w:val="0"/>
                                <w:color w:val="auto"/>
                                <w:sz w:val="16"/>
                                <w:szCs w:val="16"/>
                              </w:rPr>
                              <w:t>2</w:t>
                            </w:r>
                            <w:r w:rsidRPr="00F03820">
                              <w:rPr>
                                <w:rFonts w:cs="Arial"/>
                                <w:i w:val="0"/>
                                <w:iCs w:val="0"/>
                                <w:color w:val="auto"/>
                                <w:sz w:val="16"/>
                                <w:szCs w:val="16"/>
                              </w:rPr>
                              <w:fldChar w:fldCharType="end"/>
                            </w:r>
                            <w:r w:rsidRPr="00F03820">
                              <w:rPr>
                                <w:rFonts w:cs="Arial"/>
                                <w:i w:val="0"/>
                                <w:iCs w:val="0"/>
                                <w:color w:val="auto"/>
                                <w:sz w:val="16"/>
                                <w:szCs w:val="16"/>
                              </w:rPr>
                              <w:t>. Area extent of sampling at the Maarten Cornelis site. WGS 1984</w:t>
                            </w:r>
                          </w:p>
                          <w:tbl>
                            <w:tblPr>
                              <w:tblStyle w:val="TableGrid"/>
                              <w:tblW w:w="0" w:type="auto"/>
                              <w:tblLook w:val="04A0" w:firstRow="1" w:lastRow="0" w:firstColumn="1" w:lastColumn="0" w:noHBand="0" w:noVBand="1"/>
                            </w:tblPr>
                            <w:tblGrid>
                              <w:gridCol w:w="736"/>
                              <w:gridCol w:w="874"/>
                            </w:tblGrid>
                            <w:tr w:rsidR="00F03820" w:rsidRPr="00F03820" w14:paraId="5BC264DB" w14:textId="0C07637F" w:rsidTr="00F03820">
                              <w:trPr>
                                <w:trHeight w:val="136"/>
                              </w:trPr>
                              <w:tc>
                                <w:tcPr>
                                  <w:tcW w:w="0" w:type="auto"/>
                                  <w:hideMark/>
                                </w:tcPr>
                                <w:p w14:paraId="72B66EB7" w14:textId="6C2D097C" w:rsidR="00F03820" w:rsidRPr="00F03820" w:rsidRDefault="00F03820" w:rsidP="00434705">
                                  <w:pPr>
                                    <w:rPr>
                                      <w:rFonts w:ascii="Times New Roman" w:hAnsi="Times New Roman"/>
                                      <w:sz w:val="16"/>
                                      <w:szCs w:val="16"/>
                                      <w:lang w:eastAsia="en-GB"/>
                                    </w:rPr>
                                  </w:pPr>
                                  <w:r w:rsidRPr="00F03820">
                                    <w:rPr>
                                      <w:rFonts w:ascii="Times New Roman" w:hAnsi="Times New Roman"/>
                                      <w:sz w:val="16"/>
                                      <w:szCs w:val="16"/>
                                      <w:lang w:eastAsia="en-GB"/>
                                    </w:rPr>
                                    <w:t>latitude</w:t>
                                  </w:r>
                                </w:p>
                              </w:tc>
                              <w:tc>
                                <w:tcPr>
                                  <w:tcW w:w="0" w:type="auto"/>
                                </w:tcPr>
                                <w:p w14:paraId="1DBF61AD" w14:textId="27141ECD" w:rsidR="00F03820" w:rsidRPr="00F03820" w:rsidRDefault="00F03820" w:rsidP="00434705">
                                  <w:pPr>
                                    <w:rPr>
                                      <w:rFonts w:ascii="Times New Roman" w:hAnsi="Times New Roman"/>
                                      <w:sz w:val="16"/>
                                      <w:szCs w:val="16"/>
                                      <w:lang w:eastAsia="en-GB"/>
                                    </w:rPr>
                                  </w:pPr>
                                  <w:r w:rsidRPr="00F03820">
                                    <w:rPr>
                                      <w:rFonts w:ascii="Times New Roman" w:hAnsi="Times New Roman"/>
                                      <w:sz w:val="16"/>
                                      <w:szCs w:val="16"/>
                                      <w:lang w:eastAsia="en-GB"/>
                                    </w:rPr>
                                    <w:t>Longitude</w:t>
                                  </w:r>
                                </w:p>
                              </w:tc>
                            </w:tr>
                            <w:tr w:rsidR="00F03820" w:rsidRPr="00F03820" w14:paraId="67F3F6E5" w14:textId="3C6CD70C" w:rsidTr="00F03820">
                              <w:trPr>
                                <w:trHeight w:val="285"/>
                              </w:trPr>
                              <w:tc>
                                <w:tcPr>
                                  <w:tcW w:w="0" w:type="auto"/>
                                  <w:hideMark/>
                                </w:tcPr>
                                <w:p w14:paraId="6DDA3A1A"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53.3097</w:t>
                                  </w:r>
                                </w:p>
                              </w:tc>
                              <w:tc>
                                <w:tcPr>
                                  <w:tcW w:w="0" w:type="auto"/>
                                </w:tcPr>
                                <w:p w14:paraId="0DA4BDD2" w14:textId="509446CA"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-4.7334</w:t>
                                  </w:r>
                                </w:p>
                              </w:tc>
                            </w:tr>
                            <w:tr w:rsidR="00F03820" w:rsidRPr="00F03820" w14:paraId="2A8809B5" w14:textId="507A6C32" w:rsidTr="00F03820">
                              <w:trPr>
                                <w:trHeight w:val="285"/>
                              </w:trPr>
                              <w:tc>
                                <w:tcPr>
                                  <w:tcW w:w="0" w:type="auto"/>
                                  <w:hideMark/>
                                </w:tcPr>
                                <w:p w14:paraId="4654492C"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53.3236</w:t>
                                  </w:r>
                                </w:p>
                              </w:tc>
                              <w:tc>
                                <w:tcPr>
                                  <w:tcW w:w="0" w:type="auto"/>
                                </w:tcPr>
                                <w:p w14:paraId="06BCC100" w14:textId="636C9E3B"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-4.7339</w:t>
                                  </w:r>
                                </w:p>
                              </w:tc>
                            </w:tr>
                            <w:tr w:rsidR="00F03820" w:rsidRPr="00F03820" w14:paraId="76B1D8D1" w14:textId="6CE7D1BD" w:rsidTr="00F03820">
                              <w:trPr>
                                <w:trHeight w:val="285"/>
                              </w:trPr>
                              <w:tc>
                                <w:tcPr>
                                  <w:tcW w:w="0" w:type="auto"/>
                                  <w:hideMark/>
                                </w:tcPr>
                                <w:p w14:paraId="6F8C5BFD"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53.3239</w:t>
                                  </w:r>
                                </w:p>
                              </w:tc>
                              <w:tc>
                                <w:tcPr>
                                  <w:tcW w:w="0" w:type="auto"/>
                                </w:tcPr>
                                <w:p w14:paraId="4068027B" w14:textId="58FF1805"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-4.7137</w:t>
                                  </w:r>
                                </w:p>
                              </w:tc>
                            </w:tr>
                            <w:tr w:rsidR="00F03820" w:rsidRPr="00F03820" w14:paraId="53B499A5" w14:textId="5327DD80" w:rsidTr="00F03820">
                              <w:trPr>
                                <w:trHeight w:val="180"/>
                              </w:trPr>
                              <w:tc>
                                <w:tcPr>
                                  <w:tcW w:w="0" w:type="auto"/>
                                  <w:hideMark/>
                                </w:tcPr>
                                <w:p w14:paraId="319246D8"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53.3100</w:t>
                                  </w:r>
                                </w:p>
                              </w:tc>
                              <w:tc>
                                <w:tcPr>
                                  <w:tcW w:w="0" w:type="auto"/>
                                </w:tcPr>
                                <w:p w14:paraId="033AC731" w14:textId="4D4968CF"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-4.7131</w:t>
                                  </w:r>
                                </w:p>
                              </w:tc>
                            </w:tr>
                          </w:tbl>
                          <w:p w14:paraId="42B16D2D" w14:textId="77777777" w:rsidR="00E9524C" w:rsidRPr="00171322" w:rsidRDefault="00E9524C" w:rsidP="002B3956">
                            <w:pPr>
                              <w:rPr>
                                <w:rFonts w:cs="Arial"/>
                                <w:sz w:val="16"/>
                                <w:szCs w:val="16"/>
                              </w:rPr>
                            </w:pPr>
                          </w:p>
                          <w:p w14:paraId="707DFBB9" w14:textId="77777777" w:rsidR="00E9524C" w:rsidRPr="00097CD3" w:rsidRDefault="00E9524C" w:rsidP="0093644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6E47C4" id="_x0000_s1049" type="#_x0000_t202" style="position:absolute;margin-left:0;margin-top:4.35pt;width:479.7pt;height:522.75pt;z-index:251658275;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">
                <v:textbox>
                  <w:txbxContent>
                    <w:p w14:paraId="2DAB498A" w14:textId="77777777" w:rsidR="00E9524C" w:rsidRDefault="00E9524C" w:rsidP="0093644E">
                      <w:pPr>
                        <w:contextualSpacing/>
                        <w:rPr>
                          <w:sz w:val="22"/>
                        </w:rPr>
                      </w:pPr>
                    </w:p>
                    <w:p w14:paraId="5D907546" w14:textId="77777777" w:rsidR="00E9524C" w:rsidRDefault="00E9524C" w:rsidP="0093644E"/>
                    <w:p w14:paraId="002BC445" w14:textId="64A2448E" w:rsidR="00E9524C" w:rsidRDefault="00645625" w:rsidP="0093644E">
                      <w:pPr>
                        <w:contextualSpacing/>
                        <w:rPr>
                          <w:sz w:val="22"/>
                        </w:rPr>
                      </w:pPr>
                      <w:r>
                        <w:rPr>
                          <w:rFonts w:cs="Arial"/>
                          <w:noProof/>
                        </w:rPr>
                        <w:drawing>
                          <wp:inline distT="0" distB="0" distL="0" distR="0" wp14:anchorId="1E31FDBF" wp14:editId="329516A7">
                            <wp:extent cx="5886450" cy="41624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6450" cy="4162425"/>
                                    </a:xfrm>
                                    <a:prstGeom prst="rect">
                                      <a:avLst/>
                                    </a:prstGeom>
                                    <a:noFill/>
                                    <a:ln>
                                      <a:noFill/>
                                    </a:ln>
                                  </pic:spPr>
                                </pic:pic>
                              </a:graphicData>
                            </a:graphic>
                          </wp:inline>
                        </w:drawing>
                      </w:r>
                    </w:p>
                    <w:p w14:paraId="2C2EE6B0" w14:textId="46351388" w:rsidR="00E9524C" w:rsidRDefault="00E9524C" w:rsidP="002B3956">
                      <w:pPr>
                        <w:rPr>
                          <w:rFonts w:cs="Arial"/>
                          <w:sz w:val="16"/>
                          <w:szCs w:val="16"/>
                        </w:rPr>
                      </w:pPr>
                      <w:r w:rsidRPr="00171322">
                        <w:rPr>
                          <w:rFonts w:cs="Arial"/>
                          <w:b/>
                          <w:bCs/>
                          <w:sz w:val="16"/>
                          <w:szCs w:val="16"/>
                        </w:rPr>
                        <w:t xml:space="preserve">Figure 2. </w:t>
                      </w:r>
                      <w:r w:rsidRPr="00171322">
                        <w:rPr>
                          <w:rFonts w:cs="Arial"/>
                          <w:sz w:val="16"/>
                          <w:szCs w:val="16"/>
                        </w:rPr>
                        <w:t>Sampling area</w:t>
                      </w:r>
                      <w:r w:rsidR="00645625">
                        <w:rPr>
                          <w:rFonts w:cs="Arial"/>
                          <w:sz w:val="16"/>
                          <w:szCs w:val="16"/>
                        </w:rPr>
                        <w:t xml:space="preserve"> for site 2</w:t>
                      </w:r>
                      <w:r w:rsidRPr="00171322">
                        <w:rPr>
                          <w:rFonts w:cs="Arial"/>
                          <w:sz w:val="16"/>
                          <w:szCs w:val="16"/>
                        </w:rPr>
                        <w:t xml:space="preserve"> around the Maarten Cornelis wreck</w:t>
                      </w:r>
                    </w:p>
                    <w:p w14:paraId="56700AEF" w14:textId="23605BE0" w:rsidR="00E9524C" w:rsidRDefault="00E9524C" w:rsidP="002B3956">
                      <w:pPr>
                        <w:rPr>
                          <w:rFonts w:cs="Arial"/>
                          <w:sz w:val="16"/>
                          <w:szCs w:val="16"/>
                        </w:rPr>
                      </w:pPr>
                    </w:p>
                    <w:p w14:paraId="74FE9CBD" w14:textId="4DE859DE" w:rsidR="00F03820" w:rsidRPr="00F03820" w:rsidRDefault="00F03820" w:rsidP="00F03820">
                      <w:pPr>
                        <w:pStyle w:val="Caption"/>
                        <w:keepNext/>
                        <w:rPr>
                          <w:rFonts w:cs="Arial"/>
                          <w:i w:val="0"/>
                          <w:iCs w:val="0"/>
                          <w:color w:val="auto"/>
                          <w:sz w:val="16"/>
                          <w:szCs w:val="16"/>
                        </w:rPr>
                      </w:pPr>
                      <w:r w:rsidRPr="00F03820">
                        <w:rPr>
                          <w:rFonts w:cs="Arial"/>
                          <w:i w:val="0"/>
                          <w:iCs w:val="0"/>
                          <w:color w:val="auto"/>
                          <w:sz w:val="16"/>
                          <w:szCs w:val="16"/>
                        </w:rPr>
                        <w:t xml:space="preserve">Table </w:t>
                      </w:r>
                      <w:r w:rsidRPr="00F03820">
                        <w:rPr>
                          <w:rFonts w:cs="Arial"/>
                          <w:i w:val="0"/>
                          <w:iCs w:val="0"/>
                          <w:color w:val="auto"/>
                          <w:sz w:val="16"/>
                          <w:szCs w:val="16"/>
                        </w:rPr>
                        <w:fldChar w:fldCharType="begin"/>
                      </w:r>
                      <w:r w:rsidRPr="00F03820">
                        <w:rPr>
                          <w:rFonts w:cs="Arial"/>
                          <w:i w:val="0"/>
                          <w:iCs w:val="0"/>
                          <w:color w:val="auto"/>
                          <w:sz w:val="16"/>
                          <w:szCs w:val="16"/>
                        </w:rPr>
                        <w:instrText xml:space="preserve"> SEQ Table \* ARABIC </w:instrText>
                      </w:r>
                      <w:r w:rsidRPr="00F03820">
                        <w:rPr>
                          <w:rFonts w:cs="Arial"/>
                          <w:i w:val="0"/>
                          <w:iCs w:val="0"/>
                          <w:color w:val="auto"/>
                          <w:sz w:val="16"/>
                          <w:szCs w:val="16"/>
                        </w:rPr>
                        <w:fldChar w:fldCharType="separate"/>
                      </w:r>
                      <w:r w:rsidRPr="00F03820">
                        <w:rPr>
                          <w:rFonts w:cs="Arial"/>
                          <w:i w:val="0"/>
                          <w:iCs w:val="0"/>
                          <w:color w:val="auto"/>
                          <w:sz w:val="16"/>
                          <w:szCs w:val="16"/>
                        </w:rPr>
                        <w:t>2</w:t>
                      </w:r>
                      <w:r w:rsidRPr="00F03820">
                        <w:rPr>
                          <w:rFonts w:cs="Arial"/>
                          <w:i w:val="0"/>
                          <w:iCs w:val="0"/>
                          <w:color w:val="auto"/>
                          <w:sz w:val="16"/>
                          <w:szCs w:val="16"/>
                        </w:rPr>
                        <w:fldChar w:fldCharType="end"/>
                      </w:r>
                      <w:r w:rsidRPr="00F03820">
                        <w:rPr>
                          <w:rFonts w:cs="Arial"/>
                          <w:i w:val="0"/>
                          <w:iCs w:val="0"/>
                          <w:color w:val="auto"/>
                          <w:sz w:val="16"/>
                          <w:szCs w:val="16"/>
                        </w:rPr>
                        <w:t>. Area extent of sampling at the Maarten Cornelis site. WGS 1984</w:t>
                      </w:r>
                    </w:p>
                    <w:tbl>
                      <w:tblPr>
                        <w:tblStyle w:val="TableGrid"/>
                        <w:tblW w:w="0" w:type="auto"/>
                        <w:tblLook w:val="04A0" w:firstRow="1" w:lastRow="0" w:firstColumn="1" w:lastColumn="0" w:noHBand="0" w:noVBand="1"/>
                      </w:tblPr>
                      <w:tblGrid>
                        <w:gridCol w:w="736"/>
                        <w:gridCol w:w="874"/>
                      </w:tblGrid>
                      <w:tr w:rsidR="00F03820" w:rsidRPr="00F03820" w14:paraId="5BC264DB" w14:textId="0C07637F" w:rsidTr="00F03820">
                        <w:trPr>
                          <w:trHeight w:val="136"/>
                        </w:trPr>
                        <w:tc>
                          <w:tcPr>
                            <w:tcW w:w="0" w:type="auto"/>
                            <w:hideMark/>
                          </w:tcPr>
                          <w:p w14:paraId="72B66EB7" w14:textId="6C2D097C" w:rsidR="00F03820" w:rsidRPr="00F03820" w:rsidRDefault="00F03820" w:rsidP="00434705">
                            <w:pPr>
                              <w:rPr>
                                <w:rFonts w:ascii="Times New Roman" w:hAnsi="Times New Roman"/>
                                <w:sz w:val="16"/>
                                <w:szCs w:val="16"/>
                                <w:lang w:eastAsia="en-GB"/>
                              </w:rPr>
                            </w:pPr>
                            <w:r w:rsidRPr="00F03820">
                              <w:rPr>
                                <w:rFonts w:ascii="Times New Roman" w:hAnsi="Times New Roman"/>
                                <w:sz w:val="16"/>
                                <w:szCs w:val="16"/>
                                <w:lang w:eastAsia="en-GB"/>
                              </w:rPr>
                              <w:t>latitude</w:t>
                            </w:r>
                          </w:p>
                        </w:tc>
                        <w:tc>
                          <w:tcPr>
                            <w:tcW w:w="0" w:type="auto"/>
                          </w:tcPr>
                          <w:p w14:paraId="1DBF61AD" w14:textId="27141ECD" w:rsidR="00F03820" w:rsidRPr="00F03820" w:rsidRDefault="00F03820" w:rsidP="00434705">
                            <w:pPr>
                              <w:rPr>
                                <w:rFonts w:ascii="Times New Roman" w:hAnsi="Times New Roman"/>
                                <w:sz w:val="16"/>
                                <w:szCs w:val="16"/>
                                <w:lang w:eastAsia="en-GB"/>
                              </w:rPr>
                            </w:pPr>
                            <w:r w:rsidRPr="00F03820">
                              <w:rPr>
                                <w:rFonts w:ascii="Times New Roman" w:hAnsi="Times New Roman"/>
                                <w:sz w:val="16"/>
                                <w:szCs w:val="16"/>
                                <w:lang w:eastAsia="en-GB"/>
                              </w:rPr>
                              <w:t>Longitude</w:t>
                            </w:r>
                          </w:p>
                        </w:tc>
                      </w:tr>
                      <w:tr w:rsidR="00F03820" w:rsidRPr="00F03820" w14:paraId="67F3F6E5" w14:textId="3C6CD70C" w:rsidTr="00F03820">
                        <w:trPr>
                          <w:trHeight w:val="285"/>
                        </w:trPr>
                        <w:tc>
                          <w:tcPr>
                            <w:tcW w:w="0" w:type="auto"/>
                            <w:hideMark/>
                          </w:tcPr>
                          <w:p w14:paraId="6DDA3A1A"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53.3097</w:t>
                            </w:r>
                          </w:p>
                        </w:tc>
                        <w:tc>
                          <w:tcPr>
                            <w:tcW w:w="0" w:type="auto"/>
                          </w:tcPr>
                          <w:p w14:paraId="0DA4BDD2" w14:textId="509446CA"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-4.7334</w:t>
                            </w:r>
                          </w:p>
                        </w:tc>
                      </w:tr>
                      <w:tr w:rsidR="00F03820" w:rsidRPr="00F03820" w14:paraId="2A8809B5" w14:textId="507A6C32" w:rsidTr="00F03820">
                        <w:trPr>
                          <w:trHeight w:val="285"/>
                        </w:trPr>
                        <w:tc>
                          <w:tcPr>
                            <w:tcW w:w="0" w:type="auto"/>
                            <w:hideMark/>
                          </w:tcPr>
                          <w:p w14:paraId="4654492C"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53.3236</w:t>
                            </w:r>
                          </w:p>
                        </w:tc>
                        <w:tc>
                          <w:tcPr>
                            <w:tcW w:w="0" w:type="auto"/>
                          </w:tcPr>
                          <w:p w14:paraId="06BCC100" w14:textId="636C9E3B"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-4.7339</w:t>
                            </w:r>
                          </w:p>
                        </w:tc>
                      </w:tr>
                      <w:tr w:rsidR="00F03820" w:rsidRPr="00F03820" w14:paraId="76B1D8D1" w14:textId="6CE7D1BD" w:rsidTr="00F03820">
                        <w:trPr>
                          <w:trHeight w:val="285"/>
                        </w:trPr>
                        <w:tc>
                          <w:tcPr>
                            <w:tcW w:w="0" w:type="auto"/>
                            <w:hideMark/>
                          </w:tcPr>
                          <w:p w14:paraId="6F8C5BFD"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53.3239</w:t>
                            </w:r>
                          </w:p>
                        </w:tc>
                        <w:tc>
                          <w:tcPr>
                            <w:tcW w:w="0" w:type="auto"/>
                          </w:tcPr>
                          <w:p w14:paraId="4068027B" w14:textId="58FF1805"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-4.7137</w:t>
                            </w:r>
                          </w:p>
                        </w:tc>
                      </w:tr>
                      <w:tr w:rsidR="00F03820" w:rsidRPr="00F03820" w14:paraId="53B499A5" w14:textId="5327DD80" w:rsidTr="00F03820">
                        <w:trPr>
                          <w:trHeight w:val="180"/>
                        </w:trPr>
                        <w:tc>
                          <w:tcPr>
                            <w:tcW w:w="0" w:type="auto"/>
                            <w:hideMark/>
                          </w:tcPr>
                          <w:p w14:paraId="319246D8" w14:textId="77777777"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53.3100</w:t>
                            </w:r>
                          </w:p>
                        </w:tc>
                        <w:tc>
                          <w:tcPr>
                            <w:tcW w:w="0" w:type="auto"/>
                          </w:tcPr>
                          <w:p w14:paraId="033AC731" w14:textId="4D4968CF" w:rsidR="00F03820" w:rsidRPr="00F03820" w:rsidRDefault="00F03820" w:rsidP="00434705">
                            <w:pPr>
                              <w:jc w:val="right"/>
                              <w:rPr>
                                <w:rFonts w:ascii="Times New Roman" w:hAnsi="Times New Roman"/>
                                <w:sz w:val="16"/>
                                <w:szCs w:val="16"/>
                                <w:lang w:eastAsia="en-GB"/>
                              </w:rPr>
                            </w:pPr>
                            <w:r w:rsidRPr="00F03820">
                              <w:rPr>
                                <w:rFonts w:ascii="Times New Roman" w:hAnsi="Times New Roman"/>
                                <w:sz w:val="16"/>
                                <w:szCs w:val="16"/>
                                <w:lang w:eastAsia="en-GB"/>
                              </w:rPr>
                              <w:t>-4.7131</w:t>
                            </w:r>
                          </w:p>
                        </w:tc>
                      </w:tr>
                    </w:tbl>
                    <w:p w14:paraId="42B16D2D" w14:textId="77777777" w:rsidR="00E9524C" w:rsidRPr="00171322" w:rsidRDefault="00E9524C" w:rsidP="002B3956">
                      <w:pPr>
                        <w:rPr>
                          <w:rFonts w:cs="Arial"/>
                          <w:sz w:val="16"/>
                          <w:szCs w:val="16"/>
                        </w:rPr>
                      </w:pPr>
                    </w:p>
                    <w:p w14:paraId="707DFBB9" w14:textId="77777777" w:rsidR="00E9524C" w:rsidRPr="00097CD3" w:rsidRDefault="00E9524C" w:rsidP="0093644E">
                      <w:pPr>
                        <w:contextualSpacing/>
                        <w:rPr>
                          <w:sz w:val="22"/>
                        </w:rPr>
                      </w:pPr>
                    </w:p>
                  </w:txbxContent>
                </v:textbox>
                <w10:wrap anchorx="page"/>
              </v:shape>
            </w:pict>
          </mc:Fallback>
        </mc:AlternateContent>
      </w:r>
      <w:r>
        <w:rPr>
          <w:b/>
          <w:bCs/>
          <w:color w:val="0091A5"/>
          <w:szCs w:val="26"/>
        </w:rPr>
        <w:br w:type="page"/>
      </w:r>
    </w:p>
    <w:p w14:paraId="69211EA0" w14:textId="068E4BB4" w:rsidR="008C2F0A" w:rsidRDefault="005E0C37" w:rsidP="008C2F0A">
      <w:pPr>
        <w:pStyle w:val="ListParagraph"/>
        <w:keepNext/>
        <w:keepLines/>
        <w:numPr>
          <w:ilvl w:val="0"/>
          <w:numId w:val="25"/>
        </w:numPr>
        <w:outlineLvl w:val="1"/>
        <w:rPr>
          <w:b/>
          <w:bCs/>
          <w:color w:val="0091A5"/>
          <w:szCs w:val="26"/>
        </w:rPr>
      </w:pPr>
      <w:r>
        <w:rPr>
          <w:b/>
          <w:bCs/>
          <w:color w:val="0091A5"/>
          <w:szCs w:val="26"/>
        </w:rPr>
        <w:lastRenderedPageBreak/>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658262" behindDoc="0" locked="0" layoutInCell="1" allowOverlap="1" wp14:anchorId="3F94A13C" wp14:editId="686023F9">
                <wp:simplePos x="0" y="0"/>
                <wp:positionH relativeFrom="margin">
                  <wp:align>left</wp:align>
                </wp:positionH>
                <wp:positionV relativeFrom="paragraph">
                  <wp:posOffset>57150</wp:posOffset>
                </wp:positionV>
                <wp:extent cx="6092190" cy="3324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324225"/>
                        </a:xfrm>
                        <a:prstGeom prst="rect">
                          <a:avLst/>
                        </a:prstGeom>
                        <a:solidFill>
                          <a:srgbClr val="FFFFFF"/>
                        </a:solidFill>
                        <a:ln w="9525">
                          <a:solidFill>
                            <a:srgbClr val="000000"/>
                          </a:solidFill>
                          <a:miter lim="800000"/>
                          <a:headEnd/>
                          <a:tailEnd/>
                        </a:ln>
                      </wps:spPr>
                      <wps:txbx>
                        <w:txbxContent>
                          <w:p w14:paraId="2ED68E2D" w14:textId="77777777" w:rsidR="00E9524C" w:rsidRDefault="00E9524C" w:rsidP="00E27703">
                            <w:pPr>
                              <w:rPr>
                                <w:iCs/>
                                <w:sz w:val="22"/>
                                <w:szCs w:val="22"/>
                              </w:rPr>
                            </w:pPr>
                          </w:p>
                          <w:p w14:paraId="4ACEACAE" w14:textId="395B937E" w:rsidR="00E9524C" w:rsidRPr="00097CD3" w:rsidRDefault="00303581" w:rsidP="00F56F84">
                            <w:pPr>
                              <w:textboxTightWrap w:val="allLines"/>
                              <w:rPr>
                                <w:sz w:val="22"/>
                              </w:rPr>
                            </w:pPr>
                            <w:r>
                              <w:rPr>
                                <w:sz w:val="22"/>
                              </w:rPr>
                              <w:t xml:space="preserve">See </w:t>
                            </w:r>
                            <w:r w:rsidR="007F0B61">
                              <w:rPr>
                                <w:sz w:val="22"/>
                              </w:rPr>
                              <w:t xml:space="preserve">separate </w:t>
                            </w:r>
                            <w:r w:rsidR="005F2B9D">
                              <w:rPr>
                                <w:sz w:val="22"/>
                              </w:rPr>
                              <w:t>Method Statement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0" type="#_x0000_t202" style="position:absolute;margin-left:0;margin-top:4.5pt;width:479.7pt;height:261.75pt;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">
                <v:textbox>
                  <w:txbxContent>
                    <w:p w14:paraId="2ED68E2D" w14:textId="77777777" w:rsidR="00E9524C" w:rsidRDefault="00E9524C" w:rsidP="00E27703">
                      <w:pPr>
                        <w:rPr>
                          <w:iCs/>
                          <w:sz w:val="22"/>
                          <w:szCs w:val="22"/>
                        </w:rPr>
                      </w:pPr>
                    </w:p>
                    <w:p w14:paraId="4ACEACAE" w14:textId="395B937E" w:rsidR="00E9524C" w:rsidRPr="00097CD3" w:rsidRDefault="00303581" w:rsidP="00F56F84">
                      <w:pPr>
                        <w:textboxTightWrap w:val="allLines"/>
                        <w:rPr>
                          <w:sz w:val="22"/>
                        </w:rPr>
                      </w:pPr>
                      <w:r>
                        <w:rPr>
                          <w:sz w:val="22"/>
                        </w:rPr>
                        <w:t xml:space="preserve">See </w:t>
                      </w:r>
                      <w:r w:rsidR="007F0B61">
                        <w:rPr>
                          <w:sz w:val="22"/>
                        </w:rPr>
                        <w:t xml:space="preserve">separate </w:t>
                      </w:r>
                      <w:r w:rsidR="005F2B9D">
                        <w:rPr>
                          <w:sz w:val="22"/>
                        </w:rPr>
                        <w:t>Method Statement</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0F620E7D" w14:textId="77777777" w:rsidR="00BB42BF" w:rsidRDefault="00BB42BF" w:rsidP="001F125D"/>
    <w:p w14:paraId="391481C7" w14:textId="77777777" w:rsidR="00BB42BF" w:rsidRDefault="00BB42BF" w:rsidP="001F125D"/>
    <w:p w14:paraId="2DBAC65D" w14:textId="77777777" w:rsidR="00BB42BF" w:rsidRDefault="00BB42BF" w:rsidP="001F125D"/>
    <w:p w14:paraId="79F750D6" w14:textId="77777777" w:rsidR="00BB42BF" w:rsidRDefault="00BB42BF" w:rsidP="001F125D"/>
    <w:p w14:paraId="1CAE286F" w14:textId="77777777" w:rsidR="00BB42BF" w:rsidRDefault="00BB42BF" w:rsidP="001F125D"/>
    <w:p w14:paraId="7FDD2735" w14:textId="77777777" w:rsidR="00BB42BF" w:rsidRDefault="00BB42BF" w:rsidP="001F125D"/>
    <w:p w14:paraId="1CC2493E" w14:textId="77777777" w:rsidR="00BB42BF" w:rsidRDefault="00BB42BF" w:rsidP="001F125D"/>
    <w:p w14:paraId="135C6D66" w14:textId="77777777" w:rsidR="00BB42BF" w:rsidRDefault="00BB42BF" w:rsidP="001F125D"/>
    <w:p w14:paraId="490FA0B9" w14:textId="77777777" w:rsidR="00BB42BF" w:rsidRDefault="00BB42BF" w:rsidP="001F125D"/>
    <w:p w14:paraId="77B6DECA" w14:textId="77777777" w:rsidR="00BB42BF" w:rsidRDefault="00BB42BF" w:rsidP="001F125D"/>
    <w:p w14:paraId="3627A9B7" w14:textId="77777777" w:rsidR="00BB42BF" w:rsidRDefault="00BB42BF" w:rsidP="001F125D"/>
    <w:p w14:paraId="68535041" w14:textId="34EEDD1A"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0A5A9420" w14:textId="4FF141F0" w:rsidR="001F125D" w:rsidRDefault="001F125D" w:rsidP="001F125D"/>
    <w:p w14:paraId="0BF79E2E" w14:textId="7058DADC" w:rsidR="00E27703" w:rsidRDefault="00E27703">
      <w:pPr>
        <w:rPr>
          <w:b/>
          <w:bCs/>
          <w:color w:val="3C3C41"/>
        </w:rPr>
      </w:pPr>
    </w:p>
    <w:p w14:paraId="511D128F" w14:textId="076D6CE7"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63" behindDoc="0" locked="0" layoutInCell="1" allowOverlap="1" wp14:anchorId="14AFDF7C" wp14:editId="767862D8">
                <wp:simplePos x="0" y="0"/>
                <wp:positionH relativeFrom="margin">
                  <wp:align>left</wp:align>
                </wp:positionH>
                <wp:positionV relativeFrom="paragraph">
                  <wp:posOffset>79375</wp:posOffset>
                </wp:positionV>
                <wp:extent cx="6092190" cy="34575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57575"/>
                        </a:xfrm>
                        <a:prstGeom prst="rect">
                          <a:avLst/>
                        </a:prstGeom>
                        <a:solidFill>
                          <a:srgbClr val="FFFFFF"/>
                        </a:solidFill>
                        <a:ln w="9525">
                          <a:solidFill>
                            <a:srgbClr val="000000"/>
                          </a:solidFill>
                          <a:miter lim="800000"/>
                          <a:headEnd/>
                          <a:tailEnd/>
                        </a:ln>
                      </wps:spPr>
                      <wps:txbx>
                        <w:txbxContent>
                          <w:p w14:paraId="0245B37F" w14:textId="77777777" w:rsidR="00E9524C" w:rsidRPr="00496D21" w:rsidRDefault="00E9524C" w:rsidP="00496D21">
                            <w:pPr>
                              <w:rPr>
                                <w:sz w:val="22"/>
                              </w:rPr>
                            </w:pPr>
                          </w:p>
                          <w:p w14:paraId="5CAFE649" w14:textId="77777777" w:rsidR="00E9524C" w:rsidRDefault="00E9524C" w:rsidP="001F125D">
                            <w:pPr>
                              <w:contextualSpacing/>
                              <w:rPr>
                                <w:sz w:val="22"/>
                              </w:rPr>
                            </w:pPr>
                          </w:p>
                          <w:p w14:paraId="63226FE2" w14:textId="77777777" w:rsidR="00E9524C" w:rsidRDefault="00E9524C" w:rsidP="001F125D">
                            <w:pPr>
                              <w:contextualSpacing/>
                              <w:rPr>
                                <w:sz w:val="22"/>
                              </w:rPr>
                            </w:pPr>
                          </w:p>
                          <w:p w14:paraId="3B2B2A7C" w14:textId="77777777" w:rsidR="00E9524C" w:rsidRDefault="00E9524C" w:rsidP="001F125D">
                            <w:pPr>
                              <w:contextualSpacing/>
                              <w:rPr>
                                <w:sz w:val="22"/>
                              </w:rPr>
                            </w:pPr>
                          </w:p>
                          <w:p w14:paraId="0209BAC8" w14:textId="77777777" w:rsidR="00E9524C" w:rsidRPr="00097CD3" w:rsidRDefault="00E9524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1" type="#_x0000_t202" style="position:absolute;left:0;text-align:left;margin-left:0;margin-top:6.25pt;width:479.7pt;height:272.25pt;z-index:2516582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">
                <v:textbox>
                  <w:txbxContent>
                    <w:p w14:paraId="0245B37F" w14:textId="77777777" w:rsidR="00E9524C" w:rsidRPr="00496D21" w:rsidRDefault="00E9524C" w:rsidP="00496D21">
                      <w:pPr>
                        <w:rPr>
                          <w:sz w:val="22"/>
                        </w:rPr>
                      </w:pPr>
                    </w:p>
                    <w:p w14:paraId="5CAFE649" w14:textId="77777777" w:rsidR="00E9524C" w:rsidRDefault="00E9524C" w:rsidP="001F125D">
                      <w:pPr>
                        <w:contextualSpacing/>
                        <w:rPr>
                          <w:sz w:val="22"/>
                        </w:rPr>
                      </w:pPr>
                    </w:p>
                    <w:p w14:paraId="63226FE2" w14:textId="77777777" w:rsidR="00E9524C" w:rsidRDefault="00E9524C" w:rsidP="001F125D">
                      <w:pPr>
                        <w:contextualSpacing/>
                        <w:rPr>
                          <w:sz w:val="22"/>
                        </w:rPr>
                      </w:pPr>
                    </w:p>
                    <w:p w14:paraId="3B2B2A7C" w14:textId="77777777" w:rsidR="00E9524C" w:rsidRDefault="00E9524C" w:rsidP="001F125D">
                      <w:pPr>
                        <w:contextualSpacing/>
                        <w:rPr>
                          <w:sz w:val="22"/>
                        </w:rPr>
                      </w:pPr>
                    </w:p>
                    <w:p w14:paraId="0209BAC8" w14:textId="77777777" w:rsidR="00E9524C" w:rsidRPr="00097CD3" w:rsidRDefault="00E9524C"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657AEA18" w14:textId="77777777" w:rsidR="00E27703" w:rsidRDefault="00E27703">
      <w:r>
        <w:br w:type="page"/>
      </w:r>
    </w:p>
    <w:p w14:paraId="383CF5A1" w14:textId="5D4CC6FE"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64" behindDoc="0" locked="0" layoutInCell="1" allowOverlap="1" wp14:anchorId="1248B573" wp14:editId="3047D9C1">
                <wp:simplePos x="0" y="0"/>
                <wp:positionH relativeFrom="margin">
                  <wp:align>left</wp:align>
                </wp:positionH>
                <wp:positionV relativeFrom="paragraph">
                  <wp:posOffset>99060</wp:posOffset>
                </wp:positionV>
                <wp:extent cx="6092190" cy="2447925"/>
                <wp:effectExtent l="0" t="0" r="2286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47925"/>
                        </a:xfrm>
                        <a:prstGeom prst="rect">
                          <a:avLst/>
                        </a:prstGeom>
                        <a:solidFill>
                          <a:srgbClr val="FFFFFF"/>
                        </a:solidFill>
                        <a:ln w="9525">
                          <a:solidFill>
                            <a:srgbClr val="000000"/>
                          </a:solidFill>
                          <a:miter lim="800000"/>
                          <a:headEnd/>
                          <a:tailEnd/>
                        </a:ln>
                      </wps:spPr>
                      <wps:txbx>
                        <w:txbxContent>
                          <w:p w14:paraId="5BB39FAC" w14:textId="77777777" w:rsidR="00E9524C" w:rsidRDefault="00E9524C" w:rsidP="001F125D">
                            <w:pPr>
                              <w:contextualSpacing/>
                              <w:rPr>
                                <w:sz w:val="22"/>
                              </w:rPr>
                            </w:pPr>
                          </w:p>
                          <w:p w14:paraId="150179CE" w14:textId="241B2033" w:rsidR="00E9524C" w:rsidRDefault="00E9524C" w:rsidP="001F125D">
                            <w:pPr>
                              <w:contextualSpacing/>
                              <w:rPr>
                                <w:sz w:val="22"/>
                              </w:rPr>
                            </w:pPr>
                          </w:p>
                          <w:p w14:paraId="74AA9206" w14:textId="77777777" w:rsidR="00E9524C" w:rsidRDefault="00E9524C" w:rsidP="001F125D">
                            <w:pPr>
                              <w:contextualSpacing/>
                              <w:rPr>
                                <w:sz w:val="22"/>
                              </w:rPr>
                            </w:pPr>
                          </w:p>
                          <w:p w14:paraId="4EB0E73D" w14:textId="77777777" w:rsidR="00E9524C" w:rsidRDefault="00E9524C" w:rsidP="001F125D">
                            <w:pPr>
                              <w:contextualSpacing/>
                              <w:rPr>
                                <w:sz w:val="22"/>
                              </w:rPr>
                            </w:pPr>
                          </w:p>
                          <w:p w14:paraId="73A40120" w14:textId="77777777" w:rsidR="00E9524C" w:rsidRDefault="00E9524C" w:rsidP="001F125D">
                            <w:pPr>
                              <w:contextualSpacing/>
                              <w:rPr>
                                <w:sz w:val="22"/>
                              </w:rPr>
                            </w:pPr>
                          </w:p>
                          <w:p w14:paraId="75CC0D07" w14:textId="77777777" w:rsidR="00E9524C" w:rsidRDefault="00E9524C" w:rsidP="001F125D">
                            <w:pPr>
                              <w:contextualSpacing/>
                              <w:rPr>
                                <w:sz w:val="22"/>
                              </w:rPr>
                            </w:pPr>
                          </w:p>
                          <w:p w14:paraId="301CAEAB" w14:textId="77777777" w:rsidR="00E9524C" w:rsidRDefault="00E9524C" w:rsidP="001F125D">
                            <w:pPr>
                              <w:contextualSpacing/>
                              <w:rPr>
                                <w:sz w:val="22"/>
                              </w:rPr>
                            </w:pPr>
                          </w:p>
                          <w:p w14:paraId="5765A9F7" w14:textId="77777777" w:rsidR="00E9524C" w:rsidRPr="00097CD3" w:rsidRDefault="00E9524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2" type="#_x0000_t202" style="position:absolute;left:0;text-align:left;margin-left:0;margin-top:7.8pt;width:479.7pt;height:192.75pt;z-index:251658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">
                <v:textbox>
                  <w:txbxContent>
                    <w:p w14:paraId="5BB39FAC" w14:textId="77777777" w:rsidR="00E9524C" w:rsidRDefault="00E9524C" w:rsidP="001F125D">
                      <w:pPr>
                        <w:contextualSpacing/>
                        <w:rPr>
                          <w:sz w:val="22"/>
                        </w:rPr>
                      </w:pPr>
                    </w:p>
                    <w:p w14:paraId="150179CE" w14:textId="241B2033" w:rsidR="00E9524C" w:rsidRDefault="00E9524C" w:rsidP="001F125D">
                      <w:pPr>
                        <w:contextualSpacing/>
                        <w:rPr>
                          <w:sz w:val="22"/>
                        </w:rPr>
                      </w:pPr>
                    </w:p>
                    <w:p w14:paraId="74AA9206" w14:textId="77777777" w:rsidR="00E9524C" w:rsidRDefault="00E9524C" w:rsidP="001F125D">
                      <w:pPr>
                        <w:contextualSpacing/>
                        <w:rPr>
                          <w:sz w:val="22"/>
                        </w:rPr>
                      </w:pPr>
                    </w:p>
                    <w:p w14:paraId="4EB0E73D" w14:textId="77777777" w:rsidR="00E9524C" w:rsidRDefault="00E9524C" w:rsidP="001F125D">
                      <w:pPr>
                        <w:contextualSpacing/>
                        <w:rPr>
                          <w:sz w:val="22"/>
                        </w:rPr>
                      </w:pPr>
                    </w:p>
                    <w:p w14:paraId="73A40120" w14:textId="77777777" w:rsidR="00E9524C" w:rsidRDefault="00E9524C" w:rsidP="001F125D">
                      <w:pPr>
                        <w:contextualSpacing/>
                        <w:rPr>
                          <w:sz w:val="22"/>
                        </w:rPr>
                      </w:pPr>
                    </w:p>
                    <w:p w14:paraId="75CC0D07" w14:textId="77777777" w:rsidR="00E9524C" w:rsidRDefault="00E9524C" w:rsidP="001F125D">
                      <w:pPr>
                        <w:contextualSpacing/>
                        <w:rPr>
                          <w:sz w:val="22"/>
                        </w:rPr>
                      </w:pPr>
                    </w:p>
                    <w:p w14:paraId="301CAEAB" w14:textId="77777777" w:rsidR="00E9524C" w:rsidRDefault="00E9524C" w:rsidP="001F125D">
                      <w:pPr>
                        <w:contextualSpacing/>
                        <w:rPr>
                          <w:sz w:val="22"/>
                        </w:rPr>
                      </w:pPr>
                    </w:p>
                    <w:p w14:paraId="5765A9F7" w14:textId="77777777" w:rsidR="00E9524C" w:rsidRPr="00097CD3" w:rsidRDefault="00E9524C"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03C17B23" w14:textId="74152B0C" w:rsidR="0007471C" w:rsidRDefault="0007471C">
      <w:r>
        <w:br w:type="page"/>
      </w:r>
    </w:p>
    <w:p w14:paraId="7CBCAAC8" w14:textId="03117083" w:rsidR="001A689E" w:rsidRPr="001A689E" w:rsidRDefault="001A689E" w:rsidP="001A689E">
      <w:pPr>
        <w:pStyle w:val="ListParagraph"/>
        <w:numPr>
          <w:ilvl w:val="0"/>
          <w:numId w:val="10"/>
        </w:numPr>
      </w:pPr>
      <w:r w:rsidRPr="001A689E">
        <w:lastRenderedPageBreak/>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658265" behindDoc="0" locked="0" layoutInCell="1" allowOverlap="1" wp14:anchorId="147B87CF" wp14:editId="53130F9B">
                <wp:simplePos x="0" y="0"/>
                <wp:positionH relativeFrom="margin">
                  <wp:align>left</wp:align>
                </wp:positionH>
                <wp:positionV relativeFrom="paragraph">
                  <wp:posOffset>137160</wp:posOffset>
                </wp:positionV>
                <wp:extent cx="6092190" cy="2428875"/>
                <wp:effectExtent l="0" t="0" r="2286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28875"/>
                        </a:xfrm>
                        <a:prstGeom prst="rect">
                          <a:avLst/>
                        </a:prstGeom>
                        <a:solidFill>
                          <a:srgbClr val="FFFFFF"/>
                        </a:solidFill>
                        <a:ln w="9525">
                          <a:solidFill>
                            <a:srgbClr val="000000"/>
                          </a:solidFill>
                          <a:miter lim="800000"/>
                          <a:headEnd/>
                          <a:tailEnd/>
                        </a:ln>
                      </wps:spPr>
                      <wps:txbx>
                        <w:txbxContent>
                          <w:p w14:paraId="1FD0B36D" w14:textId="77777777" w:rsidR="00E9524C" w:rsidRDefault="00E9524C" w:rsidP="001A689E">
                            <w:pPr>
                              <w:contextualSpacing/>
                              <w:rPr>
                                <w:sz w:val="22"/>
                              </w:rPr>
                            </w:pPr>
                          </w:p>
                          <w:p w14:paraId="643F892B" w14:textId="77777777" w:rsidR="00E9524C" w:rsidRDefault="00E9524C" w:rsidP="001A689E">
                            <w:pPr>
                              <w:contextualSpacing/>
                              <w:rPr>
                                <w:sz w:val="22"/>
                              </w:rPr>
                            </w:pPr>
                          </w:p>
                          <w:p w14:paraId="747E3506" w14:textId="77777777" w:rsidR="00E9524C" w:rsidRDefault="00E9524C" w:rsidP="001A689E">
                            <w:pPr>
                              <w:contextualSpacing/>
                              <w:rPr>
                                <w:sz w:val="22"/>
                              </w:rPr>
                            </w:pPr>
                          </w:p>
                          <w:p w14:paraId="28C5116E" w14:textId="77777777" w:rsidR="00E9524C" w:rsidRDefault="00E9524C" w:rsidP="001A689E">
                            <w:pPr>
                              <w:contextualSpacing/>
                              <w:rPr>
                                <w:sz w:val="22"/>
                              </w:rPr>
                            </w:pPr>
                          </w:p>
                          <w:p w14:paraId="2B3A7251" w14:textId="77777777" w:rsidR="00E9524C" w:rsidRDefault="00E9524C" w:rsidP="001A689E">
                            <w:pPr>
                              <w:contextualSpacing/>
                              <w:rPr>
                                <w:sz w:val="22"/>
                              </w:rPr>
                            </w:pPr>
                          </w:p>
                          <w:p w14:paraId="7C406098" w14:textId="77777777" w:rsidR="00E9524C" w:rsidRDefault="00E9524C" w:rsidP="001A689E">
                            <w:pPr>
                              <w:contextualSpacing/>
                              <w:rPr>
                                <w:sz w:val="22"/>
                              </w:rPr>
                            </w:pPr>
                          </w:p>
                          <w:p w14:paraId="4CC698E2" w14:textId="77777777" w:rsidR="00E9524C" w:rsidRPr="00097CD3" w:rsidRDefault="00E9524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3" type="#_x0000_t202" style="position:absolute;margin-left:0;margin-top:10.8pt;width:479.7pt;height:191.25pt;z-index:25165826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">
                <v:textbox>
                  <w:txbxContent>
                    <w:p w14:paraId="1FD0B36D" w14:textId="77777777" w:rsidR="00E9524C" w:rsidRDefault="00E9524C" w:rsidP="001A689E">
                      <w:pPr>
                        <w:contextualSpacing/>
                        <w:rPr>
                          <w:sz w:val="22"/>
                        </w:rPr>
                      </w:pPr>
                    </w:p>
                    <w:p w14:paraId="643F892B" w14:textId="77777777" w:rsidR="00E9524C" w:rsidRDefault="00E9524C" w:rsidP="001A689E">
                      <w:pPr>
                        <w:contextualSpacing/>
                        <w:rPr>
                          <w:sz w:val="22"/>
                        </w:rPr>
                      </w:pPr>
                    </w:p>
                    <w:p w14:paraId="747E3506" w14:textId="77777777" w:rsidR="00E9524C" w:rsidRDefault="00E9524C" w:rsidP="001A689E">
                      <w:pPr>
                        <w:contextualSpacing/>
                        <w:rPr>
                          <w:sz w:val="22"/>
                        </w:rPr>
                      </w:pPr>
                    </w:p>
                    <w:p w14:paraId="28C5116E" w14:textId="77777777" w:rsidR="00E9524C" w:rsidRDefault="00E9524C" w:rsidP="001A689E">
                      <w:pPr>
                        <w:contextualSpacing/>
                        <w:rPr>
                          <w:sz w:val="22"/>
                        </w:rPr>
                      </w:pPr>
                    </w:p>
                    <w:p w14:paraId="2B3A7251" w14:textId="77777777" w:rsidR="00E9524C" w:rsidRDefault="00E9524C" w:rsidP="001A689E">
                      <w:pPr>
                        <w:contextualSpacing/>
                        <w:rPr>
                          <w:sz w:val="22"/>
                        </w:rPr>
                      </w:pPr>
                    </w:p>
                    <w:p w14:paraId="7C406098" w14:textId="77777777" w:rsidR="00E9524C" w:rsidRDefault="00E9524C" w:rsidP="001A689E">
                      <w:pPr>
                        <w:contextualSpacing/>
                        <w:rPr>
                          <w:sz w:val="22"/>
                        </w:rPr>
                      </w:pPr>
                    </w:p>
                    <w:p w14:paraId="4CC698E2" w14:textId="77777777" w:rsidR="00E9524C" w:rsidRPr="00097CD3" w:rsidRDefault="00E9524C"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7B0840E3" w14:textId="77777777" w:rsidR="005F1A05" w:rsidRDefault="005F1A05" w:rsidP="001A689E"/>
    <w:p w14:paraId="21852117" w14:textId="77777777" w:rsidR="005F1A05" w:rsidRDefault="005F1A05" w:rsidP="001A689E"/>
    <w:p w14:paraId="751DC9AD" w14:textId="77777777" w:rsidR="005F1A05" w:rsidRDefault="005F1A05" w:rsidP="001A689E"/>
    <w:p w14:paraId="25A66398" w14:textId="77777777" w:rsidR="005F1A05" w:rsidRDefault="005F1A05" w:rsidP="001A689E"/>
    <w:p w14:paraId="2BAE5AFE" w14:textId="77777777" w:rsidR="005F1A05" w:rsidRDefault="005F1A05" w:rsidP="001A689E"/>
    <w:p w14:paraId="69B9979F" w14:textId="77777777" w:rsidR="005F1A05" w:rsidRDefault="005F1A05" w:rsidP="001A689E"/>
    <w:p w14:paraId="5F7CF64D" w14:textId="77777777" w:rsidR="005F1A05" w:rsidRDefault="005F1A05" w:rsidP="001A689E"/>
    <w:p w14:paraId="6CB5FEDA" w14:textId="77777777" w:rsidR="005F1A05" w:rsidRDefault="005F1A05" w:rsidP="001A689E"/>
    <w:p w14:paraId="2B7A82A0" w14:textId="77777777" w:rsidR="005F1A05" w:rsidRDefault="005F1A05" w:rsidP="001A689E"/>
    <w:p w14:paraId="68BED8F6" w14:textId="0F6A41F9"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65826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0877B07A" w:rsidR="00E9524C" w:rsidRDefault="00E9524C" w:rsidP="001A689E">
                            <w:pPr>
                              <w:contextualSpacing/>
                              <w:rPr>
                                <w:sz w:val="22"/>
                              </w:rPr>
                            </w:pPr>
                            <w:r>
                              <w:rPr>
                                <w:sz w:val="22"/>
                              </w:rPr>
                              <w:t>N/A</w:t>
                            </w:r>
                          </w:p>
                          <w:p w14:paraId="4F42F979" w14:textId="77777777" w:rsidR="00E9524C" w:rsidRDefault="00E9524C" w:rsidP="001A689E">
                            <w:pPr>
                              <w:contextualSpacing/>
                              <w:rPr>
                                <w:sz w:val="22"/>
                              </w:rPr>
                            </w:pPr>
                          </w:p>
                          <w:p w14:paraId="576980AE" w14:textId="77777777" w:rsidR="00E9524C" w:rsidRDefault="00E9524C" w:rsidP="001A689E">
                            <w:pPr>
                              <w:contextualSpacing/>
                              <w:rPr>
                                <w:sz w:val="22"/>
                              </w:rPr>
                            </w:pPr>
                          </w:p>
                          <w:p w14:paraId="057A785E" w14:textId="77777777" w:rsidR="00E9524C" w:rsidRDefault="00E9524C" w:rsidP="001A689E">
                            <w:pPr>
                              <w:contextualSpacing/>
                              <w:rPr>
                                <w:sz w:val="22"/>
                              </w:rPr>
                            </w:pPr>
                          </w:p>
                          <w:p w14:paraId="466869DE" w14:textId="77777777" w:rsidR="00E9524C" w:rsidRDefault="00E9524C" w:rsidP="001A689E">
                            <w:pPr>
                              <w:contextualSpacing/>
                              <w:rPr>
                                <w:sz w:val="22"/>
                              </w:rPr>
                            </w:pPr>
                          </w:p>
                          <w:p w14:paraId="2EB23A93" w14:textId="77777777" w:rsidR="00E9524C" w:rsidRDefault="00E9524C" w:rsidP="001A689E">
                            <w:pPr>
                              <w:contextualSpacing/>
                              <w:rPr>
                                <w:sz w:val="22"/>
                              </w:rPr>
                            </w:pPr>
                          </w:p>
                          <w:p w14:paraId="067DD37A" w14:textId="77777777" w:rsidR="00E9524C" w:rsidRDefault="00E9524C" w:rsidP="001A689E">
                            <w:pPr>
                              <w:contextualSpacing/>
                              <w:rPr>
                                <w:sz w:val="22"/>
                              </w:rPr>
                            </w:pPr>
                          </w:p>
                          <w:p w14:paraId="24269A08" w14:textId="77777777" w:rsidR="00E9524C" w:rsidRPr="00097CD3" w:rsidRDefault="00E9524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4" type="#_x0000_t202" style="position:absolute;margin-left:0;margin-top:5.15pt;width:479.7pt;height:56.2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SbVGC0CAABZBAAADgAAAAAAAAAAAAAAAAAuAgAAZHJz&#10;L2Uyb0RvYy54bWxQSwECLQAUAAYACAAAACEA0xvmAN0AAAAHAQAADwAAAAAAAAAAAAAAAACHBAAA&#10;ZHJzL2Rvd25yZXYueG1sUEsFBgAAAAAEAAQA8wAAAJEFAAAAAA==&#10;">
                <v:textbox>
                  <w:txbxContent>
                    <w:p w14:paraId="78EA4AC2" w14:textId="0877B07A" w:rsidR="00E9524C" w:rsidRDefault="00E9524C" w:rsidP="001A689E">
                      <w:pPr>
                        <w:contextualSpacing/>
                        <w:rPr>
                          <w:sz w:val="22"/>
                        </w:rPr>
                      </w:pPr>
                      <w:r>
                        <w:rPr>
                          <w:sz w:val="22"/>
                        </w:rPr>
                        <w:t>N/A</w:t>
                      </w:r>
                    </w:p>
                    <w:p w14:paraId="4F42F979" w14:textId="77777777" w:rsidR="00E9524C" w:rsidRDefault="00E9524C" w:rsidP="001A689E">
                      <w:pPr>
                        <w:contextualSpacing/>
                        <w:rPr>
                          <w:sz w:val="22"/>
                        </w:rPr>
                      </w:pPr>
                    </w:p>
                    <w:p w14:paraId="576980AE" w14:textId="77777777" w:rsidR="00E9524C" w:rsidRDefault="00E9524C" w:rsidP="001A689E">
                      <w:pPr>
                        <w:contextualSpacing/>
                        <w:rPr>
                          <w:sz w:val="22"/>
                        </w:rPr>
                      </w:pPr>
                    </w:p>
                    <w:p w14:paraId="057A785E" w14:textId="77777777" w:rsidR="00E9524C" w:rsidRDefault="00E9524C" w:rsidP="001A689E">
                      <w:pPr>
                        <w:contextualSpacing/>
                        <w:rPr>
                          <w:sz w:val="22"/>
                        </w:rPr>
                      </w:pPr>
                    </w:p>
                    <w:p w14:paraId="466869DE" w14:textId="77777777" w:rsidR="00E9524C" w:rsidRDefault="00E9524C" w:rsidP="001A689E">
                      <w:pPr>
                        <w:contextualSpacing/>
                        <w:rPr>
                          <w:sz w:val="22"/>
                        </w:rPr>
                      </w:pPr>
                    </w:p>
                    <w:p w14:paraId="2EB23A93" w14:textId="77777777" w:rsidR="00E9524C" w:rsidRDefault="00E9524C" w:rsidP="001A689E">
                      <w:pPr>
                        <w:contextualSpacing/>
                        <w:rPr>
                          <w:sz w:val="22"/>
                        </w:rPr>
                      </w:pPr>
                    </w:p>
                    <w:p w14:paraId="067DD37A" w14:textId="77777777" w:rsidR="00E9524C" w:rsidRDefault="00E9524C" w:rsidP="001A689E">
                      <w:pPr>
                        <w:contextualSpacing/>
                        <w:rPr>
                          <w:sz w:val="22"/>
                        </w:rPr>
                      </w:pPr>
                    </w:p>
                    <w:p w14:paraId="24269A08" w14:textId="77777777" w:rsidR="00E9524C" w:rsidRPr="00097CD3" w:rsidRDefault="00E9524C"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67"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401A715A" w:rsidR="00E9524C" w:rsidRDefault="00E9524C" w:rsidP="001A689E">
                            <w:pPr>
                              <w:contextualSpacing/>
                              <w:rPr>
                                <w:sz w:val="22"/>
                              </w:rPr>
                            </w:pPr>
                            <w:r>
                              <w:rPr>
                                <w:sz w:val="22"/>
                              </w:rPr>
                              <w:t>N/A</w:t>
                            </w:r>
                          </w:p>
                          <w:p w14:paraId="4A6095D6" w14:textId="77777777" w:rsidR="00E9524C" w:rsidRDefault="00E9524C" w:rsidP="001A689E">
                            <w:pPr>
                              <w:contextualSpacing/>
                              <w:rPr>
                                <w:sz w:val="22"/>
                              </w:rPr>
                            </w:pPr>
                          </w:p>
                          <w:p w14:paraId="766121DC" w14:textId="77777777" w:rsidR="00E9524C" w:rsidRDefault="00E9524C" w:rsidP="001A689E">
                            <w:pPr>
                              <w:contextualSpacing/>
                              <w:rPr>
                                <w:sz w:val="22"/>
                              </w:rPr>
                            </w:pPr>
                          </w:p>
                          <w:p w14:paraId="075CDD13" w14:textId="77777777" w:rsidR="00E9524C" w:rsidRDefault="00E9524C" w:rsidP="001A689E">
                            <w:pPr>
                              <w:contextualSpacing/>
                              <w:rPr>
                                <w:sz w:val="22"/>
                              </w:rPr>
                            </w:pPr>
                          </w:p>
                          <w:p w14:paraId="1099E7F7" w14:textId="77777777" w:rsidR="00E9524C" w:rsidRDefault="00E9524C" w:rsidP="001A689E">
                            <w:pPr>
                              <w:contextualSpacing/>
                              <w:rPr>
                                <w:sz w:val="22"/>
                              </w:rPr>
                            </w:pPr>
                          </w:p>
                          <w:p w14:paraId="7B649BD6" w14:textId="77777777" w:rsidR="00E9524C" w:rsidRDefault="00E9524C" w:rsidP="001A689E">
                            <w:pPr>
                              <w:contextualSpacing/>
                              <w:rPr>
                                <w:sz w:val="22"/>
                              </w:rPr>
                            </w:pPr>
                          </w:p>
                          <w:p w14:paraId="5DBB47EB" w14:textId="77777777" w:rsidR="00E9524C" w:rsidRDefault="00E9524C" w:rsidP="001A689E">
                            <w:pPr>
                              <w:contextualSpacing/>
                              <w:rPr>
                                <w:sz w:val="22"/>
                              </w:rPr>
                            </w:pPr>
                          </w:p>
                          <w:p w14:paraId="74C2E0DA" w14:textId="77777777" w:rsidR="00E9524C" w:rsidRPr="00097CD3" w:rsidRDefault="00E9524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5" type="#_x0000_t202" style="position:absolute;margin-left:0;margin-top:2.75pt;width:479.7pt;height:65.2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AB4YwGLAIAAFkEAAAOAAAAAAAAAAAAAAAAAC4CAABkcnMv&#10;ZTJvRG9jLnhtbFBLAQItABQABgAIAAAAIQA5sdny3QAAAAYBAAAPAAAAAAAAAAAAAAAAAIYEAABk&#10;cnMvZG93bnJldi54bWxQSwUGAAAAAAQABADzAAAAkAUAAAAA&#10;">
                <v:textbox>
                  <w:txbxContent>
                    <w:p w14:paraId="77EFECE9" w14:textId="401A715A" w:rsidR="00E9524C" w:rsidRDefault="00E9524C" w:rsidP="001A689E">
                      <w:pPr>
                        <w:contextualSpacing/>
                        <w:rPr>
                          <w:sz w:val="22"/>
                        </w:rPr>
                      </w:pPr>
                      <w:r>
                        <w:rPr>
                          <w:sz w:val="22"/>
                        </w:rPr>
                        <w:t>N/A</w:t>
                      </w:r>
                    </w:p>
                    <w:p w14:paraId="4A6095D6" w14:textId="77777777" w:rsidR="00E9524C" w:rsidRDefault="00E9524C" w:rsidP="001A689E">
                      <w:pPr>
                        <w:contextualSpacing/>
                        <w:rPr>
                          <w:sz w:val="22"/>
                        </w:rPr>
                      </w:pPr>
                    </w:p>
                    <w:p w14:paraId="766121DC" w14:textId="77777777" w:rsidR="00E9524C" w:rsidRDefault="00E9524C" w:rsidP="001A689E">
                      <w:pPr>
                        <w:contextualSpacing/>
                        <w:rPr>
                          <w:sz w:val="22"/>
                        </w:rPr>
                      </w:pPr>
                    </w:p>
                    <w:p w14:paraId="075CDD13" w14:textId="77777777" w:rsidR="00E9524C" w:rsidRDefault="00E9524C" w:rsidP="001A689E">
                      <w:pPr>
                        <w:contextualSpacing/>
                        <w:rPr>
                          <w:sz w:val="22"/>
                        </w:rPr>
                      </w:pPr>
                    </w:p>
                    <w:p w14:paraId="1099E7F7" w14:textId="77777777" w:rsidR="00E9524C" w:rsidRDefault="00E9524C" w:rsidP="001A689E">
                      <w:pPr>
                        <w:contextualSpacing/>
                        <w:rPr>
                          <w:sz w:val="22"/>
                        </w:rPr>
                      </w:pPr>
                    </w:p>
                    <w:p w14:paraId="7B649BD6" w14:textId="77777777" w:rsidR="00E9524C" w:rsidRDefault="00E9524C" w:rsidP="001A689E">
                      <w:pPr>
                        <w:contextualSpacing/>
                        <w:rPr>
                          <w:sz w:val="22"/>
                        </w:rPr>
                      </w:pPr>
                    </w:p>
                    <w:p w14:paraId="5DBB47EB" w14:textId="77777777" w:rsidR="00E9524C" w:rsidRDefault="00E9524C" w:rsidP="001A689E">
                      <w:pPr>
                        <w:contextualSpacing/>
                        <w:rPr>
                          <w:sz w:val="22"/>
                        </w:rPr>
                      </w:pPr>
                    </w:p>
                    <w:p w14:paraId="74C2E0DA" w14:textId="77777777" w:rsidR="00E9524C" w:rsidRPr="00097CD3" w:rsidRDefault="00E9524C"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10E337E2"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BF58E0">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1A689E" w:rsidRPr="001A689E">
            <w:rPr>
              <w:rFonts w:eastAsia="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84C3595"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Content>
          <w:r w:rsidR="000D3304">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Content>
          <w:r w:rsidR="000D3304">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60FF40FB" w:rsidR="001A689E" w:rsidRPr="001A689E" w:rsidRDefault="001A689E" w:rsidP="001A689E">
      <w:pPr>
        <w:tabs>
          <w:tab w:val="left" w:pos="720"/>
          <w:tab w:val="left" w:pos="1440"/>
          <w:tab w:val="left" w:pos="2160"/>
          <w:tab w:val="left" w:pos="2277"/>
        </w:tabs>
        <w:ind w:left="284"/>
        <w:rPr>
          <w:color w:val="000000"/>
        </w:rPr>
      </w:pPr>
      <w:r w:rsidRPr="001A689E">
        <w:rPr>
          <w:color w:val="000000"/>
        </w:rPr>
        <w:lastRenderedPageBreak/>
        <w:t>Sand</w:t>
      </w:r>
      <w:r w:rsidRPr="001A689E">
        <w:rPr>
          <w:color w:val="000000"/>
        </w:rPr>
        <w:tab/>
      </w:r>
      <w:sdt>
        <w:sdtPr>
          <w:rPr>
            <w:color w:val="000000"/>
          </w:rPr>
          <w:id w:val="-1868280290"/>
          <w14:checkbox>
            <w14:checked w14:val="1"/>
            <w14:checkedState w14:val="2612" w14:font="MS Gothic"/>
            <w14:uncheckedState w14:val="2610" w14:font="MS Gothic"/>
          </w14:checkbox>
        </w:sdtPr>
        <w:sdtContent>
          <w:r w:rsidR="00BF58E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6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766C24E8" w14:textId="7335917A" w:rsidR="00E9524C" w:rsidRPr="00DF720D" w:rsidRDefault="00E9524C" w:rsidP="00DF720D">
                            <w:pPr>
                              <w:rPr>
                                <w:rFonts w:cs="Arial"/>
                                <w:sz w:val="22"/>
                                <w:szCs w:val="22"/>
                                <w:vertAlign w:val="superscript"/>
                              </w:rPr>
                            </w:pPr>
                            <w:r w:rsidRPr="00DF720D">
                              <w:rPr>
                                <w:sz w:val="22"/>
                                <w:szCs w:val="22"/>
                              </w:rPr>
                              <w:t>Small samples of seabed substrate (e.g. mixed sands, mud, gravels) will be removed for subsequent laboratory analysis using benthic grabs up to 0.1m</w:t>
                            </w:r>
                            <w:r w:rsidRPr="00DF720D">
                              <w:rPr>
                                <w:sz w:val="22"/>
                                <w:szCs w:val="22"/>
                                <w:vertAlign w:val="superscript"/>
                              </w:rPr>
                              <w:t>2</w:t>
                            </w:r>
                            <w:r w:rsidRPr="00DF720D">
                              <w:rPr>
                                <w:sz w:val="22"/>
                                <w:szCs w:val="22"/>
                              </w:rPr>
                              <w:t xml:space="preserve"> (15 l). A maximum of 140 grab samples will be obtained across the two survey areas. </w:t>
                            </w:r>
                            <w:r w:rsidRPr="00DF720D">
                              <w:rPr>
                                <w:rFonts w:cs="Arial"/>
                                <w:sz w:val="22"/>
                                <w:szCs w:val="22"/>
                              </w:rPr>
                              <w:t>The sampling density at both sites will be less than 50 samples per ha, and the total volume of material removed will not exceed 2 m</w:t>
                            </w:r>
                            <w:r w:rsidRPr="00DF720D">
                              <w:rPr>
                                <w:rFonts w:cs="Arial"/>
                                <w:sz w:val="22"/>
                                <w:szCs w:val="22"/>
                                <w:vertAlign w:val="superscript"/>
                              </w:rPr>
                              <w:t>2</w:t>
                            </w:r>
                          </w:p>
                          <w:p w14:paraId="4AD14408" w14:textId="2DD0C9CD" w:rsidR="00E9524C" w:rsidRPr="00BF58E0" w:rsidRDefault="00E9524C" w:rsidP="002360DE">
                            <w:pPr>
                              <w:contextualSpacing/>
                              <w:rPr>
                                <w:sz w:val="22"/>
                              </w:rPr>
                            </w:pPr>
                          </w:p>
                          <w:p w14:paraId="592BD32D" w14:textId="77777777" w:rsidR="00E9524C" w:rsidRDefault="00E9524C" w:rsidP="002360DE">
                            <w:pPr>
                              <w:contextualSpacing/>
                              <w:rPr>
                                <w:sz w:val="22"/>
                              </w:rPr>
                            </w:pPr>
                          </w:p>
                          <w:p w14:paraId="01515140" w14:textId="77777777" w:rsidR="00E9524C" w:rsidRDefault="00E9524C" w:rsidP="002360DE">
                            <w:pPr>
                              <w:contextualSpacing/>
                              <w:rPr>
                                <w:sz w:val="22"/>
                              </w:rPr>
                            </w:pPr>
                          </w:p>
                          <w:p w14:paraId="27A6A6F2" w14:textId="77777777" w:rsidR="00E9524C" w:rsidRDefault="00E9524C" w:rsidP="002360DE">
                            <w:pPr>
                              <w:contextualSpacing/>
                              <w:rPr>
                                <w:sz w:val="22"/>
                              </w:rPr>
                            </w:pPr>
                          </w:p>
                          <w:p w14:paraId="3F5F4936" w14:textId="77777777" w:rsidR="00E9524C" w:rsidRDefault="00E9524C" w:rsidP="002360DE">
                            <w:pPr>
                              <w:contextualSpacing/>
                              <w:rPr>
                                <w:sz w:val="22"/>
                              </w:rPr>
                            </w:pPr>
                          </w:p>
                          <w:p w14:paraId="458883E8" w14:textId="77777777" w:rsidR="00E9524C" w:rsidRDefault="00E9524C" w:rsidP="002360DE">
                            <w:pPr>
                              <w:contextualSpacing/>
                              <w:rPr>
                                <w:sz w:val="22"/>
                              </w:rPr>
                            </w:pPr>
                          </w:p>
                          <w:p w14:paraId="21393100" w14:textId="77777777" w:rsidR="00E9524C" w:rsidRPr="00097CD3" w:rsidRDefault="00E9524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6" type="#_x0000_t202" style="position:absolute;margin-left:0;margin-top:4.1pt;width:479.7pt;height:74.25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">
                <v:textbox>
                  <w:txbxContent>
                    <w:p w14:paraId="766C24E8" w14:textId="7335917A" w:rsidR="00E9524C" w:rsidRPr="00DF720D" w:rsidRDefault="00E9524C" w:rsidP="00DF720D">
                      <w:pPr>
                        <w:rPr>
                          <w:rFonts w:cs="Arial"/>
                          <w:sz w:val="22"/>
                          <w:szCs w:val="22"/>
                          <w:vertAlign w:val="superscript"/>
                        </w:rPr>
                      </w:pPr>
                      <w:r w:rsidRPr="00DF720D">
                        <w:rPr>
                          <w:sz w:val="22"/>
                          <w:szCs w:val="22"/>
                        </w:rPr>
                        <w:t>Small samples of seabed substrate (e.g. mixed sands, mud, gravels) will be removed for subsequent laboratory analysis using benthic grabs up to 0.1m</w:t>
                      </w:r>
                      <w:r w:rsidRPr="00DF720D">
                        <w:rPr>
                          <w:sz w:val="22"/>
                          <w:szCs w:val="22"/>
                          <w:vertAlign w:val="superscript"/>
                        </w:rPr>
                        <w:t>2</w:t>
                      </w:r>
                      <w:r w:rsidRPr="00DF720D">
                        <w:rPr>
                          <w:sz w:val="22"/>
                          <w:szCs w:val="22"/>
                        </w:rPr>
                        <w:t xml:space="preserve"> (15 l). A maximum of 140 grab samples will be obtained across the two survey areas. </w:t>
                      </w:r>
                      <w:r w:rsidRPr="00DF720D">
                        <w:rPr>
                          <w:rFonts w:cs="Arial"/>
                          <w:sz w:val="22"/>
                          <w:szCs w:val="22"/>
                        </w:rPr>
                        <w:t>The sampling density at both sites will be less than 50 samples per ha, and the total volume of material removed will not exceed 2 m</w:t>
                      </w:r>
                      <w:r w:rsidRPr="00DF720D">
                        <w:rPr>
                          <w:rFonts w:cs="Arial"/>
                          <w:sz w:val="22"/>
                          <w:szCs w:val="22"/>
                          <w:vertAlign w:val="superscript"/>
                        </w:rPr>
                        <w:t>2</w:t>
                      </w:r>
                    </w:p>
                    <w:p w14:paraId="4AD14408" w14:textId="2DD0C9CD" w:rsidR="00E9524C" w:rsidRPr="00BF58E0" w:rsidRDefault="00E9524C" w:rsidP="002360DE">
                      <w:pPr>
                        <w:contextualSpacing/>
                        <w:rPr>
                          <w:sz w:val="22"/>
                        </w:rPr>
                      </w:pPr>
                    </w:p>
                    <w:p w14:paraId="592BD32D" w14:textId="77777777" w:rsidR="00E9524C" w:rsidRDefault="00E9524C" w:rsidP="002360DE">
                      <w:pPr>
                        <w:contextualSpacing/>
                        <w:rPr>
                          <w:sz w:val="22"/>
                        </w:rPr>
                      </w:pPr>
                    </w:p>
                    <w:p w14:paraId="01515140" w14:textId="77777777" w:rsidR="00E9524C" w:rsidRDefault="00E9524C" w:rsidP="002360DE">
                      <w:pPr>
                        <w:contextualSpacing/>
                        <w:rPr>
                          <w:sz w:val="22"/>
                        </w:rPr>
                      </w:pPr>
                    </w:p>
                    <w:p w14:paraId="27A6A6F2" w14:textId="77777777" w:rsidR="00E9524C" w:rsidRDefault="00E9524C" w:rsidP="002360DE">
                      <w:pPr>
                        <w:contextualSpacing/>
                        <w:rPr>
                          <w:sz w:val="22"/>
                        </w:rPr>
                      </w:pPr>
                    </w:p>
                    <w:p w14:paraId="3F5F4936" w14:textId="77777777" w:rsidR="00E9524C" w:rsidRDefault="00E9524C" w:rsidP="002360DE">
                      <w:pPr>
                        <w:contextualSpacing/>
                        <w:rPr>
                          <w:sz w:val="22"/>
                        </w:rPr>
                      </w:pPr>
                    </w:p>
                    <w:p w14:paraId="458883E8" w14:textId="77777777" w:rsidR="00E9524C" w:rsidRDefault="00E9524C" w:rsidP="002360DE">
                      <w:pPr>
                        <w:contextualSpacing/>
                        <w:rPr>
                          <w:sz w:val="22"/>
                        </w:rPr>
                      </w:pPr>
                    </w:p>
                    <w:p w14:paraId="21393100" w14:textId="77777777" w:rsidR="00E9524C" w:rsidRPr="00097CD3" w:rsidRDefault="00E9524C"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6F4C5A1F" w:rsidR="008C2F0A" w:rsidRDefault="005F1A05"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658274" behindDoc="0" locked="0" layoutInCell="1" allowOverlap="1" wp14:anchorId="741C4C46" wp14:editId="68C6E0F5">
                <wp:simplePos x="0" y="0"/>
                <wp:positionH relativeFrom="column">
                  <wp:posOffset>219075</wp:posOffset>
                </wp:positionH>
                <wp:positionV relativeFrom="paragraph">
                  <wp:posOffset>179705</wp:posOffset>
                </wp:positionV>
                <wp:extent cx="6092190" cy="108585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85850"/>
                        </a:xfrm>
                        <a:prstGeom prst="rect">
                          <a:avLst/>
                        </a:prstGeom>
                        <a:solidFill>
                          <a:srgbClr val="FFFFFF"/>
                        </a:solidFill>
                        <a:ln w="9525">
                          <a:solidFill>
                            <a:srgbClr val="000000"/>
                          </a:solidFill>
                          <a:miter lim="800000"/>
                          <a:headEnd/>
                          <a:tailEnd/>
                        </a:ln>
                      </wps:spPr>
                      <wps:txbx>
                        <w:txbxContent>
                          <w:p w14:paraId="7783ABE2" w14:textId="77777777" w:rsidR="00E9524C" w:rsidRDefault="00E9524C" w:rsidP="008C2F0A">
                            <w:pPr>
                              <w:contextualSpacing/>
                              <w:rPr>
                                <w:sz w:val="22"/>
                              </w:rPr>
                            </w:pPr>
                          </w:p>
                          <w:p w14:paraId="3754942A" w14:textId="5C9702E1" w:rsidR="00E9524C" w:rsidRDefault="00E9524C" w:rsidP="005F1A05">
                            <w:pPr>
                              <w:pStyle w:val="ListParagraph"/>
                              <w:numPr>
                                <w:ilvl w:val="0"/>
                                <w:numId w:val="31"/>
                              </w:numPr>
                              <w:rPr>
                                <w:sz w:val="22"/>
                              </w:rPr>
                            </w:pPr>
                            <w:r>
                              <w:rPr>
                                <w:sz w:val="22"/>
                              </w:rPr>
                              <w:t>Method statement</w:t>
                            </w:r>
                          </w:p>
                          <w:p w14:paraId="639A5934" w14:textId="26A41FF9" w:rsidR="00E9524C" w:rsidRDefault="00E9524C" w:rsidP="005F1A05">
                            <w:pPr>
                              <w:pStyle w:val="ListParagraph"/>
                              <w:numPr>
                                <w:ilvl w:val="0"/>
                                <w:numId w:val="31"/>
                              </w:numPr>
                              <w:rPr>
                                <w:sz w:val="22"/>
                              </w:rPr>
                            </w:pPr>
                            <w:r>
                              <w:rPr>
                                <w:sz w:val="22"/>
                              </w:rPr>
                              <w:t>Correspondence with MCA/NRW to date regarding this application</w:t>
                            </w:r>
                          </w:p>
                          <w:p w14:paraId="0FED1416" w14:textId="77777777" w:rsidR="00E9524C" w:rsidRDefault="00E9524C" w:rsidP="008C2F0A">
                            <w:pPr>
                              <w:contextualSpacing/>
                              <w:rPr>
                                <w:sz w:val="22"/>
                              </w:rPr>
                            </w:pPr>
                          </w:p>
                          <w:p w14:paraId="15283A68" w14:textId="77777777" w:rsidR="00E9524C" w:rsidRDefault="00E9524C" w:rsidP="008C2F0A">
                            <w:pPr>
                              <w:contextualSpacing/>
                              <w:rPr>
                                <w:sz w:val="22"/>
                              </w:rPr>
                            </w:pPr>
                          </w:p>
                          <w:p w14:paraId="435553EA" w14:textId="77777777" w:rsidR="00E9524C" w:rsidRDefault="00E9524C" w:rsidP="008C2F0A">
                            <w:pPr>
                              <w:contextualSpacing/>
                              <w:rPr>
                                <w:sz w:val="22"/>
                              </w:rPr>
                            </w:pPr>
                          </w:p>
                          <w:p w14:paraId="3B811153" w14:textId="77777777" w:rsidR="00E9524C" w:rsidRDefault="00E9524C" w:rsidP="008C2F0A">
                            <w:pPr>
                              <w:contextualSpacing/>
                              <w:rPr>
                                <w:sz w:val="22"/>
                              </w:rPr>
                            </w:pPr>
                          </w:p>
                          <w:p w14:paraId="61826468" w14:textId="77777777" w:rsidR="00E9524C" w:rsidRDefault="00E9524C" w:rsidP="008C2F0A">
                            <w:pPr>
                              <w:contextualSpacing/>
                              <w:rPr>
                                <w:sz w:val="22"/>
                              </w:rPr>
                            </w:pPr>
                          </w:p>
                          <w:p w14:paraId="6252E004" w14:textId="77777777" w:rsidR="00E9524C" w:rsidRPr="00097CD3" w:rsidRDefault="00E9524C"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7" type="#_x0000_t202" style="position:absolute;margin-left:17.25pt;margin-top:14.15pt;width:479.7pt;height:85.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DmkLwIAAFo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">
                <v:textbox>
                  <w:txbxContent>
                    <w:p w14:paraId="7783ABE2" w14:textId="77777777" w:rsidR="00E9524C" w:rsidRDefault="00E9524C" w:rsidP="008C2F0A">
                      <w:pPr>
                        <w:contextualSpacing/>
                        <w:rPr>
                          <w:sz w:val="22"/>
                        </w:rPr>
                      </w:pPr>
                    </w:p>
                    <w:p w14:paraId="3754942A" w14:textId="5C9702E1" w:rsidR="00E9524C" w:rsidRDefault="00E9524C" w:rsidP="005F1A05">
                      <w:pPr>
                        <w:pStyle w:val="ListParagraph"/>
                        <w:numPr>
                          <w:ilvl w:val="0"/>
                          <w:numId w:val="31"/>
                        </w:numPr>
                        <w:rPr>
                          <w:sz w:val="22"/>
                        </w:rPr>
                      </w:pPr>
                      <w:r>
                        <w:rPr>
                          <w:sz w:val="22"/>
                        </w:rPr>
                        <w:t>Method statement</w:t>
                      </w:r>
                    </w:p>
                    <w:p w14:paraId="639A5934" w14:textId="26A41FF9" w:rsidR="00E9524C" w:rsidRDefault="00E9524C" w:rsidP="005F1A05">
                      <w:pPr>
                        <w:pStyle w:val="ListParagraph"/>
                        <w:numPr>
                          <w:ilvl w:val="0"/>
                          <w:numId w:val="31"/>
                        </w:numPr>
                        <w:rPr>
                          <w:sz w:val="22"/>
                        </w:rPr>
                      </w:pPr>
                      <w:r>
                        <w:rPr>
                          <w:sz w:val="22"/>
                        </w:rPr>
                        <w:t>Correspondence with MCA/NRW to date regarding this application</w:t>
                      </w:r>
                    </w:p>
                    <w:p w14:paraId="0FED1416" w14:textId="77777777" w:rsidR="00E9524C" w:rsidRDefault="00E9524C" w:rsidP="008C2F0A">
                      <w:pPr>
                        <w:contextualSpacing/>
                        <w:rPr>
                          <w:sz w:val="22"/>
                        </w:rPr>
                      </w:pPr>
                    </w:p>
                    <w:p w14:paraId="15283A68" w14:textId="77777777" w:rsidR="00E9524C" w:rsidRDefault="00E9524C" w:rsidP="008C2F0A">
                      <w:pPr>
                        <w:contextualSpacing/>
                        <w:rPr>
                          <w:sz w:val="22"/>
                        </w:rPr>
                      </w:pPr>
                    </w:p>
                    <w:p w14:paraId="435553EA" w14:textId="77777777" w:rsidR="00E9524C" w:rsidRDefault="00E9524C" w:rsidP="008C2F0A">
                      <w:pPr>
                        <w:contextualSpacing/>
                        <w:rPr>
                          <w:sz w:val="22"/>
                        </w:rPr>
                      </w:pPr>
                    </w:p>
                    <w:p w14:paraId="3B811153" w14:textId="77777777" w:rsidR="00E9524C" w:rsidRDefault="00E9524C" w:rsidP="008C2F0A">
                      <w:pPr>
                        <w:contextualSpacing/>
                        <w:rPr>
                          <w:sz w:val="22"/>
                        </w:rPr>
                      </w:pPr>
                    </w:p>
                    <w:p w14:paraId="61826468" w14:textId="77777777" w:rsidR="00E9524C" w:rsidRDefault="00E9524C" w:rsidP="008C2F0A">
                      <w:pPr>
                        <w:contextualSpacing/>
                        <w:rPr>
                          <w:sz w:val="22"/>
                        </w:rPr>
                      </w:pPr>
                    </w:p>
                    <w:p w14:paraId="6252E004" w14:textId="77777777" w:rsidR="00E9524C" w:rsidRPr="00097CD3" w:rsidRDefault="00E9524C" w:rsidP="008C2F0A">
                      <w:pPr>
                        <w:contextualSpacing/>
                        <w:rPr>
                          <w:sz w:val="22"/>
                        </w:rPr>
                      </w:pPr>
                    </w:p>
                  </w:txbxContent>
                </v:textbox>
              </v:shape>
            </w:pict>
          </mc:Fallback>
        </mc:AlternateContent>
      </w:r>
    </w:p>
    <w:p w14:paraId="5087A9DA" w14:textId="4771AED1" w:rsidR="008C2F0A" w:rsidRDefault="008C2F0A" w:rsidP="008C2F0A">
      <w:pPr>
        <w:keepNext/>
        <w:keepLines/>
        <w:outlineLvl w:val="1"/>
        <w:rPr>
          <w:b/>
          <w:bCs/>
          <w:color w:val="0091A5"/>
          <w:szCs w:val="26"/>
          <w:lang w:eastAsia="en-GB"/>
        </w:rPr>
      </w:pP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proofErr w:type="gramStart"/>
      <w:r w:rsidR="00775661">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5EFF4C34"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BF58E0">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w:t>
      </w:r>
      <w:proofErr w:type="gramStart"/>
      <w:r w:rsidR="00375AAB" w:rsidRPr="00375AAB">
        <w:rPr>
          <w:b/>
          <w:bCs/>
          <w:color w:val="3C3C41"/>
          <w:lang w:eastAsia="en-GB"/>
        </w:rPr>
        <w:t>).If</w:t>
      </w:r>
      <w:proofErr w:type="gramEnd"/>
      <w:r w:rsidR="00375AAB"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658269"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E9524C" w:rsidRDefault="00E9524C" w:rsidP="00375AAB">
                            <w:pPr>
                              <w:contextualSpacing/>
                              <w:rPr>
                                <w:sz w:val="22"/>
                              </w:rPr>
                            </w:pPr>
                          </w:p>
                          <w:p w14:paraId="0502CBEF" w14:textId="77777777" w:rsidR="00E9524C" w:rsidRDefault="00E9524C" w:rsidP="00375AAB">
                            <w:pPr>
                              <w:contextualSpacing/>
                              <w:rPr>
                                <w:sz w:val="22"/>
                              </w:rPr>
                            </w:pPr>
                          </w:p>
                          <w:p w14:paraId="57564DA4" w14:textId="77777777" w:rsidR="00E9524C" w:rsidRDefault="00E9524C" w:rsidP="00375AAB">
                            <w:pPr>
                              <w:contextualSpacing/>
                              <w:rPr>
                                <w:sz w:val="22"/>
                              </w:rPr>
                            </w:pPr>
                          </w:p>
                          <w:p w14:paraId="24ED60CD" w14:textId="77777777" w:rsidR="00E9524C" w:rsidRDefault="00E9524C" w:rsidP="00375AAB">
                            <w:pPr>
                              <w:contextualSpacing/>
                              <w:rPr>
                                <w:sz w:val="22"/>
                              </w:rPr>
                            </w:pPr>
                          </w:p>
                          <w:p w14:paraId="41A7523E" w14:textId="77777777" w:rsidR="00E9524C" w:rsidRDefault="00E9524C" w:rsidP="00375AAB">
                            <w:pPr>
                              <w:contextualSpacing/>
                              <w:rPr>
                                <w:sz w:val="22"/>
                              </w:rPr>
                            </w:pPr>
                          </w:p>
                          <w:p w14:paraId="4B0AF016" w14:textId="77777777" w:rsidR="00E9524C" w:rsidRDefault="00E9524C" w:rsidP="00375AAB">
                            <w:pPr>
                              <w:contextualSpacing/>
                              <w:rPr>
                                <w:sz w:val="22"/>
                              </w:rPr>
                            </w:pPr>
                          </w:p>
                          <w:p w14:paraId="7DA9547B" w14:textId="77777777" w:rsidR="00E9524C" w:rsidRDefault="00E9524C" w:rsidP="00375AAB">
                            <w:pPr>
                              <w:contextualSpacing/>
                              <w:rPr>
                                <w:sz w:val="22"/>
                              </w:rPr>
                            </w:pPr>
                          </w:p>
                          <w:p w14:paraId="641AE060" w14:textId="77777777" w:rsidR="00E9524C" w:rsidRPr="00097CD3" w:rsidRDefault="00E9524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8" type="#_x0000_t202" style="position:absolute;margin-left:-1.5pt;margin-top:3.2pt;width:479.7pt;height:94.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LwLgIAAFoEAAAOAAAAZHJzL2Uyb0RvYy54bWysVNtu2zAMfR+wfxD0vviyJG2MOEWXLsOA&#10;7gK0+wBZlm1hsqhJSuzs60vJaRZ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XP1411/oOAnoRNSS1qH+HZ&#10;4d75kA4rnkPCaw6UrHdSqWjYttoqSw4M+2QXv1jBizClyVDS1SJfTAz8FSKN358geumx4ZXsS3p9&#10;DmJF4O29rmM7eibVtMeUlT4RGbibWPRjNUbJ3p4FqqA+IrUWpgbHgcRNB/YnJQM2d0ndjz2zghL1&#10;UaM8q2w+D9MQjfniKkfDXnqqSw/THKFK6imZtls/TdDeWNl2+NLUEBpuUdJGRrKD9lNWp/yxgaMG&#10;p2ELE3Jpx6hfv4TNE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b4lLwLgIAAFoEAAAOAAAAAAAAAAAAAAAAAC4CAABk&#10;cnMvZTJvRG9jLnhtbFBLAQItABQABgAIAAAAIQChCL1e3gAAAAgBAAAPAAAAAAAAAAAAAAAAAIgE&#10;AABkcnMvZG93bnJldi54bWxQSwUGAAAAAAQABADzAAAAkwUAAAAA&#10;">
                <v:textbox>
                  <w:txbxContent>
                    <w:p w14:paraId="630D0196" w14:textId="77777777" w:rsidR="00E9524C" w:rsidRDefault="00E9524C" w:rsidP="00375AAB">
                      <w:pPr>
                        <w:contextualSpacing/>
                        <w:rPr>
                          <w:sz w:val="22"/>
                        </w:rPr>
                      </w:pPr>
                    </w:p>
                    <w:p w14:paraId="0502CBEF" w14:textId="77777777" w:rsidR="00E9524C" w:rsidRDefault="00E9524C" w:rsidP="00375AAB">
                      <w:pPr>
                        <w:contextualSpacing/>
                        <w:rPr>
                          <w:sz w:val="22"/>
                        </w:rPr>
                      </w:pPr>
                    </w:p>
                    <w:p w14:paraId="57564DA4" w14:textId="77777777" w:rsidR="00E9524C" w:rsidRDefault="00E9524C" w:rsidP="00375AAB">
                      <w:pPr>
                        <w:contextualSpacing/>
                        <w:rPr>
                          <w:sz w:val="22"/>
                        </w:rPr>
                      </w:pPr>
                    </w:p>
                    <w:p w14:paraId="24ED60CD" w14:textId="77777777" w:rsidR="00E9524C" w:rsidRDefault="00E9524C" w:rsidP="00375AAB">
                      <w:pPr>
                        <w:contextualSpacing/>
                        <w:rPr>
                          <w:sz w:val="22"/>
                        </w:rPr>
                      </w:pPr>
                    </w:p>
                    <w:p w14:paraId="41A7523E" w14:textId="77777777" w:rsidR="00E9524C" w:rsidRDefault="00E9524C" w:rsidP="00375AAB">
                      <w:pPr>
                        <w:contextualSpacing/>
                        <w:rPr>
                          <w:sz w:val="22"/>
                        </w:rPr>
                      </w:pPr>
                    </w:p>
                    <w:p w14:paraId="4B0AF016" w14:textId="77777777" w:rsidR="00E9524C" w:rsidRDefault="00E9524C" w:rsidP="00375AAB">
                      <w:pPr>
                        <w:contextualSpacing/>
                        <w:rPr>
                          <w:sz w:val="22"/>
                        </w:rPr>
                      </w:pPr>
                    </w:p>
                    <w:p w14:paraId="7DA9547B" w14:textId="77777777" w:rsidR="00E9524C" w:rsidRDefault="00E9524C" w:rsidP="00375AAB">
                      <w:pPr>
                        <w:contextualSpacing/>
                        <w:rPr>
                          <w:sz w:val="22"/>
                        </w:rPr>
                      </w:pPr>
                    </w:p>
                    <w:p w14:paraId="641AE060" w14:textId="77777777" w:rsidR="00E9524C" w:rsidRPr="00097CD3" w:rsidRDefault="00E9524C"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388C983"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BF58E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680B41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BF58E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70"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E9524C" w:rsidRDefault="00E9524C" w:rsidP="00375AAB">
                            <w:pPr>
                              <w:contextualSpacing/>
                              <w:rPr>
                                <w:sz w:val="22"/>
                              </w:rPr>
                            </w:pPr>
                          </w:p>
                          <w:p w14:paraId="1BBABEA8" w14:textId="77777777" w:rsidR="00E9524C" w:rsidRDefault="00E9524C" w:rsidP="00375AAB">
                            <w:pPr>
                              <w:contextualSpacing/>
                              <w:rPr>
                                <w:sz w:val="22"/>
                              </w:rPr>
                            </w:pPr>
                          </w:p>
                          <w:p w14:paraId="6630E3BC" w14:textId="77777777" w:rsidR="00E9524C" w:rsidRDefault="00E9524C" w:rsidP="00375AAB">
                            <w:pPr>
                              <w:contextualSpacing/>
                              <w:rPr>
                                <w:sz w:val="22"/>
                              </w:rPr>
                            </w:pPr>
                          </w:p>
                          <w:p w14:paraId="7C9D7FAE" w14:textId="77777777" w:rsidR="00E9524C" w:rsidRDefault="00E9524C" w:rsidP="00375AAB">
                            <w:pPr>
                              <w:contextualSpacing/>
                              <w:rPr>
                                <w:sz w:val="22"/>
                              </w:rPr>
                            </w:pPr>
                          </w:p>
                          <w:p w14:paraId="413834FD" w14:textId="77777777" w:rsidR="00E9524C" w:rsidRDefault="00E9524C" w:rsidP="00375AAB">
                            <w:pPr>
                              <w:contextualSpacing/>
                              <w:rPr>
                                <w:sz w:val="22"/>
                              </w:rPr>
                            </w:pPr>
                          </w:p>
                          <w:p w14:paraId="2455B4A4" w14:textId="77777777" w:rsidR="00E9524C" w:rsidRDefault="00E9524C" w:rsidP="00375AAB">
                            <w:pPr>
                              <w:contextualSpacing/>
                              <w:rPr>
                                <w:sz w:val="22"/>
                              </w:rPr>
                            </w:pPr>
                          </w:p>
                          <w:p w14:paraId="06FFAC2E" w14:textId="77777777" w:rsidR="00E9524C" w:rsidRDefault="00E9524C" w:rsidP="00375AAB">
                            <w:pPr>
                              <w:contextualSpacing/>
                              <w:rPr>
                                <w:sz w:val="22"/>
                              </w:rPr>
                            </w:pPr>
                          </w:p>
                          <w:p w14:paraId="197D27D2" w14:textId="77777777" w:rsidR="00E9524C" w:rsidRPr="00097CD3" w:rsidRDefault="00E9524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9" type="#_x0000_t202" style="position:absolute;margin-left:0;margin-top:.1pt;width:479.7pt;height:61.5pt;z-index:25165827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">
                <v:textbox>
                  <w:txbxContent>
                    <w:p w14:paraId="338F4E47" w14:textId="77777777" w:rsidR="00E9524C" w:rsidRDefault="00E9524C" w:rsidP="00375AAB">
                      <w:pPr>
                        <w:contextualSpacing/>
                        <w:rPr>
                          <w:sz w:val="22"/>
                        </w:rPr>
                      </w:pPr>
                    </w:p>
                    <w:p w14:paraId="1BBABEA8" w14:textId="77777777" w:rsidR="00E9524C" w:rsidRDefault="00E9524C" w:rsidP="00375AAB">
                      <w:pPr>
                        <w:contextualSpacing/>
                        <w:rPr>
                          <w:sz w:val="22"/>
                        </w:rPr>
                      </w:pPr>
                    </w:p>
                    <w:p w14:paraId="6630E3BC" w14:textId="77777777" w:rsidR="00E9524C" w:rsidRDefault="00E9524C" w:rsidP="00375AAB">
                      <w:pPr>
                        <w:contextualSpacing/>
                        <w:rPr>
                          <w:sz w:val="22"/>
                        </w:rPr>
                      </w:pPr>
                    </w:p>
                    <w:p w14:paraId="7C9D7FAE" w14:textId="77777777" w:rsidR="00E9524C" w:rsidRDefault="00E9524C" w:rsidP="00375AAB">
                      <w:pPr>
                        <w:contextualSpacing/>
                        <w:rPr>
                          <w:sz w:val="22"/>
                        </w:rPr>
                      </w:pPr>
                    </w:p>
                    <w:p w14:paraId="413834FD" w14:textId="77777777" w:rsidR="00E9524C" w:rsidRDefault="00E9524C" w:rsidP="00375AAB">
                      <w:pPr>
                        <w:contextualSpacing/>
                        <w:rPr>
                          <w:sz w:val="22"/>
                        </w:rPr>
                      </w:pPr>
                    </w:p>
                    <w:p w14:paraId="2455B4A4" w14:textId="77777777" w:rsidR="00E9524C" w:rsidRDefault="00E9524C" w:rsidP="00375AAB">
                      <w:pPr>
                        <w:contextualSpacing/>
                        <w:rPr>
                          <w:sz w:val="22"/>
                        </w:rPr>
                      </w:pPr>
                    </w:p>
                    <w:p w14:paraId="06FFAC2E" w14:textId="77777777" w:rsidR="00E9524C" w:rsidRDefault="00E9524C" w:rsidP="00375AAB">
                      <w:pPr>
                        <w:contextualSpacing/>
                        <w:rPr>
                          <w:sz w:val="22"/>
                        </w:rPr>
                      </w:pPr>
                    </w:p>
                    <w:p w14:paraId="197D27D2" w14:textId="77777777" w:rsidR="00E9524C" w:rsidRPr="00097CD3" w:rsidRDefault="00E9524C"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039E3B22" w:rsidR="00417BD2" w:rsidRPr="00417BD2" w:rsidRDefault="006F4123" w:rsidP="00417BD2">
            <w:r>
              <w:t>YES</w:t>
            </w:r>
          </w:p>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0DDE509B" w14:textId="1DF236C7" w:rsidR="00482BB8" w:rsidRDefault="00482BB8" w:rsidP="00417BD2">
      <w:pPr>
        <w:keepNext/>
        <w:keepLines/>
        <w:ind w:firstLine="360"/>
        <w:outlineLvl w:val="2"/>
        <w:rPr>
          <w:b/>
          <w:bCs/>
          <w:color w:val="3C3C41"/>
          <w:lang w:eastAsia="en-GB"/>
        </w:rPr>
      </w:pPr>
      <w:r>
        <w:rPr>
          <w:b/>
          <w:bCs/>
          <w:color w:val="3C3C41"/>
          <w:lang w:eastAsia="en-GB"/>
        </w:rPr>
        <w:t>Signature</w:t>
      </w:r>
      <w:r w:rsidR="00417BD2" w:rsidRPr="00417BD2">
        <w:rPr>
          <w:b/>
          <w:bCs/>
          <w:color w:val="3C3C41"/>
          <w:lang w:eastAsia="en-GB"/>
        </w:rPr>
        <w:tab/>
      </w:r>
      <w:r w:rsidR="002F6AC0">
        <w:rPr>
          <w:b/>
          <w:bCs/>
          <w:noProof/>
          <w:color w:val="3C3C41"/>
          <w:lang w:eastAsia="en-GB"/>
        </w:rPr>
        <w:drawing>
          <wp:inline distT="0" distB="0" distL="0" distR="0" wp14:anchorId="0420DB12" wp14:editId="2D4CDBA2">
            <wp:extent cx="1174865" cy="324690"/>
            <wp:effectExtent l="0" t="0" r="6350"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226228" cy="338885"/>
                    </a:xfrm>
                    <a:prstGeom prst="rect">
                      <a:avLst/>
                    </a:prstGeom>
                  </pic:spPr>
                </pic:pic>
              </a:graphicData>
            </a:graphic>
          </wp:inline>
        </w:drawing>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p>
    <w:p w14:paraId="68C496F6" w14:textId="77777777" w:rsidR="00482BB8" w:rsidRDefault="00482BB8" w:rsidP="00417BD2">
      <w:pPr>
        <w:keepNext/>
        <w:keepLines/>
        <w:ind w:firstLine="360"/>
        <w:outlineLvl w:val="2"/>
        <w:rPr>
          <w:b/>
          <w:bCs/>
          <w:color w:val="3C3C41"/>
          <w:lang w:eastAsia="en-GB"/>
        </w:rPr>
      </w:pPr>
    </w:p>
    <w:p w14:paraId="35252883" w14:textId="7987D8FC" w:rsidR="00482BB8" w:rsidRDefault="00417BD2" w:rsidP="00417BD2">
      <w:pPr>
        <w:keepNext/>
        <w:keepLines/>
        <w:ind w:firstLine="360"/>
        <w:outlineLvl w:val="2"/>
        <w:rPr>
          <w:b/>
          <w:bCs/>
          <w:color w:val="3C3C41"/>
          <w:lang w:eastAsia="en-GB"/>
        </w:rPr>
      </w:pPr>
      <w:r w:rsidRPr="00417BD2">
        <w:rPr>
          <w:b/>
          <w:bCs/>
          <w:color w:val="3C3C41"/>
          <w:lang w:eastAsia="en-GB"/>
        </w:rPr>
        <w:t>Date</w:t>
      </w:r>
      <w:r w:rsidRPr="00417BD2">
        <w:rPr>
          <w:b/>
          <w:bCs/>
          <w:color w:val="3C3C41"/>
          <w:lang w:eastAsia="en-GB"/>
        </w:rPr>
        <w:tab/>
      </w:r>
      <w:r w:rsidR="002F6AC0">
        <w:rPr>
          <w:b/>
          <w:bCs/>
          <w:color w:val="3C3C41"/>
          <w:lang w:eastAsia="en-GB"/>
        </w:rPr>
        <w:t>1</w:t>
      </w:r>
      <w:r w:rsidR="007F0B61">
        <w:rPr>
          <w:b/>
          <w:bCs/>
          <w:color w:val="3C3C41"/>
          <w:lang w:eastAsia="en-GB"/>
        </w:rPr>
        <w:t>1</w:t>
      </w:r>
      <w:r w:rsidR="002F6AC0">
        <w:rPr>
          <w:b/>
          <w:bCs/>
          <w:color w:val="3C3C41"/>
          <w:lang w:eastAsia="en-GB"/>
        </w:rPr>
        <w:t>/03/2021</w:t>
      </w:r>
    </w:p>
    <w:p w14:paraId="494FB564" w14:textId="220F0450" w:rsidR="00417BD2" w:rsidRPr="00417BD2" w:rsidRDefault="00417BD2" w:rsidP="00417BD2">
      <w:pPr>
        <w:keepNext/>
        <w:keepLines/>
        <w:ind w:firstLine="360"/>
        <w:outlineLvl w:val="2"/>
        <w:rPr>
          <w:b/>
          <w:bCs/>
          <w:color w:val="3C3C41"/>
          <w:lang w:eastAsia="en-GB"/>
        </w:rPr>
      </w:pP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6270D4B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71"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rto="http://schemas.microsoft.com/office/word/2006/arto">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F0B61">
        <w:rPr>
          <w:bCs/>
          <w:i/>
          <w:color w:val="3C3C41"/>
          <w:lang w:eastAsia="en-GB"/>
        </w:rPr>
        <w:tab/>
      </w:r>
      <w:r w:rsidR="007F0B61">
        <w:rPr>
          <w:bCs/>
          <w:i/>
          <w:color w:val="3C3C41"/>
          <w:lang w:eastAsia="en-GB"/>
        </w:rPr>
        <w:tab/>
      </w:r>
      <w:r w:rsidR="005A2D07">
        <w:rPr>
          <w:b/>
          <w:bCs/>
          <w:color w:val="3C3C41"/>
          <w:lang w:eastAsia="en-GB"/>
        </w:rPr>
        <w:t>TIMOTHY WHITTON</w:t>
      </w:r>
    </w:p>
    <w:p w14:paraId="6CF2FA84" w14:textId="77777777" w:rsidR="00417BD2" w:rsidRPr="00417BD2" w:rsidRDefault="00417BD2" w:rsidP="00417BD2">
      <w:pPr>
        <w:keepNext/>
        <w:keepLines/>
        <w:ind w:firstLine="360"/>
        <w:outlineLvl w:val="2"/>
        <w:rPr>
          <w:bCs/>
          <w:i/>
          <w:color w:val="3C3C41"/>
          <w:lang w:eastAsia="en-GB"/>
        </w:rPr>
      </w:pPr>
    </w:p>
    <w:p w14:paraId="408190A4" w14:textId="11788C7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58272"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rto="http://schemas.microsoft.com/office/word/2006/arto">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00482BB8">
        <w:rPr>
          <w:b/>
          <w:bCs/>
          <w:color w:val="3C3C41"/>
          <w:lang w:eastAsia="en-GB"/>
        </w:rPr>
        <w:t>Position in Company</w:t>
      </w:r>
      <w:r w:rsidR="00482BB8">
        <w:rPr>
          <w:b/>
          <w:bCs/>
          <w:color w:val="3C3C41"/>
          <w:lang w:eastAsia="en-GB"/>
        </w:rPr>
        <w:tab/>
      </w:r>
      <w:r w:rsidRPr="00417BD2">
        <w:rPr>
          <w:b/>
          <w:bCs/>
          <w:color w:val="3C3C41"/>
          <w:lang w:eastAsia="en-GB"/>
        </w:rPr>
        <w:tab/>
      </w:r>
      <w:r w:rsidRPr="00417BD2">
        <w:rPr>
          <w:b/>
          <w:bCs/>
          <w:color w:val="3C3C41"/>
          <w:lang w:eastAsia="en-GB"/>
        </w:rPr>
        <w:tab/>
      </w:r>
      <w:r w:rsidR="005A2D07">
        <w:rPr>
          <w:b/>
          <w:bCs/>
          <w:color w:val="3C3C41"/>
          <w:lang w:eastAsia="en-GB"/>
        </w:rPr>
        <w:t>SEACAMS2 Research Officer</w:t>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923F0" w14:textId="77777777" w:rsidR="007D06EF" w:rsidRDefault="007D06EF" w:rsidP="001F125D">
      <w:r>
        <w:separator/>
      </w:r>
    </w:p>
  </w:endnote>
  <w:endnote w:type="continuationSeparator" w:id="0">
    <w:p w14:paraId="30092D37" w14:textId="77777777" w:rsidR="007D06EF" w:rsidRDefault="007D06EF" w:rsidP="001F125D">
      <w:r>
        <w:continuationSeparator/>
      </w:r>
    </w:p>
  </w:endnote>
  <w:endnote w:type="continuationNotice" w:id="1">
    <w:p w14:paraId="23765C6C" w14:textId="77777777" w:rsidR="007D06EF" w:rsidRDefault="007D06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4802C" w14:textId="77777777" w:rsidR="00E9524C" w:rsidRPr="000A4FBB" w:rsidRDefault="00E9524C" w:rsidP="00884834">
    <w:pPr>
      <w:jc w:val="right"/>
    </w:pPr>
    <w:r>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E8E4DA9" w:rsidR="00E9524C" w:rsidRPr="006674B8" w:rsidRDefault="00E9524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14</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60"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E8E4DA9" w:rsidR="00E9524C" w:rsidRPr="006674B8" w:rsidRDefault="00E9524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14</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9524C" w:rsidRPr="000C3C4D" w:rsidRDefault="00E9524C"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1"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E9524C" w:rsidRPr="000C3C4D" w:rsidRDefault="00E9524C"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9524C" w:rsidRDefault="00E9524C"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0077E" w14:textId="77777777" w:rsidR="007D06EF" w:rsidRDefault="007D06EF" w:rsidP="001F125D">
      <w:r>
        <w:separator/>
      </w:r>
    </w:p>
  </w:footnote>
  <w:footnote w:type="continuationSeparator" w:id="0">
    <w:p w14:paraId="6A97802F" w14:textId="77777777" w:rsidR="007D06EF" w:rsidRDefault="007D06EF" w:rsidP="001F125D">
      <w:r>
        <w:continuationSeparator/>
      </w:r>
    </w:p>
  </w:footnote>
  <w:footnote w:type="continuationNotice" w:id="1">
    <w:p w14:paraId="70928CB8" w14:textId="77777777" w:rsidR="007D06EF" w:rsidRDefault="007D06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B55A" w14:textId="381E5294" w:rsidR="00E9524C" w:rsidRDefault="00E9524C"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9524C" w:rsidRPr="00B44F4F" w:rsidRDefault="00E9524C"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C56924"/>
    <w:multiLevelType w:val="hybridMultilevel"/>
    <w:tmpl w:val="11D8DBF2"/>
    <w:lvl w:ilvl="0" w:tplc="9D6259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9"/>
  </w:num>
  <w:num w:numId="5">
    <w:abstractNumId w:val="23"/>
  </w:num>
  <w:num w:numId="6">
    <w:abstractNumId w:val="28"/>
  </w:num>
  <w:num w:numId="7">
    <w:abstractNumId w:val="7"/>
  </w:num>
  <w:num w:numId="8">
    <w:abstractNumId w:val="12"/>
  </w:num>
  <w:num w:numId="9">
    <w:abstractNumId w:val="27"/>
  </w:num>
  <w:num w:numId="10">
    <w:abstractNumId w:val="20"/>
  </w:num>
  <w:num w:numId="11">
    <w:abstractNumId w:val="6"/>
  </w:num>
  <w:num w:numId="12">
    <w:abstractNumId w:val="30"/>
  </w:num>
  <w:num w:numId="13">
    <w:abstractNumId w:val="25"/>
  </w:num>
  <w:num w:numId="14">
    <w:abstractNumId w:val="2"/>
  </w:num>
  <w:num w:numId="15">
    <w:abstractNumId w:val="17"/>
  </w:num>
  <w:num w:numId="16">
    <w:abstractNumId w:val="3"/>
  </w:num>
  <w:num w:numId="17">
    <w:abstractNumId w:val="26"/>
  </w:num>
  <w:num w:numId="18">
    <w:abstractNumId w:val="13"/>
  </w:num>
  <w:num w:numId="19">
    <w:abstractNumId w:val="15"/>
  </w:num>
  <w:num w:numId="20">
    <w:abstractNumId w:val="24"/>
  </w:num>
  <w:num w:numId="21">
    <w:abstractNumId w:val="14"/>
  </w:num>
  <w:num w:numId="22">
    <w:abstractNumId w:val="16"/>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8"/>
  </w:num>
  <w:num w:numId="26">
    <w:abstractNumId w:val="11"/>
  </w:num>
  <w:num w:numId="27">
    <w:abstractNumId w:val="19"/>
  </w:num>
  <w:num w:numId="28">
    <w:abstractNumId w:val="0"/>
  </w:num>
  <w:num w:numId="29">
    <w:abstractNumId w:val="22"/>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5BC"/>
    <w:rsid w:val="00030A6E"/>
    <w:rsid w:val="0003100A"/>
    <w:rsid w:val="00036323"/>
    <w:rsid w:val="00073FA1"/>
    <w:rsid w:val="0007471C"/>
    <w:rsid w:val="000D3304"/>
    <w:rsid w:val="000E37AC"/>
    <w:rsid w:val="0014197F"/>
    <w:rsid w:val="00171322"/>
    <w:rsid w:val="00173767"/>
    <w:rsid w:val="00190FC7"/>
    <w:rsid w:val="001A29EE"/>
    <w:rsid w:val="001A689E"/>
    <w:rsid w:val="001B265C"/>
    <w:rsid w:val="001B6B78"/>
    <w:rsid w:val="001D32A7"/>
    <w:rsid w:val="001F125D"/>
    <w:rsid w:val="0020059D"/>
    <w:rsid w:val="00232E91"/>
    <w:rsid w:val="002360DE"/>
    <w:rsid w:val="0023614A"/>
    <w:rsid w:val="00254859"/>
    <w:rsid w:val="00262485"/>
    <w:rsid w:val="002A7E3C"/>
    <w:rsid w:val="002B2600"/>
    <w:rsid w:val="002B3956"/>
    <w:rsid w:val="002B3CD8"/>
    <w:rsid w:val="002C12DB"/>
    <w:rsid w:val="002E13C9"/>
    <w:rsid w:val="002F4837"/>
    <w:rsid w:val="002F6AC0"/>
    <w:rsid w:val="00303581"/>
    <w:rsid w:val="00304753"/>
    <w:rsid w:val="00307FBF"/>
    <w:rsid w:val="00345084"/>
    <w:rsid w:val="00352440"/>
    <w:rsid w:val="00362D41"/>
    <w:rsid w:val="00370127"/>
    <w:rsid w:val="00375AAB"/>
    <w:rsid w:val="003A63D1"/>
    <w:rsid w:val="003D4656"/>
    <w:rsid w:val="00403653"/>
    <w:rsid w:val="00417BD2"/>
    <w:rsid w:val="00434705"/>
    <w:rsid w:val="00437C4E"/>
    <w:rsid w:val="00452965"/>
    <w:rsid w:val="00457685"/>
    <w:rsid w:val="00472508"/>
    <w:rsid w:val="004739BB"/>
    <w:rsid w:val="00482BB8"/>
    <w:rsid w:val="004907AF"/>
    <w:rsid w:val="00493175"/>
    <w:rsid w:val="00496D21"/>
    <w:rsid w:val="004B1428"/>
    <w:rsid w:val="004B182C"/>
    <w:rsid w:val="004C77A1"/>
    <w:rsid w:val="004E2257"/>
    <w:rsid w:val="004F44DB"/>
    <w:rsid w:val="004F596B"/>
    <w:rsid w:val="00502ACC"/>
    <w:rsid w:val="005058A1"/>
    <w:rsid w:val="00513651"/>
    <w:rsid w:val="00526552"/>
    <w:rsid w:val="00531BE4"/>
    <w:rsid w:val="0053272D"/>
    <w:rsid w:val="00532FB7"/>
    <w:rsid w:val="0055638F"/>
    <w:rsid w:val="00571A22"/>
    <w:rsid w:val="005A2D07"/>
    <w:rsid w:val="005A730A"/>
    <w:rsid w:val="005B6307"/>
    <w:rsid w:val="005C287C"/>
    <w:rsid w:val="005E0C37"/>
    <w:rsid w:val="005F1A05"/>
    <w:rsid w:val="005F2B9D"/>
    <w:rsid w:val="00607578"/>
    <w:rsid w:val="006120C5"/>
    <w:rsid w:val="00620DAD"/>
    <w:rsid w:val="006250B6"/>
    <w:rsid w:val="006434CF"/>
    <w:rsid w:val="00645625"/>
    <w:rsid w:val="006466A0"/>
    <w:rsid w:val="006531E1"/>
    <w:rsid w:val="00661F5E"/>
    <w:rsid w:val="00665D7A"/>
    <w:rsid w:val="0068207B"/>
    <w:rsid w:val="00682569"/>
    <w:rsid w:val="006A6D66"/>
    <w:rsid w:val="006D767C"/>
    <w:rsid w:val="006F4123"/>
    <w:rsid w:val="006F46B5"/>
    <w:rsid w:val="006F4B21"/>
    <w:rsid w:val="00710978"/>
    <w:rsid w:val="00734568"/>
    <w:rsid w:val="00734A32"/>
    <w:rsid w:val="00737245"/>
    <w:rsid w:val="00737F91"/>
    <w:rsid w:val="0074289D"/>
    <w:rsid w:val="0075455E"/>
    <w:rsid w:val="00760912"/>
    <w:rsid w:val="007655FF"/>
    <w:rsid w:val="0077028C"/>
    <w:rsid w:val="00775661"/>
    <w:rsid w:val="0079796E"/>
    <w:rsid w:val="007D06EF"/>
    <w:rsid w:val="007E3094"/>
    <w:rsid w:val="007F0B61"/>
    <w:rsid w:val="007F12BD"/>
    <w:rsid w:val="008560EC"/>
    <w:rsid w:val="00862A53"/>
    <w:rsid w:val="00881FEB"/>
    <w:rsid w:val="00884834"/>
    <w:rsid w:val="008A7BBA"/>
    <w:rsid w:val="008B211D"/>
    <w:rsid w:val="008B4ABB"/>
    <w:rsid w:val="008C21D3"/>
    <w:rsid w:val="008C2F0A"/>
    <w:rsid w:val="008D30AE"/>
    <w:rsid w:val="008E108D"/>
    <w:rsid w:val="008E7D3A"/>
    <w:rsid w:val="008F4FBD"/>
    <w:rsid w:val="0093644E"/>
    <w:rsid w:val="00942AC4"/>
    <w:rsid w:val="00946A7D"/>
    <w:rsid w:val="00966F8F"/>
    <w:rsid w:val="00987A4C"/>
    <w:rsid w:val="009936DF"/>
    <w:rsid w:val="009A7EC4"/>
    <w:rsid w:val="009C69A6"/>
    <w:rsid w:val="009C7A81"/>
    <w:rsid w:val="009D697C"/>
    <w:rsid w:val="00A3057B"/>
    <w:rsid w:val="00A33EB5"/>
    <w:rsid w:val="00A555EB"/>
    <w:rsid w:val="00A7510C"/>
    <w:rsid w:val="00A80BD3"/>
    <w:rsid w:val="00A97077"/>
    <w:rsid w:val="00A97105"/>
    <w:rsid w:val="00AC3254"/>
    <w:rsid w:val="00AE511E"/>
    <w:rsid w:val="00B02FD0"/>
    <w:rsid w:val="00B24F92"/>
    <w:rsid w:val="00B3420B"/>
    <w:rsid w:val="00B3544B"/>
    <w:rsid w:val="00B44F4F"/>
    <w:rsid w:val="00B71394"/>
    <w:rsid w:val="00BB42BF"/>
    <w:rsid w:val="00BE5F01"/>
    <w:rsid w:val="00BF58E0"/>
    <w:rsid w:val="00C16E8C"/>
    <w:rsid w:val="00C42E21"/>
    <w:rsid w:val="00C50639"/>
    <w:rsid w:val="00C609DC"/>
    <w:rsid w:val="00C71A46"/>
    <w:rsid w:val="00C722FE"/>
    <w:rsid w:val="00C73237"/>
    <w:rsid w:val="00C7402F"/>
    <w:rsid w:val="00C95FDC"/>
    <w:rsid w:val="00CA2EB5"/>
    <w:rsid w:val="00CA6078"/>
    <w:rsid w:val="00CB144E"/>
    <w:rsid w:val="00CB5302"/>
    <w:rsid w:val="00CC1AFE"/>
    <w:rsid w:val="00CC2A82"/>
    <w:rsid w:val="00CC6466"/>
    <w:rsid w:val="00CD77A2"/>
    <w:rsid w:val="00D0258E"/>
    <w:rsid w:val="00D128B8"/>
    <w:rsid w:val="00D24233"/>
    <w:rsid w:val="00D432FC"/>
    <w:rsid w:val="00D451E2"/>
    <w:rsid w:val="00D76ED6"/>
    <w:rsid w:val="00DB68A5"/>
    <w:rsid w:val="00DC7403"/>
    <w:rsid w:val="00DD4935"/>
    <w:rsid w:val="00DF720D"/>
    <w:rsid w:val="00E27703"/>
    <w:rsid w:val="00E3362A"/>
    <w:rsid w:val="00E33F55"/>
    <w:rsid w:val="00E5617D"/>
    <w:rsid w:val="00E9524C"/>
    <w:rsid w:val="00E95EC7"/>
    <w:rsid w:val="00E97B7D"/>
    <w:rsid w:val="00EB2634"/>
    <w:rsid w:val="00EB2C9F"/>
    <w:rsid w:val="00EB2E5E"/>
    <w:rsid w:val="00EC01CE"/>
    <w:rsid w:val="00EF2300"/>
    <w:rsid w:val="00F005AC"/>
    <w:rsid w:val="00F012E8"/>
    <w:rsid w:val="00F014BA"/>
    <w:rsid w:val="00F03820"/>
    <w:rsid w:val="00F165D6"/>
    <w:rsid w:val="00F37AC2"/>
    <w:rsid w:val="00F42D8F"/>
    <w:rsid w:val="00F4414C"/>
    <w:rsid w:val="00F56F84"/>
    <w:rsid w:val="00F6395A"/>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476FFE6D-D226-4862-A8EE-D12386A3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styleId="Caption">
    <w:name w:val="caption"/>
    <w:basedOn w:val="Normal"/>
    <w:next w:val="Normal"/>
    <w:uiPriority w:val="35"/>
    <w:unhideWhenUsed/>
    <w:qFormat/>
    <w:rsid w:val="0093644E"/>
    <w:pPr>
      <w:spacing w:after="200"/>
    </w:pPr>
    <w:rPr>
      <w:i/>
      <w:iCs/>
      <w:color w:val="44546A" w:themeColor="text2"/>
      <w:sz w:val="18"/>
      <w:szCs w:val="18"/>
    </w:rPr>
  </w:style>
  <w:style w:type="table" w:styleId="TableGrid">
    <w:name w:val="Table Grid"/>
    <w:basedOn w:val="TableNormal"/>
    <w:uiPriority w:val="39"/>
    <w:rsid w:val="009364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5Dark-Accent3">
    <w:name w:val="List Table 5 Dark Accent 3"/>
    <w:basedOn w:val="TableNormal"/>
    <w:uiPriority w:val="50"/>
    <w:rsid w:val="00F03820"/>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779919">
      <w:bodyDiv w:val="1"/>
      <w:marLeft w:val="0"/>
      <w:marRight w:val="0"/>
      <w:marTop w:val="0"/>
      <w:marBottom w:val="0"/>
      <w:divBdr>
        <w:top w:val="none" w:sz="0" w:space="0" w:color="auto"/>
        <w:left w:val="none" w:sz="0" w:space="0" w:color="auto"/>
        <w:bottom w:val="none" w:sz="0" w:space="0" w:color="auto"/>
        <w:right w:val="none" w:sz="0" w:space="0" w:color="auto"/>
      </w:divBdr>
    </w:div>
    <w:div w:id="533078190">
      <w:bodyDiv w:val="1"/>
      <w:marLeft w:val="0"/>
      <w:marRight w:val="0"/>
      <w:marTop w:val="0"/>
      <w:marBottom w:val="0"/>
      <w:divBdr>
        <w:top w:val="none" w:sz="0" w:space="0" w:color="auto"/>
        <w:left w:val="none" w:sz="0" w:space="0" w:color="auto"/>
        <w:bottom w:val="none" w:sz="0" w:space="0" w:color="auto"/>
        <w:right w:val="none" w:sz="0" w:space="0" w:color="auto"/>
      </w:divBdr>
    </w:div>
    <w:div w:id="753476709">
      <w:bodyDiv w:val="1"/>
      <w:marLeft w:val="0"/>
      <w:marRight w:val="0"/>
      <w:marTop w:val="0"/>
      <w:marBottom w:val="0"/>
      <w:divBdr>
        <w:top w:val="none" w:sz="0" w:space="0" w:color="auto"/>
        <w:left w:val="none" w:sz="0" w:space="0" w:color="auto"/>
        <w:bottom w:val="none" w:sz="0" w:space="0" w:color="auto"/>
        <w:right w:val="none" w:sz="0" w:space="0" w:color="auto"/>
      </w:divBdr>
    </w:div>
    <w:div w:id="1717583057">
      <w:bodyDiv w:val="1"/>
      <w:marLeft w:val="0"/>
      <w:marRight w:val="0"/>
      <w:marTop w:val="0"/>
      <w:marBottom w:val="0"/>
      <w:divBdr>
        <w:top w:val="none" w:sz="0" w:space="0" w:color="auto"/>
        <w:left w:val="none" w:sz="0" w:space="0" w:color="auto"/>
        <w:bottom w:val="none" w:sz="0" w:space="0" w:color="auto"/>
        <w:right w:val="none" w:sz="0" w:space="0" w:color="auto"/>
      </w:divBdr>
      <w:divsChild>
        <w:div w:id="555312241">
          <w:marLeft w:val="0"/>
          <w:marRight w:val="0"/>
          <w:marTop w:val="0"/>
          <w:marBottom w:val="0"/>
          <w:divBdr>
            <w:top w:val="none" w:sz="0" w:space="0" w:color="auto"/>
            <w:left w:val="none" w:sz="0" w:space="0" w:color="auto"/>
            <w:bottom w:val="none" w:sz="0" w:space="0" w:color="auto"/>
            <w:right w:val="none" w:sz="0" w:space="0" w:color="auto"/>
          </w:divBdr>
        </w:div>
      </w:divsChild>
    </w:div>
    <w:div w:id="1798597499">
      <w:bodyDiv w:val="1"/>
      <w:marLeft w:val="0"/>
      <w:marRight w:val="0"/>
      <w:marTop w:val="0"/>
      <w:marBottom w:val="0"/>
      <w:divBdr>
        <w:top w:val="none" w:sz="0" w:space="0" w:color="auto"/>
        <w:left w:val="none" w:sz="0" w:space="0" w:color="auto"/>
        <w:bottom w:val="none" w:sz="0" w:space="0" w:color="auto"/>
        <w:right w:val="none" w:sz="0" w:space="0" w:color="auto"/>
      </w:divBdr>
      <w:divsChild>
        <w:div w:id="901867663">
          <w:marLeft w:val="0"/>
          <w:marRight w:val="0"/>
          <w:marTop w:val="0"/>
          <w:marBottom w:val="0"/>
          <w:divBdr>
            <w:top w:val="none" w:sz="0" w:space="0" w:color="auto"/>
            <w:left w:val="none" w:sz="0" w:space="0" w:color="auto"/>
            <w:bottom w:val="none" w:sz="0" w:space="0" w:color="auto"/>
            <w:right w:val="none" w:sz="0" w:space="0" w:color="auto"/>
          </w:divBdr>
        </w:div>
      </w:divsChild>
    </w:div>
    <w:div w:id="18055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tif"/><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customXml" Target="../customXml/item8.xml"/><Relationship Id="rId10" Type="http://schemas.openxmlformats.org/officeDocument/2006/relationships/webSettings" Target="webSettings.xml"/><Relationship Id="rId19" Type="http://schemas.openxmlformats.org/officeDocument/2006/relationships/header" Target="header1.xml"/><Relationship Id="rId14" Type="http://schemas.openxmlformats.org/officeDocument/2006/relationships/image" Target="media/image1.jpg"/><Relationship Id="rId9" Type="http://schemas.openxmlformats.org/officeDocument/2006/relationships/settings" Target="settings.xml"/><Relationship Id="rId22" Type="http://schemas.openxmlformats.org/officeDocument/2006/relationships/customXml" Target="../customXml/item7.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Red Wharf Bay &amp; Maarten Cornelis wreck </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Centre for Applied Marine Sciences School of Ocean Sciences Bangor University Askew Street,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2021-04-13T23:00:00+00:00</Document_x0020_Date>
    <Facility_x0020_Address xmlns="859f7ad6-93f6-4205-b62b-a17f28acbbac">Angelsey</Facility_x0020_Address>
    <Environment_x0020_Sub_x0020_Folder xmlns="859f7ad6-93f6-4205-b62b-a17f28acbbac">Licences applications</Environment_x0020_Sub_x0020_Folder>
    <Customer_x0020_Name xmlns="859f7ad6-93f6-4205-b62b-a17f28acbbac">Bangor University</Customer_x0020_Name>
    <Surrendered_x002f_Expired_x0020_Date xmlns="859f7ad6-93f6-4205-b62b-a17f28acbbac" xsi:nil="true"/>
    <_dlc_DocId xmlns="9be56660-2c31-41ef-bc00-23e72f632f2a">REGU-140815003-627</_dlc_DocId>
    <_dlc_DocIdUrl xmlns="9be56660-2c31-41ef-bc00-23e72f632f2a">
      <Url>https://cyfoethnaturiolcymru.sharepoint.com/teams/Regulatory/Permitting/ml/_layouts/15/DocIdRedir.aspx?ID=REGU-140815003-627</Url>
      <Description>REGU-140815003-627</Description>
    </_dlc_DocIdUrl>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BCADA86-02C3-4684-9875-2B33E8A6EA61}">
  <ds:schemaRefs>
    <ds:schemaRef ds:uri="http://schemas.openxmlformats.org/officeDocument/2006/bibliography"/>
  </ds:schemaRefs>
</ds:datastoreItem>
</file>

<file path=customXml/itemProps3.xml><?xml version="1.0" encoding="utf-8"?>
<ds:datastoreItem xmlns:ds="http://schemas.openxmlformats.org/officeDocument/2006/customXml" ds:itemID="{BA498D47-BE1A-4BFB-AC4F-14BB8D5AA1C6}"/>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6BB469D7-A38F-42C2-8E9A-72241F4561E6}">
  <ds:schemaRefs>
    <ds:schemaRef ds:uri="Microsoft.SharePoint.Taxonomy.ContentTypeSync"/>
  </ds:schemaRefs>
</ds:datastoreItem>
</file>

<file path=customXml/itemProps6.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1C467248-9D97-4CA8-B8AC-96C3E4B3D9B0}"/>
</file>

<file path=customXml/itemProps8.xml><?xml version="1.0" encoding="utf-8"?>
<ds:datastoreItem xmlns:ds="http://schemas.openxmlformats.org/officeDocument/2006/customXml" ds:itemID="{51B0696E-090E-419C-9E5B-C28ACB5F6329}"/>
</file>

<file path=docProps/app.xml><?xml version="1.0" encoding="utf-8"?>
<Properties xmlns="http://schemas.openxmlformats.org/officeDocument/2006/extended-properties" xmlns:vt="http://schemas.openxmlformats.org/officeDocument/2006/docPropsVTypes">
  <Template>Normal.dotm</Template>
  <TotalTime>307</TotalTime>
  <Pages>14</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Links>
    <vt:vector size="18" baseType="variant">
      <vt:variant>
        <vt:i4>6881292</vt:i4>
      </vt:variant>
      <vt:variant>
        <vt:i4>3</vt:i4>
      </vt:variant>
      <vt:variant>
        <vt:i4>0</vt:i4>
      </vt:variant>
      <vt:variant>
        <vt:i4>5</vt:i4>
      </vt:variant>
      <vt:variant>
        <vt:lpwstr>mailto:marinelicensing@naturalresourceswales.gov.uk</vt:lpwstr>
      </vt:variant>
      <vt:variant>
        <vt:lpwstr/>
      </vt:variant>
      <vt:variant>
        <vt:i4>3080225</vt:i4>
      </vt:variant>
      <vt:variant>
        <vt:i4>0</vt:i4>
      </vt:variant>
      <vt:variant>
        <vt:i4>0</vt:i4>
      </vt:variant>
      <vt:variant>
        <vt:i4>5</vt:i4>
      </vt:variant>
      <vt:variant>
        <vt:lpwstr/>
      </vt:variant>
      <vt:variant>
        <vt:lpwstr>_Eligible_Activities</vt:lpwstr>
      </vt:variant>
      <vt:variant>
        <vt:i4>6553603</vt:i4>
      </vt:variant>
      <vt:variant>
        <vt:i4>0</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Timothy Whitton</cp:lastModifiedBy>
  <cp:revision>90</cp:revision>
  <cp:lastPrinted>2014-12-08T16:39:00Z</cp:lastPrinted>
  <dcterms:created xsi:type="dcterms:W3CDTF">2021-03-09T14:36:00Z</dcterms:created>
  <dcterms:modified xsi:type="dcterms:W3CDTF">2021-03-11T12:48:00Z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1ddb41ae-0872-4987-9578-fc7c98b858da</vt:lpwstr>
  </property>
  <property fmtid="{D5CDD505-2E9C-101B-9397-08002B2CF9AE}" pid="5" name="SharedWithUsers">
    <vt:lpwstr>31;#McMellin, Zoe;#117;#Smart, Eleanor;#526;#Morrison, Peter;#87;#Cooper, Adam;#1998;#Sharp, Jasmine</vt:lpwstr>
  </property>
</Properties>
</file>