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761DC1AD" w14:textId="77777777" w:rsidR="00EF118C" w:rsidRDefault="00EF118C"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3F97500A" w14:textId="77777777" w:rsidR="0098438C" w:rsidRDefault="001C46DC" w:rsidP="004A3121">
            <w:pPr>
              <w:pStyle w:val="EndnoteText"/>
              <w:rPr>
                <w:rFonts w:cs="Arial"/>
                <w:szCs w:val="24"/>
                <w:lang w:val="en-US"/>
              </w:rPr>
            </w:pPr>
            <w:r>
              <w:rPr>
                <w:rFonts w:cs="Arial"/>
                <w:szCs w:val="24"/>
                <w:lang w:val="en-US"/>
              </w:rPr>
              <w:t xml:space="preserve">Mr </w:t>
            </w:r>
            <w:r w:rsidR="00906890">
              <w:rPr>
                <w:rFonts w:cs="Arial"/>
                <w:szCs w:val="24"/>
                <w:lang w:val="en-US"/>
              </w:rPr>
              <w:t>Andrew Irving</w:t>
            </w:r>
          </w:p>
          <w:p w14:paraId="7D987D81" w14:textId="77777777" w:rsidR="00906890" w:rsidRDefault="00906890" w:rsidP="004A3121">
            <w:pPr>
              <w:pStyle w:val="EndnoteText"/>
              <w:rPr>
                <w:rFonts w:cs="Arial"/>
                <w:szCs w:val="24"/>
                <w:lang w:val="en-US"/>
              </w:rPr>
            </w:pPr>
            <w:r>
              <w:rPr>
                <w:rFonts w:cs="Arial"/>
                <w:szCs w:val="24"/>
                <w:lang w:val="en-US"/>
              </w:rPr>
              <w:t>Environment Manager</w:t>
            </w:r>
          </w:p>
          <w:p w14:paraId="1C4C0132" w14:textId="466FC3D9" w:rsidR="00906890" w:rsidRDefault="00A8176B" w:rsidP="004A3121">
            <w:pPr>
              <w:pStyle w:val="EndnoteText"/>
              <w:rPr>
                <w:rFonts w:cs="Arial"/>
                <w:szCs w:val="24"/>
                <w:lang w:val="en-US"/>
              </w:rPr>
            </w:pPr>
            <w:r>
              <w:rPr>
                <w:rFonts w:cs="Arial"/>
                <w:szCs w:val="24"/>
                <w:lang w:val="en-US"/>
              </w:rPr>
              <w:t>Hook2Sisters</w:t>
            </w:r>
            <w:r w:rsidR="000A0257">
              <w:rPr>
                <w:rFonts w:cs="Arial"/>
                <w:szCs w:val="24"/>
                <w:lang w:val="en-US"/>
              </w:rPr>
              <w:t xml:space="preserve"> Ltd</w:t>
            </w:r>
          </w:p>
          <w:p w14:paraId="62CFAC07" w14:textId="77777777" w:rsidR="00C45554" w:rsidRDefault="00C45554" w:rsidP="004A3121">
            <w:pPr>
              <w:pStyle w:val="EndnoteText"/>
              <w:rPr>
                <w:rFonts w:cs="Arial"/>
                <w:szCs w:val="24"/>
                <w:lang w:val="en-US"/>
              </w:rPr>
            </w:pPr>
            <w:r>
              <w:rPr>
                <w:rFonts w:cs="Arial"/>
                <w:szCs w:val="24"/>
                <w:lang w:val="en-US"/>
              </w:rPr>
              <w:t>Cote</w:t>
            </w:r>
          </w:p>
          <w:p w14:paraId="045C1C13" w14:textId="77777777" w:rsidR="00C45554" w:rsidRDefault="00C45554" w:rsidP="004A3121">
            <w:pPr>
              <w:pStyle w:val="EndnoteText"/>
              <w:rPr>
                <w:rFonts w:cs="Arial"/>
                <w:szCs w:val="24"/>
                <w:lang w:val="en-US"/>
              </w:rPr>
            </w:pPr>
            <w:r>
              <w:rPr>
                <w:rFonts w:cs="Arial"/>
                <w:szCs w:val="24"/>
                <w:lang w:val="en-US"/>
              </w:rPr>
              <w:t>Bampton</w:t>
            </w:r>
          </w:p>
          <w:p w14:paraId="60980FF8" w14:textId="7339FBC4" w:rsidR="00C45554" w:rsidRPr="00B57A54" w:rsidRDefault="00E835D6" w:rsidP="004A3121">
            <w:pPr>
              <w:pStyle w:val="EndnoteText"/>
              <w:rPr>
                <w:rFonts w:cs="Arial"/>
                <w:szCs w:val="24"/>
                <w:lang w:val="en-US"/>
              </w:rPr>
            </w:pPr>
            <w:r>
              <w:rPr>
                <w:rFonts w:cs="Arial"/>
                <w:szCs w:val="24"/>
                <w:lang w:val="en-US"/>
              </w:rPr>
              <w:t>OX18 2EQ</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680C392C" w14:textId="46BF837F" w:rsidR="00FE2239" w:rsidRPr="00B57A54" w:rsidRDefault="00FE2239"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E1874">
              <w:rPr>
                <w:rFonts w:cs="Arial"/>
                <w:szCs w:val="24"/>
                <w:lang w:val="en-US"/>
              </w:rPr>
              <w:t>28</w:t>
            </w:r>
            <w:r w:rsidR="00AA1889">
              <w:rPr>
                <w:rFonts w:cs="Arial"/>
                <w:szCs w:val="24"/>
                <w:lang w:val="en-US"/>
              </w:rPr>
              <w:t xml:space="preserve"> </w:t>
            </w:r>
            <w:r>
              <w:rPr>
                <w:rFonts w:cs="Arial"/>
                <w:szCs w:val="24"/>
                <w:lang w:val="en-US"/>
              </w:rPr>
              <w:t>April, 2</w:t>
            </w:r>
            <w:r w:rsidR="00AA1889">
              <w:rPr>
                <w:rFonts w:cs="Arial"/>
                <w:szCs w:val="24"/>
                <w:lang w:val="en-US"/>
              </w:rPr>
              <w:t>02</w:t>
            </w:r>
            <w:r w:rsidR="00E835D6">
              <w:rPr>
                <w:rFonts w:cs="Arial"/>
                <w:szCs w:val="24"/>
                <w:lang w:val="en-US"/>
              </w:rPr>
              <w:t>1</w:t>
            </w:r>
          </w:p>
          <w:p w14:paraId="37FA4AA4" w14:textId="77777777" w:rsidR="00FE2239" w:rsidRPr="00B57A54" w:rsidRDefault="00FE2239" w:rsidP="004A3121">
            <w:pPr>
              <w:pStyle w:val="EndnoteText"/>
              <w:rPr>
                <w:rFonts w:cs="Arial"/>
                <w:szCs w:val="24"/>
                <w:lang w:val="en-US"/>
              </w:rPr>
            </w:pPr>
          </w:p>
        </w:tc>
      </w:tr>
    </w:tbl>
    <w:p w14:paraId="75CD8747" w14:textId="77777777" w:rsidR="00FE2239" w:rsidRDefault="00FE2239" w:rsidP="00FE2239">
      <w:pPr>
        <w:pStyle w:val="NoSpacing"/>
        <w:jc w:val="both"/>
        <w:rPr>
          <w:lang w:val="en-US"/>
        </w:rPr>
      </w:pPr>
    </w:p>
    <w:p w14:paraId="68CB96A4" w14:textId="0F9E79E6"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332421">
        <w:rPr>
          <w:lang w:val="en-US"/>
        </w:rPr>
        <w:t xml:space="preserve">r </w:t>
      </w:r>
      <w:r w:rsidR="009673BF">
        <w:rPr>
          <w:lang w:val="en-US"/>
        </w:rPr>
        <w:t>Irving</w:t>
      </w:r>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05CDFB5E" w14:textId="7C16CB48" w:rsidR="00FE2239" w:rsidRDefault="00F80FBA" w:rsidP="00FE2239">
      <w:pPr>
        <w:pStyle w:val="NoSpacing"/>
        <w:jc w:val="both"/>
        <w:rPr>
          <w:b/>
          <w:bCs/>
          <w:lang w:val="en-US"/>
        </w:rPr>
      </w:pPr>
      <w:bookmarkStart w:id="7" w:name="SubjectHeading"/>
      <w:bookmarkStart w:id="8" w:name="Contents"/>
      <w:bookmarkEnd w:id="7"/>
      <w:bookmarkEnd w:id="8"/>
      <w:r w:rsidRPr="00831951">
        <w:rPr>
          <w:b/>
          <w:bCs/>
          <w:lang w:val="en-US"/>
        </w:rPr>
        <w:t xml:space="preserve">Merllyn Bach </w:t>
      </w:r>
      <w:r w:rsidR="00831951">
        <w:rPr>
          <w:b/>
          <w:bCs/>
          <w:lang w:val="en-US"/>
        </w:rPr>
        <w:t>–</w:t>
      </w:r>
      <w:r w:rsidRPr="00831951">
        <w:rPr>
          <w:b/>
          <w:bCs/>
          <w:lang w:val="en-US"/>
        </w:rPr>
        <w:t xml:space="preserve"> </w:t>
      </w:r>
      <w:r w:rsidR="00EE6053" w:rsidRPr="00831951">
        <w:rPr>
          <w:b/>
          <w:bCs/>
          <w:lang w:val="en-US"/>
        </w:rPr>
        <w:t>EPR</w:t>
      </w:r>
      <w:r w:rsidR="00831951">
        <w:rPr>
          <w:b/>
          <w:bCs/>
          <w:lang w:val="en-US"/>
        </w:rPr>
        <w:t>/</w:t>
      </w:r>
      <w:r w:rsidR="00EC67F1">
        <w:rPr>
          <w:b/>
          <w:bCs/>
          <w:lang w:val="en-US"/>
        </w:rPr>
        <w:t>LP3038WT</w:t>
      </w:r>
    </w:p>
    <w:p w14:paraId="11818AC9" w14:textId="414DB4A9" w:rsidR="00EC67F1" w:rsidRDefault="00EC67F1" w:rsidP="00FE2239">
      <w:pPr>
        <w:pStyle w:val="NoSpacing"/>
        <w:jc w:val="both"/>
        <w:rPr>
          <w:b/>
          <w:bCs/>
          <w:lang w:val="en-US"/>
        </w:rPr>
      </w:pPr>
      <w:r>
        <w:rPr>
          <w:b/>
          <w:bCs/>
          <w:lang w:val="en-US"/>
        </w:rPr>
        <w:t>Lixwm – EPR/MP3338WV</w:t>
      </w:r>
    </w:p>
    <w:p w14:paraId="5D188133" w14:textId="47FDB1C6" w:rsidR="00EC67F1" w:rsidRDefault="00EC67F1" w:rsidP="00FE2239">
      <w:pPr>
        <w:pStyle w:val="NoSpacing"/>
        <w:jc w:val="both"/>
        <w:rPr>
          <w:b/>
          <w:bCs/>
          <w:lang w:val="en-US"/>
        </w:rPr>
      </w:pPr>
      <w:r>
        <w:rPr>
          <w:b/>
          <w:bCs/>
          <w:lang w:val="en-US"/>
        </w:rPr>
        <w:t>Brynford – EPR/LP3838WB</w:t>
      </w:r>
    </w:p>
    <w:p w14:paraId="6A99D7A3" w14:textId="405CE643" w:rsidR="00EC67F1" w:rsidRDefault="00EC67F1" w:rsidP="00FE2239">
      <w:pPr>
        <w:pStyle w:val="NoSpacing"/>
        <w:jc w:val="both"/>
        <w:rPr>
          <w:b/>
          <w:bCs/>
          <w:lang w:val="en-US"/>
        </w:rPr>
      </w:pPr>
      <w:r>
        <w:rPr>
          <w:b/>
          <w:bCs/>
          <w:lang w:val="en-US"/>
        </w:rPr>
        <w:t>Pen y Ffridd – EPR/CP3338WX</w:t>
      </w:r>
    </w:p>
    <w:p w14:paraId="46FA745A" w14:textId="67F740E5" w:rsidR="00EC67F1" w:rsidRDefault="00EC67F1" w:rsidP="00FE2239">
      <w:pPr>
        <w:pStyle w:val="NoSpacing"/>
        <w:jc w:val="both"/>
        <w:rPr>
          <w:b/>
          <w:bCs/>
          <w:lang w:val="en-US"/>
        </w:rPr>
      </w:pPr>
      <w:r>
        <w:rPr>
          <w:b/>
          <w:bCs/>
          <w:lang w:val="en-US"/>
        </w:rPr>
        <w:t>Llyn Helyg – EPR/MP3138WC</w:t>
      </w:r>
    </w:p>
    <w:p w14:paraId="138186FB" w14:textId="5FA3CD45" w:rsidR="00EC67F1" w:rsidRDefault="00EC67F1" w:rsidP="00FE2239">
      <w:pPr>
        <w:pStyle w:val="NoSpacing"/>
        <w:jc w:val="both"/>
        <w:rPr>
          <w:b/>
          <w:bCs/>
          <w:lang w:val="en-US"/>
        </w:rPr>
      </w:pPr>
      <w:r>
        <w:rPr>
          <w:b/>
          <w:bCs/>
          <w:lang w:val="en-US"/>
        </w:rPr>
        <w:t>Mynydd Llan – EPR/UP3138WD</w:t>
      </w:r>
    </w:p>
    <w:p w14:paraId="2A06B752" w14:textId="2E340D25" w:rsidR="00EC67F1" w:rsidRPr="00831951" w:rsidRDefault="00EC67F1"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bookmarkStart w:id="9" w:name="_GoBack"/>
      <w:bookmarkEnd w:id="9"/>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77777777"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AF3F7C"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6DF5" w14:textId="77777777" w:rsidR="00B4563C" w:rsidRDefault="00B4563C" w:rsidP="003B1B95">
      <w:r>
        <w:separator/>
      </w:r>
    </w:p>
  </w:endnote>
  <w:endnote w:type="continuationSeparator" w:id="0">
    <w:p w14:paraId="3DF7B9ED" w14:textId="77777777" w:rsidR="00B4563C" w:rsidRDefault="00B4563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A065" w14:textId="77777777" w:rsidR="00B4563C" w:rsidRDefault="00B4563C" w:rsidP="003B1B95">
      <w:r>
        <w:separator/>
      </w:r>
    </w:p>
  </w:footnote>
  <w:footnote w:type="continuationSeparator" w:id="0">
    <w:p w14:paraId="71E3118E" w14:textId="77777777" w:rsidR="00B4563C" w:rsidRDefault="00B4563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310C5"/>
    <w:rsid w:val="00251A99"/>
    <w:rsid w:val="002529C3"/>
    <w:rsid w:val="002623DA"/>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8438C"/>
    <w:rsid w:val="009B3008"/>
    <w:rsid w:val="00A10C56"/>
    <w:rsid w:val="00A3717B"/>
    <w:rsid w:val="00A41BDD"/>
    <w:rsid w:val="00A63022"/>
    <w:rsid w:val="00A7722A"/>
    <w:rsid w:val="00A8176B"/>
    <w:rsid w:val="00A86E22"/>
    <w:rsid w:val="00A908E3"/>
    <w:rsid w:val="00AA1889"/>
    <w:rsid w:val="00AB7169"/>
    <w:rsid w:val="00AD5194"/>
    <w:rsid w:val="00AE4565"/>
    <w:rsid w:val="00AF3F7C"/>
    <w:rsid w:val="00B02CD4"/>
    <w:rsid w:val="00B4563C"/>
    <w:rsid w:val="00B90A54"/>
    <w:rsid w:val="00BA4AE0"/>
    <w:rsid w:val="00BD37C5"/>
    <w:rsid w:val="00BE1874"/>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Merllyn Bach Poultry Farm</Site_x0020_Name>
    <Internal_x002f_External xmlns="859f7ad6-93f6-4205-b62b-a17f28acbbac">Outgoing document</Internal_x002f_External>
    <Post_x0020_code xmlns="859f7ad6-93f6-4205-b62b-a17f28acbbac">CH8 8PZ </Post_x0020_code>
    <IconOverlay xmlns="http://schemas.microsoft.com/sharepoint/v4" xsi:nil="true"/>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Merllyn Bach, Babell, Holywell, CH8 8PZ </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2021-04-27T23:00:00+00:00</Document_x0020_Date>
    <Facility_x0020_Address xmlns="859f7ad6-93f6-4205-b62b-a17f28acbbac">Merllyn Bach, Babell, Holywell, CH8 8PZ </Facility_x0020_Address>
    <Environment_x0020_Sub_x0020_Folder xmlns="859f7ad6-93f6-4205-b62b-a17f28acbbac">Licence supervision</Environment_x0020_Sub_x0020_Folder>
    <Customer_x0020_Name xmlns="859f7ad6-93f6-4205-b62b-a17f28acbbac">Hook 2 Sisters Limited</Customer_x0020_Name>
    <Surrendered_x002f_Expired_x0020_Date xmlns="859f7ad6-93f6-4205-b62b-a17f28acbbac" xsi:nil="true"/>
    <_dlc_DocId xmlns="9be56660-2c31-41ef-bc00-23e72f632f2a">REGU-408-2742121</_dlc_DocId>
    <_dlc_DocIdUrl xmlns="9be56660-2c31-41ef-bc00-23e72f632f2a">
      <Url>https://cyfoethnaturiolcymru.sharepoint.com/teams/Regulatory/Permitting/_layouts/15/DocIdRedir.aspx?ID=REGU-408-2742121</Url>
      <Description>REGU-408-2742121</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C6952D1A-4996-4862-A621-22776E17C793}"/>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4EF971-0627-4898-9A6D-4269482E2E61}"/>
</file>

<file path=customXml/itemProps5.xml><?xml version="1.0" encoding="utf-8"?>
<ds:datastoreItem xmlns:ds="http://schemas.openxmlformats.org/officeDocument/2006/customXml" ds:itemID="{32AF1527-D5A8-48E5-9104-DC0D1FCF27BF}"/>
</file>

<file path=docProps/app.xml><?xml version="1.0" encoding="utf-8"?>
<Properties xmlns="http://schemas.openxmlformats.org/officeDocument/2006/extended-properties" xmlns:vt="http://schemas.openxmlformats.org/officeDocument/2006/docPropsVTypes">
  <Template>Dolau Farm QAS Membership Letter 2019 2020</Template>
  <TotalTime>27</TotalTime>
  <Pages>3</Pages>
  <Words>731</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Karen.Hamilton</dc:creator>
  <cp:lastModifiedBy>Hamilton, Karen</cp:lastModifiedBy>
  <cp:revision>13</cp:revision>
  <cp:lastPrinted>2013-12-05T11:23:00Z</cp:lastPrinted>
  <dcterms:created xsi:type="dcterms:W3CDTF">2021-04-28T08:13:00Z</dcterms:created>
  <dcterms:modified xsi:type="dcterms:W3CDTF">2021-04-28T08:38:00Z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b956ccca-c224-482a-b75a-421e6d78162c</vt:lpwstr>
  </property>
</Properties>
</file>