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7216"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6E5C884F" w14:textId="77777777" w:rsidR="0058064B" w:rsidRPr="0058064B" w:rsidRDefault="0058064B" w:rsidP="0058064B">
      <w:pPr>
        <w:pStyle w:val="coverLicenceHolder"/>
        <w:pBdr>
          <w:top w:val="single" w:sz="4" w:space="25" w:color="auto"/>
        </w:pBdr>
        <w:spacing w:line="270" w:lineRule="exact"/>
        <w:rPr>
          <w:color w:val="FF0000"/>
        </w:rPr>
      </w:pPr>
    </w:p>
    <w:p w14:paraId="6EE64186" w14:textId="210129CC" w:rsidR="0058064B" w:rsidRPr="0058064B" w:rsidRDefault="00F00941" w:rsidP="0058064B">
      <w:pPr>
        <w:pStyle w:val="coverLicenceHolder"/>
        <w:pBdr>
          <w:top w:val="single" w:sz="4" w:space="25" w:color="auto"/>
        </w:pBdr>
        <w:spacing w:line="276" w:lineRule="auto"/>
      </w:pPr>
      <w:bookmarkStart w:id="1" w:name="_Hlk14851648"/>
      <w:r>
        <w:t>Factory Rd CSO</w:t>
      </w:r>
      <w:r w:rsidR="0058064B" w:rsidRPr="0058064B">
        <w:t>, Sandycroft</w:t>
      </w:r>
    </w:p>
    <w:p w14:paraId="126C9137" w14:textId="77777777" w:rsidR="0058064B" w:rsidRPr="0058064B" w:rsidRDefault="0058064B" w:rsidP="0058064B">
      <w:pPr>
        <w:pStyle w:val="coverLicenceHolder"/>
        <w:pBdr>
          <w:top w:val="single" w:sz="4" w:space="25" w:color="auto"/>
        </w:pBdr>
        <w:spacing w:line="276" w:lineRule="auto"/>
      </w:pPr>
      <w:r w:rsidRPr="0058064B">
        <w:t>Factory Rd</w:t>
      </w:r>
    </w:p>
    <w:p w14:paraId="6A0BB53B" w14:textId="77777777" w:rsidR="0058064B" w:rsidRPr="0058064B" w:rsidRDefault="0058064B" w:rsidP="0058064B">
      <w:pPr>
        <w:pStyle w:val="coverLicenceHolder"/>
        <w:pBdr>
          <w:top w:val="single" w:sz="4" w:space="25" w:color="auto"/>
        </w:pBdr>
        <w:spacing w:line="276" w:lineRule="auto"/>
      </w:pPr>
      <w:r w:rsidRPr="0058064B">
        <w:t>Sandycroft</w:t>
      </w:r>
    </w:p>
    <w:p w14:paraId="5E3498DC" w14:textId="77777777" w:rsidR="0058064B" w:rsidRPr="0058064B" w:rsidRDefault="0058064B" w:rsidP="0058064B">
      <w:pPr>
        <w:pStyle w:val="coverLicenceHolder"/>
        <w:pBdr>
          <w:top w:val="single" w:sz="4" w:space="25" w:color="auto"/>
        </w:pBdr>
        <w:spacing w:line="276" w:lineRule="auto"/>
      </w:pPr>
      <w:r w:rsidRPr="0058064B">
        <w:t>Deeside</w:t>
      </w:r>
    </w:p>
    <w:p w14:paraId="73CA4191" w14:textId="1BE77516" w:rsidR="00F14BB5" w:rsidRDefault="0058064B" w:rsidP="0058064B">
      <w:pPr>
        <w:pStyle w:val="coverLicenceHolder"/>
        <w:pBdr>
          <w:top w:val="single" w:sz="4" w:space="25" w:color="auto"/>
        </w:pBdr>
        <w:spacing w:line="276" w:lineRule="auto"/>
      </w:pPr>
      <w:r w:rsidRPr="0058064B">
        <w:t>CH5 2QS</w:t>
      </w:r>
    </w:p>
    <w:p w14:paraId="19838B2F" w14:textId="77777777" w:rsidR="00F00941" w:rsidRPr="0058064B" w:rsidRDefault="00F00941" w:rsidP="0058064B">
      <w:pPr>
        <w:pStyle w:val="coverLicenceHolder"/>
        <w:pBdr>
          <w:top w:val="single" w:sz="4" w:space="25" w:color="auto"/>
        </w:pBdr>
        <w:spacing w:line="276" w:lineRule="auto"/>
        <w:rPr>
          <w:rFonts w:cs="Arial"/>
          <w:sz w:val="22"/>
          <w:szCs w:val="22"/>
        </w:rPr>
      </w:pPr>
    </w:p>
    <w:bookmarkEnd w:id="1"/>
    <w:p w14:paraId="31424B5E" w14:textId="77777777" w:rsidR="00F14BB5" w:rsidRPr="00252686" w:rsidRDefault="00F14BB5" w:rsidP="00F14BB5">
      <w:pPr>
        <w:pStyle w:val="coverLicenceHolder"/>
        <w:pBdr>
          <w:top w:val="single" w:sz="4" w:space="25" w:color="auto"/>
        </w:pBdr>
        <w:spacing w:before="120" w:line="270" w:lineRule="exact"/>
        <w:rPr>
          <w:rFonts w:cs="Arial"/>
          <w:szCs w:val="24"/>
        </w:rPr>
      </w:pPr>
      <w:r w:rsidRPr="00252686">
        <w:rPr>
          <w:rFonts w:cs="Arial"/>
          <w:szCs w:val="24"/>
        </w:rPr>
        <w:t>Variation application number</w:t>
      </w:r>
    </w:p>
    <w:p w14:paraId="57521A02" w14:textId="103CE4AC" w:rsidR="00F14BB5" w:rsidRPr="0058064B" w:rsidRDefault="00F14BB5" w:rsidP="00F14BB5">
      <w:pPr>
        <w:pStyle w:val="coverLicenceHolder"/>
        <w:pBdr>
          <w:top w:val="single" w:sz="4" w:space="25" w:color="auto"/>
        </w:pBdr>
        <w:spacing w:before="120" w:line="270" w:lineRule="exact"/>
        <w:rPr>
          <w:rFonts w:cs="Arial"/>
          <w:szCs w:val="24"/>
        </w:rPr>
      </w:pPr>
      <w:r w:rsidRPr="0058064B">
        <w:rPr>
          <w:rFonts w:cs="Arial"/>
          <w:szCs w:val="24"/>
        </w:rPr>
        <w:t>PAN-00</w:t>
      </w:r>
      <w:r w:rsidR="0058064B" w:rsidRPr="0058064B">
        <w:rPr>
          <w:rFonts w:cs="Arial"/>
          <w:szCs w:val="24"/>
        </w:rPr>
        <w:t>6078</w:t>
      </w:r>
    </w:p>
    <w:p w14:paraId="03BC95CC" w14:textId="77777777" w:rsidR="00F14BB5" w:rsidRPr="0058064B" w:rsidRDefault="00F14BB5" w:rsidP="00DC6E1A">
      <w:pPr>
        <w:pStyle w:val="coverAuthNos"/>
        <w:spacing w:before="480" w:line="240" w:lineRule="auto"/>
        <w:rPr>
          <w:color w:val="auto"/>
          <w:sz w:val="24"/>
          <w:lang w:val="de-DE"/>
        </w:rPr>
      </w:pPr>
      <w:r w:rsidRPr="0058064B">
        <w:rPr>
          <w:color w:val="auto"/>
          <w:sz w:val="24"/>
          <w:lang w:val="de-DE"/>
        </w:rPr>
        <w:t>Permit number</w:t>
      </w:r>
    </w:p>
    <w:p w14:paraId="74CB6921" w14:textId="413DC36F" w:rsidR="00F14BB5" w:rsidRPr="0058064B" w:rsidRDefault="0058064B" w:rsidP="00DC6E1A">
      <w:pPr>
        <w:spacing w:line="240" w:lineRule="auto"/>
        <w:ind w:left="3249" w:firstLine="720"/>
        <w:rPr>
          <w:sz w:val="24"/>
          <w:lang w:val="de-DE"/>
        </w:rPr>
      </w:pPr>
      <w:r w:rsidRPr="0058064B">
        <w:rPr>
          <w:rFonts w:ascii="Arial" w:hAnsi="Arial"/>
          <w:sz w:val="24"/>
          <w:lang w:val="de-DE"/>
        </w:rPr>
        <w:t>CG0355701</w:t>
      </w:r>
      <w:r w:rsidR="00F14BB5" w:rsidRPr="0058064B">
        <w:rPr>
          <w:rFonts w:ascii="Arial" w:hAnsi="Arial"/>
          <w:sz w:val="24"/>
          <w:lang w:val="de-DE"/>
        </w:rPr>
        <w:tab/>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63CC35FD" w:rsidR="00F14BB5" w:rsidRPr="0090624F" w:rsidRDefault="00F00941" w:rsidP="00F14BB5">
      <w:pPr>
        <w:pStyle w:val="Heading1nonum"/>
        <w:spacing w:before="80" w:after="0" w:line="312" w:lineRule="auto"/>
        <w:jc w:val="center"/>
      </w:pPr>
      <w:r>
        <w:lastRenderedPageBreak/>
        <w:t>Factory Rd CSO</w:t>
      </w:r>
      <w:r w:rsidR="0090624F" w:rsidRPr="0090624F">
        <w:t>, Sandycroft</w:t>
      </w:r>
    </w:p>
    <w:p w14:paraId="6211479B" w14:textId="3AA4577F" w:rsidR="00F14BB5" w:rsidRDefault="00F14BB5" w:rsidP="00F14BB5">
      <w:pPr>
        <w:pStyle w:val="Heading1nonum"/>
        <w:spacing w:before="80" w:after="0" w:line="312" w:lineRule="auto"/>
        <w:jc w:val="center"/>
      </w:pPr>
      <w:r>
        <w:t>Permit Number</w:t>
      </w:r>
      <w:r>
        <w:rPr>
          <w:color w:val="FF0000"/>
        </w:rPr>
        <w:t xml:space="preserve"> </w:t>
      </w:r>
      <w:r w:rsidR="0090624F">
        <w:t>CG0355701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67736C9C" w:rsidR="00F14BB5" w:rsidRPr="0090624F" w:rsidRDefault="00ED20A2">
            <w:pPr>
              <w:pStyle w:val="Tablebody"/>
              <w:spacing w:line="312" w:lineRule="auto"/>
              <w:rPr>
                <w:rFonts w:ascii="Arial" w:hAnsi="Arial" w:cs="Arial"/>
                <w:color w:val="auto"/>
                <w:sz w:val="22"/>
                <w:szCs w:val="22"/>
              </w:rPr>
            </w:pPr>
            <w:r w:rsidRPr="0090624F">
              <w:rPr>
                <w:rFonts w:ascii="Arial" w:hAnsi="Arial" w:cs="Arial"/>
                <w:color w:val="auto"/>
                <w:sz w:val="22"/>
                <w:szCs w:val="22"/>
              </w:rPr>
              <w:t>Regulator-</w:t>
            </w:r>
            <w:r w:rsidR="00F14BB5" w:rsidRPr="0090624F">
              <w:rPr>
                <w:rFonts w:ascii="Arial" w:hAnsi="Arial" w:cs="Arial"/>
                <w:color w:val="auto"/>
                <w:sz w:val="22"/>
                <w:szCs w:val="22"/>
              </w:rPr>
              <w:t>initiated variation</w:t>
            </w:r>
          </w:p>
          <w:p w14:paraId="085F8715" w14:textId="6CD8E551" w:rsidR="00F14BB5" w:rsidRPr="0090624F" w:rsidRDefault="00F14BB5">
            <w:pPr>
              <w:pStyle w:val="Tablebody"/>
              <w:spacing w:line="312" w:lineRule="auto"/>
              <w:rPr>
                <w:rFonts w:ascii="Arial" w:hAnsi="Arial" w:cs="Arial"/>
                <w:color w:val="auto"/>
                <w:sz w:val="22"/>
                <w:szCs w:val="22"/>
              </w:rPr>
            </w:pPr>
            <w:r w:rsidRPr="0090624F">
              <w:rPr>
                <w:rFonts w:ascii="Arial" w:hAnsi="Arial" w:cs="Arial"/>
                <w:color w:val="auto"/>
                <w:sz w:val="22"/>
                <w:szCs w:val="22"/>
              </w:rPr>
              <w:t>Application PAN-00</w:t>
            </w:r>
            <w:r w:rsidR="0090624F" w:rsidRPr="0090624F">
              <w:rPr>
                <w:rFonts w:ascii="Arial" w:hAnsi="Arial" w:cs="Arial"/>
                <w:color w:val="auto"/>
                <w:sz w:val="22"/>
                <w:szCs w:val="22"/>
              </w:rPr>
              <w:t>6078</w:t>
            </w:r>
          </w:p>
        </w:tc>
        <w:tc>
          <w:tcPr>
            <w:tcW w:w="1984" w:type="dxa"/>
            <w:tcBorders>
              <w:top w:val="single" w:sz="6" w:space="0" w:color="auto"/>
              <w:left w:val="nil"/>
              <w:bottom w:val="single" w:sz="6" w:space="0" w:color="auto"/>
              <w:right w:val="nil"/>
            </w:tcBorders>
            <w:vAlign w:val="center"/>
            <w:hideMark/>
          </w:tcPr>
          <w:p w14:paraId="53CDF33D" w14:textId="77777777" w:rsidR="00F14BB5" w:rsidRPr="0090624F" w:rsidRDefault="00F14BB5">
            <w:pPr>
              <w:pStyle w:val="Tablebody"/>
              <w:spacing w:line="312" w:lineRule="auto"/>
              <w:rPr>
                <w:rFonts w:ascii="Arial" w:hAnsi="Arial" w:cs="Arial"/>
                <w:color w:val="auto"/>
                <w:sz w:val="22"/>
                <w:szCs w:val="22"/>
              </w:rPr>
            </w:pPr>
            <w:r w:rsidRPr="0090624F">
              <w:rPr>
                <w:rFonts w:ascii="Arial" w:hAnsi="Arial" w:cs="Arial"/>
                <w:color w:val="auto"/>
                <w:sz w:val="22"/>
                <w:szCs w:val="22"/>
              </w:rPr>
              <w:t>Duly Made</w:t>
            </w:r>
          </w:p>
          <w:p w14:paraId="1EF9575C" w14:textId="528735E0" w:rsidR="00F14BB5" w:rsidRPr="0090624F" w:rsidRDefault="0090624F">
            <w:pPr>
              <w:pStyle w:val="Tablebody"/>
              <w:spacing w:line="312" w:lineRule="auto"/>
              <w:rPr>
                <w:rFonts w:ascii="Arial" w:hAnsi="Arial" w:cs="Arial"/>
                <w:color w:val="auto"/>
                <w:sz w:val="22"/>
                <w:szCs w:val="22"/>
              </w:rPr>
            </w:pPr>
            <w:r>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C86C11A" w14:textId="0C1475E1" w:rsidR="00F14BB5" w:rsidRDefault="00F14BB5">
            <w:pPr>
              <w:pStyle w:val="Tablebody"/>
              <w:spacing w:line="312" w:lineRule="auto"/>
              <w:rPr>
                <w:rFonts w:ascii="Arial" w:hAnsi="Arial" w:cs="Arial"/>
                <w:color w:val="auto"/>
                <w:sz w:val="22"/>
                <w:szCs w:val="22"/>
              </w:rPr>
            </w:pPr>
            <w:r w:rsidRPr="0090624F">
              <w:rPr>
                <w:rFonts w:ascii="Arial" w:hAnsi="Arial" w:cs="Arial"/>
                <w:color w:val="auto"/>
                <w:sz w:val="22"/>
                <w:szCs w:val="22"/>
              </w:rPr>
              <w:fldChar w:fldCharType="begin"/>
            </w:r>
            <w:r w:rsidRPr="0090624F">
              <w:rPr>
                <w:rFonts w:ascii="Arial" w:hAnsi="Arial" w:cs="Arial"/>
                <w:color w:val="auto"/>
                <w:sz w:val="22"/>
                <w:szCs w:val="22"/>
              </w:rPr>
              <w:instrText xml:space="preserve"> MERGEFIELD Permit_Number </w:instrText>
            </w:r>
            <w:r w:rsidRPr="0090624F">
              <w:rPr>
                <w:rFonts w:ascii="Arial" w:hAnsi="Arial" w:cs="Arial"/>
                <w:color w:val="auto"/>
                <w:sz w:val="22"/>
                <w:szCs w:val="22"/>
              </w:rPr>
              <w:fldChar w:fldCharType="separate"/>
            </w:r>
            <w:r w:rsidR="0090624F" w:rsidRPr="0090624F">
              <w:rPr>
                <w:rFonts w:ascii="Arial" w:hAnsi="Arial" w:cs="Arial"/>
                <w:noProof/>
                <w:color w:val="auto"/>
                <w:sz w:val="22"/>
                <w:szCs w:val="22"/>
              </w:rPr>
              <w:t>CG0355701</w:t>
            </w:r>
            <w:r w:rsidRPr="0090624F">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hideMark/>
          </w:tcPr>
          <w:p w14:paraId="48AADE15" w14:textId="1DA42519" w:rsidR="00F14BB5" w:rsidRDefault="00773E98">
            <w:pPr>
              <w:pStyle w:val="Tablebody"/>
              <w:spacing w:line="312" w:lineRule="auto"/>
              <w:rPr>
                <w:rFonts w:ascii="Arial" w:hAnsi="Arial" w:cs="Arial"/>
                <w:color w:val="FF0000"/>
                <w:sz w:val="22"/>
                <w:szCs w:val="22"/>
              </w:rPr>
            </w:pPr>
            <w:r>
              <w:rPr>
                <w:rFonts w:ascii="Arial" w:hAnsi="Arial" w:cs="Arial"/>
                <w:color w:val="auto"/>
                <w:sz w:val="22"/>
                <w:szCs w:val="22"/>
              </w:rPr>
              <w:t>29/08/2019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2" w:name="_Toc77056945"/>
            <w:r>
              <w:rPr>
                <w:rFonts w:ascii="Arial" w:hAnsi="Arial" w:cs="Arial"/>
                <w:b/>
                <w:sz w:val="32"/>
                <w:szCs w:val="32"/>
              </w:rPr>
              <w:lastRenderedPageBreak/>
              <w:br w:type="page"/>
            </w:r>
            <w:bookmarkEnd w:id="2"/>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3" w:name="_Hlt13295849"/>
      <w:bookmarkEnd w:id="3"/>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7564AE7F" w:rsidR="00F14BB5" w:rsidRPr="00DC6E1A" w:rsidRDefault="00DC6E1A" w:rsidP="00F14BB5">
      <w:pPr>
        <w:pStyle w:val="Heading3nonum"/>
        <w:spacing w:before="0"/>
        <w:ind w:right="1701"/>
      </w:pPr>
      <w:r w:rsidRPr="00DC6E1A">
        <w:rPr>
          <w:rFonts w:cs="Arial"/>
          <w:sz w:val="22"/>
          <w:szCs w:val="22"/>
        </w:rPr>
        <w:t>P</w:t>
      </w:r>
      <w:r w:rsidR="00F14BB5" w:rsidRPr="00DC6E1A">
        <w:rPr>
          <w:rFonts w:cs="Arial"/>
          <w:sz w:val="22"/>
          <w:szCs w:val="22"/>
        </w:rPr>
        <w:t>ermit number</w:t>
      </w:r>
    </w:p>
    <w:p w14:paraId="70C284B4" w14:textId="729ECAC7" w:rsidR="00F14BB5" w:rsidRPr="0090624F" w:rsidRDefault="00F14BB5" w:rsidP="00F14BB5">
      <w:pPr>
        <w:pStyle w:val="Data"/>
        <w:rPr>
          <w:rFonts w:cs="Arial"/>
          <w:color w:val="auto"/>
          <w:sz w:val="22"/>
          <w:szCs w:val="22"/>
        </w:rPr>
      </w:pPr>
      <w:r w:rsidRPr="0090624F">
        <w:rPr>
          <w:rFonts w:cs="Arial"/>
          <w:color w:val="auto"/>
          <w:sz w:val="22"/>
          <w:szCs w:val="22"/>
        </w:rPr>
        <w:fldChar w:fldCharType="begin"/>
      </w:r>
      <w:r w:rsidRPr="0090624F">
        <w:rPr>
          <w:rFonts w:cs="Arial"/>
          <w:color w:val="auto"/>
          <w:sz w:val="22"/>
          <w:szCs w:val="22"/>
        </w:rPr>
        <w:instrText xml:space="preserve"> MERGEFIELD "Permit_Number" </w:instrText>
      </w:r>
      <w:r w:rsidRPr="0090624F">
        <w:rPr>
          <w:rFonts w:cs="Arial"/>
          <w:color w:val="auto"/>
          <w:sz w:val="22"/>
          <w:szCs w:val="22"/>
        </w:rPr>
        <w:fldChar w:fldCharType="separate"/>
      </w:r>
      <w:r w:rsidR="0090624F" w:rsidRPr="0090624F">
        <w:rPr>
          <w:rFonts w:cs="Arial"/>
          <w:noProof/>
          <w:color w:val="auto"/>
          <w:sz w:val="22"/>
          <w:szCs w:val="22"/>
        </w:rPr>
        <w:t>CG0355701</w:t>
      </w:r>
      <w:r w:rsidRPr="0090624F">
        <w:rPr>
          <w:rFonts w:cs="Arial"/>
          <w:color w:val="auto"/>
          <w:sz w:val="22"/>
          <w:szCs w:val="22"/>
        </w:rPr>
        <w:fldChar w:fldCharType="end"/>
      </w:r>
      <w:r w:rsidR="0090624F" w:rsidRPr="0090624F">
        <w:rPr>
          <w:rFonts w:cs="Arial"/>
          <w:color w:val="auto"/>
          <w:sz w:val="22"/>
          <w:szCs w:val="22"/>
        </w:rPr>
        <w:t xml:space="preserve"> </w:t>
      </w:r>
    </w:p>
    <w:p w14:paraId="7169CE92" w14:textId="77777777" w:rsidR="00F14BB5" w:rsidRDefault="00F14BB5" w:rsidP="00F14BB5">
      <w:pPr>
        <w:pStyle w:val="Data"/>
        <w:rPr>
          <w:rStyle w:val="change"/>
          <w:rFonts w:cs="Arial"/>
          <w:color w:val="auto"/>
        </w:rPr>
      </w:pPr>
    </w:p>
    <w:p w14:paraId="0326A783" w14:textId="38BFFC89" w:rsidR="00F14BB5" w:rsidRPr="00DC6E1A" w:rsidRDefault="00DC6E1A" w:rsidP="00F14BB5">
      <w:pPr>
        <w:pStyle w:val="Data"/>
        <w:rPr>
          <w:rStyle w:val="change"/>
          <w:rFonts w:cs="Arial"/>
          <w:b w:val="0"/>
          <w:color w:val="auto"/>
          <w:sz w:val="22"/>
          <w:szCs w:val="22"/>
        </w:rPr>
      </w:pPr>
      <w:bookmarkStart w:id="4" w:name="_Hlk13917238"/>
      <w:r w:rsidRPr="00DC6E1A">
        <w:rPr>
          <w:rStyle w:val="change"/>
          <w:rFonts w:cs="Arial"/>
          <w:b w:val="0"/>
          <w:color w:val="auto"/>
          <w:sz w:val="22"/>
          <w:szCs w:val="22"/>
        </w:rPr>
        <w:t>Issued to</w:t>
      </w:r>
    </w:p>
    <w:p w14:paraId="7CF4F26D" w14:textId="77777777" w:rsidR="00F14BB5" w:rsidRDefault="00F14BB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343AD733" w14:textId="4BA2109B" w:rsidR="00F14BB5" w:rsidRPr="00DC6E1A" w:rsidRDefault="00F14BB5" w:rsidP="00DC6E1A">
      <w:pPr>
        <w:pStyle w:val="Heading3nonum"/>
        <w:spacing w:before="0"/>
        <w:rPr>
          <w:rStyle w:val="change"/>
          <w:i/>
          <w:color w:val="auto"/>
        </w:rPr>
      </w:pPr>
      <w:r>
        <w:rPr>
          <w:color w:val="auto"/>
          <w:sz w:val="22"/>
        </w:rPr>
        <w:t>whose registered office is</w:t>
      </w: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4"/>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BA6FC8" w14:textId="05D4ABA2" w:rsidR="00F14BB5" w:rsidRPr="00DC6E1A" w:rsidRDefault="00F14BB5" w:rsidP="00DC6E1A">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5487FC7E" w14:textId="574C1B4F" w:rsidR="00676347" w:rsidRPr="00676347" w:rsidRDefault="00F00941" w:rsidP="00676347">
      <w:pPr>
        <w:pStyle w:val="Heading3nonum"/>
        <w:spacing w:before="0"/>
        <w:rPr>
          <w:rStyle w:val="change"/>
          <w:rFonts w:cs="Arial"/>
          <w:b/>
          <w:color w:val="auto"/>
          <w:sz w:val="22"/>
          <w:szCs w:val="22"/>
        </w:rPr>
      </w:pPr>
      <w:r>
        <w:rPr>
          <w:rStyle w:val="change"/>
          <w:rFonts w:cs="Arial"/>
          <w:b/>
          <w:color w:val="auto"/>
          <w:sz w:val="22"/>
          <w:szCs w:val="22"/>
        </w:rPr>
        <w:t>Factory Rd CSO</w:t>
      </w:r>
      <w:r w:rsidR="00676347" w:rsidRPr="00676347">
        <w:rPr>
          <w:rStyle w:val="change"/>
          <w:rFonts w:cs="Arial"/>
          <w:b/>
          <w:color w:val="auto"/>
          <w:sz w:val="22"/>
          <w:szCs w:val="22"/>
        </w:rPr>
        <w:t>, Sandycroft</w:t>
      </w:r>
    </w:p>
    <w:p w14:paraId="7FEE425D" w14:textId="77777777" w:rsidR="00676347" w:rsidRPr="00676347" w:rsidRDefault="00676347" w:rsidP="00676347">
      <w:pPr>
        <w:pStyle w:val="Heading3nonum"/>
        <w:spacing w:before="0"/>
        <w:rPr>
          <w:rStyle w:val="change"/>
          <w:rFonts w:cs="Arial"/>
          <w:b/>
          <w:color w:val="auto"/>
          <w:sz w:val="22"/>
          <w:szCs w:val="22"/>
        </w:rPr>
      </w:pPr>
      <w:r w:rsidRPr="00676347">
        <w:rPr>
          <w:rStyle w:val="change"/>
          <w:rFonts w:cs="Arial"/>
          <w:b/>
          <w:color w:val="auto"/>
          <w:sz w:val="22"/>
          <w:szCs w:val="22"/>
        </w:rPr>
        <w:t>Factory Rd</w:t>
      </w:r>
    </w:p>
    <w:p w14:paraId="7274ECC2" w14:textId="77777777" w:rsidR="00676347" w:rsidRPr="00676347" w:rsidRDefault="00676347" w:rsidP="00676347">
      <w:pPr>
        <w:pStyle w:val="Heading3nonum"/>
        <w:spacing w:before="0"/>
        <w:rPr>
          <w:rStyle w:val="change"/>
          <w:rFonts w:cs="Arial"/>
          <w:b/>
          <w:color w:val="auto"/>
          <w:sz w:val="22"/>
          <w:szCs w:val="22"/>
        </w:rPr>
      </w:pPr>
      <w:r w:rsidRPr="00676347">
        <w:rPr>
          <w:rStyle w:val="change"/>
          <w:rFonts w:cs="Arial"/>
          <w:b/>
          <w:color w:val="auto"/>
          <w:sz w:val="22"/>
          <w:szCs w:val="22"/>
        </w:rPr>
        <w:t>Sandycroft</w:t>
      </w:r>
    </w:p>
    <w:p w14:paraId="0AABBBCD" w14:textId="77777777" w:rsidR="00676347" w:rsidRPr="00676347" w:rsidRDefault="00676347" w:rsidP="00676347">
      <w:pPr>
        <w:pStyle w:val="Heading3nonum"/>
        <w:spacing w:before="0"/>
        <w:rPr>
          <w:rStyle w:val="change"/>
          <w:rFonts w:cs="Arial"/>
          <w:b/>
          <w:color w:val="auto"/>
          <w:sz w:val="22"/>
          <w:szCs w:val="22"/>
        </w:rPr>
      </w:pPr>
      <w:r w:rsidRPr="00676347">
        <w:rPr>
          <w:rStyle w:val="change"/>
          <w:rFonts w:cs="Arial"/>
          <w:b/>
          <w:color w:val="auto"/>
          <w:sz w:val="22"/>
          <w:szCs w:val="22"/>
        </w:rPr>
        <w:t>Deeside</w:t>
      </w:r>
    </w:p>
    <w:p w14:paraId="47910CFE" w14:textId="1AD4ECEB" w:rsidR="00F14BB5" w:rsidRPr="00676347" w:rsidRDefault="00676347" w:rsidP="00676347">
      <w:pPr>
        <w:pStyle w:val="Heading3nonum"/>
        <w:spacing w:before="0"/>
        <w:rPr>
          <w:rStyle w:val="change"/>
          <w:rFonts w:cs="Arial"/>
          <w:b/>
          <w:color w:val="auto"/>
          <w:sz w:val="22"/>
          <w:szCs w:val="22"/>
        </w:rPr>
      </w:pPr>
      <w:r w:rsidRPr="00676347">
        <w:rPr>
          <w:rStyle w:val="change"/>
          <w:rFonts w:cs="Arial"/>
          <w:b/>
          <w:color w:val="auto"/>
          <w:sz w:val="22"/>
          <w:szCs w:val="22"/>
        </w:rPr>
        <w:t>CH5 2QS</w:t>
      </w:r>
    </w:p>
    <w:p w14:paraId="7591ABF0" w14:textId="77777777" w:rsidR="00676347" w:rsidRDefault="00676347" w:rsidP="00676347">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334EDCD0" w:rsidR="00F14BB5" w:rsidRPr="00773E98" w:rsidRDefault="00F14BB5" w:rsidP="00F14BB5">
      <w:pPr>
        <w:pStyle w:val="Heading3nonum"/>
        <w:spacing w:before="0"/>
        <w:rPr>
          <w:rFonts w:cs="Arial"/>
          <w:color w:val="auto"/>
          <w:sz w:val="22"/>
          <w:szCs w:val="22"/>
        </w:rPr>
      </w:pPr>
      <w:r>
        <w:rPr>
          <w:rFonts w:cs="Arial"/>
          <w:color w:val="auto"/>
          <w:sz w:val="22"/>
          <w:szCs w:val="22"/>
        </w:rPr>
        <w:t xml:space="preserve">The notice shall take effect </w:t>
      </w:r>
      <w:r w:rsidRPr="00773E98">
        <w:rPr>
          <w:rFonts w:cs="Arial"/>
          <w:color w:val="auto"/>
          <w:sz w:val="22"/>
          <w:szCs w:val="22"/>
        </w:rPr>
        <w:t xml:space="preserve">from </w:t>
      </w:r>
      <w:r w:rsidR="00773E98" w:rsidRPr="00773E98">
        <w:rPr>
          <w:rFonts w:cs="Arial"/>
          <w:color w:val="auto"/>
          <w:sz w:val="22"/>
          <w:szCs w:val="22"/>
        </w:rPr>
        <w:t>29/08/2019</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4928B221" w:rsidR="00F14BB5" w:rsidRPr="00773E98" w:rsidRDefault="00773E98" w:rsidP="00773E98">
            <w:pPr>
              <w:pStyle w:val="Heading3nonum"/>
              <w:spacing w:before="0"/>
              <w:ind w:right="-135"/>
              <w:jc w:val="center"/>
              <w:rPr>
                <w:rFonts w:cs="Arial"/>
                <w:b/>
                <w:color w:val="auto"/>
                <w:sz w:val="22"/>
                <w:szCs w:val="22"/>
              </w:rPr>
            </w:pPr>
            <w:r w:rsidRPr="00773E98">
              <w:rPr>
                <w:rFonts w:cs="Arial"/>
                <w:b/>
                <w:color w:val="auto"/>
                <w:sz w:val="22"/>
                <w:szCs w:val="22"/>
              </w:rPr>
              <w:t>Melissa Broad</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784B1E7C" w:rsidR="00F14BB5" w:rsidRPr="00773E98" w:rsidRDefault="00773E98" w:rsidP="00773E98">
            <w:pPr>
              <w:pStyle w:val="Heading3nonum"/>
              <w:spacing w:before="0"/>
              <w:ind w:right="34"/>
              <w:jc w:val="center"/>
              <w:rPr>
                <w:rFonts w:cs="Arial"/>
                <w:b/>
                <w:color w:val="auto"/>
                <w:sz w:val="22"/>
                <w:szCs w:val="22"/>
              </w:rPr>
            </w:pPr>
            <w:r w:rsidRPr="00773E98">
              <w:rPr>
                <w:rFonts w:cs="Arial"/>
                <w:b/>
                <w:color w:val="auto"/>
                <w:sz w:val="22"/>
                <w:szCs w:val="22"/>
              </w:rPr>
              <w:t>29/08/2019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552CE417" w:rsidR="00F14BB5" w:rsidRDefault="00F14BB5"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w:t>
      </w:r>
      <w:r w:rsidR="00ED20A2">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Pr="00DC6E1A" w:rsidRDefault="00F14BB5" w:rsidP="00DC6E1A">
      <w:pPr>
        <w:spacing w:line="240" w:lineRule="auto"/>
        <w:ind w:left="1276"/>
        <w:rPr>
          <w:rStyle w:val="Bold"/>
          <w:rFonts w:eastAsiaTheme="majorEastAsia"/>
          <w:b w:val="0"/>
          <w:sz w:val="22"/>
          <w:szCs w:val="22"/>
        </w:rPr>
      </w:pPr>
      <w:r w:rsidRPr="00DC6E1A">
        <w:rPr>
          <w:rStyle w:val="Bold"/>
          <w:rFonts w:eastAsiaTheme="majorEastAsia"/>
          <w:b w:val="0"/>
          <w:sz w:val="22"/>
          <w:szCs w:val="22"/>
        </w:rPr>
        <w:t>Permit number</w:t>
      </w:r>
    </w:p>
    <w:p w14:paraId="6255F30A" w14:textId="6F254B65" w:rsidR="00F14BB5" w:rsidRPr="0090624F" w:rsidRDefault="0090624F" w:rsidP="00DC6E1A">
      <w:pPr>
        <w:pStyle w:val="Data"/>
        <w:spacing w:line="240" w:lineRule="auto"/>
        <w:ind w:firstLine="1276"/>
        <w:rPr>
          <w:rFonts w:cs="Arial"/>
          <w:color w:val="auto"/>
        </w:rPr>
      </w:pPr>
      <w:r>
        <w:rPr>
          <w:rFonts w:cs="Arial"/>
          <w:color w:val="auto"/>
          <w:sz w:val="22"/>
          <w:szCs w:val="22"/>
        </w:rPr>
        <w:t>CG0355701</w:t>
      </w:r>
    </w:p>
    <w:p w14:paraId="1659BE4C" w14:textId="77777777" w:rsidR="00F14BB5" w:rsidRDefault="00F14BB5" w:rsidP="00F14BB5">
      <w:pPr>
        <w:pStyle w:val="Data"/>
        <w:ind w:firstLine="1276"/>
        <w:rPr>
          <w:rFonts w:cs="Arial"/>
          <w:color w:val="FF0000"/>
          <w:sz w:val="22"/>
          <w:szCs w:val="22"/>
        </w:rPr>
      </w:pPr>
    </w:p>
    <w:p w14:paraId="0BE62029" w14:textId="1D9E970E" w:rsidR="00F14BB5" w:rsidRPr="0090624F" w:rsidRDefault="00F14BB5" w:rsidP="00F14BB5">
      <w:pPr>
        <w:pStyle w:val="Heading3nonum"/>
        <w:ind w:left="1276"/>
        <w:rPr>
          <w:color w:val="auto"/>
          <w:sz w:val="22"/>
          <w:szCs w:val="22"/>
        </w:rPr>
      </w:pPr>
      <w:r w:rsidRPr="0090624F">
        <w:rPr>
          <w:color w:val="auto"/>
          <w:sz w:val="22"/>
          <w:szCs w:val="22"/>
        </w:rPr>
        <w:t>This is the consolidated permit referred to in the variation and consolidation notice for application PAN-00</w:t>
      </w:r>
      <w:r w:rsidR="0090624F" w:rsidRPr="0090624F">
        <w:rPr>
          <w:color w:val="auto"/>
          <w:sz w:val="22"/>
          <w:szCs w:val="22"/>
        </w:rPr>
        <w:t>6078</w:t>
      </w:r>
      <w:r w:rsidR="00DC6E1A">
        <w:rPr>
          <w:color w:val="auto"/>
          <w:sz w:val="22"/>
          <w:szCs w:val="22"/>
        </w:rPr>
        <w:t xml:space="preserve"> authorising</w:t>
      </w:r>
      <w:r w:rsidRPr="0090624F">
        <w:rPr>
          <w:color w:val="auto"/>
          <w:sz w:val="22"/>
          <w:szCs w:val="22"/>
        </w:rPr>
        <w:t xml:space="preserve"> </w:t>
      </w:r>
    </w:p>
    <w:p w14:paraId="166C815D" w14:textId="77777777" w:rsidR="00F14BB5" w:rsidRDefault="00F14BB5" w:rsidP="00F00941">
      <w:pPr>
        <w:pStyle w:val="Heading3nonum"/>
        <w:spacing w:before="0"/>
        <w:ind w:left="1276" w:right="282"/>
        <w:rPr>
          <w:rFonts w:asciiTheme="majorHAnsi" w:hAnsiTheme="majorHAnsi" w:cstheme="majorHAnsi"/>
          <w:color w:val="FF0000"/>
          <w:sz w:val="22"/>
          <w:szCs w:val="22"/>
        </w:rPr>
      </w:pPr>
    </w:p>
    <w:p w14:paraId="5BAB96AA" w14:textId="77777777" w:rsidR="00F14BB5" w:rsidRDefault="00F14BB5" w:rsidP="00F00941">
      <w:pPr>
        <w:pStyle w:val="Data"/>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00941">
      <w:pPr>
        <w:pStyle w:val="Heading3nonum"/>
        <w:spacing w:before="0"/>
        <w:ind w:firstLine="1276"/>
        <w:rPr>
          <w:rFonts w:cs="Arial"/>
          <w:color w:val="auto"/>
          <w:sz w:val="22"/>
          <w:szCs w:val="22"/>
        </w:rPr>
      </w:pPr>
    </w:p>
    <w:p w14:paraId="5215C189" w14:textId="5F3DD39C" w:rsidR="00F14BB5" w:rsidRPr="00DC6E1A" w:rsidRDefault="00F14BB5" w:rsidP="00DC6E1A">
      <w:pPr>
        <w:pStyle w:val="Heading3nonum"/>
        <w:spacing w:before="0"/>
        <w:ind w:firstLine="1276"/>
        <w:rPr>
          <w:rStyle w:val="change"/>
          <w:i/>
          <w:color w:val="auto"/>
        </w:rPr>
      </w:pPr>
      <w:r>
        <w:rPr>
          <w:color w:val="auto"/>
          <w:sz w:val="22"/>
        </w:rPr>
        <w:t>whose registered office is</w:t>
      </w:r>
    </w:p>
    <w:p w14:paraId="27AE85BB" w14:textId="77777777" w:rsidR="00F14BB5" w:rsidRDefault="00F14BB5" w:rsidP="00F00941">
      <w:pPr>
        <w:pStyle w:val="Data"/>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F00941">
      <w:pPr>
        <w:pStyle w:val="Data"/>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00941">
      <w:pPr>
        <w:pStyle w:val="Data"/>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F00941">
      <w:pPr>
        <w:pStyle w:val="Data"/>
        <w:ind w:firstLine="1276"/>
        <w:rPr>
          <w:rStyle w:val="change"/>
          <w:rFonts w:cs="Arial"/>
          <w:color w:val="auto"/>
          <w:sz w:val="22"/>
          <w:szCs w:val="22"/>
        </w:rPr>
      </w:pPr>
      <w:r>
        <w:rPr>
          <w:rStyle w:val="change"/>
          <w:rFonts w:cs="Arial"/>
          <w:color w:val="auto"/>
          <w:sz w:val="22"/>
          <w:szCs w:val="22"/>
        </w:rPr>
        <w:t>Mid Glamorgan</w:t>
      </w:r>
    </w:p>
    <w:p w14:paraId="71EA5C1C" w14:textId="229159C9" w:rsidR="00F14BB5" w:rsidRDefault="00F14BB5" w:rsidP="00F00941">
      <w:pPr>
        <w:pStyle w:val="Data"/>
        <w:ind w:firstLine="1276"/>
        <w:rPr>
          <w:rStyle w:val="change"/>
          <w:rFonts w:cs="Arial"/>
          <w:color w:val="auto"/>
          <w:sz w:val="22"/>
          <w:szCs w:val="22"/>
        </w:rPr>
      </w:pPr>
      <w:r>
        <w:rPr>
          <w:rStyle w:val="change"/>
          <w:rFonts w:cs="Arial"/>
          <w:color w:val="auto"/>
          <w:sz w:val="22"/>
          <w:szCs w:val="22"/>
        </w:rPr>
        <w:t>CF46 6LY</w:t>
      </w:r>
    </w:p>
    <w:p w14:paraId="3D2E4564" w14:textId="77777777" w:rsidR="00F00941" w:rsidRDefault="00F00941" w:rsidP="00F00941">
      <w:pPr>
        <w:pStyle w:val="Data"/>
        <w:ind w:firstLine="1276"/>
        <w:rPr>
          <w:rStyle w:val="change"/>
          <w:color w:val="auto"/>
          <w:sz w:val="22"/>
          <w:szCs w:val="22"/>
        </w:rPr>
      </w:pPr>
    </w:p>
    <w:p w14:paraId="46DC8F8A" w14:textId="1DA87389" w:rsidR="00F14BB5" w:rsidRDefault="00F14BB5" w:rsidP="00F00941">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626502FE" w14:textId="77777777" w:rsidR="00F00941" w:rsidRDefault="00F00941" w:rsidP="00F00941">
      <w:pPr>
        <w:spacing w:before="0" w:after="0"/>
        <w:ind w:left="1276" w:right="282"/>
        <w:rPr>
          <w:b/>
        </w:rPr>
      </w:pPr>
    </w:p>
    <w:p w14:paraId="22A7E27C" w14:textId="4355D27B" w:rsidR="00F00941" w:rsidRPr="00DC6E1A" w:rsidRDefault="00F14BB5" w:rsidP="00DC6E1A">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5AEE670B" w14:textId="7FA7033F" w:rsidR="0090624F" w:rsidRPr="0090624F" w:rsidRDefault="0090624F" w:rsidP="00F00941">
      <w:pPr>
        <w:pStyle w:val="Heading3nonum"/>
        <w:spacing w:before="0"/>
        <w:ind w:firstLine="1276"/>
        <w:rPr>
          <w:rStyle w:val="change"/>
          <w:rFonts w:cs="Arial"/>
          <w:b/>
          <w:color w:val="auto"/>
          <w:sz w:val="22"/>
          <w:szCs w:val="22"/>
        </w:rPr>
      </w:pPr>
      <w:r w:rsidRPr="0090624F">
        <w:rPr>
          <w:rStyle w:val="change"/>
          <w:rFonts w:cs="Arial"/>
          <w:b/>
          <w:color w:val="auto"/>
          <w:sz w:val="22"/>
          <w:szCs w:val="22"/>
        </w:rPr>
        <w:t>Factory Rd CS</w:t>
      </w:r>
      <w:r w:rsidR="00F00941">
        <w:rPr>
          <w:rStyle w:val="change"/>
          <w:rFonts w:cs="Arial"/>
          <w:b/>
          <w:color w:val="auto"/>
          <w:sz w:val="22"/>
          <w:szCs w:val="22"/>
        </w:rPr>
        <w:t>O</w:t>
      </w:r>
      <w:r w:rsidRPr="0090624F">
        <w:rPr>
          <w:rStyle w:val="change"/>
          <w:rFonts w:cs="Arial"/>
          <w:b/>
          <w:color w:val="auto"/>
          <w:sz w:val="22"/>
          <w:szCs w:val="22"/>
        </w:rPr>
        <w:t>, Sandycroft</w:t>
      </w:r>
    </w:p>
    <w:p w14:paraId="06F3FCBF" w14:textId="77777777" w:rsidR="0090624F" w:rsidRPr="0090624F" w:rsidRDefault="0090624F" w:rsidP="00F00941">
      <w:pPr>
        <w:pStyle w:val="Heading3nonum"/>
        <w:spacing w:before="0"/>
        <w:ind w:firstLine="1276"/>
        <w:rPr>
          <w:rStyle w:val="change"/>
          <w:rFonts w:cs="Arial"/>
          <w:b/>
          <w:color w:val="auto"/>
          <w:sz w:val="22"/>
          <w:szCs w:val="22"/>
        </w:rPr>
      </w:pPr>
      <w:r w:rsidRPr="0090624F">
        <w:rPr>
          <w:rStyle w:val="change"/>
          <w:rFonts w:cs="Arial"/>
          <w:b/>
          <w:color w:val="auto"/>
          <w:sz w:val="22"/>
          <w:szCs w:val="22"/>
        </w:rPr>
        <w:t>Factory Rd</w:t>
      </w:r>
    </w:p>
    <w:p w14:paraId="5933E681" w14:textId="77777777" w:rsidR="0090624F" w:rsidRPr="0090624F" w:rsidRDefault="0090624F" w:rsidP="00F00941">
      <w:pPr>
        <w:pStyle w:val="Heading3nonum"/>
        <w:spacing w:before="0"/>
        <w:ind w:firstLine="1276"/>
        <w:rPr>
          <w:rStyle w:val="change"/>
          <w:rFonts w:cs="Arial"/>
          <w:b/>
          <w:color w:val="auto"/>
          <w:sz w:val="22"/>
          <w:szCs w:val="22"/>
        </w:rPr>
      </w:pPr>
      <w:r w:rsidRPr="0090624F">
        <w:rPr>
          <w:rStyle w:val="change"/>
          <w:rFonts w:cs="Arial"/>
          <w:b/>
          <w:color w:val="auto"/>
          <w:sz w:val="22"/>
          <w:szCs w:val="22"/>
        </w:rPr>
        <w:t>Sandycroft</w:t>
      </w:r>
    </w:p>
    <w:p w14:paraId="371EC8C4" w14:textId="77777777" w:rsidR="0090624F" w:rsidRPr="0090624F" w:rsidRDefault="0090624F" w:rsidP="00F00941">
      <w:pPr>
        <w:pStyle w:val="Heading3nonum"/>
        <w:spacing w:before="0"/>
        <w:ind w:firstLine="1276"/>
        <w:rPr>
          <w:rStyle w:val="change"/>
          <w:rFonts w:cs="Arial"/>
          <w:b/>
          <w:color w:val="auto"/>
          <w:sz w:val="22"/>
          <w:szCs w:val="22"/>
        </w:rPr>
      </w:pPr>
      <w:r w:rsidRPr="0090624F">
        <w:rPr>
          <w:rStyle w:val="change"/>
          <w:rFonts w:cs="Arial"/>
          <w:b/>
          <w:color w:val="auto"/>
          <w:sz w:val="22"/>
          <w:szCs w:val="22"/>
        </w:rPr>
        <w:t>Deeside</w:t>
      </w:r>
    </w:p>
    <w:p w14:paraId="186AA072" w14:textId="5830BB44" w:rsidR="00F14BB5" w:rsidRDefault="0090624F" w:rsidP="00F00941">
      <w:pPr>
        <w:pStyle w:val="Heading3nonum"/>
        <w:spacing w:before="0"/>
        <w:ind w:firstLine="1276"/>
        <w:rPr>
          <w:rStyle w:val="change"/>
          <w:rFonts w:cs="Arial"/>
          <w:b/>
          <w:color w:val="auto"/>
          <w:sz w:val="22"/>
          <w:szCs w:val="22"/>
        </w:rPr>
      </w:pPr>
      <w:r w:rsidRPr="0090624F">
        <w:rPr>
          <w:rStyle w:val="change"/>
          <w:rFonts w:cs="Arial"/>
          <w:b/>
          <w:color w:val="auto"/>
          <w:sz w:val="22"/>
          <w:szCs w:val="22"/>
        </w:rPr>
        <w:t>CH5 2QS</w:t>
      </w:r>
    </w:p>
    <w:p w14:paraId="608CF63E" w14:textId="77777777" w:rsidR="00F00941" w:rsidRPr="0090624F" w:rsidRDefault="00F00941" w:rsidP="00F00941">
      <w:pPr>
        <w:pStyle w:val="Heading3nonum"/>
        <w:spacing w:before="0"/>
        <w:ind w:firstLine="1276"/>
        <w:rPr>
          <w:b/>
          <w:color w:val="auto"/>
          <w:sz w:val="22"/>
          <w:szCs w:val="22"/>
        </w:rPr>
      </w:pPr>
    </w:p>
    <w:p w14:paraId="4D99F028" w14:textId="77777777" w:rsidR="00F14BB5" w:rsidRDefault="00F14BB5" w:rsidP="00F00941">
      <w:pPr>
        <w:spacing w:before="0" w:after="0"/>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0CAF4A11" w:rsidR="00F14BB5" w:rsidRDefault="00773E98">
            <w:pPr>
              <w:pStyle w:val="Heading3nonum"/>
              <w:ind w:right="34"/>
              <w:jc w:val="center"/>
              <w:rPr>
                <w:sz w:val="22"/>
                <w:szCs w:val="22"/>
              </w:rPr>
            </w:pPr>
            <w:r>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0AAC3685" w:rsidR="00F14BB5" w:rsidRDefault="00773E98">
            <w:pPr>
              <w:pStyle w:val="Heading3nonum"/>
              <w:spacing w:before="0" w:line="240" w:lineRule="auto"/>
              <w:jc w:val="center"/>
              <w:rPr>
                <w:b/>
                <w:color w:val="FF0000"/>
                <w:sz w:val="22"/>
                <w:szCs w:val="22"/>
              </w:rPr>
            </w:pPr>
            <w:r>
              <w:rPr>
                <w:b/>
                <w:color w:val="auto"/>
                <w:sz w:val="22"/>
                <w:szCs w:val="22"/>
              </w:rPr>
              <w:t>29/08/2019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387D2FAF" w:rsidR="000848DA" w:rsidRPr="00F42B24" w:rsidRDefault="000848DA" w:rsidP="00A9057C">
      <w:pPr>
        <w:pStyle w:val="Bullet1"/>
        <w:ind w:right="686" w:hanging="113"/>
        <w:rPr>
          <w:sz w:val="18"/>
          <w:szCs w:val="18"/>
        </w:rPr>
      </w:pPr>
      <w:bookmarkStart w:id="6"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064E2FA4"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Pr="001366E5">
        <w:rPr>
          <w:rStyle w:val="Red"/>
          <w:color w:val="auto"/>
          <w:sz w:val="18"/>
          <w:szCs w:val="18"/>
        </w:rPr>
        <w:t>Accessible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1EBA4946"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FB03C2" w:rsidRPr="001366E5">
        <w:rPr>
          <w:rFonts w:ascii="Arial" w:hAnsi="Arial" w:cs="Arial"/>
          <w:sz w:val="18"/>
          <w:szCs w:val="18"/>
        </w:rPr>
        <w:t xml:space="preserve">The Operator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62027E7A"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specified</w:t>
      </w:r>
      <w:r w:rsidR="00240042">
        <w:rPr>
          <w:rStyle w:val="Red"/>
          <w:color w:val="auto"/>
          <w:sz w:val="18"/>
          <w:szCs w:val="18"/>
        </w:rPr>
        <w:t xml:space="preserve"> in schedule 4 table S4.1 and</w:t>
      </w:r>
      <w:r w:rsidRPr="001366E5">
        <w:rPr>
          <w:rStyle w:val="Red"/>
          <w:color w:val="auto"/>
          <w:sz w:val="18"/>
          <w:szCs w:val="18"/>
        </w:rPr>
        <w:t xml:space="preserve">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90624F" w:rsidRDefault="00400B8E" w:rsidP="008D4215">
            <w:pPr>
              <w:pStyle w:val="Heading3"/>
              <w:spacing w:before="0"/>
              <w:outlineLvl w:val="2"/>
              <w:rPr>
                <w:rFonts w:ascii="Arial" w:hAnsi="Arial"/>
                <w:b w:val="0"/>
                <w:sz w:val="18"/>
                <w:szCs w:val="18"/>
              </w:rPr>
            </w:pPr>
            <w:r w:rsidRPr="0090624F">
              <w:rPr>
                <w:b w:val="0"/>
                <w:sz w:val="18"/>
                <w:szCs w:val="18"/>
              </w:rPr>
              <w:t>The operator shall provide the following in writing by 2 years from date of issue of the permit.</w:t>
            </w:r>
          </w:p>
          <w:p w14:paraId="2B2DB625" w14:textId="77777777" w:rsidR="00400B8E" w:rsidRPr="0090624F" w:rsidRDefault="00400B8E" w:rsidP="00F068D7">
            <w:pPr>
              <w:numPr>
                <w:ilvl w:val="0"/>
                <w:numId w:val="20"/>
              </w:numPr>
              <w:tabs>
                <w:tab w:val="num" w:pos="531"/>
              </w:tabs>
              <w:spacing w:before="0" w:after="0" w:line="240" w:lineRule="auto"/>
              <w:ind w:left="531"/>
              <w:rPr>
                <w:sz w:val="18"/>
                <w:szCs w:val="18"/>
              </w:rPr>
            </w:pPr>
            <w:r w:rsidRPr="0090624F">
              <w:rPr>
                <w:sz w:val="18"/>
                <w:szCs w:val="18"/>
              </w:rPr>
              <w:t>Weir setting and basis of calculation.</w:t>
            </w:r>
          </w:p>
          <w:p w14:paraId="18267F73" w14:textId="3CB58D1C" w:rsidR="00400B8E" w:rsidRPr="0090624F" w:rsidRDefault="001366E5" w:rsidP="00F068D7">
            <w:pPr>
              <w:numPr>
                <w:ilvl w:val="0"/>
                <w:numId w:val="20"/>
              </w:numPr>
              <w:tabs>
                <w:tab w:val="num" w:pos="531"/>
              </w:tabs>
              <w:spacing w:before="0" w:after="0" w:line="240" w:lineRule="auto"/>
              <w:ind w:left="531"/>
              <w:rPr>
                <w:sz w:val="18"/>
                <w:szCs w:val="18"/>
              </w:rPr>
            </w:pPr>
            <w:r w:rsidRPr="0090624F">
              <w:rPr>
                <w:sz w:val="18"/>
                <w:szCs w:val="18"/>
              </w:rPr>
              <w:t xml:space="preserve">Details of any screening </w:t>
            </w:r>
          </w:p>
          <w:p w14:paraId="17F41421" w14:textId="5577CA52" w:rsidR="00400B8E" w:rsidRPr="001366E5" w:rsidRDefault="00400B8E" w:rsidP="00400B8E">
            <w:pPr>
              <w:spacing w:before="0" w:after="0" w:line="240" w:lineRule="auto"/>
              <w:ind w:left="0"/>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334F7A" w:rsidRDefault="00926B5E" w:rsidP="00926B5E">
            <w:pPr>
              <w:pStyle w:val="TableText"/>
              <w:rPr>
                <w:sz w:val="18"/>
                <w:szCs w:val="18"/>
              </w:rPr>
            </w:pPr>
            <w:r w:rsidRPr="00334F7A">
              <w:rPr>
                <w:sz w:val="18"/>
                <w:szCs w:val="18"/>
              </w:rPr>
              <w:t>Discharge Point</w:t>
            </w:r>
          </w:p>
        </w:tc>
        <w:tc>
          <w:tcPr>
            <w:tcW w:w="1323" w:type="pct"/>
          </w:tcPr>
          <w:p w14:paraId="159DF03E" w14:textId="77777777" w:rsidR="00926B5E" w:rsidRPr="00334F7A" w:rsidRDefault="00926B5E" w:rsidP="00926B5E">
            <w:pPr>
              <w:pStyle w:val="TableText"/>
              <w:rPr>
                <w:sz w:val="18"/>
                <w:szCs w:val="18"/>
              </w:rPr>
            </w:pPr>
            <w:r w:rsidRPr="00334F7A">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334F7A" w:rsidRDefault="004A4ECE" w:rsidP="00C30128">
            <w:pPr>
              <w:pStyle w:val="TableText"/>
              <w:rPr>
                <w:rStyle w:val="Blue"/>
                <w:rFonts w:ascii="Arial" w:hAnsi="Arial"/>
                <w:color w:val="auto"/>
                <w:sz w:val="18"/>
                <w:szCs w:val="18"/>
              </w:rPr>
            </w:pPr>
            <w:r w:rsidRPr="00334F7A">
              <w:rPr>
                <w:rStyle w:val="Blue"/>
                <w:color w:val="auto"/>
                <w:sz w:val="18"/>
                <w:szCs w:val="18"/>
              </w:rPr>
              <w:t>POINT OF DISCHARGE</w:t>
            </w:r>
          </w:p>
        </w:tc>
        <w:tc>
          <w:tcPr>
            <w:tcW w:w="1323" w:type="pct"/>
          </w:tcPr>
          <w:p w14:paraId="67CE9727" w14:textId="3D1DA69F" w:rsidR="003E7111" w:rsidRPr="00334F7A" w:rsidRDefault="00334F7A" w:rsidP="000A07C9">
            <w:pPr>
              <w:pStyle w:val="TableText"/>
              <w:rPr>
                <w:rStyle w:val="Blue"/>
                <w:color w:val="auto"/>
                <w:sz w:val="18"/>
                <w:szCs w:val="18"/>
              </w:rPr>
            </w:pPr>
            <w:r w:rsidRPr="00334F7A">
              <w:rPr>
                <w:rStyle w:val="Blue"/>
                <w:color w:val="auto"/>
                <w:sz w:val="18"/>
                <w:szCs w:val="18"/>
              </w:rPr>
              <w:t>SJ 33665 67353</w:t>
            </w:r>
          </w:p>
        </w:tc>
        <w:tc>
          <w:tcPr>
            <w:tcW w:w="1327" w:type="pct"/>
          </w:tcPr>
          <w:p w14:paraId="7B89B40B" w14:textId="64CD02BA" w:rsidR="003E7111" w:rsidRPr="00334F7A" w:rsidRDefault="00334F7A" w:rsidP="000A07C9">
            <w:pPr>
              <w:pStyle w:val="TableText"/>
              <w:rPr>
                <w:rStyle w:val="Blue"/>
                <w:color w:val="auto"/>
                <w:sz w:val="18"/>
                <w:szCs w:val="18"/>
              </w:rPr>
            </w:pPr>
            <w:r>
              <w:rPr>
                <w:rStyle w:val="Blue"/>
                <w:color w:val="auto"/>
                <w:sz w:val="18"/>
                <w:szCs w:val="18"/>
              </w:rPr>
              <w:t>Sandycroft Drain</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2B5800">
            <w:pPr>
              <w:pStyle w:val="TableText"/>
              <w:rPr>
                <w:rFonts w:ascii="Arial" w:hAnsi="Arial"/>
                <w:sz w:val="18"/>
                <w:szCs w:val="18"/>
              </w:rPr>
            </w:pPr>
            <w:r>
              <w:rPr>
                <w:sz w:val="18"/>
                <w:szCs w:val="18"/>
              </w:rPr>
              <w:t xml:space="preserve">Minimum </w:t>
            </w:r>
            <w:r w:rsidRPr="004921D8">
              <w:rPr>
                <w:sz w:val="18"/>
                <w:szCs w:val="18"/>
              </w:rPr>
              <w:t>storage capacity m</w:t>
            </w:r>
            <w:r w:rsidRPr="00D059DD">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w:t>
            </w:r>
            <w:bookmarkStart w:id="7" w:name="_GoBack"/>
            <w:bookmarkEnd w:id="7"/>
            <w:r w:rsidRPr="004A4ECE">
              <w:rPr>
                <w:rFonts w:cstheme="minorHAnsi"/>
                <w:sz w:val="18"/>
                <w:szCs w:val="18"/>
              </w:rPr>
              <w: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7681B309" w:rsidR="004A4ECE" w:rsidRPr="00334F7A" w:rsidRDefault="00334F7A" w:rsidP="000A07C9">
            <w:pPr>
              <w:pStyle w:val="TableText"/>
              <w:rPr>
                <w:rStyle w:val="Blue"/>
                <w:color w:val="auto"/>
                <w:sz w:val="18"/>
                <w:szCs w:val="18"/>
              </w:rPr>
            </w:pPr>
            <w:r w:rsidRPr="00334F7A">
              <w:rPr>
                <w:rStyle w:val="Blue"/>
                <w:color w:val="auto"/>
                <w:sz w:val="18"/>
                <w:szCs w:val="18"/>
              </w:rPr>
              <w:t>SJ 33647 6735</w:t>
            </w:r>
            <w:r w:rsidR="008C10F6">
              <w:rPr>
                <w:rStyle w:val="Blue"/>
                <w:color w:val="auto"/>
                <w:sz w:val="18"/>
                <w:szCs w:val="18"/>
              </w:rPr>
              <w:t>8</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68BC5D36" w:rsidR="004A4ECE" w:rsidRPr="00334F7A" w:rsidRDefault="00334F7A" w:rsidP="000A07C9">
            <w:pPr>
              <w:pStyle w:val="TableText"/>
              <w:rPr>
                <w:rStyle w:val="Blue"/>
                <w:color w:val="auto"/>
                <w:sz w:val="18"/>
                <w:szCs w:val="18"/>
              </w:rPr>
            </w:pPr>
            <w:r w:rsidRPr="00334F7A">
              <w:rPr>
                <w:rStyle w:val="Blue"/>
                <w:color w:val="auto"/>
                <w:sz w:val="18"/>
                <w:szCs w:val="18"/>
              </w:rPr>
              <w:t>SJ 33647 6735</w:t>
            </w:r>
            <w:r w:rsidR="008C10F6">
              <w:rPr>
                <w:rStyle w:val="Blue"/>
                <w:color w:val="auto"/>
                <w:sz w:val="18"/>
                <w:szCs w:val="18"/>
              </w:rPr>
              <w:t>8</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15AE8322"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B5800" w:rsidRPr="002B5800">
              <w:rPr>
                <w:rStyle w:val="Blue"/>
                <w:rFonts w:cstheme="minorHAnsi"/>
                <w:color w:val="auto"/>
                <w:sz w:val="18"/>
                <w:szCs w:val="18"/>
                <w:vertAlign w:val="superscript"/>
              </w:rPr>
              <w:t>st</w:t>
            </w:r>
            <w:r w:rsidR="002B5800">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8A6A83F" w14:textId="77777777" w:rsidTr="00191333">
        <w:trPr>
          <w:cantSplit/>
        </w:trPr>
        <w:tc>
          <w:tcPr>
            <w:tcW w:w="1568" w:type="pct"/>
          </w:tcPr>
          <w:p w14:paraId="18E96C3C" w14:textId="12768F6A"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p w14:paraId="408652D8" w14:textId="4CF2C7D7"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508166E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B5800" w:rsidRPr="002B5800">
              <w:rPr>
                <w:rStyle w:val="Blue"/>
                <w:rFonts w:cstheme="minorHAnsi"/>
                <w:color w:val="auto"/>
                <w:sz w:val="18"/>
                <w:szCs w:val="18"/>
                <w:vertAlign w:val="superscript"/>
              </w:rPr>
              <w:t>st</w:t>
            </w:r>
            <w:r w:rsidR="002B5800">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3FB93FE0"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2B5800" w:rsidRPr="002B5800">
              <w:rPr>
                <w:rStyle w:val="Blue"/>
                <w:rFonts w:cstheme="minorHAnsi"/>
                <w:color w:val="auto"/>
                <w:sz w:val="18"/>
                <w:szCs w:val="18"/>
                <w:vertAlign w:val="superscript"/>
              </w:rPr>
              <w:t>st</w:t>
            </w:r>
            <w:r w:rsidR="002B5800">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41D6910D" w:rsidR="00926B5E" w:rsidRPr="00B46463" w:rsidRDefault="00334F7A" w:rsidP="00926B5E">
            <w:pPr>
              <w:pStyle w:val="TableText"/>
              <w:rPr>
                <w:sz w:val="18"/>
              </w:rPr>
            </w:pPr>
            <w:r w:rsidRPr="00B46463">
              <w:rPr>
                <w:sz w:val="18"/>
              </w:rPr>
              <w:t>CG0355701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5023217B" w:rsidR="00926B5E" w:rsidRPr="00B46463" w:rsidRDefault="00334F7A" w:rsidP="00926B5E">
            <w:pPr>
              <w:pStyle w:val="TableText"/>
              <w:rPr>
                <w:sz w:val="18"/>
              </w:rPr>
            </w:pPr>
            <w:proofErr w:type="spellStart"/>
            <w:r w:rsidRPr="00B46463">
              <w:rPr>
                <w:sz w:val="18"/>
              </w:rPr>
              <w:t>Dŵr</w:t>
            </w:r>
            <w:proofErr w:type="spellEnd"/>
            <w:r w:rsidRPr="00B46463">
              <w:rPr>
                <w:sz w:val="18"/>
              </w:rPr>
              <w:t xml:space="preserve"> </w:t>
            </w:r>
            <w:proofErr w:type="spellStart"/>
            <w:r w:rsidRPr="00B46463">
              <w:rPr>
                <w:sz w:val="18"/>
              </w:rPr>
              <w:t>Cymru</w:t>
            </w:r>
            <w:proofErr w:type="spellEnd"/>
            <w:r w:rsidRPr="00B46463">
              <w:rPr>
                <w:sz w:val="18"/>
              </w:rPr>
              <w:t xml:space="preserve"> </w:t>
            </w:r>
            <w:proofErr w:type="spellStart"/>
            <w:r w:rsidRPr="00B46463">
              <w:rPr>
                <w:sz w:val="18"/>
              </w:rP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5F18B997" w:rsidR="00926B5E" w:rsidRPr="00B46463" w:rsidRDefault="00676347" w:rsidP="00676347">
            <w:pPr>
              <w:pStyle w:val="TableText"/>
              <w:rPr>
                <w:sz w:val="18"/>
              </w:rPr>
            </w:pPr>
            <w:r w:rsidRPr="00B46463">
              <w:rPr>
                <w:sz w:val="18"/>
              </w:rPr>
              <w:t>Factory Rd CS</w:t>
            </w:r>
            <w:r w:rsidR="00D300F9" w:rsidRPr="00B46463">
              <w:rPr>
                <w:sz w:val="18"/>
              </w:rPr>
              <w:t>O</w:t>
            </w:r>
            <w:r w:rsidRPr="00B46463">
              <w:rPr>
                <w:sz w:val="18"/>
              </w:rPr>
              <w:t xml:space="preserve"> Sandycroft, Factory Rd, Sandycroft, Deeside, CH5 2QS</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1429EDC1" w:rsidR="00926B5E" w:rsidRPr="004921D8" w:rsidRDefault="00926B5E" w:rsidP="001711A2">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7753FF23" w:rsidR="00197F73" w:rsidRPr="004A4ECE" w:rsidRDefault="008C10F6" w:rsidP="00197F73">
      <w:pPr>
        <w:pStyle w:val="BodyTextIndent"/>
        <w:ind w:left="567"/>
        <w:rPr>
          <w:sz w:val="18"/>
          <w:szCs w:val="18"/>
        </w:rPr>
      </w:pPr>
      <w:r>
        <w:rPr>
          <w:rFonts w:ascii="Arial" w:hAnsi="Arial" w:cs="Arial"/>
          <w:sz w:val="18"/>
        </w:rPr>
        <w:t>“</w:t>
      </w:r>
      <w:r w:rsidR="00197F73" w:rsidRPr="004A4ECE">
        <w:rPr>
          <w:rFonts w:ascii="Arial" w:hAnsi="Arial" w:cs="Arial"/>
          <w:sz w:val="18"/>
          <w:szCs w:val="18"/>
        </w:rPr>
        <w:t>event recorder</w:t>
      </w:r>
      <w:r>
        <w:rPr>
          <w:rFonts w:ascii="Arial" w:hAnsi="Arial" w:cs="Arial"/>
          <w:sz w:val="18"/>
          <w:szCs w:val="18"/>
        </w:rPr>
        <w:t>”</w:t>
      </w:r>
      <w:r w:rsidR="00197F73" w:rsidRPr="004A4ECE">
        <w:rPr>
          <w:rFonts w:ascii="Arial" w:hAnsi="Arial" w:cs="Arial"/>
          <w:sz w:val="18"/>
          <w:szCs w:val="18"/>
        </w:rPr>
        <w:t xml:space="preserve"> a recorder which records the start time </w:t>
      </w:r>
      <w:r w:rsidR="00E3410A" w:rsidRPr="004A4ECE">
        <w:rPr>
          <w:rFonts w:ascii="Arial" w:hAnsi="Arial" w:cs="Arial"/>
          <w:sz w:val="18"/>
          <w:szCs w:val="18"/>
        </w:rPr>
        <w:t>and end</w:t>
      </w:r>
      <w:r w:rsidR="00197F73"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8"/>
      <w:bookmarkEnd w:id="9"/>
    </w:p>
    <w:p w14:paraId="4ECF713A" w14:textId="17527035" w:rsidR="00720D19" w:rsidRPr="004A4ECE" w:rsidRDefault="00720D19" w:rsidP="00197F73">
      <w:pPr>
        <w:pStyle w:val="BodyTextIndent"/>
        <w:tabs>
          <w:tab w:val="left" w:pos="1418"/>
        </w:tabs>
        <w:ind w:left="567"/>
        <w:rPr>
          <w:sz w:val="18"/>
          <w:szCs w:val="18"/>
        </w:rPr>
      </w:pPr>
      <w:bookmarkStart w:id="10"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10"/>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5FF3F84A" w:rsidR="00E65E75" w:rsidRDefault="00DC6E1A" w:rsidP="004A4ECE">
      <w:pPr>
        <w:pStyle w:val="Heading1"/>
        <w:ind w:left="567"/>
        <w:rPr>
          <w:color w:val="FF00FF" w:themeColor="accent2"/>
          <w:szCs w:val="20"/>
        </w:rPr>
      </w:pPr>
      <w:r>
        <w:rPr>
          <w:noProof/>
          <w:color w:val="FF00FF" w:themeColor="accent2"/>
          <w:szCs w:val="20"/>
        </w:rPr>
        <w:lastRenderedPageBreak/>
        <w:drawing>
          <wp:anchor distT="0" distB="0" distL="114300" distR="114300" simplePos="0" relativeHeight="251658240" behindDoc="0" locked="0" layoutInCell="1" allowOverlap="1" wp14:anchorId="10814E19" wp14:editId="04ADED55">
            <wp:simplePos x="0" y="0"/>
            <wp:positionH relativeFrom="margin">
              <wp:align>center</wp:align>
            </wp:positionH>
            <wp:positionV relativeFrom="paragraph">
              <wp:posOffset>551834</wp:posOffset>
            </wp:positionV>
            <wp:extent cx="6164580" cy="4227830"/>
            <wp:effectExtent l="0" t="0" r="7620" b="1270"/>
            <wp:wrapTopAndBottom/>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E02A0E.tmp"/>
                    <pic:cNvPicPr/>
                  </pic:nvPicPr>
                  <pic:blipFill>
                    <a:blip r:embed="rId14">
                      <a:extLst>
                        <a:ext uri="{28A0092B-C50C-407E-A947-70E740481C1C}">
                          <a14:useLocalDpi xmlns:a14="http://schemas.microsoft.com/office/drawing/2010/main" val="0"/>
                        </a:ext>
                      </a:extLst>
                    </a:blip>
                    <a:stretch>
                      <a:fillRect/>
                    </a:stretch>
                  </pic:blipFill>
                  <pic:spPr>
                    <a:xfrm>
                      <a:off x="0" y="0"/>
                      <a:ext cx="6164580" cy="4227830"/>
                    </a:xfrm>
                    <a:prstGeom prst="rect">
                      <a:avLst/>
                    </a:prstGeom>
                  </pic:spPr>
                </pic:pic>
              </a:graphicData>
            </a:graphic>
            <wp14:sizeRelH relativeFrom="margin">
              <wp14:pctWidth>0</wp14:pctWidth>
            </wp14:sizeRelH>
            <wp14:sizeRelV relativeFrom="margin">
              <wp14:pctHeight>0</wp14:pctHeight>
            </wp14:sizeRelV>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6F3AA7" w14:textId="77777777" w:rsidR="001363B4" w:rsidRDefault="001363B4" w:rsidP="00FF16FF">
      <w:pPr>
        <w:spacing w:before="0" w:after="0" w:line="240" w:lineRule="auto"/>
      </w:pPr>
      <w:r>
        <w:separator/>
      </w:r>
    </w:p>
  </w:endnote>
  <w:endnote w:type="continuationSeparator" w:id="0">
    <w:p w14:paraId="6C0F36F4" w14:textId="77777777" w:rsidR="001363B4" w:rsidRDefault="001363B4" w:rsidP="00FF16FF">
      <w:pPr>
        <w:spacing w:before="0" w:after="0" w:line="240" w:lineRule="auto"/>
      </w:pPr>
      <w:r>
        <w:continuationSeparator/>
      </w:r>
    </w:p>
  </w:endnote>
  <w:endnote w:type="continuationNotice" w:id="1">
    <w:p w14:paraId="79BDAE1F" w14:textId="77777777" w:rsidR="003B6294" w:rsidRDefault="003B629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1363B4" w:rsidRDefault="001363B4" w:rsidP="00F06B84">
    <w:pPr>
      <w:pStyle w:val="Footer"/>
    </w:pPr>
    <w:r>
      <w:t>Permit number</w:t>
    </w:r>
  </w:p>
  <w:p w14:paraId="341B42FE" w14:textId="5B3D0258" w:rsidR="001363B4" w:rsidRPr="00D82845" w:rsidRDefault="001363B4" w:rsidP="00F06B84">
    <w:pPr>
      <w:pStyle w:val="Footer"/>
    </w:pPr>
    <w:r>
      <w:t>CG0355701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0699D1" w14:textId="77777777" w:rsidR="001363B4" w:rsidRDefault="001363B4" w:rsidP="00FF16FF">
      <w:pPr>
        <w:spacing w:before="0" w:after="0" w:line="240" w:lineRule="auto"/>
      </w:pPr>
      <w:r>
        <w:separator/>
      </w:r>
    </w:p>
  </w:footnote>
  <w:footnote w:type="continuationSeparator" w:id="0">
    <w:p w14:paraId="7763DB34" w14:textId="77777777" w:rsidR="001363B4" w:rsidRDefault="001363B4" w:rsidP="00FF16FF">
      <w:pPr>
        <w:spacing w:before="0" w:after="0" w:line="240" w:lineRule="auto"/>
      </w:pPr>
      <w:r>
        <w:continuationSeparator/>
      </w:r>
    </w:p>
  </w:footnote>
  <w:footnote w:type="continuationNotice" w:id="1">
    <w:p w14:paraId="11F3A0ED" w14:textId="77777777" w:rsidR="003B6294" w:rsidRDefault="003B6294">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27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D1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3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11A2"/>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0042"/>
    <w:rsid w:val="00241DA4"/>
    <w:rsid w:val="00243129"/>
    <w:rsid w:val="00252686"/>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B5800"/>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4F7A"/>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B6294"/>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064B"/>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1352"/>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347"/>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A0"/>
    <w:rsid w:val="007723E2"/>
    <w:rsid w:val="00773E98"/>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10F6"/>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624F"/>
    <w:rsid w:val="009110DA"/>
    <w:rsid w:val="00912C91"/>
    <w:rsid w:val="009156C1"/>
    <w:rsid w:val="009175C3"/>
    <w:rsid w:val="00920146"/>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3CE1"/>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28F7"/>
    <w:rsid w:val="00B14C57"/>
    <w:rsid w:val="00B27A24"/>
    <w:rsid w:val="00B343E4"/>
    <w:rsid w:val="00B43B14"/>
    <w:rsid w:val="00B46463"/>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059DD"/>
    <w:rsid w:val="00D11AA6"/>
    <w:rsid w:val="00D11EFC"/>
    <w:rsid w:val="00D13210"/>
    <w:rsid w:val="00D1618A"/>
    <w:rsid w:val="00D24FE2"/>
    <w:rsid w:val="00D300F9"/>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21FC"/>
    <w:rsid w:val="00DB41DE"/>
    <w:rsid w:val="00DB4A5A"/>
    <w:rsid w:val="00DC0586"/>
    <w:rsid w:val="00DC4C7F"/>
    <w:rsid w:val="00DC6E1A"/>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0941"/>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Factory Rd CSO, Sandycroft</Site_x0020_Name>
    <Internal_x002f_External xmlns="859f7ad6-93f6-4205-b62b-a17f28acbbac">Outgoing document</Internal_x002f_External>
    <Post_x0020_code xmlns="859f7ad6-93f6-4205-b62b-a17f28acbbac">CH5 2QS</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Sandycroft Factory Rd, Sandycroft, Deeside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REGU-369-93296</_dlc_DocId>
    <_dlc_DocIdUrl xmlns="9be56660-2c31-41ef-bc00-23e72f632f2a">
      <Url>https://cyfoethnaturiolcymru.sharepoint.com/teams/Regulatory/Permitting/_layouts/15/DocIdRedir.aspx?ID=REGU-369-93296</Url>
      <Description>REGU-369-93296</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CCC2FF-2003-4E84-99BB-5804E172236E}"/>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http://schemas.microsoft.com/office/2006/documentManagement/types"/>
    <ds:schemaRef ds:uri="6e121689-de5b-41b9-a751-bfeda7fa2b07"/>
    <ds:schemaRef ds:uri="9be56660-2c31-41ef-bc00-23e72f632f2a"/>
    <ds:schemaRef ds:uri="http://purl.org/dc/elements/1.1/"/>
    <ds:schemaRef ds:uri="http://schemas.microsoft.com/office/infopath/2007/PartnerControls"/>
    <ds:schemaRef ds:uri="http://schemas.openxmlformats.org/package/2006/metadata/core-properties"/>
    <ds:schemaRef ds:uri="a84e7805-6a46-4291-b6c6-33e265e5a8c8"/>
    <ds:schemaRef ds:uri="http://www.w3.org/XML/1998/namespace"/>
    <ds:schemaRef ds:uri="http://purl.org/dc/dcmitype/"/>
  </ds:schemaRefs>
</ds:datastoreItem>
</file>

<file path=customXml/itemProps6.xml><?xml version="1.0" encoding="utf-8"?>
<ds:datastoreItem xmlns:ds="http://schemas.openxmlformats.org/officeDocument/2006/customXml" ds:itemID="{230D43B6-7BD0-40BD-B6A9-4E4E83A75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2701</Words>
  <Characters>15402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(29/08/2019)</dc:title>
  <dc:creator>William Wallace</dc:creator>
  <cp:lastModifiedBy>Wallace, William</cp:lastModifiedBy>
  <cp:revision>2</cp:revision>
  <dcterms:created xsi:type="dcterms:W3CDTF">2019-08-29T15:55:00Z</dcterms:created>
  <dcterms:modified xsi:type="dcterms:W3CDTF">2019-08-29T15:55:00Z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472310e8-121a-46b4-a7ce-c7d0337b6f54</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REGU-369-93296</vt:lpwstr>
  </property>
  <property fmtid="{D5CDD505-2E9C-101B-9397-08002B2CF9AE}" pid="7" name="_dlc_DocIdUrl">
    <vt:lpwstr>https://cyfoethnaturiolcymru.sharepoint.com/teams/Regulatory/Permitting/_layouts/15/DocIdRedir.aspx?ID=REGU-369-93296, REGU-369-93296</vt:lpwstr>
  </property>
  <property fmtid="{D5CDD505-2E9C-101B-9397-08002B2CF9AE}" pid="8" name="_docset_NoMedatataSyncRequired">
    <vt:lpwstr>False</vt:lpwstr>
  </property>
  <property fmtid="{D5CDD505-2E9C-101B-9397-08002B2CF9AE}" pid="9" name="MediaServiceImageTags">
    <vt:lpwstr/>
  </property>
</Properties>
</file>