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65B1F781" w14:textId="77777777" w:rsidR="00C92326" w:rsidRPr="00C92326" w:rsidRDefault="00C92326" w:rsidP="00F14BB5">
      <w:pPr>
        <w:pStyle w:val="coverLicenceHolder"/>
        <w:pBdr>
          <w:top w:val="single" w:sz="4" w:space="25" w:color="auto"/>
        </w:pBdr>
        <w:spacing w:line="312" w:lineRule="auto"/>
        <w:contextualSpacing/>
      </w:pPr>
      <w:bookmarkStart w:id="1" w:name="_Hlk14340981"/>
      <w:proofErr w:type="spellStart"/>
      <w:r w:rsidRPr="00C92326">
        <w:t>Fford</w:t>
      </w:r>
      <w:proofErr w:type="spellEnd"/>
      <w:r w:rsidRPr="00C92326">
        <w:t xml:space="preserve"> Offa CSO</w:t>
      </w:r>
    </w:p>
    <w:p w14:paraId="68F1249A" w14:textId="77777777" w:rsidR="00C92326" w:rsidRDefault="00C92326" w:rsidP="00F14BB5">
      <w:pPr>
        <w:pStyle w:val="coverLicenceHolder"/>
        <w:pBdr>
          <w:top w:val="single" w:sz="4" w:space="25" w:color="auto"/>
        </w:pBdr>
        <w:spacing w:line="312" w:lineRule="auto"/>
        <w:contextualSpacing/>
      </w:pPr>
      <w:proofErr w:type="spellStart"/>
      <w:r w:rsidRPr="00C92326">
        <w:t>Nr</w:t>
      </w:r>
      <w:proofErr w:type="spellEnd"/>
      <w:r w:rsidRPr="00C92326">
        <w:t xml:space="preserve"> 43 </w:t>
      </w:r>
      <w:proofErr w:type="spellStart"/>
      <w:r w:rsidRPr="00C92326">
        <w:t>Ffordd</w:t>
      </w:r>
      <w:proofErr w:type="spellEnd"/>
      <w:r w:rsidRPr="00C92326">
        <w:t xml:space="preserve"> Offa</w:t>
      </w:r>
    </w:p>
    <w:p w14:paraId="67D05A2A" w14:textId="30697D1F" w:rsidR="00F14BB5" w:rsidRPr="00C92326" w:rsidRDefault="00D54A61" w:rsidP="00F14BB5">
      <w:pPr>
        <w:pStyle w:val="coverLicenceHolder"/>
        <w:pBdr>
          <w:top w:val="single" w:sz="4" w:space="25" w:color="auto"/>
        </w:pBdr>
        <w:spacing w:line="312" w:lineRule="auto"/>
        <w:contextualSpacing/>
      </w:pPr>
      <w:fldSimple w:instr=" MERGEFIELD DSI_ADD3_new ">
        <w:r w:rsidR="00C92326" w:rsidRPr="00C92326">
          <w:t>Rhoslanerchrugog</w:t>
        </w:r>
      </w:fldSimple>
    </w:p>
    <w:p w14:paraId="2928BAE8" w14:textId="77777777" w:rsidR="00C92326" w:rsidRDefault="00C92326" w:rsidP="00F14BB5">
      <w:pPr>
        <w:pStyle w:val="coverLicenceHolder"/>
        <w:pBdr>
          <w:top w:val="single" w:sz="4" w:space="25" w:color="auto"/>
        </w:pBdr>
        <w:spacing w:before="120" w:line="270" w:lineRule="exact"/>
        <w:contextualSpacing/>
      </w:pPr>
      <w:r w:rsidRPr="00C92326">
        <w:t>Wrexham</w:t>
      </w:r>
    </w:p>
    <w:p w14:paraId="73CA4191" w14:textId="1E68D27F" w:rsidR="00F14BB5" w:rsidRDefault="00C92326" w:rsidP="00F14BB5">
      <w:pPr>
        <w:pStyle w:val="coverLicenceHolder"/>
        <w:pBdr>
          <w:top w:val="single" w:sz="4" w:space="25" w:color="auto"/>
        </w:pBdr>
        <w:spacing w:before="120" w:line="270" w:lineRule="exact"/>
        <w:rPr>
          <w:lang w:val="de-DE"/>
        </w:rPr>
      </w:pPr>
      <w:r w:rsidRPr="00C92326">
        <w:rPr>
          <w:lang w:val="de-DE"/>
        </w:rPr>
        <w:t>LL14 2EY</w:t>
      </w:r>
    </w:p>
    <w:bookmarkEnd w:id="1"/>
    <w:p w14:paraId="36601BCB" w14:textId="77777777" w:rsidR="00C92326" w:rsidRPr="000A5AA5" w:rsidRDefault="00C92326" w:rsidP="00F14BB5">
      <w:pPr>
        <w:pStyle w:val="coverLicenceHolder"/>
        <w:pBdr>
          <w:top w:val="single" w:sz="4" w:space="25" w:color="auto"/>
        </w:pBdr>
        <w:spacing w:before="120" w:line="270" w:lineRule="exact"/>
        <w:rPr>
          <w:rFonts w:cs="Arial"/>
          <w:szCs w:val="24"/>
        </w:rPr>
      </w:pPr>
    </w:p>
    <w:p w14:paraId="31424B5E" w14:textId="77777777" w:rsidR="00F14BB5" w:rsidRPr="000A5AA5" w:rsidRDefault="00F14BB5" w:rsidP="00F14BB5">
      <w:pPr>
        <w:pStyle w:val="coverLicenceHolder"/>
        <w:pBdr>
          <w:top w:val="single" w:sz="4" w:space="25" w:color="auto"/>
        </w:pBdr>
        <w:spacing w:before="120" w:line="270" w:lineRule="exact"/>
        <w:rPr>
          <w:rFonts w:cs="Arial"/>
          <w:szCs w:val="24"/>
        </w:rPr>
      </w:pPr>
      <w:r w:rsidRPr="000A5AA5">
        <w:rPr>
          <w:rFonts w:cs="Arial"/>
          <w:szCs w:val="24"/>
        </w:rPr>
        <w:t>Variation application number</w:t>
      </w:r>
    </w:p>
    <w:p w14:paraId="57521A02" w14:textId="41D39468" w:rsidR="00F14BB5" w:rsidRPr="000A5AA5" w:rsidRDefault="00F14BB5" w:rsidP="00F14BB5">
      <w:pPr>
        <w:pStyle w:val="coverLicenceHolder"/>
        <w:pBdr>
          <w:top w:val="single" w:sz="4" w:space="25" w:color="auto"/>
        </w:pBdr>
        <w:spacing w:before="120" w:line="270" w:lineRule="exact"/>
        <w:rPr>
          <w:rFonts w:cs="Arial"/>
          <w:szCs w:val="24"/>
        </w:rPr>
      </w:pPr>
      <w:r w:rsidRPr="000A5AA5">
        <w:rPr>
          <w:rFonts w:cs="Arial"/>
          <w:szCs w:val="24"/>
        </w:rPr>
        <w:t>PAN-00</w:t>
      </w:r>
      <w:r w:rsidR="00823C04" w:rsidRPr="000A5AA5">
        <w:rPr>
          <w:rFonts w:cs="Arial"/>
          <w:szCs w:val="24"/>
        </w:rPr>
        <w:t>6024</w:t>
      </w:r>
    </w:p>
    <w:p w14:paraId="03BC95CC" w14:textId="77777777" w:rsidR="00F14BB5" w:rsidRDefault="00F14BB5" w:rsidP="00012765">
      <w:pPr>
        <w:pStyle w:val="coverAuthNos"/>
        <w:spacing w:before="480" w:line="240" w:lineRule="auto"/>
        <w:rPr>
          <w:sz w:val="24"/>
          <w:lang w:val="de-DE"/>
        </w:rPr>
      </w:pPr>
      <w:r>
        <w:rPr>
          <w:sz w:val="24"/>
          <w:lang w:val="de-DE"/>
        </w:rPr>
        <w:t>Permit number</w:t>
      </w:r>
    </w:p>
    <w:p w14:paraId="74CB6921" w14:textId="02170C4F" w:rsidR="00F14BB5" w:rsidRPr="000A5AA5" w:rsidRDefault="00C92326" w:rsidP="00012765">
      <w:pPr>
        <w:spacing w:line="240" w:lineRule="auto"/>
        <w:ind w:left="3249" w:firstLine="720"/>
        <w:rPr>
          <w:sz w:val="24"/>
          <w:lang w:val="de-DE"/>
        </w:rPr>
      </w:pPr>
      <w:r w:rsidRPr="000A5AA5">
        <w:rPr>
          <w:rFonts w:ascii="Arial" w:hAnsi="Arial"/>
          <w:sz w:val="24"/>
          <w:lang w:val="de-DE"/>
        </w:rPr>
        <w:t>CG0359501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6A674E72" w:rsidR="00F14BB5" w:rsidRPr="00C92326" w:rsidRDefault="00D54A61" w:rsidP="00F14BB5">
      <w:pPr>
        <w:pStyle w:val="Heading1nonum"/>
        <w:spacing w:before="80" w:after="0" w:line="312" w:lineRule="auto"/>
        <w:jc w:val="center"/>
      </w:pPr>
      <w:fldSimple w:instr=" MERGEFIELD New_Name ">
        <w:r w:rsidR="00C92326" w:rsidRPr="00C92326">
          <w:rPr>
            <w:noProof/>
          </w:rPr>
          <w:t>Fford Offa CSO</w:t>
        </w:r>
      </w:fldSimple>
    </w:p>
    <w:p w14:paraId="6211479B" w14:textId="7EF81C4B" w:rsidR="00F14BB5" w:rsidRDefault="00F14BB5" w:rsidP="00F14BB5">
      <w:pPr>
        <w:pStyle w:val="Heading1nonum"/>
        <w:spacing w:before="80" w:after="0" w:line="312" w:lineRule="auto"/>
        <w:jc w:val="center"/>
      </w:pPr>
      <w:r>
        <w:t>Permit Number</w:t>
      </w:r>
      <w:r>
        <w:rPr>
          <w:color w:val="FF0000"/>
        </w:rPr>
        <w:t xml:space="preserve"> </w:t>
      </w:r>
      <w:r w:rsidR="00C92326">
        <w:t>CG0359501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C92326" w:rsidRDefault="00F14BB5">
            <w:pPr>
              <w:pStyle w:val="Tablebody"/>
              <w:spacing w:line="312" w:lineRule="auto"/>
              <w:rPr>
                <w:rFonts w:ascii="Arial" w:hAnsi="Arial" w:cs="Arial"/>
                <w:color w:val="auto"/>
                <w:sz w:val="22"/>
                <w:szCs w:val="22"/>
              </w:rPr>
            </w:pPr>
            <w:r w:rsidRPr="00C92326">
              <w:rPr>
                <w:rFonts w:ascii="Arial" w:hAnsi="Arial" w:cs="Arial"/>
                <w:color w:val="auto"/>
                <w:sz w:val="22"/>
                <w:szCs w:val="22"/>
              </w:rPr>
              <w:t>Regulator initiated variation</w:t>
            </w:r>
          </w:p>
          <w:p w14:paraId="085F8715" w14:textId="022DA00B" w:rsidR="00F14BB5" w:rsidRPr="00C92326" w:rsidRDefault="00F14BB5">
            <w:pPr>
              <w:pStyle w:val="Tablebody"/>
              <w:spacing w:line="312" w:lineRule="auto"/>
              <w:rPr>
                <w:rFonts w:ascii="Arial" w:hAnsi="Arial" w:cs="Arial"/>
                <w:color w:val="auto"/>
                <w:sz w:val="22"/>
                <w:szCs w:val="22"/>
              </w:rPr>
            </w:pPr>
            <w:r w:rsidRPr="00C92326">
              <w:rPr>
                <w:rFonts w:ascii="Arial" w:hAnsi="Arial" w:cs="Arial"/>
                <w:color w:val="auto"/>
                <w:sz w:val="22"/>
                <w:szCs w:val="22"/>
              </w:rPr>
              <w:t>Application PAN-00</w:t>
            </w:r>
            <w:r w:rsidR="00C92326" w:rsidRPr="00C92326">
              <w:rPr>
                <w:rFonts w:ascii="Arial" w:hAnsi="Arial" w:cs="Arial"/>
                <w:color w:val="auto"/>
                <w:sz w:val="22"/>
                <w:szCs w:val="22"/>
              </w:rPr>
              <w:t>6024</w:t>
            </w:r>
          </w:p>
        </w:tc>
        <w:tc>
          <w:tcPr>
            <w:tcW w:w="1984" w:type="dxa"/>
            <w:tcBorders>
              <w:top w:val="single" w:sz="6" w:space="0" w:color="auto"/>
              <w:left w:val="nil"/>
              <w:bottom w:val="single" w:sz="6" w:space="0" w:color="auto"/>
              <w:right w:val="nil"/>
            </w:tcBorders>
            <w:vAlign w:val="center"/>
            <w:hideMark/>
          </w:tcPr>
          <w:p w14:paraId="53CDF33D" w14:textId="77777777" w:rsidR="00F14BB5" w:rsidRPr="00C92326" w:rsidRDefault="00F14BB5">
            <w:pPr>
              <w:pStyle w:val="Tablebody"/>
              <w:spacing w:line="312" w:lineRule="auto"/>
              <w:rPr>
                <w:rFonts w:ascii="Arial" w:hAnsi="Arial" w:cs="Arial"/>
                <w:color w:val="auto"/>
                <w:sz w:val="22"/>
                <w:szCs w:val="22"/>
              </w:rPr>
            </w:pPr>
            <w:r w:rsidRPr="00C92326">
              <w:rPr>
                <w:rFonts w:ascii="Arial" w:hAnsi="Arial" w:cs="Arial"/>
                <w:color w:val="auto"/>
                <w:sz w:val="22"/>
                <w:szCs w:val="22"/>
              </w:rPr>
              <w:t>Duly Made</w:t>
            </w:r>
          </w:p>
          <w:p w14:paraId="1EF9575C" w14:textId="70C9E3AF" w:rsidR="00F14BB5" w:rsidRPr="00C92326" w:rsidRDefault="00C92326">
            <w:pPr>
              <w:pStyle w:val="Tablebody"/>
              <w:spacing w:line="312" w:lineRule="auto"/>
              <w:rPr>
                <w:rFonts w:ascii="Arial" w:hAnsi="Arial" w:cs="Arial"/>
                <w:color w:val="auto"/>
                <w:sz w:val="22"/>
                <w:szCs w:val="22"/>
              </w:rPr>
            </w:pPr>
            <w:r w:rsidRPr="00C92326">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C92326" w:rsidRDefault="00F14BB5">
            <w:pPr>
              <w:pStyle w:val="Tablebody"/>
              <w:spacing w:line="312" w:lineRule="auto"/>
              <w:rPr>
                <w:rFonts w:ascii="Arial" w:hAnsi="Arial" w:cs="Arial"/>
                <w:color w:val="auto"/>
                <w:sz w:val="22"/>
                <w:szCs w:val="22"/>
              </w:rPr>
            </w:pPr>
            <w:r w:rsidRPr="00C92326">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C92326" w:rsidRDefault="00F14BB5">
            <w:pPr>
              <w:pStyle w:val="Tablebody"/>
              <w:spacing w:line="312" w:lineRule="auto"/>
              <w:rPr>
                <w:rFonts w:ascii="Arial" w:hAnsi="Arial" w:cs="Arial"/>
                <w:color w:val="auto"/>
                <w:sz w:val="22"/>
                <w:szCs w:val="22"/>
              </w:rPr>
            </w:pPr>
            <w:r w:rsidRPr="00C92326">
              <w:rPr>
                <w:rFonts w:ascii="Arial" w:hAnsi="Arial" w:cs="Arial"/>
                <w:color w:val="auto"/>
                <w:sz w:val="22"/>
                <w:szCs w:val="22"/>
              </w:rPr>
              <w:t>Variation Issued</w:t>
            </w:r>
          </w:p>
          <w:p w14:paraId="2C86C11A" w14:textId="52429492" w:rsidR="00F14BB5" w:rsidRDefault="00C92326">
            <w:pPr>
              <w:pStyle w:val="Tablebody"/>
              <w:spacing w:line="312" w:lineRule="auto"/>
              <w:rPr>
                <w:rFonts w:ascii="Arial" w:hAnsi="Arial" w:cs="Arial"/>
                <w:color w:val="auto"/>
                <w:sz w:val="22"/>
                <w:szCs w:val="22"/>
              </w:rPr>
            </w:pPr>
            <w:r w:rsidRPr="00C92326">
              <w:rPr>
                <w:rFonts w:ascii="Arial" w:hAnsi="Arial" w:cs="Arial"/>
                <w:color w:val="auto"/>
                <w:sz w:val="22"/>
                <w:szCs w:val="22"/>
              </w:rPr>
              <w:t>CG0359501</w:t>
            </w:r>
          </w:p>
        </w:tc>
        <w:tc>
          <w:tcPr>
            <w:tcW w:w="1984" w:type="dxa"/>
            <w:tcBorders>
              <w:top w:val="single" w:sz="6" w:space="0" w:color="auto"/>
              <w:left w:val="nil"/>
              <w:bottom w:val="single" w:sz="6" w:space="0" w:color="auto"/>
              <w:right w:val="nil"/>
            </w:tcBorders>
            <w:vAlign w:val="center"/>
            <w:hideMark/>
          </w:tcPr>
          <w:p w14:paraId="48AADE15" w14:textId="52C778DA" w:rsidR="00F14BB5" w:rsidRDefault="00DD1272">
            <w:pPr>
              <w:pStyle w:val="Tablebody"/>
              <w:spacing w:line="312" w:lineRule="auto"/>
              <w:rPr>
                <w:rFonts w:ascii="Arial" w:hAnsi="Arial" w:cs="Arial"/>
                <w:color w:val="FF0000"/>
                <w:sz w:val="22"/>
                <w:szCs w:val="22"/>
              </w:rPr>
            </w:pPr>
            <w:r>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1604003" w:rsidR="00F14BB5" w:rsidRPr="00012765" w:rsidRDefault="00012765" w:rsidP="00F14BB5">
      <w:pPr>
        <w:pStyle w:val="Heading3nonum"/>
        <w:spacing w:before="0"/>
        <w:ind w:right="1701"/>
      </w:pPr>
      <w:r w:rsidRPr="00012765">
        <w:rPr>
          <w:rFonts w:cs="Arial"/>
          <w:sz w:val="22"/>
          <w:szCs w:val="22"/>
        </w:rPr>
        <w:t>P</w:t>
      </w:r>
      <w:r w:rsidR="00F14BB5" w:rsidRPr="00012765">
        <w:rPr>
          <w:rFonts w:cs="Arial"/>
          <w:sz w:val="22"/>
          <w:szCs w:val="22"/>
        </w:rPr>
        <w:t>ermit number</w:t>
      </w:r>
    </w:p>
    <w:p w14:paraId="70C284B4" w14:textId="1A8D83EB" w:rsidR="00F14BB5" w:rsidRPr="00C92326" w:rsidRDefault="00C92326" w:rsidP="00F14BB5">
      <w:pPr>
        <w:pStyle w:val="Data"/>
        <w:rPr>
          <w:rFonts w:cs="Arial"/>
          <w:color w:val="auto"/>
          <w:sz w:val="22"/>
          <w:szCs w:val="22"/>
        </w:rPr>
      </w:pPr>
      <w:r w:rsidRPr="00C92326">
        <w:rPr>
          <w:rFonts w:cs="Arial"/>
          <w:color w:val="auto"/>
          <w:sz w:val="22"/>
          <w:szCs w:val="22"/>
        </w:rPr>
        <w:t>CG0359501</w:t>
      </w:r>
    </w:p>
    <w:p w14:paraId="7169CE92" w14:textId="77777777" w:rsidR="00F14BB5" w:rsidRDefault="00F14BB5" w:rsidP="00F14BB5">
      <w:pPr>
        <w:pStyle w:val="Data"/>
        <w:rPr>
          <w:rStyle w:val="change"/>
          <w:rFonts w:cs="Arial"/>
          <w:color w:val="auto"/>
        </w:rPr>
      </w:pPr>
    </w:p>
    <w:p w14:paraId="0326A783" w14:textId="2AC7CB2A" w:rsidR="00F14BB5" w:rsidRPr="00012765" w:rsidRDefault="00012765" w:rsidP="00F14BB5">
      <w:pPr>
        <w:pStyle w:val="Data"/>
        <w:rPr>
          <w:rStyle w:val="change"/>
          <w:rFonts w:cs="Arial"/>
          <w:b w:val="0"/>
          <w:color w:val="auto"/>
          <w:sz w:val="22"/>
          <w:szCs w:val="22"/>
        </w:rPr>
      </w:pPr>
      <w:bookmarkStart w:id="4" w:name="_Hlk13917238"/>
      <w:r w:rsidRPr="00012765">
        <w:rPr>
          <w:rStyle w:val="change"/>
          <w:rFonts w:cs="Arial"/>
          <w:b w:val="0"/>
          <w:color w:val="auto"/>
          <w:sz w:val="22"/>
          <w:szCs w:val="22"/>
        </w:rPr>
        <w:t>I</w:t>
      </w:r>
      <w:r w:rsidR="00F14BB5" w:rsidRPr="00012765">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55B7194E" w:rsidR="00F14BB5" w:rsidRPr="00012765" w:rsidRDefault="00F14BB5" w:rsidP="00012765">
      <w:pPr>
        <w:pStyle w:val="Heading3nonum"/>
        <w:spacing w:before="0"/>
        <w:rPr>
          <w:rStyle w:val="change"/>
          <w:i/>
          <w:color w:val="auto"/>
        </w:rPr>
      </w:pPr>
      <w:r>
        <w:rPr>
          <w:color w:val="auto"/>
          <w:sz w:val="22"/>
        </w:rPr>
        <w:t>whose registered office is</w:t>
      </w:r>
    </w:p>
    <w:p w14:paraId="505E7CBE" w14:textId="77777777" w:rsidR="00F14BB5" w:rsidRDefault="00F14BB5" w:rsidP="00B77A1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B77A1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B77A1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B77A1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B77A10">
      <w:pPr>
        <w:pStyle w:val="Data"/>
        <w:spacing w:line="276" w:lineRule="auto"/>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511B57BC" w:rsidR="00F14BB5" w:rsidRPr="00012765" w:rsidRDefault="00F14BB5" w:rsidP="0001276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FC2EDC5" w14:textId="77777777" w:rsidR="00C92326" w:rsidRPr="00C92326" w:rsidRDefault="00C92326" w:rsidP="00B77A10">
      <w:pPr>
        <w:pStyle w:val="Heading3nonum"/>
        <w:spacing w:before="0" w:line="276" w:lineRule="auto"/>
        <w:rPr>
          <w:rStyle w:val="change"/>
          <w:rFonts w:cs="Arial"/>
          <w:b/>
          <w:color w:val="auto"/>
          <w:sz w:val="22"/>
          <w:szCs w:val="22"/>
        </w:rPr>
      </w:pPr>
      <w:proofErr w:type="spellStart"/>
      <w:r w:rsidRPr="00C92326">
        <w:rPr>
          <w:rStyle w:val="change"/>
          <w:rFonts w:cs="Arial"/>
          <w:b/>
          <w:color w:val="auto"/>
          <w:sz w:val="22"/>
          <w:szCs w:val="22"/>
        </w:rPr>
        <w:t>Fford</w:t>
      </w:r>
      <w:proofErr w:type="spellEnd"/>
      <w:r w:rsidRPr="00C92326">
        <w:rPr>
          <w:rStyle w:val="change"/>
          <w:rFonts w:cs="Arial"/>
          <w:b/>
          <w:color w:val="auto"/>
          <w:sz w:val="22"/>
          <w:szCs w:val="22"/>
        </w:rPr>
        <w:t xml:space="preserve"> Offa CSO</w:t>
      </w:r>
    </w:p>
    <w:p w14:paraId="74289C12" w14:textId="77777777" w:rsidR="00C92326" w:rsidRPr="00C92326" w:rsidRDefault="00C92326" w:rsidP="00B77A10">
      <w:pPr>
        <w:pStyle w:val="Heading3nonum"/>
        <w:spacing w:before="0" w:line="276" w:lineRule="auto"/>
        <w:rPr>
          <w:rStyle w:val="change"/>
          <w:rFonts w:cs="Arial"/>
          <w:b/>
          <w:color w:val="auto"/>
          <w:sz w:val="22"/>
          <w:szCs w:val="22"/>
        </w:rPr>
      </w:pPr>
      <w:proofErr w:type="spellStart"/>
      <w:r w:rsidRPr="00C92326">
        <w:rPr>
          <w:rStyle w:val="change"/>
          <w:rFonts w:cs="Arial"/>
          <w:b/>
          <w:color w:val="auto"/>
          <w:sz w:val="22"/>
          <w:szCs w:val="22"/>
        </w:rPr>
        <w:t>Nr</w:t>
      </w:r>
      <w:proofErr w:type="spellEnd"/>
      <w:r w:rsidRPr="00C92326">
        <w:rPr>
          <w:rStyle w:val="change"/>
          <w:rFonts w:cs="Arial"/>
          <w:b/>
          <w:color w:val="auto"/>
          <w:sz w:val="22"/>
          <w:szCs w:val="22"/>
        </w:rPr>
        <w:t xml:space="preserve"> 43 </w:t>
      </w:r>
      <w:proofErr w:type="spellStart"/>
      <w:r w:rsidRPr="00C92326">
        <w:rPr>
          <w:rStyle w:val="change"/>
          <w:rFonts w:cs="Arial"/>
          <w:b/>
          <w:color w:val="auto"/>
          <w:sz w:val="22"/>
          <w:szCs w:val="22"/>
        </w:rPr>
        <w:t>Ffordd</w:t>
      </w:r>
      <w:proofErr w:type="spellEnd"/>
      <w:r w:rsidRPr="00C92326">
        <w:rPr>
          <w:rStyle w:val="change"/>
          <w:rFonts w:cs="Arial"/>
          <w:b/>
          <w:color w:val="auto"/>
          <w:sz w:val="22"/>
          <w:szCs w:val="22"/>
        </w:rPr>
        <w:t xml:space="preserve"> Offa</w:t>
      </w:r>
    </w:p>
    <w:p w14:paraId="54F841F8" w14:textId="77777777" w:rsidR="00C92326" w:rsidRPr="00C92326" w:rsidRDefault="00C92326" w:rsidP="00B77A10">
      <w:pPr>
        <w:pStyle w:val="Heading3nonum"/>
        <w:spacing w:before="0" w:line="276" w:lineRule="auto"/>
        <w:rPr>
          <w:rStyle w:val="change"/>
          <w:rFonts w:cs="Arial"/>
          <w:b/>
          <w:color w:val="auto"/>
          <w:sz w:val="22"/>
          <w:szCs w:val="22"/>
        </w:rPr>
      </w:pPr>
      <w:proofErr w:type="spellStart"/>
      <w:r w:rsidRPr="00C92326">
        <w:rPr>
          <w:rStyle w:val="change"/>
          <w:rFonts w:cs="Arial"/>
          <w:b/>
          <w:color w:val="auto"/>
          <w:sz w:val="22"/>
          <w:szCs w:val="22"/>
        </w:rPr>
        <w:t>Rhoslanerchrugog</w:t>
      </w:r>
      <w:proofErr w:type="spellEnd"/>
    </w:p>
    <w:p w14:paraId="5307A26E" w14:textId="77777777" w:rsidR="00C92326" w:rsidRPr="00C92326" w:rsidRDefault="00C92326" w:rsidP="00B77A10">
      <w:pPr>
        <w:pStyle w:val="Heading3nonum"/>
        <w:spacing w:before="0" w:line="276" w:lineRule="auto"/>
        <w:rPr>
          <w:rStyle w:val="change"/>
          <w:rFonts w:cs="Arial"/>
          <w:b/>
          <w:color w:val="auto"/>
          <w:sz w:val="22"/>
          <w:szCs w:val="22"/>
        </w:rPr>
      </w:pPr>
      <w:r w:rsidRPr="00C92326">
        <w:rPr>
          <w:rStyle w:val="change"/>
          <w:rFonts w:cs="Arial"/>
          <w:b/>
          <w:color w:val="auto"/>
          <w:sz w:val="22"/>
          <w:szCs w:val="22"/>
        </w:rPr>
        <w:t>Wrexham</w:t>
      </w:r>
    </w:p>
    <w:p w14:paraId="47910CFE" w14:textId="06CEE61E" w:rsidR="00F14BB5" w:rsidRDefault="00C92326" w:rsidP="00B77A10">
      <w:pPr>
        <w:pStyle w:val="Heading3nonum"/>
        <w:spacing w:before="0" w:line="276" w:lineRule="auto"/>
        <w:rPr>
          <w:rStyle w:val="change"/>
          <w:rFonts w:cs="Arial"/>
          <w:b/>
          <w:color w:val="auto"/>
          <w:sz w:val="22"/>
          <w:szCs w:val="22"/>
        </w:rPr>
      </w:pPr>
      <w:r w:rsidRPr="00C92326">
        <w:rPr>
          <w:rStyle w:val="change"/>
          <w:rFonts w:cs="Arial"/>
          <w:b/>
          <w:color w:val="auto"/>
          <w:sz w:val="22"/>
          <w:szCs w:val="22"/>
        </w:rPr>
        <w:t>LL14 2EY</w:t>
      </w:r>
    </w:p>
    <w:p w14:paraId="4A5ECD43" w14:textId="77777777" w:rsidR="002C7388" w:rsidRPr="00C92326" w:rsidRDefault="002C7388" w:rsidP="00B77A10">
      <w:pPr>
        <w:pStyle w:val="Heading3nonum"/>
        <w:spacing w:before="0" w:line="276" w:lineRule="auto"/>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D9E0D38" w:rsidR="00F14BB5" w:rsidRPr="00DD1272" w:rsidRDefault="00F14BB5" w:rsidP="00F14BB5">
      <w:pPr>
        <w:pStyle w:val="Heading3nonum"/>
        <w:spacing w:before="0"/>
        <w:rPr>
          <w:rFonts w:cs="Arial"/>
          <w:color w:val="auto"/>
          <w:sz w:val="22"/>
          <w:szCs w:val="22"/>
        </w:rPr>
      </w:pPr>
      <w:r>
        <w:rPr>
          <w:rFonts w:cs="Arial"/>
          <w:color w:val="auto"/>
          <w:sz w:val="22"/>
          <w:szCs w:val="22"/>
        </w:rPr>
        <w:t xml:space="preserve">The notice shall take effect </w:t>
      </w:r>
      <w:r w:rsidRPr="00DD1272">
        <w:rPr>
          <w:rFonts w:cs="Arial"/>
          <w:color w:val="auto"/>
          <w:sz w:val="22"/>
          <w:szCs w:val="22"/>
        </w:rPr>
        <w:t xml:space="preserve">from </w:t>
      </w:r>
      <w:r w:rsidR="00DD1272" w:rsidRPr="00DD1272">
        <w:rPr>
          <w:rFonts w:cs="Arial"/>
          <w:color w:val="auto"/>
          <w:sz w:val="22"/>
          <w:szCs w:val="22"/>
        </w:rPr>
        <w:t>29/08/2019</w:t>
      </w:r>
      <w:r w:rsidRPr="00DD1272">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2AA04A9D" w:rsidR="00F14BB5" w:rsidRPr="00DD1272" w:rsidRDefault="00DD1272" w:rsidP="00DD1272">
            <w:pPr>
              <w:pStyle w:val="Heading3nonum"/>
              <w:spacing w:before="0"/>
              <w:ind w:right="-135"/>
              <w:jc w:val="center"/>
              <w:rPr>
                <w:rFonts w:cs="Arial"/>
                <w:b/>
                <w:color w:val="auto"/>
                <w:sz w:val="22"/>
                <w:szCs w:val="22"/>
              </w:rPr>
            </w:pPr>
            <w:r w:rsidRPr="00DD1272">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D8BF119" w:rsidR="00F14BB5" w:rsidRPr="00DD1272" w:rsidRDefault="00DD1272" w:rsidP="00DD1272">
            <w:pPr>
              <w:pStyle w:val="Heading3nonum"/>
              <w:spacing w:before="0"/>
              <w:ind w:right="34"/>
              <w:jc w:val="center"/>
              <w:rPr>
                <w:rFonts w:cs="Arial"/>
                <w:b/>
                <w:color w:val="auto"/>
                <w:sz w:val="22"/>
                <w:szCs w:val="22"/>
              </w:rPr>
            </w:pPr>
            <w:r w:rsidRPr="00DD1272">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2AE8A53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7D3B27">
        <w:rPr>
          <w:rFonts w:ascii="Arial" w:hAnsi="Arial" w:cs="Arial"/>
          <w:sz w:val="22"/>
          <w:szCs w:val="22"/>
        </w:rPr>
        <w:t xml:space="preserve">ried </w:t>
      </w:r>
      <w:proofErr w:type="gramStart"/>
      <w:r w:rsidR="007D3B27">
        <w:rPr>
          <w:rFonts w:ascii="Arial" w:hAnsi="Arial" w:cs="Arial"/>
          <w:sz w:val="22"/>
          <w:szCs w:val="22"/>
        </w:rPr>
        <w:t>as a result of</w:t>
      </w:r>
      <w:proofErr w:type="gramEnd"/>
      <w:r w:rsidR="007D3B27">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bookmarkStart w:id="5" w:name="_GoBack"/>
        <w:bookmarkEnd w:id="5"/>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012765" w:rsidRDefault="00F14BB5" w:rsidP="00012765">
      <w:pPr>
        <w:spacing w:line="240" w:lineRule="auto"/>
        <w:ind w:left="1276"/>
        <w:rPr>
          <w:rStyle w:val="Bold"/>
          <w:rFonts w:eastAsiaTheme="majorEastAsia"/>
          <w:b w:val="0"/>
          <w:sz w:val="22"/>
          <w:szCs w:val="22"/>
        </w:rPr>
      </w:pPr>
      <w:r w:rsidRPr="00012765">
        <w:rPr>
          <w:rStyle w:val="Bold"/>
          <w:rFonts w:eastAsiaTheme="majorEastAsia"/>
          <w:b w:val="0"/>
          <w:sz w:val="22"/>
          <w:szCs w:val="22"/>
        </w:rPr>
        <w:t>Permit number</w:t>
      </w:r>
    </w:p>
    <w:p w14:paraId="6255F30A" w14:textId="369B8767" w:rsidR="00F14BB5" w:rsidRPr="00C92326" w:rsidRDefault="00C92326" w:rsidP="00012765">
      <w:pPr>
        <w:pStyle w:val="Data"/>
        <w:spacing w:line="240" w:lineRule="auto"/>
        <w:ind w:firstLine="1276"/>
        <w:rPr>
          <w:rFonts w:cs="Arial"/>
          <w:color w:val="auto"/>
        </w:rPr>
      </w:pPr>
      <w:r>
        <w:rPr>
          <w:rFonts w:cs="Arial"/>
          <w:color w:val="auto"/>
          <w:sz w:val="22"/>
          <w:szCs w:val="22"/>
        </w:rPr>
        <w:t>CG0359501</w:t>
      </w:r>
    </w:p>
    <w:p w14:paraId="1659BE4C" w14:textId="77777777" w:rsidR="00F14BB5" w:rsidRPr="00C92326" w:rsidRDefault="00F14BB5" w:rsidP="00F14BB5">
      <w:pPr>
        <w:pStyle w:val="Data"/>
        <w:ind w:firstLine="1276"/>
        <w:rPr>
          <w:rFonts w:cs="Arial"/>
          <w:color w:val="auto"/>
          <w:sz w:val="22"/>
          <w:szCs w:val="22"/>
        </w:rPr>
      </w:pPr>
    </w:p>
    <w:p w14:paraId="0BE62029" w14:textId="6E9100D9" w:rsidR="00F14BB5" w:rsidRDefault="00F14BB5" w:rsidP="00F14BB5">
      <w:pPr>
        <w:pStyle w:val="Heading3nonum"/>
        <w:ind w:left="1276"/>
        <w:rPr>
          <w:color w:val="FF0000"/>
          <w:sz w:val="22"/>
          <w:szCs w:val="22"/>
        </w:rPr>
      </w:pPr>
      <w:r w:rsidRPr="00C92326">
        <w:rPr>
          <w:color w:val="auto"/>
          <w:sz w:val="22"/>
          <w:szCs w:val="22"/>
        </w:rPr>
        <w:t>This is the consolidated permit referred to in the variation and consolidation notice for application PAN-00</w:t>
      </w:r>
      <w:r w:rsidR="00C92326" w:rsidRPr="00C92326">
        <w:rPr>
          <w:color w:val="auto"/>
          <w:sz w:val="22"/>
          <w:szCs w:val="22"/>
        </w:rPr>
        <w:t>6024</w:t>
      </w:r>
      <w:r w:rsidRPr="00C92326">
        <w:rPr>
          <w:color w:val="auto"/>
          <w:sz w:val="22"/>
          <w:szCs w:val="22"/>
        </w:rPr>
        <w:t xml:space="preserve"> authorising</w:t>
      </w:r>
      <w:r w:rsidR="00DB52EC">
        <w:rPr>
          <w:sz w:val="22"/>
          <w:szCs w:val="22"/>
        </w:rPr>
        <w:t>,</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BA5411F" w:rsidR="00F14BB5" w:rsidRPr="00012765" w:rsidRDefault="00F14BB5" w:rsidP="00012765">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B77A1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B77A1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B77A1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B77A1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3DC03B0C" w:rsidR="00F14BB5" w:rsidRDefault="00F14BB5" w:rsidP="00B77A1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2A60DB5" w14:textId="77777777" w:rsidR="00012765" w:rsidRDefault="00012765" w:rsidP="00B77A10">
      <w:pPr>
        <w:pStyle w:val="Data"/>
        <w:spacing w:line="276" w:lineRule="auto"/>
        <w:ind w:firstLine="1276"/>
        <w:rPr>
          <w:rStyle w:val="change"/>
          <w:color w:val="auto"/>
          <w:sz w:val="22"/>
          <w:szCs w:val="22"/>
        </w:rPr>
      </w:pPr>
    </w:p>
    <w:p w14:paraId="46DC8F8A" w14:textId="0768A423" w:rsidR="00F14BB5" w:rsidRDefault="00F14BB5" w:rsidP="00DD1272">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46D7BD9" w14:textId="77777777" w:rsidR="00012765" w:rsidRDefault="00012765" w:rsidP="00DD1272">
      <w:pPr>
        <w:spacing w:before="0" w:after="0"/>
        <w:ind w:left="1276" w:right="282"/>
        <w:rPr>
          <w:b/>
        </w:rPr>
      </w:pPr>
    </w:p>
    <w:p w14:paraId="167B743B" w14:textId="77777777" w:rsidR="00F14BB5" w:rsidRPr="00012765" w:rsidRDefault="00F14BB5" w:rsidP="00DD1272">
      <w:pPr>
        <w:pStyle w:val="Heading3nonum"/>
        <w:spacing w:before="0"/>
        <w:ind w:firstLine="1276"/>
        <w:rPr>
          <w:sz w:val="22"/>
          <w:szCs w:val="22"/>
        </w:rPr>
      </w:pPr>
      <w:r w:rsidRPr="00012765">
        <w:rPr>
          <w:color w:val="auto"/>
          <w:sz w:val="22"/>
          <w:szCs w:val="22"/>
        </w:rPr>
        <w:t xml:space="preserve">to operate </w:t>
      </w:r>
      <w:r w:rsidRPr="00012765">
        <w:rPr>
          <w:sz w:val="22"/>
          <w:szCs w:val="22"/>
        </w:rPr>
        <w:t>a water discharge activity at</w:t>
      </w:r>
    </w:p>
    <w:p w14:paraId="54B0F7EA" w14:textId="77777777" w:rsidR="00C92326" w:rsidRPr="00012765" w:rsidRDefault="00C92326" w:rsidP="00DD1272">
      <w:pPr>
        <w:pStyle w:val="Heading3nonum"/>
        <w:spacing w:before="0"/>
        <w:ind w:firstLine="1276"/>
        <w:rPr>
          <w:b/>
          <w:sz w:val="22"/>
          <w:szCs w:val="22"/>
        </w:rPr>
      </w:pPr>
      <w:proofErr w:type="spellStart"/>
      <w:r w:rsidRPr="00012765">
        <w:rPr>
          <w:b/>
          <w:sz w:val="22"/>
          <w:szCs w:val="22"/>
        </w:rPr>
        <w:t>Fford</w:t>
      </w:r>
      <w:proofErr w:type="spellEnd"/>
      <w:r w:rsidRPr="00012765">
        <w:rPr>
          <w:b/>
          <w:sz w:val="22"/>
          <w:szCs w:val="22"/>
        </w:rPr>
        <w:t xml:space="preserve"> Offa CSO</w:t>
      </w:r>
    </w:p>
    <w:p w14:paraId="2423BA61" w14:textId="77777777" w:rsidR="00C92326" w:rsidRPr="00C92326" w:rsidRDefault="00C92326" w:rsidP="00B77A10">
      <w:pPr>
        <w:pStyle w:val="Heading3nonum"/>
        <w:spacing w:before="0" w:line="276" w:lineRule="auto"/>
        <w:ind w:firstLine="1276"/>
        <w:rPr>
          <w:rStyle w:val="change"/>
          <w:rFonts w:cs="Arial"/>
          <w:b/>
          <w:color w:val="auto"/>
          <w:sz w:val="22"/>
          <w:szCs w:val="22"/>
        </w:rPr>
      </w:pPr>
      <w:proofErr w:type="spellStart"/>
      <w:r w:rsidRPr="00C92326">
        <w:rPr>
          <w:rStyle w:val="change"/>
          <w:rFonts w:cs="Arial"/>
          <w:b/>
          <w:color w:val="auto"/>
          <w:sz w:val="22"/>
          <w:szCs w:val="22"/>
        </w:rPr>
        <w:t>Nr</w:t>
      </w:r>
      <w:proofErr w:type="spellEnd"/>
      <w:r w:rsidRPr="00C92326">
        <w:rPr>
          <w:rStyle w:val="change"/>
          <w:rFonts w:cs="Arial"/>
          <w:b/>
          <w:color w:val="auto"/>
          <w:sz w:val="22"/>
          <w:szCs w:val="22"/>
        </w:rPr>
        <w:t xml:space="preserve"> 43 </w:t>
      </w:r>
      <w:proofErr w:type="spellStart"/>
      <w:r w:rsidRPr="00C92326">
        <w:rPr>
          <w:rStyle w:val="change"/>
          <w:rFonts w:cs="Arial"/>
          <w:b/>
          <w:color w:val="auto"/>
          <w:sz w:val="22"/>
          <w:szCs w:val="22"/>
        </w:rPr>
        <w:t>Ffordd</w:t>
      </w:r>
      <w:proofErr w:type="spellEnd"/>
      <w:r w:rsidRPr="00C92326">
        <w:rPr>
          <w:rStyle w:val="change"/>
          <w:rFonts w:cs="Arial"/>
          <w:b/>
          <w:color w:val="auto"/>
          <w:sz w:val="22"/>
          <w:szCs w:val="22"/>
        </w:rPr>
        <w:t xml:space="preserve"> Offa</w:t>
      </w:r>
    </w:p>
    <w:p w14:paraId="09B1E412" w14:textId="77777777" w:rsidR="00C92326" w:rsidRPr="00C92326" w:rsidRDefault="00C92326" w:rsidP="00B77A10">
      <w:pPr>
        <w:pStyle w:val="Heading3nonum"/>
        <w:spacing w:before="0" w:line="276" w:lineRule="auto"/>
        <w:ind w:firstLine="1276"/>
        <w:rPr>
          <w:rStyle w:val="change"/>
          <w:rFonts w:cs="Arial"/>
          <w:b/>
          <w:color w:val="auto"/>
          <w:sz w:val="22"/>
          <w:szCs w:val="22"/>
        </w:rPr>
      </w:pPr>
      <w:proofErr w:type="spellStart"/>
      <w:r w:rsidRPr="00C92326">
        <w:rPr>
          <w:rStyle w:val="change"/>
          <w:rFonts w:cs="Arial"/>
          <w:b/>
          <w:color w:val="auto"/>
          <w:sz w:val="22"/>
          <w:szCs w:val="22"/>
        </w:rPr>
        <w:t>Rhoslanerchrugog</w:t>
      </w:r>
      <w:proofErr w:type="spellEnd"/>
    </w:p>
    <w:p w14:paraId="08874F4C" w14:textId="77777777" w:rsidR="00C92326" w:rsidRPr="00C92326" w:rsidRDefault="00C92326" w:rsidP="00B77A10">
      <w:pPr>
        <w:pStyle w:val="Heading3nonum"/>
        <w:spacing w:before="0" w:line="276" w:lineRule="auto"/>
        <w:ind w:firstLine="1276"/>
        <w:rPr>
          <w:rStyle w:val="change"/>
          <w:rFonts w:cs="Arial"/>
          <w:b/>
          <w:color w:val="auto"/>
          <w:sz w:val="22"/>
          <w:szCs w:val="22"/>
        </w:rPr>
      </w:pPr>
      <w:r w:rsidRPr="00C92326">
        <w:rPr>
          <w:rStyle w:val="change"/>
          <w:rFonts w:cs="Arial"/>
          <w:b/>
          <w:color w:val="auto"/>
          <w:sz w:val="22"/>
          <w:szCs w:val="22"/>
        </w:rPr>
        <w:t>Wrexham</w:t>
      </w:r>
    </w:p>
    <w:p w14:paraId="186AA072" w14:textId="18FC0D1F" w:rsidR="00F14BB5" w:rsidRDefault="00C92326" w:rsidP="00B77A10">
      <w:pPr>
        <w:pStyle w:val="Heading3nonum"/>
        <w:spacing w:before="0" w:line="276" w:lineRule="auto"/>
        <w:ind w:firstLine="1276"/>
        <w:rPr>
          <w:rStyle w:val="change"/>
          <w:rFonts w:cs="Arial"/>
          <w:b/>
          <w:color w:val="auto"/>
          <w:sz w:val="22"/>
          <w:szCs w:val="22"/>
        </w:rPr>
      </w:pPr>
      <w:r w:rsidRPr="00C92326">
        <w:rPr>
          <w:rStyle w:val="change"/>
          <w:rFonts w:cs="Arial"/>
          <w:b/>
          <w:color w:val="auto"/>
          <w:sz w:val="22"/>
          <w:szCs w:val="22"/>
        </w:rPr>
        <w:t>LL14 2EY</w:t>
      </w:r>
    </w:p>
    <w:p w14:paraId="18902C7D" w14:textId="77777777" w:rsidR="004B1DEF" w:rsidRPr="00C92326" w:rsidRDefault="004B1DEF" w:rsidP="00B77A10">
      <w:pPr>
        <w:pStyle w:val="Heading3nonum"/>
        <w:spacing w:before="0" w:line="276" w:lineRule="auto"/>
        <w:ind w:firstLine="1276"/>
        <w:rPr>
          <w:b/>
          <w:color w:val="auto"/>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rsidRPr="0001276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012765" w:rsidRDefault="00F14BB5">
            <w:pPr>
              <w:pStyle w:val="Heading3nonum"/>
              <w:ind w:right="1701"/>
              <w:rPr>
                <w:sz w:val="22"/>
                <w:szCs w:val="22"/>
              </w:rPr>
            </w:pPr>
            <w:r w:rsidRPr="00012765">
              <w:rPr>
                <w:sz w:val="22"/>
                <w:szCs w:val="22"/>
              </w:rPr>
              <w:t>Name</w:t>
            </w:r>
          </w:p>
        </w:tc>
        <w:tc>
          <w:tcPr>
            <w:tcW w:w="2551" w:type="dxa"/>
            <w:tcBorders>
              <w:top w:val="nil"/>
              <w:left w:val="nil"/>
              <w:bottom w:val="single" w:sz="4" w:space="0" w:color="auto"/>
              <w:right w:val="nil"/>
            </w:tcBorders>
            <w:hideMark/>
          </w:tcPr>
          <w:p w14:paraId="7BF74BB8" w14:textId="77777777" w:rsidR="00F14BB5" w:rsidRPr="00012765" w:rsidRDefault="00F14BB5">
            <w:pPr>
              <w:pStyle w:val="Heading3nonum"/>
              <w:ind w:right="1701"/>
              <w:rPr>
                <w:sz w:val="22"/>
                <w:szCs w:val="22"/>
              </w:rPr>
            </w:pPr>
            <w:r w:rsidRPr="00012765">
              <w:rPr>
                <w:sz w:val="22"/>
                <w:szCs w:val="22"/>
              </w:rPr>
              <w:t>Date</w:t>
            </w:r>
          </w:p>
        </w:tc>
      </w:tr>
      <w:tr w:rsidR="00F14BB5" w:rsidRPr="0001276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5340A67" w:rsidR="00F14BB5" w:rsidRPr="00012765" w:rsidRDefault="00DD1272">
            <w:pPr>
              <w:pStyle w:val="Heading3nonum"/>
              <w:ind w:right="34"/>
              <w:jc w:val="center"/>
              <w:rPr>
                <w:sz w:val="22"/>
                <w:szCs w:val="22"/>
              </w:rPr>
            </w:pPr>
            <w:r>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DBB6632" w:rsidR="00F14BB5" w:rsidRPr="00012765" w:rsidRDefault="00DD1272">
            <w:pPr>
              <w:pStyle w:val="Heading3nonum"/>
              <w:spacing w:before="0" w:line="240" w:lineRule="auto"/>
              <w:jc w:val="center"/>
              <w:rPr>
                <w:b/>
                <w:color w:val="FF0000"/>
                <w:sz w:val="22"/>
                <w:szCs w:val="22"/>
              </w:rPr>
            </w:pPr>
            <w:r>
              <w:rPr>
                <w:b/>
                <w:color w:val="auto"/>
                <w:sz w:val="22"/>
                <w:szCs w:val="22"/>
              </w:rPr>
              <w:t>29/08/2019</w:t>
            </w:r>
          </w:p>
        </w:tc>
      </w:tr>
    </w:tbl>
    <w:p w14:paraId="66CDAE34" w14:textId="77777777" w:rsidR="00F14BB5" w:rsidRPr="00012765" w:rsidRDefault="00F14BB5" w:rsidP="00F14BB5">
      <w:pPr>
        <w:pStyle w:val="Heading3nonum"/>
        <w:ind w:left="1276"/>
        <w:rPr>
          <w:rFonts w:cs="Arial"/>
          <w:sz w:val="22"/>
          <w:szCs w:val="22"/>
        </w:rPr>
      </w:pPr>
      <w:r w:rsidRPr="00012765">
        <w:rPr>
          <w:sz w:val="22"/>
          <w:szCs w:val="22"/>
        </w:rPr>
        <w:t xml:space="preserve">Authorised </w:t>
      </w:r>
      <w:r w:rsidRPr="00012765">
        <w:rPr>
          <w:color w:val="auto"/>
          <w:sz w:val="22"/>
          <w:szCs w:val="22"/>
        </w:rPr>
        <w:t xml:space="preserve">on behalf of </w:t>
      </w:r>
      <w:r w:rsidRPr="00012765">
        <w:rPr>
          <w:rFonts w:cs="Arial"/>
          <w:color w:val="auto"/>
          <w:sz w:val="22"/>
          <w:szCs w:val="22"/>
        </w:rPr>
        <w:t>Natural Resources Wales</w:t>
      </w:r>
    </w:p>
    <w:p w14:paraId="7BA0E61E" w14:textId="77777777" w:rsidR="00F14BB5" w:rsidRPr="00012765" w:rsidRDefault="00F14BB5" w:rsidP="00F14BB5">
      <w:pPr>
        <w:rPr>
          <w:rStyle w:val="Pink"/>
          <w:rFonts w:eastAsiaTheme="majorEastAsia"/>
        </w:rPr>
      </w:pPr>
      <w:r w:rsidRPr="00012765">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69D279D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0E65D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1C83BE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204A94">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2726B08B"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w:t>
      </w:r>
      <w:r w:rsidR="002C7388">
        <w:rPr>
          <w:rStyle w:val="Red"/>
          <w:color w:val="auto"/>
          <w:sz w:val="18"/>
          <w:szCs w:val="18"/>
        </w:rPr>
        <w: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C1572A" w:rsidRDefault="00400B8E" w:rsidP="00B0315E">
            <w:pPr>
              <w:pStyle w:val="TableText"/>
              <w:rPr>
                <w:sz w:val="18"/>
                <w:szCs w:val="18"/>
              </w:rPr>
            </w:pPr>
            <w:r w:rsidRPr="00C1572A">
              <w:rPr>
                <w:rFonts w:cs="Arial"/>
                <w:sz w:val="18"/>
                <w:szCs w:val="18"/>
              </w:rPr>
              <w:t xml:space="preserve">Discharge of storm sewage </w:t>
            </w:r>
            <w:r w:rsidR="001366E5" w:rsidRPr="00C1572A">
              <w:rPr>
                <w:rFonts w:cs="Arial"/>
                <w:sz w:val="18"/>
                <w:szCs w:val="18"/>
              </w:rPr>
              <w:t>via POINT OF DISCHARGE</w:t>
            </w:r>
          </w:p>
        </w:tc>
        <w:tc>
          <w:tcPr>
            <w:tcW w:w="3425" w:type="pct"/>
          </w:tcPr>
          <w:p w14:paraId="4D861057" w14:textId="3170D76F" w:rsidR="00400B8E" w:rsidRPr="00C1572A" w:rsidRDefault="00400B8E" w:rsidP="008D4215">
            <w:pPr>
              <w:pStyle w:val="Heading3"/>
              <w:spacing w:before="0"/>
              <w:outlineLvl w:val="2"/>
              <w:rPr>
                <w:rFonts w:ascii="Arial" w:hAnsi="Arial"/>
                <w:b w:val="0"/>
                <w:sz w:val="18"/>
                <w:szCs w:val="18"/>
              </w:rPr>
            </w:pPr>
            <w:r w:rsidRPr="00C1572A">
              <w:rPr>
                <w:b w:val="0"/>
                <w:sz w:val="18"/>
                <w:szCs w:val="18"/>
              </w:rPr>
              <w:t>The operator shall provide the following in writing by 2 years from date of issue of the permit.</w:t>
            </w:r>
          </w:p>
          <w:p w14:paraId="30A51F69" w14:textId="77777777" w:rsidR="006E062F" w:rsidRDefault="00400B8E" w:rsidP="006E062F">
            <w:pPr>
              <w:numPr>
                <w:ilvl w:val="0"/>
                <w:numId w:val="20"/>
              </w:numPr>
              <w:tabs>
                <w:tab w:val="num" w:pos="531"/>
              </w:tabs>
              <w:spacing w:before="0" w:after="0" w:line="240" w:lineRule="auto"/>
              <w:ind w:left="531"/>
              <w:rPr>
                <w:sz w:val="18"/>
                <w:szCs w:val="18"/>
              </w:rPr>
            </w:pPr>
            <w:r w:rsidRPr="00C1572A">
              <w:rPr>
                <w:sz w:val="18"/>
                <w:szCs w:val="18"/>
              </w:rPr>
              <w:t>Weir setting and basis of calculation.</w:t>
            </w:r>
          </w:p>
          <w:p w14:paraId="00A1ED76" w14:textId="6FE49E98" w:rsidR="006E062F" w:rsidRPr="006E062F" w:rsidRDefault="006E062F" w:rsidP="006E062F">
            <w:pPr>
              <w:numPr>
                <w:ilvl w:val="0"/>
                <w:numId w:val="20"/>
              </w:numPr>
              <w:tabs>
                <w:tab w:val="num" w:pos="531"/>
              </w:tabs>
              <w:spacing w:before="0" w:after="0" w:line="240" w:lineRule="auto"/>
              <w:ind w:left="531"/>
              <w:rPr>
                <w:sz w:val="18"/>
                <w:szCs w:val="18"/>
              </w:rPr>
            </w:pPr>
            <w:r w:rsidRPr="006E062F">
              <w:rPr>
                <w:sz w:val="18"/>
                <w:szCs w:val="18"/>
              </w:rPr>
              <w:t>Storage provision and whether on or offline if relevant</w:t>
            </w:r>
          </w:p>
          <w:p w14:paraId="18267F73" w14:textId="1AC091EC" w:rsidR="00400B8E" w:rsidRPr="00C1572A" w:rsidRDefault="001366E5" w:rsidP="00F068D7">
            <w:pPr>
              <w:numPr>
                <w:ilvl w:val="0"/>
                <w:numId w:val="20"/>
              </w:numPr>
              <w:tabs>
                <w:tab w:val="num" w:pos="531"/>
              </w:tabs>
              <w:spacing w:before="0" w:after="0" w:line="240" w:lineRule="auto"/>
              <w:ind w:left="531"/>
              <w:rPr>
                <w:sz w:val="18"/>
                <w:szCs w:val="18"/>
              </w:rPr>
            </w:pPr>
            <w:r w:rsidRPr="00C1572A">
              <w:rPr>
                <w:sz w:val="18"/>
                <w:szCs w:val="18"/>
              </w:rPr>
              <w:t xml:space="preserve">Details of any screening </w:t>
            </w:r>
          </w:p>
          <w:p w14:paraId="17F41421" w14:textId="5577CA52" w:rsidR="00400B8E" w:rsidRPr="00C1572A"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EE588E">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BE7B03" w:rsidRDefault="004A4ECE" w:rsidP="00C30128">
            <w:pPr>
              <w:pStyle w:val="TableText"/>
              <w:rPr>
                <w:rStyle w:val="Blue"/>
                <w:rFonts w:ascii="Arial" w:hAnsi="Arial"/>
                <w:color w:val="auto"/>
                <w:sz w:val="18"/>
                <w:szCs w:val="18"/>
              </w:rPr>
            </w:pPr>
            <w:r w:rsidRPr="00BE7B03">
              <w:rPr>
                <w:rStyle w:val="Blue"/>
                <w:color w:val="auto"/>
                <w:sz w:val="18"/>
                <w:szCs w:val="18"/>
              </w:rPr>
              <w:t>POINT OF DISCHARGE</w:t>
            </w:r>
          </w:p>
        </w:tc>
        <w:tc>
          <w:tcPr>
            <w:tcW w:w="1323" w:type="pct"/>
          </w:tcPr>
          <w:p w14:paraId="67CE9727" w14:textId="73454876" w:rsidR="003E7111" w:rsidRPr="00BE7B03" w:rsidRDefault="000767F6" w:rsidP="000A07C9">
            <w:pPr>
              <w:pStyle w:val="TableText"/>
              <w:rPr>
                <w:rStyle w:val="Blue"/>
                <w:color w:val="auto"/>
                <w:sz w:val="18"/>
                <w:szCs w:val="18"/>
              </w:rPr>
            </w:pPr>
            <w:r w:rsidRPr="00BE7B03">
              <w:rPr>
                <w:rStyle w:val="Blue"/>
                <w:color w:val="auto"/>
                <w:sz w:val="18"/>
                <w:szCs w:val="18"/>
              </w:rPr>
              <w:t>SJ 29808</w:t>
            </w:r>
            <w:r w:rsidR="00456BDA" w:rsidRPr="00BE7B03">
              <w:rPr>
                <w:rStyle w:val="Blue"/>
                <w:color w:val="auto"/>
                <w:sz w:val="18"/>
                <w:szCs w:val="18"/>
              </w:rPr>
              <w:t xml:space="preserve"> </w:t>
            </w:r>
            <w:r w:rsidR="00BE7B03">
              <w:rPr>
                <w:rStyle w:val="Blue"/>
                <w:color w:val="auto"/>
                <w:sz w:val="18"/>
                <w:szCs w:val="18"/>
              </w:rPr>
              <w:t>4611</w:t>
            </w:r>
            <w:r w:rsidRPr="00BE7B03">
              <w:rPr>
                <w:rStyle w:val="Blue"/>
                <w:color w:val="auto"/>
                <w:sz w:val="18"/>
                <w:szCs w:val="18"/>
              </w:rPr>
              <w:t>5</w:t>
            </w:r>
          </w:p>
        </w:tc>
        <w:tc>
          <w:tcPr>
            <w:tcW w:w="1327" w:type="pct"/>
          </w:tcPr>
          <w:p w14:paraId="7B89B40B" w14:textId="4A038151" w:rsidR="003E7111" w:rsidRPr="004A4ECE" w:rsidRDefault="00012765" w:rsidP="000A07C9">
            <w:pPr>
              <w:pStyle w:val="TableText"/>
              <w:rPr>
                <w:rStyle w:val="Blue"/>
                <w:color w:val="FF0000" w:themeColor="accent1"/>
                <w:sz w:val="18"/>
                <w:szCs w:val="18"/>
              </w:rPr>
            </w:pPr>
            <w:r>
              <w:rPr>
                <w:rStyle w:val="Blue"/>
                <w:color w:val="auto"/>
                <w:sz w:val="18"/>
                <w:szCs w:val="18"/>
              </w:rPr>
              <w:t>Unnamed Watercourse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B52EC">
            <w:pPr>
              <w:pStyle w:val="TableText"/>
              <w:rPr>
                <w:rFonts w:ascii="Arial" w:hAnsi="Arial"/>
                <w:sz w:val="18"/>
                <w:szCs w:val="18"/>
              </w:rPr>
            </w:pPr>
            <w:r>
              <w:rPr>
                <w:sz w:val="18"/>
                <w:szCs w:val="18"/>
              </w:rPr>
              <w:t xml:space="preserve">Minimum </w:t>
            </w:r>
            <w:r w:rsidRPr="004921D8">
              <w:rPr>
                <w:sz w:val="18"/>
                <w:szCs w:val="18"/>
              </w:rPr>
              <w:t>storage capacity m</w:t>
            </w:r>
            <w:r w:rsidRPr="00DB52EC">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15C3461E" w:rsidR="004A4ECE" w:rsidRPr="00A0584F" w:rsidRDefault="00A0584F" w:rsidP="000A07C9">
            <w:pPr>
              <w:pStyle w:val="TableText"/>
              <w:rPr>
                <w:rStyle w:val="Blue"/>
                <w:color w:val="auto"/>
                <w:sz w:val="18"/>
                <w:szCs w:val="18"/>
              </w:rPr>
            </w:pPr>
            <w:r w:rsidRPr="00A0584F">
              <w:rPr>
                <w:rStyle w:val="Blue"/>
                <w:color w:val="auto"/>
                <w:sz w:val="18"/>
                <w:szCs w:val="18"/>
              </w:rPr>
              <w:t>SJ 29774 46127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F65B0DB" w:rsidR="004A4ECE" w:rsidRPr="00A0584F" w:rsidRDefault="00A0584F" w:rsidP="000A07C9">
            <w:pPr>
              <w:pStyle w:val="TableText"/>
              <w:rPr>
                <w:rStyle w:val="Blue"/>
                <w:color w:val="auto"/>
                <w:sz w:val="18"/>
                <w:szCs w:val="18"/>
              </w:rPr>
            </w:pPr>
            <w:r w:rsidRPr="00A0584F">
              <w:rPr>
                <w:rStyle w:val="Blue"/>
                <w:color w:val="auto"/>
                <w:sz w:val="18"/>
                <w:szCs w:val="18"/>
              </w:rPr>
              <w:t>SJ 29774 46127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BC57C0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B52EC" w:rsidRPr="00DB52E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BBD648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B52EC" w:rsidRPr="00DB52EC">
              <w:rPr>
                <w:rStyle w:val="Blue"/>
                <w:rFonts w:cstheme="minorHAnsi"/>
                <w:color w:val="auto"/>
                <w:sz w:val="18"/>
                <w:szCs w:val="18"/>
                <w:vertAlign w:val="superscript"/>
              </w:rPr>
              <w:t>st</w:t>
            </w:r>
            <w:r w:rsidR="00DB52E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E8A824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B52EC" w:rsidRPr="00DB52EC">
              <w:rPr>
                <w:rStyle w:val="Blue"/>
                <w:rFonts w:cstheme="minorHAnsi"/>
                <w:color w:val="auto"/>
                <w:sz w:val="18"/>
                <w:szCs w:val="18"/>
                <w:vertAlign w:val="superscript"/>
              </w:rPr>
              <w:t>st</w:t>
            </w:r>
            <w:r w:rsidR="00DB52E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767E983" w:rsidR="00926B5E" w:rsidRPr="00926B5E" w:rsidRDefault="00B2601C" w:rsidP="00926B5E">
            <w:pPr>
              <w:pStyle w:val="TableText"/>
            </w:pPr>
            <w:r>
              <w:t>CG0359501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562473C" w:rsidR="00926B5E" w:rsidRPr="00926B5E" w:rsidRDefault="00B2601C" w:rsidP="00926B5E">
            <w:pPr>
              <w:pStyle w:val="TableText"/>
            </w:pPr>
            <w:proofErr w:type="spellStart"/>
            <w:r>
              <w:t>Dŵr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05A1C389" w14:textId="4ECF1E01" w:rsidR="00B2601C" w:rsidRDefault="00B2601C" w:rsidP="00B2601C">
            <w:pPr>
              <w:pStyle w:val="TableText"/>
            </w:pPr>
            <w:proofErr w:type="spellStart"/>
            <w:r>
              <w:t>Fford</w:t>
            </w:r>
            <w:proofErr w:type="spellEnd"/>
            <w:r>
              <w:t xml:space="preserve"> Offa CSO, </w:t>
            </w:r>
            <w:proofErr w:type="spellStart"/>
            <w:r>
              <w:t>Nr</w:t>
            </w:r>
            <w:proofErr w:type="spellEnd"/>
            <w:r>
              <w:t xml:space="preserve"> 43 </w:t>
            </w:r>
            <w:proofErr w:type="spellStart"/>
            <w:r>
              <w:t>Ffordd</w:t>
            </w:r>
            <w:proofErr w:type="spellEnd"/>
            <w:r>
              <w:t xml:space="preserve"> Offa, </w:t>
            </w:r>
            <w:proofErr w:type="spellStart"/>
            <w:r>
              <w:t>Rhoslanerchrugog</w:t>
            </w:r>
            <w:proofErr w:type="spellEnd"/>
            <w:r>
              <w:t>, Wrexham</w:t>
            </w:r>
          </w:p>
          <w:p w14:paraId="3BA5B162" w14:textId="29D7244E" w:rsidR="00926B5E" w:rsidRPr="00926B5E" w:rsidRDefault="00B2601C" w:rsidP="00B2601C">
            <w:pPr>
              <w:pStyle w:val="TableText"/>
            </w:pPr>
            <w:r>
              <w:t>LL14 2EY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FD5A7B2" w:rsidR="00926B5E" w:rsidRPr="004921D8" w:rsidRDefault="00926B5E" w:rsidP="00EE588E">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012765">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70182D9A" w:rsidR="00E65E75" w:rsidRDefault="00012765" w:rsidP="004A4ECE">
      <w:pPr>
        <w:pStyle w:val="Heading1"/>
        <w:ind w:left="567"/>
        <w:rPr>
          <w:color w:val="FF00FF" w:themeColor="accent2"/>
          <w:szCs w:val="20"/>
        </w:rPr>
      </w:pPr>
      <w:r>
        <w:rPr>
          <w:noProof/>
          <w:color w:val="FF00FF" w:themeColor="accent2"/>
          <w:szCs w:val="20"/>
        </w:rPr>
        <w:lastRenderedPageBreak/>
        <w:drawing>
          <wp:anchor distT="0" distB="0" distL="114300" distR="114300" simplePos="0" relativeHeight="251658240" behindDoc="0" locked="0" layoutInCell="1" allowOverlap="1" wp14:anchorId="17C772C0" wp14:editId="36D90ED8">
            <wp:simplePos x="0" y="0"/>
            <wp:positionH relativeFrom="page">
              <wp:align>center</wp:align>
            </wp:positionH>
            <wp:positionV relativeFrom="paragraph">
              <wp:posOffset>479733</wp:posOffset>
            </wp:positionV>
            <wp:extent cx="6372225" cy="4445000"/>
            <wp:effectExtent l="0" t="0" r="9525" b="0"/>
            <wp:wrapTopAndBottom/>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C1D31.tmp"/>
                    <pic:cNvPicPr/>
                  </pic:nvPicPr>
                  <pic:blipFill>
                    <a:blip r:embed="rId14">
                      <a:extLst>
                        <a:ext uri="{28A0092B-C50C-407E-A947-70E740481C1C}">
                          <a14:useLocalDpi xmlns:a14="http://schemas.microsoft.com/office/drawing/2010/main" val="0"/>
                        </a:ext>
                      </a:extLst>
                    </a:blip>
                    <a:stretch>
                      <a:fillRect/>
                    </a:stretch>
                  </pic:blipFill>
                  <pic:spPr>
                    <a:xfrm>
                      <a:off x="0" y="0"/>
                      <a:ext cx="6372225" cy="444500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563CA87A"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57885" w14:textId="77777777" w:rsidR="007D3B27" w:rsidRDefault="007D3B27" w:rsidP="00FF16FF">
      <w:pPr>
        <w:spacing w:before="0" w:after="0" w:line="240" w:lineRule="auto"/>
      </w:pPr>
      <w:r>
        <w:separator/>
      </w:r>
    </w:p>
  </w:endnote>
  <w:endnote w:type="continuationSeparator" w:id="0">
    <w:p w14:paraId="4BAE7424" w14:textId="77777777" w:rsidR="007D3B27" w:rsidRDefault="007D3B27" w:rsidP="00FF16FF">
      <w:pPr>
        <w:spacing w:before="0" w:after="0" w:line="240" w:lineRule="auto"/>
      </w:pPr>
      <w:r>
        <w:continuationSeparator/>
      </w:r>
    </w:p>
  </w:endnote>
  <w:endnote w:type="continuationNotice" w:id="1">
    <w:p w14:paraId="67CA3840" w14:textId="77777777" w:rsidR="007D3B27" w:rsidRDefault="007D3B2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7D3B27" w:rsidRDefault="007D3B27" w:rsidP="00F06B84">
    <w:pPr>
      <w:pStyle w:val="Footer"/>
    </w:pPr>
    <w:r>
      <w:t>Permit number</w:t>
    </w:r>
  </w:p>
  <w:p w14:paraId="341B42FE" w14:textId="50F2683A" w:rsidR="007D3B27" w:rsidRPr="00D82845" w:rsidRDefault="007D3B27" w:rsidP="00F06B84">
    <w:pPr>
      <w:pStyle w:val="Footer"/>
    </w:pPr>
    <w:r>
      <w:t>CG0359501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AD20C" w14:textId="77777777" w:rsidR="007D3B27" w:rsidRDefault="007D3B27" w:rsidP="00FF16FF">
      <w:pPr>
        <w:spacing w:before="0" w:after="0" w:line="240" w:lineRule="auto"/>
      </w:pPr>
      <w:r>
        <w:separator/>
      </w:r>
    </w:p>
  </w:footnote>
  <w:footnote w:type="continuationSeparator" w:id="0">
    <w:p w14:paraId="23960DF2" w14:textId="77777777" w:rsidR="007D3B27" w:rsidRDefault="007D3B27" w:rsidP="00FF16FF">
      <w:pPr>
        <w:spacing w:before="0" w:after="0" w:line="240" w:lineRule="auto"/>
      </w:pPr>
      <w:r>
        <w:continuationSeparator/>
      </w:r>
    </w:p>
  </w:footnote>
  <w:footnote w:type="continuationNotice" w:id="1">
    <w:p w14:paraId="2D770CCD" w14:textId="77777777" w:rsidR="007D3B27" w:rsidRDefault="007D3B2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765"/>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767F6"/>
    <w:rsid w:val="00080065"/>
    <w:rsid w:val="00081CC9"/>
    <w:rsid w:val="00083918"/>
    <w:rsid w:val="000848DA"/>
    <w:rsid w:val="0008662E"/>
    <w:rsid w:val="000873B4"/>
    <w:rsid w:val="0009020A"/>
    <w:rsid w:val="00093EAC"/>
    <w:rsid w:val="00095A80"/>
    <w:rsid w:val="000A07C9"/>
    <w:rsid w:val="000A5915"/>
    <w:rsid w:val="000A5AA5"/>
    <w:rsid w:val="000A7D70"/>
    <w:rsid w:val="000C005B"/>
    <w:rsid w:val="000C09FF"/>
    <w:rsid w:val="000C2397"/>
    <w:rsid w:val="000C2E85"/>
    <w:rsid w:val="000C4CCC"/>
    <w:rsid w:val="000C7D1F"/>
    <w:rsid w:val="000D0C73"/>
    <w:rsid w:val="000E4AB2"/>
    <w:rsid w:val="000E65D0"/>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081"/>
    <w:rsid w:val="001D324A"/>
    <w:rsid w:val="001D423B"/>
    <w:rsid w:val="001F2280"/>
    <w:rsid w:val="001F4B89"/>
    <w:rsid w:val="0020172C"/>
    <w:rsid w:val="00202ED2"/>
    <w:rsid w:val="00204661"/>
    <w:rsid w:val="00204A94"/>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C7388"/>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6BDA"/>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1DEF"/>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0B0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03E1"/>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62F"/>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1A8"/>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3B27"/>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3C04"/>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6E21"/>
    <w:rsid w:val="00A00BA4"/>
    <w:rsid w:val="00A0584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601C"/>
    <w:rsid w:val="00B27A24"/>
    <w:rsid w:val="00B343E4"/>
    <w:rsid w:val="00B43B14"/>
    <w:rsid w:val="00B53666"/>
    <w:rsid w:val="00B563C4"/>
    <w:rsid w:val="00B57914"/>
    <w:rsid w:val="00B625C1"/>
    <w:rsid w:val="00B63021"/>
    <w:rsid w:val="00B671D1"/>
    <w:rsid w:val="00B72417"/>
    <w:rsid w:val="00B73099"/>
    <w:rsid w:val="00B7784A"/>
    <w:rsid w:val="00B77A10"/>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7B03"/>
    <w:rsid w:val="00BF669E"/>
    <w:rsid w:val="00C00B57"/>
    <w:rsid w:val="00C02EEF"/>
    <w:rsid w:val="00C03337"/>
    <w:rsid w:val="00C03842"/>
    <w:rsid w:val="00C04141"/>
    <w:rsid w:val="00C056F9"/>
    <w:rsid w:val="00C1328D"/>
    <w:rsid w:val="00C1572A"/>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2326"/>
    <w:rsid w:val="00C943FD"/>
    <w:rsid w:val="00C96D8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4A61"/>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52EC"/>
    <w:rsid w:val="00DC0586"/>
    <w:rsid w:val="00DC4C7F"/>
    <w:rsid w:val="00DC5B9B"/>
    <w:rsid w:val="00DD1272"/>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588E"/>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3E3"/>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Fford Offa CSO</Site_x0020_Name>
    <Internal_x002f_External xmlns="859f7ad6-93f6-4205-b62b-a17f28acbbac">Outgoing document</Internal_x002f_External>
    <Post_x0020_code xmlns="859f7ad6-93f6-4205-b62b-a17f28acbbac">LL14 2EY</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Fford Offa CSO Nr 43 Ffordd Offa Rhoslanerchrugog Wrexham LL14 2EY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REGU-369-93330</_dlc_DocId>
    <_dlc_DocIdUrl xmlns="9be56660-2c31-41ef-bc00-23e72f632f2a">
      <Url>https://cyfoethnaturiolcymru.sharepoint.com/teams/Regulatory/Permitting/_layouts/15/DocIdRedir.aspx?ID=REGU-369-93330</Url>
      <Description>REGU-369-93330</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8D37EEB-6AEE-4E41-9F2D-FA6545178F78}"/>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e121689-de5b-41b9-a751-bfeda7fa2b07"/>
    <ds:schemaRef ds:uri="http://purl.org/dc/terms/"/>
    <ds:schemaRef ds:uri="859f7ad6-93f6-4205-b62b-a17f28acbbac"/>
    <ds:schemaRef ds:uri="cd6faf52-b12f-444c-a3fc-1f0e7a71d996"/>
    <ds:schemaRef ds:uri="http://www.w3.org/XML/1998/namespace"/>
    <ds:schemaRef ds:uri="http://purl.org/dc/dcmitype/"/>
  </ds:schemaRefs>
</ds:datastoreItem>
</file>

<file path=customXml/itemProps6.xml><?xml version="1.0" encoding="utf-8"?>
<ds:datastoreItem xmlns:ds="http://schemas.openxmlformats.org/officeDocument/2006/customXml" ds:itemID="{926208E4-C6EB-49F2-928D-93948153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2813</Words>
  <Characters>15337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5</cp:revision>
  <dcterms:created xsi:type="dcterms:W3CDTF">2019-08-30T12:03:00Z</dcterms:created>
  <dcterms:modified xsi:type="dcterms:W3CDTF">2019-08-30T12:19:00Z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d226d36f-4c73-4dd8-8fcd-ef53e89a8bb3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REGU-369-93330</vt:lpwstr>
  </property>
  <property fmtid="{D5CDD505-2E9C-101B-9397-08002B2CF9AE}" pid="7" name="_dlc_DocIdUrl">
    <vt:lpwstr>https://cyfoethnaturiolcymru.sharepoint.com/teams/Regulatory/Permitting/_layouts/15/DocIdRedir.aspx?ID=REGU-369-93330, REGU-369-93330</vt:lpwstr>
  </property>
  <property fmtid="{D5CDD505-2E9C-101B-9397-08002B2CF9AE}" pid="8" name="_docset_NoMedatataSyncRequired">
    <vt:lpwstr>False</vt:lpwstr>
  </property>
  <property fmtid="{D5CDD505-2E9C-101B-9397-08002B2CF9AE}" pid="9" name="MediaServiceImageTags">
    <vt:lpwstr/>
  </property>
</Properties>
</file>