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238CB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3C79AA53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6679"/>
      </w:tblGrid>
      <w:tr w:rsidR="00AF28D4" w14:paraId="22F9C201" w14:textId="77777777" w:rsidTr="00AF28D4">
        <w:tc>
          <w:tcPr>
            <w:tcW w:w="2376" w:type="dxa"/>
          </w:tcPr>
          <w:p w14:paraId="2287FF2E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5655570F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0672E628" w14:textId="77777777" w:rsidTr="00AF28D4">
        <w:tc>
          <w:tcPr>
            <w:tcW w:w="2376" w:type="dxa"/>
          </w:tcPr>
          <w:p w14:paraId="629454E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6F896EF7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3F89A2" w14:textId="77777777" w:rsidTr="00AF28D4">
        <w:tc>
          <w:tcPr>
            <w:tcW w:w="2376" w:type="dxa"/>
          </w:tcPr>
          <w:p w14:paraId="00F439B8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456E943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7F83390A" w14:textId="77777777" w:rsidTr="00AF28D4">
        <w:tc>
          <w:tcPr>
            <w:tcW w:w="2376" w:type="dxa"/>
          </w:tcPr>
          <w:p w14:paraId="718FC61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33AFEF7C" w14:textId="466FA67B" w:rsidR="00AF28D4" w:rsidRDefault="00FD5672" w:rsidP="00CC683B">
            <w:pPr>
              <w:rPr>
                <w:lang w:val="en-US"/>
              </w:rPr>
            </w:pPr>
            <w:r>
              <w:rPr>
                <w:lang w:val="en-US"/>
              </w:rPr>
              <w:t>30/03</w:t>
            </w:r>
            <w:r w:rsidR="00E51F44">
              <w:rPr>
                <w:lang w:val="en-US"/>
              </w:rPr>
              <w:t>/2021</w:t>
            </w:r>
          </w:p>
        </w:tc>
      </w:tr>
      <w:tr w:rsidR="00AF28D4" w14:paraId="4C22E51B" w14:textId="77777777" w:rsidTr="00AF28D4">
        <w:tc>
          <w:tcPr>
            <w:tcW w:w="2376" w:type="dxa"/>
          </w:tcPr>
          <w:p w14:paraId="6830426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1E701002" w14:textId="31689EA7" w:rsidR="00AF28D4" w:rsidRDefault="00FD5672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8369C5">
              <w:rPr>
                <w:lang w:val="en-US"/>
              </w:rPr>
              <w:t>/</w:t>
            </w:r>
            <w:r>
              <w:rPr>
                <w:lang w:val="en-US"/>
              </w:rPr>
              <w:t>0</w:t>
            </w:r>
            <w:r w:rsidR="008369C5">
              <w:rPr>
                <w:lang w:val="en-US"/>
              </w:rPr>
              <w:t>3/202</w:t>
            </w:r>
            <w:r w:rsidR="00E51F44">
              <w:rPr>
                <w:lang w:val="en-US"/>
              </w:rPr>
              <w:t>1</w:t>
            </w:r>
          </w:p>
        </w:tc>
      </w:tr>
      <w:tr w:rsidR="00AF28D4" w14:paraId="044FED1B" w14:textId="77777777" w:rsidTr="00AF28D4">
        <w:tc>
          <w:tcPr>
            <w:tcW w:w="2376" w:type="dxa"/>
          </w:tcPr>
          <w:p w14:paraId="71BC287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288B5530" w14:textId="1C76558D" w:rsidR="00AF28D4" w:rsidRDefault="00FD5672">
            <w:pPr>
              <w:rPr>
                <w:lang w:val="en-US"/>
              </w:rPr>
            </w:pPr>
            <w:r>
              <w:rPr>
                <w:lang w:val="en-US"/>
              </w:rPr>
              <w:t xml:space="preserve">Lay flat hose from balance lagoon split in multiple places </w:t>
            </w:r>
          </w:p>
        </w:tc>
      </w:tr>
      <w:tr w:rsidR="00AF28D4" w14:paraId="1320C338" w14:textId="77777777" w:rsidTr="00AF28D4">
        <w:tc>
          <w:tcPr>
            <w:tcW w:w="2376" w:type="dxa"/>
          </w:tcPr>
          <w:p w14:paraId="0947D00C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2305086B" w14:textId="46296990" w:rsidR="00AF28D4" w:rsidRDefault="00FD5672">
            <w:pPr>
              <w:rPr>
                <w:lang w:val="en-US"/>
              </w:rPr>
            </w:pPr>
            <w:r>
              <w:rPr>
                <w:lang w:val="en-US"/>
              </w:rPr>
              <w:t>Leachate</w:t>
            </w:r>
          </w:p>
        </w:tc>
      </w:tr>
      <w:tr w:rsidR="00B820FC" w14:paraId="26620CF4" w14:textId="77777777" w:rsidTr="00AF28D4">
        <w:tc>
          <w:tcPr>
            <w:tcW w:w="2376" w:type="dxa"/>
          </w:tcPr>
          <w:p w14:paraId="6AEE06B8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4884B6B5" w14:textId="6C4A027A" w:rsidR="00B820FC" w:rsidRDefault="00FD5672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B820FC" w14:paraId="7679F4C6" w14:textId="77777777" w:rsidTr="00AF28D4">
        <w:tc>
          <w:tcPr>
            <w:tcW w:w="2376" w:type="dxa"/>
          </w:tcPr>
          <w:p w14:paraId="1A97C642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0EA47F37" w14:textId="77777777" w:rsidR="00FD5672" w:rsidRPr="00FD5672" w:rsidRDefault="00FD5672" w:rsidP="00FD5672">
            <w:r w:rsidRPr="00FD5672">
              <w:t>Hose to be replaced – Quotes requested 30/3/21 10:00.</w:t>
            </w:r>
          </w:p>
          <w:p w14:paraId="4B9D8EBE" w14:textId="57B111AF" w:rsidR="00B820FC" w:rsidRDefault="00FD5672" w:rsidP="00FD5672">
            <w:pPr>
              <w:rPr>
                <w:lang w:val="en-US"/>
              </w:rPr>
            </w:pPr>
            <w:r w:rsidRPr="00FD5672">
              <w:t>Replacement armoured hose installed 01/04/21 15:00</w:t>
            </w:r>
          </w:p>
        </w:tc>
      </w:tr>
      <w:tr w:rsidR="00B820FC" w14:paraId="3B0B2007" w14:textId="77777777" w:rsidTr="00AF28D4">
        <w:tc>
          <w:tcPr>
            <w:tcW w:w="2376" w:type="dxa"/>
          </w:tcPr>
          <w:p w14:paraId="3FB04365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68165015" w14:textId="5C1945FB" w:rsidR="00B820FC" w:rsidRDefault="00FD5672" w:rsidP="00CC683B">
            <w:pPr>
              <w:rPr>
                <w:lang w:val="en-US"/>
              </w:rPr>
            </w:pPr>
            <w:r>
              <w:t>Lay flat hose deteriorated due to exposure to elements</w:t>
            </w:r>
          </w:p>
        </w:tc>
      </w:tr>
    </w:tbl>
    <w:p w14:paraId="34D883B0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156FD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5C97F795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D9671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83829A8" wp14:editId="1DA30D97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913402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0B3ED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6B6F244A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42191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1D32CAF5" wp14:editId="40A0E9DA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0897BC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IwNzAxNLM0NzY2NrNQ0lEKTi0uzszPAykwrAUA0MK7YSwAAAA="/>
  </w:docVars>
  <w:rsids>
    <w:rsidRoot w:val="00AF28D4"/>
    <w:rsid w:val="000056D1"/>
    <w:rsid w:val="0000620E"/>
    <w:rsid w:val="000E0647"/>
    <w:rsid w:val="000E58A0"/>
    <w:rsid w:val="00181F92"/>
    <w:rsid w:val="003B0AFC"/>
    <w:rsid w:val="004B3C6A"/>
    <w:rsid w:val="00697943"/>
    <w:rsid w:val="00754A5E"/>
    <w:rsid w:val="007763EB"/>
    <w:rsid w:val="008369C5"/>
    <w:rsid w:val="009F38F5"/>
    <w:rsid w:val="009F4FC5"/>
    <w:rsid w:val="00AF28D4"/>
    <w:rsid w:val="00B0200B"/>
    <w:rsid w:val="00B32DE9"/>
    <w:rsid w:val="00B820FC"/>
    <w:rsid w:val="00CC683B"/>
    <w:rsid w:val="00DD763C"/>
    <w:rsid w:val="00E51F44"/>
    <w:rsid w:val="00FB1495"/>
    <w:rsid w:val="00FD5672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D64A3"/>
  <w15:docId w15:val="{7AE43D71-7629-4CDE-AACD-16634A27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3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  <_dlc_DocId xmlns="9be56660-2c31-41ef-bc00-23e72f632f2a">REGU-434-30501</_dlc_DocId>
    <_dlc_DocIdUrl xmlns="9be56660-2c31-41ef-bc00-23e72f632f2a">
      <Url>https://cyfoethnaturiolcymru.sharepoint.com/teams/Regulatory/Permitting/_layouts/15/DocIdRedir.aspx?ID=REGU-434-30501</Url>
      <Description>REGU-434-30501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439007F-9812-4EF9-BFED-312DD9FFE96F}"/>
</file>

<file path=customXml/itemProps2.xml><?xml version="1.0" encoding="utf-8"?>
<ds:datastoreItem xmlns:ds="http://schemas.openxmlformats.org/officeDocument/2006/customXml" ds:itemID="{A4C6EEE3-8011-4493-A51F-3FD4828D0B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6FE667-3432-40EC-91CF-FB545AE41B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E7DD452-2039-4BA3-B189-90ACFCA20B91}"/>
</file>

<file path=customXml/itemProps5.xml><?xml version="1.0" encoding="utf-8"?>
<ds:datastoreItem xmlns:ds="http://schemas.openxmlformats.org/officeDocument/2006/customXml" ds:itemID="{E1CB22CE-E1E0-4848-90A4-70E593E31C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Hall</dc:creator>
  <cp:lastModifiedBy>Bradford, Julie</cp:lastModifiedBy>
  <cp:revision>2</cp:revision>
  <dcterms:created xsi:type="dcterms:W3CDTF">2021-05-17T09:07:00Z</dcterms:created>
  <dcterms:modified xsi:type="dcterms:W3CDTF">2021-05-17T09:07:00Z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99aac201-59d3-4561-914e-965343960ea7</vt:lpwstr>
  </property>
</Properties>
</file>