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4374BC" w14:textId="77777777" w:rsidR="005B2128" w:rsidRDefault="005B2128" w:rsidP="00A1610B">
      <w:pPr>
        <w:jc w:val="center"/>
        <w:rPr>
          <w:b/>
          <w:sz w:val="28"/>
          <w:szCs w:val="28"/>
        </w:rPr>
      </w:pPr>
    </w:p>
    <w:p w14:paraId="59E24F99" w14:textId="77777777" w:rsidR="00534781" w:rsidRPr="00A337CE" w:rsidRDefault="00A1610B" w:rsidP="00A1610B">
      <w:pPr>
        <w:jc w:val="center"/>
        <w:rPr>
          <w:b/>
          <w:sz w:val="20"/>
        </w:rPr>
      </w:pPr>
      <w:r w:rsidRPr="00A337CE">
        <w:rPr>
          <w:b/>
          <w:sz w:val="20"/>
        </w:rPr>
        <w:t>CONTENTS</w:t>
      </w:r>
    </w:p>
    <w:sdt>
      <w:sdtPr>
        <w:rPr>
          <w:rFonts w:eastAsia="Times New Roman" w:cs="Arial"/>
          <w:b w:val="0"/>
          <w:bCs w:val="0"/>
          <w:sz w:val="22"/>
          <w:szCs w:val="20"/>
          <w:lang w:val="en-GB" w:eastAsia="en-GB"/>
        </w:rPr>
        <w:id w:val="-1650134797"/>
        <w:docPartObj>
          <w:docPartGallery w:val="Table of Contents"/>
          <w:docPartUnique/>
        </w:docPartObj>
      </w:sdtPr>
      <w:sdtEndPr>
        <w:rPr>
          <w:noProof/>
        </w:rPr>
      </w:sdtEndPr>
      <w:sdtContent>
        <w:p w14:paraId="5A1491CC" w14:textId="77777777" w:rsidR="00C2028F" w:rsidRDefault="00C2028F">
          <w:pPr>
            <w:pStyle w:val="TOCHeading"/>
          </w:pPr>
          <w:r>
            <w:t>Contents</w:t>
          </w:r>
        </w:p>
        <w:p w14:paraId="622A2A8E" w14:textId="77777777" w:rsidR="00C2028F" w:rsidRPr="00C2028F" w:rsidRDefault="00C2028F" w:rsidP="00C2028F">
          <w:pPr>
            <w:rPr>
              <w:lang w:val="en-US" w:eastAsia="ja-JP"/>
            </w:rPr>
          </w:pPr>
        </w:p>
        <w:p w14:paraId="37AB12E5" w14:textId="77777777" w:rsidR="00A62941" w:rsidRPr="00F44A50" w:rsidRDefault="00A62941" w:rsidP="00A62941">
          <w:pPr>
            <w:pStyle w:val="ListParagraph"/>
            <w:numPr>
              <w:ilvl w:val="0"/>
              <w:numId w:val="40"/>
            </w:numPr>
            <w:rPr>
              <w:b/>
              <w:bCs/>
            </w:rPr>
          </w:pPr>
          <w:r w:rsidRPr="00F44A50">
            <w:rPr>
              <w:b/>
              <w:bCs/>
            </w:rPr>
            <w:t>Introduction</w:t>
          </w:r>
        </w:p>
        <w:p w14:paraId="543FDB61" w14:textId="37BAB1F4" w:rsidR="00A62941" w:rsidRPr="00F44A50" w:rsidRDefault="00A62941" w:rsidP="00A62941">
          <w:pPr>
            <w:pStyle w:val="ListParagraph"/>
            <w:numPr>
              <w:ilvl w:val="0"/>
              <w:numId w:val="40"/>
            </w:numPr>
            <w:rPr>
              <w:b/>
              <w:bCs/>
            </w:rPr>
          </w:pPr>
          <w:r w:rsidRPr="00F44A50">
            <w:rPr>
              <w:b/>
              <w:bCs/>
            </w:rPr>
            <w:t xml:space="preserve">Project </w:t>
          </w:r>
          <w:r w:rsidR="009D122D" w:rsidRPr="00F44A50">
            <w:rPr>
              <w:b/>
              <w:bCs/>
            </w:rPr>
            <w:t>i</w:t>
          </w:r>
          <w:r w:rsidRPr="00F44A50">
            <w:rPr>
              <w:b/>
              <w:bCs/>
            </w:rPr>
            <w:t>nformation</w:t>
          </w:r>
        </w:p>
        <w:p w14:paraId="67294EC5" w14:textId="35D18DB1" w:rsidR="00A62941" w:rsidRPr="00F44A50" w:rsidRDefault="00A62941" w:rsidP="00A62941">
          <w:pPr>
            <w:pStyle w:val="ListParagraph"/>
            <w:numPr>
              <w:ilvl w:val="0"/>
              <w:numId w:val="40"/>
            </w:numPr>
            <w:rPr>
              <w:b/>
              <w:bCs/>
            </w:rPr>
          </w:pPr>
          <w:r w:rsidRPr="00F44A50">
            <w:rPr>
              <w:b/>
              <w:bCs/>
            </w:rPr>
            <w:t xml:space="preserve">Distribution &amp; </w:t>
          </w:r>
          <w:r w:rsidR="009D122D" w:rsidRPr="00F44A50">
            <w:rPr>
              <w:b/>
              <w:bCs/>
            </w:rPr>
            <w:t>r</w:t>
          </w:r>
          <w:r w:rsidRPr="00F44A50">
            <w:rPr>
              <w:b/>
              <w:bCs/>
            </w:rPr>
            <w:t>eview</w:t>
          </w:r>
        </w:p>
        <w:p w14:paraId="6F8F7B74" w14:textId="328CA77B" w:rsidR="00A62941" w:rsidRPr="00F44A50" w:rsidRDefault="00A62941" w:rsidP="00A62941">
          <w:pPr>
            <w:pStyle w:val="ListParagraph"/>
            <w:numPr>
              <w:ilvl w:val="0"/>
              <w:numId w:val="40"/>
            </w:numPr>
            <w:rPr>
              <w:b/>
              <w:bCs/>
            </w:rPr>
          </w:pPr>
          <w:r w:rsidRPr="00F44A50">
            <w:rPr>
              <w:b/>
              <w:bCs/>
            </w:rPr>
            <w:t xml:space="preserve">Potential </w:t>
          </w:r>
          <w:r w:rsidR="009D122D" w:rsidRPr="00F44A50">
            <w:rPr>
              <w:b/>
              <w:bCs/>
            </w:rPr>
            <w:t>p</w:t>
          </w:r>
          <w:r w:rsidRPr="00F44A50">
            <w:rPr>
              <w:b/>
              <w:bCs/>
            </w:rPr>
            <w:t xml:space="preserve">ollutants from </w:t>
          </w:r>
          <w:r w:rsidR="009D122D" w:rsidRPr="00F44A50">
            <w:rPr>
              <w:b/>
              <w:bCs/>
            </w:rPr>
            <w:t>t</w:t>
          </w:r>
          <w:r w:rsidRPr="00F44A50">
            <w:rPr>
              <w:b/>
              <w:bCs/>
            </w:rPr>
            <w:t xml:space="preserve">his </w:t>
          </w:r>
          <w:r w:rsidR="009D122D" w:rsidRPr="00F44A50">
            <w:rPr>
              <w:b/>
              <w:bCs/>
            </w:rPr>
            <w:t>s</w:t>
          </w:r>
          <w:r w:rsidRPr="00F44A50">
            <w:rPr>
              <w:b/>
              <w:bCs/>
            </w:rPr>
            <w:t>ite</w:t>
          </w:r>
        </w:p>
        <w:p w14:paraId="40C50342" w14:textId="475D3801" w:rsidR="00A62941" w:rsidRPr="00F44A50" w:rsidRDefault="00A62941" w:rsidP="00A62941">
          <w:pPr>
            <w:pStyle w:val="ListParagraph"/>
            <w:numPr>
              <w:ilvl w:val="0"/>
              <w:numId w:val="40"/>
            </w:numPr>
            <w:rPr>
              <w:b/>
              <w:bCs/>
            </w:rPr>
          </w:pPr>
          <w:r w:rsidRPr="00F44A50">
            <w:rPr>
              <w:b/>
              <w:bCs/>
            </w:rPr>
            <w:t xml:space="preserve">Potential </w:t>
          </w:r>
          <w:r w:rsidR="009D122D" w:rsidRPr="00F44A50">
            <w:rPr>
              <w:b/>
              <w:bCs/>
            </w:rPr>
            <w:t>receptors that may be affected by pollution from this site.</w:t>
          </w:r>
          <w:r w:rsidRPr="00F44A50">
            <w:rPr>
              <w:b/>
              <w:bCs/>
            </w:rPr>
            <w:t xml:space="preserve"> </w:t>
          </w:r>
        </w:p>
        <w:p w14:paraId="5E3A51E8" w14:textId="4C484C4A" w:rsidR="009D122D" w:rsidRPr="00F44A50" w:rsidRDefault="009D122D" w:rsidP="00A62941">
          <w:pPr>
            <w:pStyle w:val="ListParagraph"/>
            <w:numPr>
              <w:ilvl w:val="0"/>
              <w:numId w:val="40"/>
            </w:numPr>
            <w:rPr>
              <w:b/>
              <w:bCs/>
            </w:rPr>
          </w:pPr>
          <w:r w:rsidRPr="00F44A50">
            <w:rPr>
              <w:b/>
              <w:bCs/>
            </w:rPr>
            <w:t>Pollution prevention measures</w:t>
          </w:r>
        </w:p>
        <w:p w14:paraId="464F815E" w14:textId="37FACC5C" w:rsidR="00A62941" w:rsidRPr="00F44A50" w:rsidRDefault="00A62941" w:rsidP="00A62941">
          <w:pPr>
            <w:pStyle w:val="ListParagraph"/>
            <w:numPr>
              <w:ilvl w:val="0"/>
              <w:numId w:val="40"/>
            </w:numPr>
            <w:rPr>
              <w:b/>
              <w:bCs/>
            </w:rPr>
          </w:pPr>
          <w:r w:rsidRPr="00F44A50">
            <w:rPr>
              <w:b/>
              <w:bCs/>
            </w:rPr>
            <w:t>P</w:t>
          </w:r>
          <w:r w:rsidR="009D122D" w:rsidRPr="00F44A50">
            <w:rPr>
              <w:b/>
              <w:bCs/>
            </w:rPr>
            <w:t>ollution response measures</w:t>
          </w:r>
        </w:p>
        <w:p w14:paraId="611ADFE7" w14:textId="77777777" w:rsidR="00A62941" w:rsidRDefault="00A62941" w:rsidP="00A62941">
          <w:pPr>
            <w:ind w:left="360"/>
          </w:pPr>
        </w:p>
        <w:p w14:paraId="3AE62D95" w14:textId="77777777" w:rsidR="00A62941" w:rsidRDefault="00A62941" w:rsidP="00A62941">
          <w:pPr>
            <w:pStyle w:val="ListParagraph"/>
          </w:pPr>
        </w:p>
        <w:p w14:paraId="638BA7C9" w14:textId="5BC6AAB3" w:rsidR="00C2028F" w:rsidRDefault="00061B8C" w:rsidP="00A62941">
          <w:pPr>
            <w:pStyle w:val="ListParagraph"/>
          </w:pPr>
        </w:p>
      </w:sdtContent>
    </w:sdt>
    <w:p w14:paraId="7FB0A3A1" w14:textId="77777777" w:rsidR="00396BA7" w:rsidRDefault="00396BA7" w:rsidP="00A1610B">
      <w:pPr>
        <w:rPr>
          <w:b/>
          <w:sz w:val="28"/>
          <w:szCs w:val="28"/>
        </w:rPr>
      </w:pPr>
    </w:p>
    <w:p w14:paraId="368260FC" w14:textId="77777777" w:rsidR="00B17D4D" w:rsidRDefault="00B17D4D" w:rsidP="00346EB6">
      <w:pPr>
        <w:rPr>
          <w:b/>
          <w:sz w:val="24"/>
          <w:szCs w:val="24"/>
        </w:rPr>
      </w:pPr>
    </w:p>
    <w:p w14:paraId="42CF6303" w14:textId="77777777" w:rsidR="00346EB6" w:rsidRDefault="00346EB6" w:rsidP="00346EB6">
      <w:pPr>
        <w:rPr>
          <w:b/>
          <w:sz w:val="28"/>
          <w:szCs w:val="28"/>
        </w:rPr>
      </w:pPr>
    </w:p>
    <w:p w14:paraId="29163E29" w14:textId="77777777" w:rsidR="00F337B7" w:rsidRDefault="00F337B7" w:rsidP="00ED7CAA">
      <w:pPr>
        <w:rPr>
          <w:b/>
          <w:sz w:val="24"/>
          <w:szCs w:val="24"/>
        </w:rPr>
      </w:pPr>
    </w:p>
    <w:p w14:paraId="555B7D17" w14:textId="77777777" w:rsidR="00325E35" w:rsidRPr="00E87E69" w:rsidRDefault="00166BDA" w:rsidP="00E87E69">
      <w:pPr>
        <w:rPr>
          <w:b/>
        </w:rPr>
      </w:pPr>
      <w:r w:rsidRPr="00E87E69">
        <w:rPr>
          <w:b/>
        </w:rPr>
        <w:br w:type="page"/>
      </w:r>
    </w:p>
    <w:p w14:paraId="31DABF29" w14:textId="77777777" w:rsidR="00325E35" w:rsidRPr="001455F6" w:rsidRDefault="00E87E69" w:rsidP="00E87E69">
      <w:pPr>
        <w:pStyle w:val="Heading1"/>
        <w:numPr>
          <w:ilvl w:val="0"/>
          <w:numId w:val="24"/>
        </w:numPr>
        <w:rPr>
          <w:rFonts w:cs="Arial"/>
          <w:szCs w:val="20"/>
        </w:rPr>
      </w:pPr>
      <w:bookmarkStart w:id="0" w:name="_Toc57460982"/>
      <w:r w:rsidRPr="001455F6">
        <w:rPr>
          <w:rFonts w:cs="Arial"/>
          <w:szCs w:val="20"/>
        </w:rPr>
        <w:lastRenderedPageBreak/>
        <w:t>INTRODUCTION</w:t>
      </w:r>
      <w:bookmarkEnd w:id="0"/>
    </w:p>
    <w:p w14:paraId="2FE45FA3" w14:textId="77777777" w:rsidR="00E87E69" w:rsidRPr="001455F6" w:rsidRDefault="00E87E69" w:rsidP="008613C4">
      <w:pPr>
        <w:rPr>
          <w:sz w:val="20"/>
        </w:rPr>
      </w:pPr>
    </w:p>
    <w:p w14:paraId="6735BE96" w14:textId="77777777" w:rsidR="00166BDA" w:rsidRPr="001455F6" w:rsidRDefault="00325E35" w:rsidP="008613C4">
      <w:pPr>
        <w:rPr>
          <w:sz w:val="20"/>
        </w:rPr>
      </w:pPr>
      <w:r w:rsidRPr="001455F6">
        <w:rPr>
          <w:sz w:val="20"/>
        </w:rPr>
        <w:t xml:space="preserve">This </w:t>
      </w:r>
      <w:r w:rsidR="00396BA7" w:rsidRPr="001455F6">
        <w:rPr>
          <w:sz w:val="20"/>
        </w:rPr>
        <w:t>Pollution Control</w:t>
      </w:r>
      <w:r w:rsidRPr="001455F6">
        <w:rPr>
          <w:sz w:val="20"/>
        </w:rPr>
        <w:t xml:space="preserve"> Plan</w:t>
      </w:r>
      <w:r w:rsidR="00A0065D" w:rsidRPr="001455F6">
        <w:rPr>
          <w:sz w:val="20"/>
        </w:rPr>
        <w:t xml:space="preserve"> </w:t>
      </w:r>
      <w:r w:rsidRPr="001455F6">
        <w:rPr>
          <w:sz w:val="20"/>
        </w:rPr>
        <w:t xml:space="preserve">has been developed </w:t>
      </w:r>
      <w:r w:rsidR="00A0065D" w:rsidRPr="001455F6">
        <w:rPr>
          <w:sz w:val="20"/>
        </w:rPr>
        <w:t xml:space="preserve">to enable the site team to </w:t>
      </w:r>
      <w:r w:rsidR="00396BA7" w:rsidRPr="001455F6">
        <w:rPr>
          <w:sz w:val="20"/>
        </w:rPr>
        <w:t>recognise the potential pollutants that may be present on this site and to prevent them from contaminating the identified receptors.</w:t>
      </w:r>
    </w:p>
    <w:p w14:paraId="13DD808C" w14:textId="77777777" w:rsidR="004E2EB5" w:rsidRPr="001455F6" w:rsidRDefault="004E2EB5" w:rsidP="00166BDA">
      <w:pPr>
        <w:rPr>
          <w:sz w:val="20"/>
        </w:rPr>
      </w:pPr>
    </w:p>
    <w:p w14:paraId="33993E98" w14:textId="77777777" w:rsidR="004E2EB5" w:rsidRPr="001455F6" w:rsidRDefault="00A0065D" w:rsidP="00166BDA">
      <w:pPr>
        <w:rPr>
          <w:sz w:val="20"/>
        </w:rPr>
      </w:pPr>
      <w:r w:rsidRPr="001455F6">
        <w:rPr>
          <w:sz w:val="20"/>
        </w:rPr>
        <w:t>The Plan includes</w:t>
      </w:r>
      <w:r w:rsidR="004E2EB5" w:rsidRPr="001455F6">
        <w:rPr>
          <w:sz w:val="20"/>
        </w:rPr>
        <w:t>:</w:t>
      </w:r>
    </w:p>
    <w:p w14:paraId="19032EDA" w14:textId="77777777" w:rsidR="004D4F59" w:rsidRPr="001455F6" w:rsidRDefault="00396BA7" w:rsidP="00396BA7">
      <w:pPr>
        <w:numPr>
          <w:ilvl w:val="0"/>
          <w:numId w:val="9"/>
        </w:numPr>
        <w:rPr>
          <w:sz w:val="20"/>
        </w:rPr>
      </w:pPr>
      <w:r w:rsidRPr="001455F6">
        <w:rPr>
          <w:sz w:val="20"/>
        </w:rPr>
        <w:t>Consideration of all the potential pollutants present on this site;</w:t>
      </w:r>
    </w:p>
    <w:p w14:paraId="2A292EAC" w14:textId="77777777" w:rsidR="00396BA7" w:rsidRPr="001455F6" w:rsidRDefault="00396BA7" w:rsidP="00396BA7">
      <w:pPr>
        <w:numPr>
          <w:ilvl w:val="0"/>
          <w:numId w:val="9"/>
        </w:numPr>
        <w:rPr>
          <w:sz w:val="20"/>
        </w:rPr>
      </w:pPr>
      <w:r w:rsidRPr="001455F6">
        <w:rPr>
          <w:sz w:val="20"/>
        </w:rPr>
        <w:t>An understanding of the receptors that may be affected by the potential pollutants described in Section 4.0;</w:t>
      </w:r>
    </w:p>
    <w:p w14:paraId="08F04F49" w14:textId="77777777" w:rsidR="00396BA7" w:rsidRPr="001455F6" w:rsidRDefault="00396BA7" w:rsidP="00396BA7">
      <w:pPr>
        <w:numPr>
          <w:ilvl w:val="0"/>
          <w:numId w:val="9"/>
        </w:numPr>
        <w:rPr>
          <w:sz w:val="20"/>
        </w:rPr>
      </w:pPr>
      <w:r w:rsidRPr="001455F6">
        <w:rPr>
          <w:sz w:val="20"/>
        </w:rPr>
        <w:t>The pollution prevention measures that have been implemented to minimise the risk of polluting any of the receptors;</w:t>
      </w:r>
    </w:p>
    <w:p w14:paraId="061E4BFC" w14:textId="77777777" w:rsidR="00396BA7" w:rsidRPr="001455F6" w:rsidRDefault="00F37F42" w:rsidP="00396BA7">
      <w:pPr>
        <w:numPr>
          <w:ilvl w:val="0"/>
          <w:numId w:val="9"/>
        </w:numPr>
        <w:rPr>
          <w:sz w:val="20"/>
        </w:rPr>
      </w:pPr>
      <w:r w:rsidRPr="001455F6">
        <w:rPr>
          <w:sz w:val="20"/>
        </w:rPr>
        <w:t xml:space="preserve">The response measures that </w:t>
      </w:r>
      <w:r w:rsidR="00396BA7" w:rsidRPr="001455F6">
        <w:rPr>
          <w:sz w:val="20"/>
        </w:rPr>
        <w:t>are available to minimise the impact of any pollution incident.</w:t>
      </w:r>
    </w:p>
    <w:p w14:paraId="5355B952" w14:textId="77777777" w:rsidR="004D4F59" w:rsidRPr="001455F6" w:rsidRDefault="004D4F59" w:rsidP="004D4F59">
      <w:pPr>
        <w:rPr>
          <w:b/>
          <w:sz w:val="20"/>
        </w:rPr>
      </w:pPr>
    </w:p>
    <w:p w14:paraId="5A94CD4D" w14:textId="3900AFDC" w:rsidR="00D72955" w:rsidRDefault="00581B71" w:rsidP="00D72955">
      <w:pPr>
        <w:pStyle w:val="Heading1"/>
        <w:numPr>
          <w:ilvl w:val="0"/>
          <w:numId w:val="24"/>
        </w:numPr>
      </w:pPr>
      <w:bookmarkStart w:id="1" w:name="_Toc57460983"/>
      <w:r w:rsidRPr="00E87E69">
        <w:t>PROJECT INFORMATION</w:t>
      </w:r>
      <w:bookmarkEnd w:id="1"/>
      <w:r w:rsidRPr="00E87E69">
        <w:t xml:space="preserve"> </w:t>
      </w:r>
    </w:p>
    <w:p w14:paraId="6A676E80" w14:textId="77777777" w:rsidR="00A62941" w:rsidRPr="00A62941" w:rsidRDefault="00A62941" w:rsidP="00A62941"/>
    <w:tbl>
      <w:tblPr>
        <w:tblpPr w:leftFromText="181" w:rightFromText="181" w:vertAnchor="page" w:horzAnchor="margin" w:tblpY="8191"/>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4"/>
        <w:gridCol w:w="5875"/>
      </w:tblGrid>
      <w:tr w:rsidR="00E56C56" w14:paraId="79B3A679" w14:textId="77777777" w:rsidTr="00482748">
        <w:trPr>
          <w:trHeight w:val="400"/>
        </w:trPr>
        <w:tc>
          <w:tcPr>
            <w:tcW w:w="3764" w:type="dxa"/>
            <w:shd w:val="clear" w:color="auto" w:fill="C00000"/>
            <w:vAlign w:val="center"/>
          </w:tcPr>
          <w:p w14:paraId="1994EA87" w14:textId="77777777" w:rsidR="00E56C56" w:rsidRPr="00E00419" w:rsidRDefault="00E56C56" w:rsidP="00E56C56">
            <w:pPr>
              <w:jc w:val="right"/>
              <w:rPr>
                <w:b/>
                <w:color w:val="FFFF00"/>
                <w:sz w:val="20"/>
              </w:rPr>
            </w:pPr>
            <w:r w:rsidRPr="00E00419">
              <w:rPr>
                <w:b/>
                <w:color w:val="FFFF00"/>
                <w:sz w:val="20"/>
              </w:rPr>
              <w:t>Project Name</w:t>
            </w:r>
          </w:p>
        </w:tc>
        <w:tc>
          <w:tcPr>
            <w:tcW w:w="5875" w:type="dxa"/>
          </w:tcPr>
          <w:p w14:paraId="00F60893" w14:textId="1C9013FD" w:rsidR="00E56C56" w:rsidRPr="00986E4E" w:rsidRDefault="000D2FD2" w:rsidP="00E56C56">
            <w:pPr>
              <w:rPr>
                <w:sz w:val="20"/>
              </w:rPr>
            </w:pPr>
            <w:r>
              <w:t>Virginia Park Remediation</w:t>
            </w:r>
          </w:p>
        </w:tc>
      </w:tr>
      <w:tr w:rsidR="00E56C56" w14:paraId="796BE7E2" w14:textId="77777777" w:rsidTr="00482748">
        <w:trPr>
          <w:trHeight w:val="400"/>
        </w:trPr>
        <w:tc>
          <w:tcPr>
            <w:tcW w:w="3764" w:type="dxa"/>
            <w:shd w:val="clear" w:color="auto" w:fill="C00000"/>
            <w:vAlign w:val="center"/>
          </w:tcPr>
          <w:p w14:paraId="7C065D33" w14:textId="77777777" w:rsidR="00E56C56" w:rsidRPr="00E00419" w:rsidRDefault="00E56C56" w:rsidP="00E56C56">
            <w:pPr>
              <w:jc w:val="right"/>
              <w:rPr>
                <w:b/>
                <w:color w:val="FFFF00"/>
                <w:sz w:val="20"/>
              </w:rPr>
            </w:pPr>
            <w:r w:rsidRPr="00E00419">
              <w:rPr>
                <w:b/>
                <w:color w:val="FFFF00"/>
                <w:sz w:val="20"/>
              </w:rPr>
              <w:t>Project Number</w:t>
            </w:r>
          </w:p>
        </w:tc>
        <w:tc>
          <w:tcPr>
            <w:tcW w:w="5875" w:type="dxa"/>
          </w:tcPr>
          <w:p w14:paraId="1B3272D4" w14:textId="7A9A8522" w:rsidR="00E56C56" w:rsidRPr="00986E4E" w:rsidRDefault="00E56C56" w:rsidP="00E56C56">
            <w:pPr>
              <w:rPr>
                <w:sz w:val="20"/>
              </w:rPr>
            </w:pPr>
            <w:r>
              <w:t>PC0</w:t>
            </w:r>
            <w:r w:rsidR="000D2FD2">
              <w:t>091</w:t>
            </w:r>
          </w:p>
        </w:tc>
      </w:tr>
      <w:tr w:rsidR="00E56C56" w14:paraId="01916668" w14:textId="77777777" w:rsidTr="00482748">
        <w:trPr>
          <w:trHeight w:val="400"/>
        </w:trPr>
        <w:tc>
          <w:tcPr>
            <w:tcW w:w="3764" w:type="dxa"/>
            <w:shd w:val="clear" w:color="auto" w:fill="C00000"/>
            <w:vAlign w:val="center"/>
          </w:tcPr>
          <w:p w14:paraId="3BABC422" w14:textId="77777777" w:rsidR="00E56C56" w:rsidRPr="00E00419" w:rsidRDefault="00E56C56" w:rsidP="00E56C56">
            <w:pPr>
              <w:jc w:val="right"/>
              <w:rPr>
                <w:b/>
                <w:color w:val="FFFF00"/>
                <w:sz w:val="20"/>
              </w:rPr>
            </w:pPr>
            <w:r w:rsidRPr="00E00419">
              <w:rPr>
                <w:b/>
                <w:color w:val="FFFF00"/>
                <w:sz w:val="20"/>
              </w:rPr>
              <w:t>Client</w:t>
            </w:r>
          </w:p>
        </w:tc>
        <w:tc>
          <w:tcPr>
            <w:tcW w:w="5875" w:type="dxa"/>
          </w:tcPr>
          <w:p w14:paraId="47903015" w14:textId="37FF7502" w:rsidR="00E56C56" w:rsidRPr="00986E4E" w:rsidRDefault="000D2FD2" w:rsidP="00E56C56">
            <w:pPr>
              <w:rPr>
                <w:sz w:val="20"/>
              </w:rPr>
            </w:pPr>
            <w:r>
              <w:t>Withey Developments ltd</w:t>
            </w:r>
          </w:p>
        </w:tc>
      </w:tr>
      <w:tr w:rsidR="00E56C56" w14:paraId="6DF04BDF" w14:textId="77777777" w:rsidTr="00482748">
        <w:trPr>
          <w:trHeight w:val="400"/>
        </w:trPr>
        <w:tc>
          <w:tcPr>
            <w:tcW w:w="3764" w:type="dxa"/>
            <w:shd w:val="clear" w:color="auto" w:fill="C00000"/>
            <w:vAlign w:val="center"/>
          </w:tcPr>
          <w:p w14:paraId="42124FEA" w14:textId="77777777" w:rsidR="00E56C56" w:rsidRPr="00E00419" w:rsidRDefault="00E56C56" w:rsidP="00E56C56">
            <w:pPr>
              <w:jc w:val="right"/>
              <w:rPr>
                <w:b/>
                <w:color w:val="FFFF00"/>
                <w:sz w:val="20"/>
              </w:rPr>
            </w:pPr>
            <w:r w:rsidRPr="00E00419">
              <w:rPr>
                <w:b/>
                <w:color w:val="FFFF00"/>
                <w:sz w:val="20"/>
              </w:rPr>
              <w:t>Principal Contractor</w:t>
            </w:r>
          </w:p>
        </w:tc>
        <w:tc>
          <w:tcPr>
            <w:tcW w:w="5875" w:type="dxa"/>
          </w:tcPr>
          <w:p w14:paraId="53909D53" w14:textId="05391A12" w:rsidR="00E56C56" w:rsidRPr="00986E4E" w:rsidRDefault="00E56C56" w:rsidP="00E56C56">
            <w:pPr>
              <w:rPr>
                <w:sz w:val="20"/>
              </w:rPr>
            </w:pPr>
            <w:r w:rsidRPr="00F6341F">
              <w:t>Prichard</w:t>
            </w:r>
            <w:r w:rsidR="000D2FD2">
              <w:t>’s</w:t>
            </w:r>
            <w:r w:rsidRPr="00F6341F">
              <w:t xml:space="preserve"> </w:t>
            </w:r>
          </w:p>
        </w:tc>
      </w:tr>
      <w:tr w:rsidR="00E56C56" w14:paraId="52C0672B" w14:textId="77777777" w:rsidTr="00482748">
        <w:trPr>
          <w:trHeight w:val="400"/>
        </w:trPr>
        <w:tc>
          <w:tcPr>
            <w:tcW w:w="3764" w:type="dxa"/>
            <w:shd w:val="clear" w:color="auto" w:fill="C00000"/>
            <w:vAlign w:val="center"/>
          </w:tcPr>
          <w:p w14:paraId="369B983B" w14:textId="77777777" w:rsidR="00E56C56" w:rsidRPr="00E00419" w:rsidRDefault="00E56C56" w:rsidP="00E56C56">
            <w:pPr>
              <w:jc w:val="right"/>
              <w:rPr>
                <w:b/>
                <w:color w:val="FFFF00"/>
                <w:sz w:val="20"/>
              </w:rPr>
            </w:pPr>
            <w:r w:rsidRPr="00E00419">
              <w:rPr>
                <w:b/>
                <w:color w:val="FFFF00"/>
                <w:sz w:val="20"/>
              </w:rPr>
              <w:t>Person Responsible for Pollution Control Plan</w:t>
            </w:r>
          </w:p>
        </w:tc>
        <w:tc>
          <w:tcPr>
            <w:tcW w:w="5875" w:type="dxa"/>
          </w:tcPr>
          <w:p w14:paraId="0A2BF0C5" w14:textId="66FF51C8" w:rsidR="00E56C56" w:rsidRPr="00986E4E" w:rsidRDefault="000D2FD2" w:rsidP="00E56C56">
            <w:pPr>
              <w:rPr>
                <w:sz w:val="20"/>
              </w:rPr>
            </w:pPr>
            <w:r>
              <w:t>Joss Pope</w:t>
            </w:r>
            <w:r w:rsidR="00E56C56" w:rsidRPr="00F6341F">
              <w:t xml:space="preserve"> </w:t>
            </w:r>
          </w:p>
        </w:tc>
      </w:tr>
      <w:tr w:rsidR="00E56C56" w14:paraId="0B9D0BC0" w14:textId="77777777" w:rsidTr="00482748">
        <w:trPr>
          <w:trHeight w:val="400"/>
        </w:trPr>
        <w:tc>
          <w:tcPr>
            <w:tcW w:w="3764" w:type="dxa"/>
            <w:shd w:val="clear" w:color="auto" w:fill="C00000"/>
            <w:vAlign w:val="center"/>
          </w:tcPr>
          <w:p w14:paraId="3A42BFE7" w14:textId="77777777" w:rsidR="00E56C56" w:rsidRPr="00E00419" w:rsidRDefault="00E56C56" w:rsidP="00E56C56">
            <w:pPr>
              <w:jc w:val="right"/>
              <w:rPr>
                <w:b/>
                <w:color w:val="FFFF00"/>
                <w:sz w:val="20"/>
              </w:rPr>
            </w:pPr>
            <w:r w:rsidRPr="00E00419">
              <w:rPr>
                <w:b/>
                <w:color w:val="FFFF00"/>
                <w:sz w:val="20"/>
              </w:rPr>
              <w:t>Role in the Project</w:t>
            </w:r>
          </w:p>
        </w:tc>
        <w:tc>
          <w:tcPr>
            <w:tcW w:w="5875" w:type="dxa"/>
          </w:tcPr>
          <w:p w14:paraId="2DC8CE3F" w14:textId="31C9DBA8" w:rsidR="00E56C56" w:rsidRPr="00986E4E" w:rsidRDefault="000D2FD2" w:rsidP="00E56C56">
            <w:pPr>
              <w:rPr>
                <w:sz w:val="20"/>
              </w:rPr>
            </w:pPr>
            <w:r>
              <w:t>Site Engineer</w:t>
            </w:r>
          </w:p>
        </w:tc>
      </w:tr>
      <w:tr w:rsidR="00E56C56" w14:paraId="67A67675" w14:textId="77777777" w:rsidTr="00E00419">
        <w:trPr>
          <w:trHeight w:val="1371"/>
        </w:trPr>
        <w:tc>
          <w:tcPr>
            <w:tcW w:w="3764" w:type="dxa"/>
            <w:shd w:val="clear" w:color="auto" w:fill="C00000"/>
          </w:tcPr>
          <w:p w14:paraId="22D87575" w14:textId="77777777" w:rsidR="00E56C56" w:rsidRPr="00E00419" w:rsidRDefault="00E56C56" w:rsidP="00E56C56">
            <w:pPr>
              <w:jc w:val="right"/>
              <w:rPr>
                <w:b/>
                <w:color w:val="FFFF00"/>
                <w:sz w:val="20"/>
              </w:rPr>
            </w:pPr>
            <w:r w:rsidRPr="00E00419">
              <w:rPr>
                <w:b/>
                <w:color w:val="FFFF00"/>
                <w:sz w:val="20"/>
              </w:rPr>
              <w:t>Site Address</w:t>
            </w:r>
          </w:p>
        </w:tc>
        <w:tc>
          <w:tcPr>
            <w:tcW w:w="5875" w:type="dxa"/>
          </w:tcPr>
          <w:p w14:paraId="3DAE0C4A" w14:textId="77777777" w:rsidR="000D2FD2" w:rsidRDefault="000D2FD2" w:rsidP="00E56C56">
            <w:r>
              <w:t xml:space="preserve">Virginia Park Golf Club, </w:t>
            </w:r>
          </w:p>
          <w:p w14:paraId="4C07CDA6" w14:textId="77777777" w:rsidR="00E56C56" w:rsidRDefault="000D2FD2" w:rsidP="00E56C56">
            <w:proofErr w:type="spellStart"/>
            <w:r>
              <w:t>Heol</w:t>
            </w:r>
            <w:proofErr w:type="spellEnd"/>
            <w:r>
              <w:t xml:space="preserve"> Bro Wen,</w:t>
            </w:r>
          </w:p>
          <w:p w14:paraId="3E71F915" w14:textId="77777777" w:rsidR="000D2FD2" w:rsidRDefault="000D2FD2" w:rsidP="00E56C56">
            <w:r>
              <w:t>Caerphilly,</w:t>
            </w:r>
          </w:p>
          <w:p w14:paraId="651EBF86" w14:textId="20C6B2A2" w:rsidR="000D2FD2" w:rsidRPr="00986E4E" w:rsidRDefault="000D2FD2" w:rsidP="00E56C56">
            <w:pPr>
              <w:rPr>
                <w:sz w:val="20"/>
              </w:rPr>
            </w:pPr>
            <w:r>
              <w:t>CF83 3SW</w:t>
            </w:r>
          </w:p>
        </w:tc>
      </w:tr>
    </w:tbl>
    <w:p w14:paraId="781B4D3A" w14:textId="77777777" w:rsidR="00D72955" w:rsidRPr="00D72955" w:rsidRDefault="00581B71" w:rsidP="00D72955">
      <w:pPr>
        <w:pStyle w:val="Heading1"/>
        <w:numPr>
          <w:ilvl w:val="0"/>
          <w:numId w:val="25"/>
        </w:numPr>
        <w:spacing w:before="0" w:line="360" w:lineRule="auto"/>
        <w:rPr>
          <w:szCs w:val="20"/>
        </w:rPr>
      </w:pPr>
      <w:r>
        <w:br w:type="page"/>
      </w:r>
      <w:bookmarkStart w:id="2" w:name="_Toc57460984"/>
      <w:r w:rsidR="00C7245E" w:rsidRPr="00D72955">
        <w:lastRenderedPageBreak/>
        <w:t>DISTRIBUTION</w:t>
      </w:r>
      <w:r w:rsidR="00E53FFC" w:rsidRPr="00D72955">
        <w:t xml:space="preserve"> &amp; REVIEW</w:t>
      </w:r>
      <w:bookmarkEnd w:id="2"/>
    </w:p>
    <w:p w14:paraId="4A6EAB65" w14:textId="77777777" w:rsidR="001455F6" w:rsidRPr="001455F6" w:rsidRDefault="00D72955" w:rsidP="001455F6">
      <w:pPr>
        <w:pStyle w:val="Heading2"/>
        <w:numPr>
          <w:ilvl w:val="1"/>
          <w:numId w:val="25"/>
        </w:numPr>
      </w:pPr>
      <w:bookmarkStart w:id="3" w:name="_Toc57460985"/>
      <w:r w:rsidRPr="00225230">
        <w:t>Distribution</w:t>
      </w:r>
      <w:bookmarkEnd w:id="3"/>
    </w:p>
    <w:p w14:paraId="12B22F51" w14:textId="55A2AE32" w:rsidR="00E53FFC" w:rsidRPr="00A337CE" w:rsidRDefault="00C7245E" w:rsidP="00D72955">
      <w:pPr>
        <w:tabs>
          <w:tab w:val="left" w:pos="360"/>
        </w:tabs>
        <w:spacing w:line="276" w:lineRule="auto"/>
        <w:ind w:left="360"/>
        <w:rPr>
          <w:sz w:val="20"/>
        </w:rPr>
      </w:pPr>
      <w:r w:rsidRPr="00A337CE">
        <w:rPr>
          <w:sz w:val="20"/>
        </w:rPr>
        <w:t xml:space="preserve">This </w:t>
      </w:r>
      <w:r w:rsidR="00C25017" w:rsidRPr="00A337CE">
        <w:rPr>
          <w:sz w:val="20"/>
        </w:rPr>
        <w:t>Pollution Control Plan</w:t>
      </w:r>
      <w:r w:rsidRPr="00A337CE">
        <w:rPr>
          <w:sz w:val="20"/>
        </w:rPr>
        <w:t xml:space="preserve"> must be </w:t>
      </w:r>
      <w:r w:rsidR="00A741D8" w:rsidRPr="00A337CE">
        <w:rPr>
          <w:sz w:val="20"/>
        </w:rPr>
        <w:t>kept on site at all times.  The controlled copy, held by</w:t>
      </w:r>
      <w:r w:rsidR="00E56C56">
        <w:rPr>
          <w:i/>
          <w:color w:val="FF0000"/>
          <w:sz w:val="20"/>
        </w:rPr>
        <w:t xml:space="preserve"> </w:t>
      </w:r>
      <w:r w:rsidR="00E56C56" w:rsidRPr="00E56C56">
        <w:rPr>
          <w:sz w:val="20"/>
        </w:rPr>
        <w:t>Tom Prichard Contracting ltd</w:t>
      </w:r>
      <w:r w:rsidR="00BF555B" w:rsidRPr="00A337CE">
        <w:rPr>
          <w:sz w:val="20"/>
        </w:rPr>
        <w:t>,</w:t>
      </w:r>
      <w:r w:rsidR="00A9287D" w:rsidRPr="00A337CE">
        <w:rPr>
          <w:sz w:val="20"/>
        </w:rPr>
        <w:t xml:space="preserve"> must be available </w:t>
      </w:r>
      <w:r w:rsidR="00E53FFC" w:rsidRPr="00A337CE">
        <w:rPr>
          <w:sz w:val="20"/>
        </w:rPr>
        <w:t xml:space="preserve">for </w:t>
      </w:r>
      <w:r w:rsidR="00581B71" w:rsidRPr="00A337CE">
        <w:rPr>
          <w:sz w:val="20"/>
        </w:rPr>
        <w:t xml:space="preserve">members of the </w:t>
      </w:r>
      <w:r w:rsidR="00E00419">
        <w:rPr>
          <w:sz w:val="20"/>
        </w:rPr>
        <w:t>Prichard’s</w:t>
      </w:r>
      <w:r w:rsidR="00581B71" w:rsidRPr="00A337CE">
        <w:rPr>
          <w:sz w:val="20"/>
        </w:rPr>
        <w:t xml:space="preserve"> workforce, subcontractors and client</w:t>
      </w:r>
      <w:r w:rsidR="00E53FFC" w:rsidRPr="00A337CE">
        <w:rPr>
          <w:sz w:val="20"/>
        </w:rPr>
        <w:t>.</w:t>
      </w:r>
    </w:p>
    <w:p w14:paraId="58CDDFEF" w14:textId="77777777" w:rsidR="00503A18" w:rsidRPr="00A337CE" w:rsidRDefault="00503A18" w:rsidP="00C87ABA">
      <w:pPr>
        <w:tabs>
          <w:tab w:val="left" w:pos="360"/>
        </w:tabs>
        <w:ind w:left="360"/>
        <w:rPr>
          <w:sz w:val="20"/>
        </w:rPr>
      </w:pPr>
    </w:p>
    <w:p w14:paraId="6D14C5CA" w14:textId="77777777" w:rsidR="006A22B1" w:rsidRPr="00A337CE" w:rsidRDefault="006A22B1" w:rsidP="00C87ABA">
      <w:pPr>
        <w:tabs>
          <w:tab w:val="left" w:pos="360"/>
        </w:tabs>
        <w:ind w:left="360"/>
        <w:rPr>
          <w:sz w:val="20"/>
        </w:rPr>
      </w:pPr>
      <w:r w:rsidRPr="00A337CE">
        <w:rPr>
          <w:sz w:val="20"/>
        </w:rPr>
        <w:t xml:space="preserve">The controlled copy of this </w:t>
      </w:r>
      <w:r w:rsidR="00C25017" w:rsidRPr="00A337CE">
        <w:rPr>
          <w:sz w:val="20"/>
        </w:rPr>
        <w:t>Pollution Control Plan</w:t>
      </w:r>
      <w:r w:rsidRPr="00A337CE">
        <w:rPr>
          <w:sz w:val="20"/>
        </w:rPr>
        <w:t xml:space="preserve"> is held by:</w:t>
      </w:r>
    </w:p>
    <w:p w14:paraId="50F4BAC9" w14:textId="77777777" w:rsidR="006A22B1" w:rsidRPr="00A337CE" w:rsidRDefault="006A22B1" w:rsidP="00C87ABA">
      <w:pPr>
        <w:tabs>
          <w:tab w:val="left" w:pos="360"/>
        </w:tabs>
        <w:ind w:left="360"/>
        <w:rPr>
          <w:sz w:val="20"/>
        </w:rPr>
      </w:pPr>
    </w:p>
    <w:tbl>
      <w:tblPr>
        <w:tblW w:w="84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3780"/>
        <w:gridCol w:w="2340"/>
      </w:tblGrid>
      <w:tr w:rsidR="006A22B1" w:rsidRPr="00A337CE" w14:paraId="4D35BB43" w14:textId="77777777" w:rsidTr="00CD03B1">
        <w:trPr>
          <w:trHeight w:val="454"/>
        </w:trPr>
        <w:tc>
          <w:tcPr>
            <w:tcW w:w="2340" w:type="dxa"/>
            <w:shd w:val="clear" w:color="auto" w:fill="E0E0E0"/>
            <w:vAlign w:val="center"/>
          </w:tcPr>
          <w:p w14:paraId="57AE9A25" w14:textId="77777777" w:rsidR="006A22B1" w:rsidRPr="00A337CE" w:rsidRDefault="006A22B1" w:rsidP="00CD03B1">
            <w:pPr>
              <w:tabs>
                <w:tab w:val="left" w:pos="360"/>
              </w:tabs>
              <w:jc w:val="center"/>
              <w:rPr>
                <w:b/>
                <w:sz w:val="20"/>
              </w:rPr>
            </w:pPr>
            <w:r w:rsidRPr="00A337CE">
              <w:rPr>
                <w:b/>
                <w:sz w:val="20"/>
              </w:rPr>
              <w:t>Name</w:t>
            </w:r>
          </w:p>
        </w:tc>
        <w:tc>
          <w:tcPr>
            <w:tcW w:w="3780" w:type="dxa"/>
            <w:shd w:val="clear" w:color="auto" w:fill="E0E0E0"/>
            <w:vAlign w:val="center"/>
          </w:tcPr>
          <w:p w14:paraId="605C5136" w14:textId="77777777" w:rsidR="006A22B1" w:rsidRPr="00A337CE" w:rsidRDefault="006A22B1" w:rsidP="00CD03B1">
            <w:pPr>
              <w:tabs>
                <w:tab w:val="left" w:pos="360"/>
              </w:tabs>
              <w:jc w:val="center"/>
              <w:rPr>
                <w:b/>
                <w:sz w:val="20"/>
              </w:rPr>
            </w:pPr>
            <w:r w:rsidRPr="00A337CE">
              <w:rPr>
                <w:b/>
                <w:sz w:val="20"/>
              </w:rPr>
              <w:t>Position</w:t>
            </w:r>
          </w:p>
        </w:tc>
        <w:tc>
          <w:tcPr>
            <w:tcW w:w="2340" w:type="dxa"/>
            <w:shd w:val="clear" w:color="auto" w:fill="E0E0E0"/>
            <w:vAlign w:val="center"/>
          </w:tcPr>
          <w:p w14:paraId="50A4614E" w14:textId="77777777" w:rsidR="006A22B1" w:rsidRPr="00A337CE" w:rsidRDefault="006A22B1" w:rsidP="00CD03B1">
            <w:pPr>
              <w:tabs>
                <w:tab w:val="left" w:pos="360"/>
              </w:tabs>
              <w:jc w:val="center"/>
              <w:rPr>
                <w:b/>
                <w:sz w:val="20"/>
              </w:rPr>
            </w:pPr>
            <w:r w:rsidRPr="00A337CE">
              <w:rPr>
                <w:b/>
                <w:sz w:val="20"/>
              </w:rPr>
              <w:t>Company</w:t>
            </w:r>
          </w:p>
        </w:tc>
      </w:tr>
      <w:tr w:rsidR="00BF555B" w:rsidRPr="00A337CE" w14:paraId="629941C4" w14:textId="77777777" w:rsidTr="00CD03B1">
        <w:trPr>
          <w:trHeight w:val="454"/>
        </w:trPr>
        <w:tc>
          <w:tcPr>
            <w:tcW w:w="2340" w:type="dxa"/>
            <w:vAlign w:val="center"/>
          </w:tcPr>
          <w:p w14:paraId="215DCF96" w14:textId="4CB213A5" w:rsidR="00BF555B" w:rsidRPr="00A337CE" w:rsidRDefault="000D2FD2" w:rsidP="00CD03B1">
            <w:pPr>
              <w:tabs>
                <w:tab w:val="left" w:pos="360"/>
              </w:tabs>
              <w:rPr>
                <w:sz w:val="20"/>
              </w:rPr>
            </w:pPr>
            <w:r>
              <w:rPr>
                <w:sz w:val="20"/>
              </w:rPr>
              <w:t>Joss Pope</w:t>
            </w:r>
          </w:p>
        </w:tc>
        <w:tc>
          <w:tcPr>
            <w:tcW w:w="3780" w:type="dxa"/>
            <w:vAlign w:val="center"/>
          </w:tcPr>
          <w:p w14:paraId="26F16398" w14:textId="0FBC51B7" w:rsidR="00BF555B" w:rsidRPr="00E00419" w:rsidRDefault="00BF555B" w:rsidP="00BF555B">
            <w:pPr>
              <w:tabs>
                <w:tab w:val="left" w:pos="360"/>
              </w:tabs>
              <w:rPr>
                <w:sz w:val="20"/>
              </w:rPr>
            </w:pPr>
            <w:r w:rsidRPr="00E00419">
              <w:rPr>
                <w:sz w:val="20"/>
              </w:rPr>
              <w:t xml:space="preserve">Site </w:t>
            </w:r>
            <w:r w:rsidR="000D2FD2">
              <w:rPr>
                <w:sz w:val="20"/>
              </w:rPr>
              <w:t>Engineer</w:t>
            </w:r>
          </w:p>
        </w:tc>
        <w:tc>
          <w:tcPr>
            <w:tcW w:w="2340" w:type="dxa"/>
            <w:vAlign w:val="center"/>
          </w:tcPr>
          <w:p w14:paraId="1586773E" w14:textId="77777777" w:rsidR="00BF555B" w:rsidRPr="00E00419" w:rsidRDefault="00E00419" w:rsidP="00BF555B">
            <w:pPr>
              <w:tabs>
                <w:tab w:val="left" w:pos="360"/>
              </w:tabs>
              <w:rPr>
                <w:sz w:val="20"/>
              </w:rPr>
            </w:pPr>
            <w:r w:rsidRPr="00E00419">
              <w:rPr>
                <w:sz w:val="20"/>
              </w:rPr>
              <w:t>Prichard’s</w:t>
            </w:r>
          </w:p>
        </w:tc>
      </w:tr>
    </w:tbl>
    <w:p w14:paraId="2C7CD78B" w14:textId="77777777" w:rsidR="006A22B1" w:rsidRPr="00A337CE" w:rsidRDefault="006A22B1" w:rsidP="00C87ABA">
      <w:pPr>
        <w:tabs>
          <w:tab w:val="left" w:pos="360"/>
        </w:tabs>
        <w:ind w:left="360"/>
        <w:rPr>
          <w:sz w:val="20"/>
        </w:rPr>
      </w:pPr>
    </w:p>
    <w:p w14:paraId="4C65B315" w14:textId="77777777" w:rsidR="006A22B1" w:rsidRPr="00A337CE" w:rsidRDefault="006A22B1" w:rsidP="00C87ABA">
      <w:pPr>
        <w:tabs>
          <w:tab w:val="left" w:pos="360"/>
        </w:tabs>
        <w:ind w:left="360"/>
        <w:rPr>
          <w:sz w:val="20"/>
        </w:rPr>
      </w:pPr>
    </w:p>
    <w:p w14:paraId="74940052" w14:textId="77777777" w:rsidR="00C87ABA" w:rsidRPr="00A337CE" w:rsidRDefault="00C87ABA" w:rsidP="00C87ABA">
      <w:pPr>
        <w:tabs>
          <w:tab w:val="left" w:pos="360"/>
        </w:tabs>
        <w:ind w:left="360"/>
        <w:rPr>
          <w:sz w:val="20"/>
        </w:rPr>
      </w:pPr>
      <w:r w:rsidRPr="00A337CE">
        <w:rPr>
          <w:sz w:val="20"/>
        </w:rPr>
        <w:t xml:space="preserve">Each subcontractor </w:t>
      </w:r>
      <w:r w:rsidR="00581B71" w:rsidRPr="00A337CE">
        <w:rPr>
          <w:sz w:val="20"/>
        </w:rPr>
        <w:t>must be familiar with the control measures and procedures outlined in this Plan</w:t>
      </w:r>
      <w:r w:rsidRPr="00A337CE">
        <w:rPr>
          <w:sz w:val="20"/>
        </w:rPr>
        <w:t>.</w:t>
      </w:r>
    </w:p>
    <w:p w14:paraId="6CDD45DE" w14:textId="77777777" w:rsidR="00503A18" w:rsidRPr="00A337CE" w:rsidRDefault="00503A18" w:rsidP="00E53FFC">
      <w:pPr>
        <w:tabs>
          <w:tab w:val="left" w:pos="360"/>
        </w:tabs>
        <w:ind w:left="360"/>
        <w:rPr>
          <w:sz w:val="20"/>
        </w:rPr>
      </w:pPr>
    </w:p>
    <w:p w14:paraId="7FCE4E0E" w14:textId="77777777" w:rsidR="00A741D8" w:rsidRPr="00A337CE" w:rsidRDefault="00C87ABA" w:rsidP="00E53FFC">
      <w:pPr>
        <w:tabs>
          <w:tab w:val="left" w:pos="360"/>
        </w:tabs>
        <w:ind w:left="360"/>
        <w:rPr>
          <w:sz w:val="20"/>
        </w:rPr>
      </w:pPr>
      <w:r w:rsidRPr="00A337CE">
        <w:rPr>
          <w:sz w:val="20"/>
        </w:rPr>
        <w:t xml:space="preserve">Uncontrolled copies of this </w:t>
      </w:r>
      <w:r w:rsidR="00581B71" w:rsidRPr="00A337CE">
        <w:rPr>
          <w:sz w:val="20"/>
        </w:rPr>
        <w:t>Plan</w:t>
      </w:r>
      <w:r w:rsidRPr="00A337CE">
        <w:rPr>
          <w:sz w:val="20"/>
        </w:rPr>
        <w:t xml:space="preserve"> have been distributed to the following:</w:t>
      </w:r>
    </w:p>
    <w:p w14:paraId="28956B65" w14:textId="77777777" w:rsidR="00A741D8" w:rsidRPr="00A337CE" w:rsidRDefault="00A741D8" w:rsidP="00E53FFC">
      <w:pPr>
        <w:tabs>
          <w:tab w:val="left" w:pos="360"/>
        </w:tabs>
        <w:ind w:left="360"/>
        <w:rPr>
          <w:sz w:val="20"/>
        </w:rPr>
      </w:pPr>
    </w:p>
    <w:tbl>
      <w:tblPr>
        <w:tblW w:w="84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3780"/>
        <w:gridCol w:w="2340"/>
      </w:tblGrid>
      <w:tr w:rsidR="008B4D57" w:rsidRPr="00A337CE" w14:paraId="0AFB8121" w14:textId="77777777" w:rsidTr="00CD03B1">
        <w:trPr>
          <w:trHeight w:val="454"/>
        </w:trPr>
        <w:tc>
          <w:tcPr>
            <w:tcW w:w="2340" w:type="dxa"/>
            <w:shd w:val="clear" w:color="auto" w:fill="E0E0E0"/>
            <w:vAlign w:val="center"/>
          </w:tcPr>
          <w:p w14:paraId="0745C25C" w14:textId="77777777" w:rsidR="008B4D57" w:rsidRPr="00A337CE" w:rsidRDefault="008B4D57" w:rsidP="00CD03B1">
            <w:pPr>
              <w:tabs>
                <w:tab w:val="left" w:pos="360"/>
              </w:tabs>
              <w:jc w:val="center"/>
              <w:rPr>
                <w:b/>
                <w:sz w:val="20"/>
              </w:rPr>
            </w:pPr>
            <w:r w:rsidRPr="00A337CE">
              <w:rPr>
                <w:b/>
                <w:sz w:val="20"/>
              </w:rPr>
              <w:t>Name</w:t>
            </w:r>
          </w:p>
        </w:tc>
        <w:tc>
          <w:tcPr>
            <w:tcW w:w="3780" w:type="dxa"/>
            <w:shd w:val="clear" w:color="auto" w:fill="E0E0E0"/>
            <w:vAlign w:val="center"/>
          </w:tcPr>
          <w:p w14:paraId="1A3DED89" w14:textId="77777777" w:rsidR="008B4D57" w:rsidRPr="00A337CE" w:rsidRDefault="008B4D57" w:rsidP="00CD03B1">
            <w:pPr>
              <w:tabs>
                <w:tab w:val="left" w:pos="360"/>
              </w:tabs>
              <w:jc w:val="center"/>
              <w:rPr>
                <w:b/>
                <w:sz w:val="20"/>
              </w:rPr>
            </w:pPr>
            <w:r w:rsidRPr="00A337CE">
              <w:rPr>
                <w:b/>
                <w:sz w:val="20"/>
              </w:rPr>
              <w:t>Position</w:t>
            </w:r>
          </w:p>
        </w:tc>
        <w:tc>
          <w:tcPr>
            <w:tcW w:w="2340" w:type="dxa"/>
            <w:shd w:val="clear" w:color="auto" w:fill="E0E0E0"/>
            <w:vAlign w:val="center"/>
          </w:tcPr>
          <w:p w14:paraId="54CE5764" w14:textId="77777777" w:rsidR="008B4D57" w:rsidRPr="00A337CE" w:rsidRDefault="008B4D57" w:rsidP="00CD03B1">
            <w:pPr>
              <w:tabs>
                <w:tab w:val="left" w:pos="360"/>
              </w:tabs>
              <w:jc w:val="center"/>
              <w:rPr>
                <w:b/>
                <w:sz w:val="20"/>
              </w:rPr>
            </w:pPr>
            <w:r w:rsidRPr="00A337CE">
              <w:rPr>
                <w:b/>
                <w:sz w:val="20"/>
              </w:rPr>
              <w:t>Company</w:t>
            </w:r>
          </w:p>
        </w:tc>
      </w:tr>
      <w:tr w:rsidR="008B4D57" w:rsidRPr="00A337CE" w14:paraId="08DCF125" w14:textId="77777777" w:rsidTr="00CD03B1">
        <w:trPr>
          <w:trHeight w:val="454"/>
        </w:trPr>
        <w:tc>
          <w:tcPr>
            <w:tcW w:w="2340" w:type="dxa"/>
            <w:vAlign w:val="center"/>
          </w:tcPr>
          <w:p w14:paraId="6D9594BE" w14:textId="77777777" w:rsidR="008B4D57" w:rsidRPr="00A337CE" w:rsidRDefault="008B4D57" w:rsidP="00CD03B1">
            <w:pPr>
              <w:tabs>
                <w:tab w:val="left" w:pos="360"/>
              </w:tabs>
              <w:rPr>
                <w:sz w:val="20"/>
              </w:rPr>
            </w:pPr>
          </w:p>
        </w:tc>
        <w:tc>
          <w:tcPr>
            <w:tcW w:w="3780" w:type="dxa"/>
            <w:vAlign w:val="center"/>
          </w:tcPr>
          <w:p w14:paraId="1E784159" w14:textId="77777777" w:rsidR="008B4D57" w:rsidRPr="00A337CE" w:rsidRDefault="008B4D57" w:rsidP="00CD03B1">
            <w:pPr>
              <w:tabs>
                <w:tab w:val="left" w:pos="360"/>
              </w:tabs>
              <w:rPr>
                <w:sz w:val="20"/>
              </w:rPr>
            </w:pPr>
          </w:p>
        </w:tc>
        <w:tc>
          <w:tcPr>
            <w:tcW w:w="2340" w:type="dxa"/>
            <w:vAlign w:val="center"/>
          </w:tcPr>
          <w:p w14:paraId="066FC4C8" w14:textId="77777777" w:rsidR="008B4D57" w:rsidRPr="00A337CE" w:rsidRDefault="008B4D57" w:rsidP="00CD03B1">
            <w:pPr>
              <w:tabs>
                <w:tab w:val="left" w:pos="360"/>
              </w:tabs>
              <w:rPr>
                <w:sz w:val="20"/>
              </w:rPr>
            </w:pPr>
          </w:p>
        </w:tc>
      </w:tr>
      <w:tr w:rsidR="008B4D57" w:rsidRPr="00A337CE" w14:paraId="60B3F137" w14:textId="77777777" w:rsidTr="00CD03B1">
        <w:trPr>
          <w:trHeight w:val="454"/>
        </w:trPr>
        <w:tc>
          <w:tcPr>
            <w:tcW w:w="2340" w:type="dxa"/>
            <w:vAlign w:val="center"/>
          </w:tcPr>
          <w:p w14:paraId="1F1BCCAB" w14:textId="77777777" w:rsidR="008B4D57" w:rsidRPr="00A337CE" w:rsidRDefault="008B4D57" w:rsidP="00CD03B1">
            <w:pPr>
              <w:tabs>
                <w:tab w:val="left" w:pos="360"/>
              </w:tabs>
              <w:rPr>
                <w:sz w:val="20"/>
              </w:rPr>
            </w:pPr>
          </w:p>
        </w:tc>
        <w:tc>
          <w:tcPr>
            <w:tcW w:w="3780" w:type="dxa"/>
            <w:vAlign w:val="center"/>
          </w:tcPr>
          <w:p w14:paraId="088786C1" w14:textId="77777777" w:rsidR="008B4D57" w:rsidRPr="00A337CE" w:rsidRDefault="008B4D57" w:rsidP="00CD03B1">
            <w:pPr>
              <w:tabs>
                <w:tab w:val="left" w:pos="360"/>
              </w:tabs>
              <w:rPr>
                <w:sz w:val="20"/>
              </w:rPr>
            </w:pPr>
          </w:p>
        </w:tc>
        <w:tc>
          <w:tcPr>
            <w:tcW w:w="2340" w:type="dxa"/>
            <w:vAlign w:val="center"/>
          </w:tcPr>
          <w:p w14:paraId="52494A4B" w14:textId="77777777" w:rsidR="008B4D57" w:rsidRPr="00A337CE" w:rsidRDefault="008B4D57" w:rsidP="00CD03B1">
            <w:pPr>
              <w:tabs>
                <w:tab w:val="left" w:pos="360"/>
              </w:tabs>
              <w:rPr>
                <w:sz w:val="20"/>
              </w:rPr>
            </w:pPr>
          </w:p>
        </w:tc>
      </w:tr>
      <w:tr w:rsidR="008B4D57" w:rsidRPr="00A337CE" w14:paraId="02422DEB" w14:textId="77777777" w:rsidTr="00CD03B1">
        <w:trPr>
          <w:trHeight w:val="454"/>
        </w:trPr>
        <w:tc>
          <w:tcPr>
            <w:tcW w:w="2340" w:type="dxa"/>
            <w:vAlign w:val="center"/>
          </w:tcPr>
          <w:p w14:paraId="7239C03E" w14:textId="77777777" w:rsidR="008B4D57" w:rsidRPr="00A337CE" w:rsidRDefault="008B4D57" w:rsidP="00CD03B1">
            <w:pPr>
              <w:tabs>
                <w:tab w:val="left" w:pos="360"/>
              </w:tabs>
              <w:rPr>
                <w:sz w:val="20"/>
              </w:rPr>
            </w:pPr>
          </w:p>
        </w:tc>
        <w:tc>
          <w:tcPr>
            <w:tcW w:w="3780" w:type="dxa"/>
            <w:vAlign w:val="center"/>
          </w:tcPr>
          <w:p w14:paraId="2C90EEA1" w14:textId="77777777" w:rsidR="008B4D57" w:rsidRPr="00A337CE" w:rsidRDefault="008B4D57" w:rsidP="00CD03B1">
            <w:pPr>
              <w:tabs>
                <w:tab w:val="left" w:pos="360"/>
              </w:tabs>
              <w:rPr>
                <w:sz w:val="20"/>
              </w:rPr>
            </w:pPr>
          </w:p>
        </w:tc>
        <w:tc>
          <w:tcPr>
            <w:tcW w:w="2340" w:type="dxa"/>
            <w:vAlign w:val="center"/>
          </w:tcPr>
          <w:p w14:paraId="4F1F63BD" w14:textId="77777777" w:rsidR="008B4D57" w:rsidRPr="00A337CE" w:rsidRDefault="008B4D57" w:rsidP="00CD03B1">
            <w:pPr>
              <w:tabs>
                <w:tab w:val="left" w:pos="360"/>
              </w:tabs>
              <w:rPr>
                <w:sz w:val="20"/>
              </w:rPr>
            </w:pPr>
          </w:p>
        </w:tc>
      </w:tr>
      <w:tr w:rsidR="008B4D57" w:rsidRPr="00A337CE" w14:paraId="616332C9" w14:textId="77777777" w:rsidTr="00CD03B1">
        <w:trPr>
          <w:trHeight w:val="454"/>
        </w:trPr>
        <w:tc>
          <w:tcPr>
            <w:tcW w:w="2340" w:type="dxa"/>
            <w:vAlign w:val="center"/>
          </w:tcPr>
          <w:p w14:paraId="3FE84532" w14:textId="77777777" w:rsidR="008B4D57" w:rsidRPr="00A337CE" w:rsidRDefault="008B4D57" w:rsidP="00CD03B1">
            <w:pPr>
              <w:tabs>
                <w:tab w:val="left" w:pos="360"/>
              </w:tabs>
              <w:rPr>
                <w:sz w:val="20"/>
              </w:rPr>
            </w:pPr>
          </w:p>
        </w:tc>
        <w:tc>
          <w:tcPr>
            <w:tcW w:w="3780" w:type="dxa"/>
            <w:vAlign w:val="center"/>
          </w:tcPr>
          <w:p w14:paraId="4CB36B2E" w14:textId="77777777" w:rsidR="008B4D57" w:rsidRPr="00A337CE" w:rsidRDefault="008B4D57" w:rsidP="00CD03B1">
            <w:pPr>
              <w:tabs>
                <w:tab w:val="left" w:pos="360"/>
              </w:tabs>
              <w:rPr>
                <w:sz w:val="20"/>
              </w:rPr>
            </w:pPr>
          </w:p>
        </w:tc>
        <w:tc>
          <w:tcPr>
            <w:tcW w:w="2340" w:type="dxa"/>
            <w:vAlign w:val="center"/>
          </w:tcPr>
          <w:p w14:paraId="1A23904A" w14:textId="77777777" w:rsidR="008B4D57" w:rsidRPr="00A337CE" w:rsidRDefault="008B4D57" w:rsidP="00CD03B1">
            <w:pPr>
              <w:tabs>
                <w:tab w:val="left" w:pos="360"/>
              </w:tabs>
              <w:rPr>
                <w:sz w:val="20"/>
              </w:rPr>
            </w:pPr>
          </w:p>
        </w:tc>
      </w:tr>
      <w:tr w:rsidR="008B4D57" w:rsidRPr="00A337CE" w14:paraId="0C2A1A1A" w14:textId="77777777" w:rsidTr="00CD03B1">
        <w:trPr>
          <w:trHeight w:val="454"/>
        </w:trPr>
        <w:tc>
          <w:tcPr>
            <w:tcW w:w="2340" w:type="dxa"/>
            <w:vAlign w:val="center"/>
          </w:tcPr>
          <w:p w14:paraId="35A022EF" w14:textId="77777777" w:rsidR="008B4D57" w:rsidRPr="00A337CE" w:rsidRDefault="008B4D57" w:rsidP="00CD03B1">
            <w:pPr>
              <w:tabs>
                <w:tab w:val="left" w:pos="360"/>
              </w:tabs>
              <w:rPr>
                <w:sz w:val="20"/>
              </w:rPr>
            </w:pPr>
          </w:p>
        </w:tc>
        <w:tc>
          <w:tcPr>
            <w:tcW w:w="3780" w:type="dxa"/>
            <w:vAlign w:val="center"/>
          </w:tcPr>
          <w:p w14:paraId="5B690377" w14:textId="77777777" w:rsidR="008B4D57" w:rsidRPr="00A337CE" w:rsidRDefault="008B4D57" w:rsidP="00CD03B1">
            <w:pPr>
              <w:tabs>
                <w:tab w:val="left" w:pos="360"/>
              </w:tabs>
              <w:rPr>
                <w:sz w:val="20"/>
              </w:rPr>
            </w:pPr>
          </w:p>
        </w:tc>
        <w:tc>
          <w:tcPr>
            <w:tcW w:w="2340" w:type="dxa"/>
            <w:vAlign w:val="center"/>
          </w:tcPr>
          <w:p w14:paraId="66B6C17F" w14:textId="77777777" w:rsidR="008B4D57" w:rsidRPr="00A337CE" w:rsidRDefault="008B4D57" w:rsidP="00CD03B1">
            <w:pPr>
              <w:tabs>
                <w:tab w:val="left" w:pos="360"/>
              </w:tabs>
              <w:rPr>
                <w:sz w:val="20"/>
              </w:rPr>
            </w:pPr>
          </w:p>
        </w:tc>
      </w:tr>
    </w:tbl>
    <w:p w14:paraId="347EC607" w14:textId="77777777" w:rsidR="006C7CF0" w:rsidRDefault="006C7CF0" w:rsidP="00E53FFC">
      <w:pPr>
        <w:tabs>
          <w:tab w:val="left" w:pos="360"/>
        </w:tabs>
        <w:ind w:left="360"/>
        <w:rPr>
          <w:szCs w:val="22"/>
        </w:rPr>
        <w:sectPr w:rsidR="006C7CF0" w:rsidSect="00A337CE">
          <w:headerReference w:type="default" r:id="rId11"/>
          <w:pgSz w:w="11906" w:h="16838"/>
          <w:pgMar w:top="2027" w:right="907" w:bottom="851" w:left="907" w:header="567" w:footer="709" w:gutter="0"/>
          <w:cols w:space="708"/>
          <w:docGrid w:linePitch="360"/>
        </w:sectPr>
      </w:pPr>
    </w:p>
    <w:p w14:paraId="7E7FCCE3" w14:textId="77777777" w:rsidR="00503A18" w:rsidRDefault="00D72955" w:rsidP="00D72955">
      <w:pPr>
        <w:pStyle w:val="Heading2"/>
        <w:numPr>
          <w:ilvl w:val="1"/>
          <w:numId w:val="25"/>
        </w:numPr>
      </w:pPr>
      <w:bookmarkStart w:id="4" w:name="_Toc57460986"/>
      <w:r w:rsidRPr="00D72955">
        <w:lastRenderedPageBreak/>
        <w:t>Review</w:t>
      </w:r>
      <w:bookmarkEnd w:id="4"/>
    </w:p>
    <w:p w14:paraId="07E41236" w14:textId="77777777" w:rsidR="00D72955" w:rsidRPr="00D72955" w:rsidRDefault="00D72955" w:rsidP="00D72955"/>
    <w:p w14:paraId="539B4AE7" w14:textId="77777777" w:rsidR="00503A18" w:rsidRPr="00A337CE" w:rsidRDefault="00503A18" w:rsidP="00E53FFC">
      <w:pPr>
        <w:tabs>
          <w:tab w:val="left" w:pos="360"/>
        </w:tabs>
        <w:ind w:left="360"/>
        <w:rPr>
          <w:sz w:val="20"/>
        </w:rPr>
      </w:pPr>
      <w:r w:rsidRPr="00A337CE">
        <w:rPr>
          <w:sz w:val="20"/>
        </w:rPr>
        <w:t xml:space="preserve">This </w:t>
      </w:r>
      <w:r w:rsidR="00581B71" w:rsidRPr="00A337CE">
        <w:rPr>
          <w:sz w:val="20"/>
        </w:rPr>
        <w:t>pollution Control Plan</w:t>
      </w:r>
      <w:r w:rsidRPr="00A337CE">
        <w:rPr>
          <w:sz w:val="20"/>
        </w:rPr>
        <w:t xml:space="preserve"> shall be reviewed as often as </w:t>
      </w:r>
      <w:r w:rsidR="006C7CF0" w:rsidRPr="00A337CE">
        <w:rPr>
          <w:sz w:val="20"/>
        </w:rPr>
        <w:t xml:space="preserve">is </w:t>
      </w:r>
      <w:r w:rsidRPr="00A337CE">
        <w:rPr>
          <w:sz w:val="20"/>
        </w:rPr>
        <w:t xml:space="preserve">required </w:t>
      </w:r>
      <w:r w:rsidR="006C7CF0" w:rsidRPr="00A337CE">
        <w:rPr>
          <w:sz w:val="20"/>
        </w:rPr>
        <w:t xml:space="preserve">to ensure that it reflects the progress of the project </w:t>
      </w:r>
      <w:r w:rsidRPr="00A337CE">
        <w:rPr>
          <w:sz w:val="20"/>
        </w:rPr>
        <w:t>and</w:t>
      </w:r>
      <w:r w:rsidR="006C7CF0" w:rsidRPr="00A337CE">
        <w:rPr>
          <w:sz w:val="20"/>
        </w:rPr>
        <w:t xml:space="preserve"> in any event, not less than </w:t>
      </w:r>
      <w:r w:rsidRPr="00A337CE">
        <w:rPr>
          <w:sz w:val="20"/>
        </w:rPr>
        <w:t xml:space="preserve">every </w:t>
      </w:r>
      <w:r w:rsidR="006C7CF0" w:rsidRPr="00A337CE">
        <w:rPr>
          <w:sz w:val="20"/>
        </w:rPr>
        <w:t>three months.</w:t>
      </w:r>
    </w:p>
    <w:p w14:paraId="07955CFC" w14:textId="77777777" w:rsidR="006C7CF0" w:rsidRPr="00A337CE" w:rsidRDefault="006C7CF0" w:rsidP="00E53FFC">
      <w:pPr>
        <w:tabs>
          <w:tab w:val="left" w:pos="360"/>
        </w:tabs>
        <w:ind w:left="360"/>
        <w:rPr>
          <w:sz w:val="20"/>
        </w:rPr>
      </w:pPr>
    </w:p>
    <w:tbl>
      <w:tblPr>
        <w:tblW w:w="129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2700"/>
        <w:gridCol w:w="6300"/>
        <w:gridCol w:w="2880"/>
      </w:tblGrid>
      <w:tr w:rsidR="006C7CF0" w:rsidRPr="00A337CE" w14:paraId="7D93C294" w14:textId="77777777" w:rsidTr="00CD03B1">
        <w:trPr>
          <w:trHeight w:val="454"/>
        </w:trPr>
        <w:tc>
          <w:tcPr>
            <w:tcW w:w="1080" w:type="dxa"/>
            <w:shd w:val="clear" w:color="auto" w:fill="E0E0E0"/>
            <w:vAlign w:val="center"/>
          </w:tcPr>
          <w:p w14:paraId="081CD397" w14:textId="77777777" w:rsidR="006C7CF0" w:rsidRPr="00A337CE" w:rsidRDefault="006C7CF0" w:rsidP="00CD03B1">
            <w:pPr>
              <w:tabs>
                <w:tab w:val="left" w:pos="360"/>
              </w:tabs>
              <w:jc w:val="center"/>
              <w:rPr>
                <w:b/>
                <w:sz w:val="20"/>
              </w:rPr>
            </w:pPr>
            <w:r w:rsidRPr="00A337CE">
              <w:rPr>
                <w:b/>
                <w:sz w:val="20"/>
              </w:rPr>
              <w:t>Date</w:t>
            </w:r>
          </w:p>
        </w:tc>
        <w:tc>
          <w:tcPr>
            <w:tcW w:w="2700" w:type="dxa"/>
            <w:shd w:val="clear" w:color="auto" w:fill="E0E0E0"/>
            <w:vAlign w:val="center"/>
          </w:tcPr>
          <w:p w14:paraId="54EE097E" w14:textId="77777777" w:rsidR="006C7CF0" w:rsidRPr="00A337CE" w:rsidRDefault="006C7CF0" w:rsidP="00CD03B1">
            <w:pPr>
              <w:tabs>
                <w:tab w:val="left" w:pos="360"/>
              </w:tabs>
              <w:jc w:val="center"/>
              <w:rPr>
                <w:b/>
                <w:sz w:val="20"/>
              </w:rPr>
            </w:pPr>
            <w:r w:rsidRPr="00A337CE">
              <w:rPr>
                <w:b/>
                <w:sz w:val="20"/>
              </w:rPr>
              <w:t>Name</w:t>
            </w:r>
          </w:p>
        </w:tc>
        <w:tc>
          <w:tcPr>
            <w:tcW w:w="6300" w:type="dxa"/>
            <w:shd w:val="clear" w:color="auto" w:fill="E0E0E0"/>
            <w:vAlign w:val="center"/>
          </w:tcPr>
          <w:p w14:paraId="4AEF051C" w14:textId="77777777" w:rsidR="006C7CF0" w:rsidRPr="00A337CE" w:rsidRDefault="006C7CF0" w:rsidP="00CD03B1">
            <w:pPr>
              <w:tabs>
                <w:tab w:val="left" w:pos="360"/>
              </w:tabs>
              <w:jc w:val="center"/>
              <w:rPr>
                <w:b/>
                <w:sz w:val="20"/>
              </w:rPr>
            </w:pPr>
            <w:r w:rsidRPr="00A337CE">
              <w:rPr>
                <w:b/>
                <w:sz w:val="20"/>
              </w:rPr>
              <w:t>Nature of Changes</w:t>
            </w:r>
          </w:p>
        </w:tc>
        <w:tc>
          <w:tcPr>
            <w:tcW w:w="2880" w:type="dxa"/>
            <w:shd w:val="clear" w:color="auto" w:fill="E0E0E0"/>
            <w:vAlign w:val="center"/>
          </w:tcPr>
          <w:p w14:paraId="4EA3D0F2" w14:textId="77777777" w:rsidR="006C7CF0" w:rsidRPr="00A337CE" w:rsidRDefault="006C7CF0" w:rsidP="00CD03B1">
            <w:pPr>
              <w:tabs>
                <w:tab w:val="left" w:pos="360"/>
              </w:tabs>
              <w:jc w:val="center"/>
              <w:rPr>
                <w:b/>
                <w:sz w:val="20"/>
              </w:rPr>
            </w:pPr>
            <w:r w:rsidRPr="00A337CE">
              <w:rPr>
                <w:b/>
                <w:sz w:val="20"/>
              </w:rPr>
              <w:t>Signed</w:t>
            </w:r>
          </w:p>
        </w:tc>
      </w:tr>
      <w:tr w:rsidR="006C7CF0" w:rsidRPr="00A337CE" w14:paraId="4BE834AC" w14:textId="77777777" w:rsidTr="00CD03B1">
        <w:trPr>
          <w:trHeight w:val="454"/>
        </w:trPr>
        <w:tc>
          <w:tcPr>
            <w:tcW w:w="1080" w:type="dxa"/>
            <w:vAlign w:val="center"/>
          </w:tcPr>
          <w:p w14:paraId="289CB2D6" w14:textId="77777777" w:rsidR="006C7CF0" w:rsidRPr="00A337CE" w:rsidRDefault="006C7CF0" w:rsidP="00CD03B1">
            <w:pPr>
              <w:tabs>
                <w:tab w:val="left" w:pos="360"/>
              </w:tabs>
              <w:rPr>
                <w:sz w:val="20"/>
              </w:rPr>
            </w:pPr>
          </w:p>
        </w:tc>
        <w:tc>
          <w:tcPr>
            <w:tcW w:w="2700" w:type="dxa"/>
            <w:vAlign w:val="center"/>
          </w:tcPr>
          <w:p w14:paraId="1E857404" w14:textId="77777777" w:rsidR="006C7CF0" w:rsidRPr="00A337CE" w:rsidRDefault="006C7CF0" w:rsidP="00CD03B1">
            <w:pPr>
              <w:tabs>
                <w:tab w:val="left" w:pos="360"/>
              </w:tabs>
              <w:rPr>
                <w:sz w:val="20"/>
              </w:rPr>
            </w:pPr>
          </w:p>
        </w:tc>
        <w:tc>
          <w:tcPr>
            <w:tcW w:w="6300" w:type="dxa"/>
            <w:vAlign w:val="center"/>
          </w:tcPr>
          <w:p w14:paraId="00C080BE" w14:textId="77777777" w:rsidR="006C7CF0" w:rsidRPr="00A337CE" w:rsidRDefault="006C7CF0" w:rsidP="00CD03B1">
            <w:pPr>
              <w:tabs>
                <w:tab w:val="left" w:pos="360"/>
              </w:tabs>
              <w:rPr>
                <w:sz w:val="20"/>
              </w:rPr>
            </w:pPr>
          </w:p>
        </w:tc>
        <w:tc>
          <w:tcPr>
            <w:tcW w:w="2880" w:type="dxa"/>
            <w:vAlign w:val="center"/>
          </w:tcPr>
          <w:p w14:paraId="7417B0D8" w14:textId="77777777" w:rsidR="006C7CF0" w:rsidRPr="00A337CE" w:rsidRDefault="006C7CF0" w:rsidP="00CD03B1">
            <w:pPr>
              <w:tabs>
                <w:tab w:val="left" w:pos="360"/>
              </w:tabs>
              <w:rPr>
                <w:sz w:val="20"/>
              </w:rPr>
            </w:pPr>
          </w:p>
        </w:tc>
      </w:tr>
      <w:tr w:rsidR="00A63AF7" w:rsidRPr="00A337CE" w14:paraId="3C3FF888" w14:textId="77777777" w:rsidTr="00CD03B1">
        <w:trPr>
          <w:trHeight w:val="454"/>
        </w:trPr>
        <w:tc>
          <w:tcPr>
            <w:tcW w:w="1080" w:type="dxa"/>
            <w:vAlign w:val="center"/>
          </w:tcPr>
          <w:p w14:paraId="26398693" w14:textId="77777777" w:rsidR="00A63AF7" w:rsidRPr="00A337CE" w:rsidRDefault="00A63AF7" w:rsidP="00CD03B1">
            <w:pPr>
              <w:tabs>
                <w:tab w:val="left" w:pos="360"/>
              </w:tabs>
              <w:rPr>
                <w:sz w:val="20"/>
              </w:rPr>
            </w:pPr>
          </w:p>
        </w:tc>
        <w:tc>
          <w:tcPr>
            <w:tcW w:w="2700" w:type="dxa"/>
            <w:vAlign w:val="center"/>
          </w:tcPr>
          <w:p w14:paraId="07EC71F3" w14:textId="77777777" w:rsidR="00A63AF7" w:rsidRPr="00A337CE" w:rsidRDefault="00A63AF7" w:rsidP="00CD03B1">
            <w:pPr>
              <w:tabs>
                <w:tab w:val="left" w:pos="360"/>
              </w:tabs>
              <w:rPr>
                <w:sz w:val="20"/>
              </w:rPr>
            </w:pPr>
          </w:p>
        </w:tc>
        <w:tc>
          <w:tcPr>
            <w:tcW w:w="6300" w:type="dxa"/>
            <w:vAlign w:val="center"/>
          </w:tcPr>
          <w:p w14:paraId="14DC21C4" w14:textId="77777777" w:rsidR="00A63AF7" w:rsidRPr="00A337CE" w:rsidRDefault="00A63AF7" w:rsidP="00CD03B1">
            <w:pPr>
              <w:tabs>
                <w:tab w:val="left" w:pos="360"/>
              </w:tabs>
              <w:rPr>
                <w:sz w:val="20"/>
              </w:rPr>
            </w:pPr>
          </w:p>
        </w:tc>
        <w:tc>
          <w:tcPr>
            <w:tcW w:w="2880" w:type="dxa"/>
            <w:vAlign w:val="center"/>
          </w:tcPr>
          <w:p w14:paraId="5C080F4E" w14:textId="77777777" w:rsidR="00A63AF7" w:rsidRPr="00A337CE" w:rsidRDefault="00A63AF7" w:rsidP="00CD03B1">
            <w:pPr>
              <w:tabs>
                <w:tab w:val="left" w:pos="360"/>
              </w:tabs>
              <w:rPr>
                <w:sz w:val="20"/>
              </w:rPr>
            </w:pPr>
          </w:p>
        </w:tc>
      </w:tr>
      <w:tr w:rsidR="00A63AF7" w:rsidRPr="00A337CE" w14:paraId="09A1794E" w14:textId="77777777" w:rsidTr="00CD03B1">
        <w:trPr>
          <w:trHeight w:val="454"/>
        </w:trPr>
        <w:tc>
          <w:tcPr>
            <w:tcW w:w="1080" w:type="dxa"/>
            <w:vAlign w:val="center"/>
          </w:tcPr>
          <w:p w14:paraId="7D2E4109" w14:textId="77777777" w:rsidR="00A63AF7" w:rsidRPr="00A337CE" w:rsidRDefault="00A63AF7" w:rsidP="00CD03B1">
            <w:pPr>
              <w:tabs>
                <w:tab w:val="left" w:pos="360"/>
              </w:tabs>
              <w:rPr>
                <w:sz w:val="20"/>
              </w:rPr>
            </w:pPr>
          </w:p>
        </w:tc>
        <w:tc>
          <w:tcPr>
            <w:tcW w:w="2700" w:type="dxa"/>
            <w:vAlign w:val="center"/>
          </w:tcPr>
          <w:p w14:paraId="7281E8FB" w14:textId="77777777" w:rsidR="00A63AF7" w:rsidRPr="00A337CE" w:rsidRDefault="00A63AF7" w:rsidP="00CD03B1">
            <w:pPr>
              <w:tabs>
                <w:tab w:val="left" w:pos="360"/>
              </w:tabs>
              <w:rPr>
                <w:sz w:val="20"/>
              </w:rPr>
            </w:pPr>
          </w:p>
        </w:tc>
        <w:tc>
          <w:tcPr>
            <w:tcW w:w="6300" w:type="dxa"/>
            <w:vAlign w:val="center"/>
          </w:tcPr>
          <w:p w14:paraId="7CD3E8FB" w14:textId="77777777" w:rsidR="00A63AF7" w:rsidRPr="00A337CE" w:rsidRDefault="00A63AF7" w:rsidP="00CD03B1">
            <w:pPr>
              <w:tabs>
                <w:tab w:val="left" w:pos="360"/>
              </w:tabs>
              <w:rPr>
                <w:sz w:val="20"/>
              </w:rPr>
            </w:pPr>
          </w:p>
        </w:tc>
        <w:tc>
          <w:tcPr>
            <w:tcW w:w="2880" w:type="dxa"/>
            <w:vAlign w:val="center"/>
          </w:tcPr>
          <w:p w14:paraId="689DD280" w14:textId="77777777" w:rsidR="00A63AF7" w:rsidRPr="00A337CE" w:rsidRDefault="00A63AF7" w:rsidP="00CD03B1">
            <w:pPr>
              <w:tabs>
                <w:tab w:val="left" w:pos="360"/>
              </w:tabs>
              <w:rPr>
                <w:sz w:val="20"/>
              </w:rPr>
            </w:pPr>
          </w:p>
        </w:tc>
      </w:tr>
      <w:tr w:rsidR="00A63AF7" w:rsidRPr="00A337CE" w14:paraId="5E06FAE5" w14:textId="77777777" w:rsidTr="00CD03B1">
        <w:trPr>
          <w:trHeight w:val="454"/>
        </w:trPr>
        <w:tc>
          <w:tcPr>
            <w:tcW w:w="1080" w:type="dxa"/>
            <w:vAlign w:val="center"/>
          </w:tcPr>
          <w:p w14:paraId="12B76208" w14:textId="77777777" w:rsidR="00A63AF7" w:rsidRPr="00A337CE" w:rsidRDefault="00A63AF7" w:rsidP="00CD03B1">
            <w:pPr>
              <w:tabs>
                <w:tab w:val="left" w:pos="360"/>
              </w:tabs>
              <w:rPr>
                <w:sz w:val="20"/>
              </w:rPr>
            </w:pPr>
          </w:p>
        </w:tc>
        <w:tc>
          <w:tcPr>
            <w:tcW w:w="2700" w:type="dxa"/>
            <w:vAlign w:val="center"/>
          </w:tcPr>
          <w:p w14:paraId="20388554" w14:textId="77777777" w:rsidR="00A63AF7" w:rsidRPr="00A337CE" w:rsidRDefault="00A63AF7" w:rsidP="00CD03B1">
            <w:pPr>
              <w:tabs>
                <w:tab w:val="left" w:pos="360"/>
              </w:tabs>
              <w:rPr>
                <w:sz w:val="20"/>
              </w:rPr>
            </w:pPr>
          </w:p>
        </w:tc>
        <w:tc>
          <w:tcPr>
            <w:tcW w:w="6300" w:type="dxa"/>
            <w:vAlign w:val="center"/>
          </w:tcPr>
          <w:p w14:paraId="335FB8BD" w14:textId="77777777" w:rsidR="00A63AF7" w:rsidRPr="00A337CE" w:rsidRDefault="00A63AF7" w:rsidP="00CD03B1">
            <w:pPr>
              <w:tabs>
                <w:tab w:val="left" w:pos="360"/>
              </w:tabs>
              <w:rPr>
                <w:sz w:val="20"/>
              </w:rPr>
            </w:pPr>
          </w:p>
        </w:tc>
        <w:tc>
          <w:tcPr>
            <w:tcW w:w="2880" w:type="dxa"/>
            <w:vAlign w:val="center"/>
          </w:tcPr>
          <w:p w14:paraId="7A3F009A" w14:textId="77777777" w:rsidR="00A63AF7" w:rsidRPr="00A337CE" w:rsidRDefault="00A63AF7" w:rsidP="00CD03B1">
            <w:pPr>
              <w:tabs>
                <w:tab w:val="left" w:pos="360"/>
              </w:tabs>
              <w:rPr>
                <w:sz w:val="20"/>
              </w:rPr>
            </w:pPr>
          </w:p>
        </w:tc>
      </w:tr>
      <w:tr w:rsidR="00A63AF7" w:rsidRPr="00A337CE" w14:paraId="332FFF53" w14:textId="77777777" w:rsidTr="00CD03B1">
        <w:trPr>
          <w:trHeight w:val="454"/>
        </w:trPr>
        <w:tc>
          <w:tcPr>
            <w:tcW w:w="1080" w:type="dxa"/>
            <w:vAlign w:val="center"/>
          </w:tcPr>
          <w:p w14:paraId="4CD41335" w14:textId="77777777" w:rsidR="00A63AF7" w:rsidRPr="00A337CE" w:rsidRDefault="00A63AF7" w:rsidP="00CD03B1">
            <w:pPr>
              <w:tabs>
                <w:tab w:val="left" w:pos="360"/>
              </w:tabs>
              <w:rPr>
                <w:sz w:val="20"/>
              </w:rPr>
            </w:pPr>
          </w:p>
        </w:tc>
        <w:tc>
          <w:tcPr>
            <w:tcW w:w="2700" w:type="dxa"/>
            <w:vAlign w:val="center"/>
          </w:tcPr>
          <w:p w14:paraId="7EF1C74B" w14:textId="77777777" w:rsidR="00A63AF7" w:rsidRPr="00A337CE" w:rsidRDefault="00A63AF7" w:rsidP="00CD03B1">
            <w:pPr>
              <w:tabs>
                <w:tab w:val="left" w:pos="360"/>
              </w:tabs>
              <w:rPr>
                <w:sz w:val="20"/>
              </w:rPr>
            </w:pPr>
          </w:p>
        </w:tc>
        <w:tc>
          <w:tcPr>
            <w:tcW w:w="6300" w:type="dxa"/>
            <w:vAlign w:val="center"/>
          </w:tcPr>
          <w:p w14:paraId="1C778FCB" w14:textId="77777777" w:rsidR="00A63AF7" w:rsidRPr="00A337CE" w:rsidRDefault="00A63AF7" w:rsidP="00CD03B1">
            <w:pPr>
              <w:tabs>
                <w:tab w:val="left" w:pos="360"/>
              </w:tabs>
              <w:rPr>
                <w:sz w:val="20"/>
              </w:rPr>
            </w:pPr>
          </w:p>
        </w:tc>
        <w:tc>
          <w:tcPr>
            <w:tcW w:w="2880" w:type="dxa"/>
            <w:vAlign w:val="center"/>
          </w:tcPr>
          <w:p w14:paraId="31D428DA" w14:textId="77777777" w:rsidR="00A63AF7" w:rsidRPr="00A337CE" w:rsidRDefault="00A63AF7" w:rsidP="00CD03B1">
            <w:pPr>
              <w:tabs>
                <w:tab w:val="left" w:pos="360"/>
              </w:tabs>
              <w:rPr>
                <w:sz w:val="20"/>
              </w:rPr>
            </w:pPr>
          </w:p>
        </w:tc>
      </w:tr>
      <w:tr w:rsidR="00A63AF7" w:rsidRPr="00A337CE" w14:paraId="6E6ECE75" w14:textId="77777777" w:rsidTr="00CD03B1">
        <w:trPr>
          <w:trHeight w:val="454"/>
        </w:trPr>
        <w:tc>
          <w:tcPr>
            <w:tcW w:w="1080" w:type="dxa"/>
            <w:vAlign w:val="center"/>
          </w:tcPr>
          <w:p w14:paraId="5362DB9B" w14:textId="77777777" w:rsidR="00A63AF7" w:rsidRPr="00A337CE" w:rsidRDefault="00A63AF7" w:rsidP="00CD03B1">
            <w:pPr>
              <w:tabs>
                <w:tab w:val="left" w:pos="360"/>
              </w:tabs>
              <w:rPr>
                <w:sz w:val="20"/>
              </w:rPr>
            </w:pPr>
          </w:p>
        </w:tc>
        <w:tc>
          <w:tcPr>
            <w:tcW w:w="2700" w:type="dxa"/>
            <w:vAlign w:val="center"/>
          </w:tcPr>
          <w:p w14:paraId="128FBBF4" w14:textId="77777777" w:rsidR="00A63AF7" w:rsidRPr="00A337CE" w:rsidRDefault="00A63AF7" w:rsidP="00CD03B1">
            <w:pPr>
              <w:tabs>
                <w:tab w:val="left" w:pos="360"/>
              </w:tabs>
              <w:rPr>
                <w:sz w:val="20"/>
              </w:rPr>
            </w:pPr>
          </w:p>
        </w:tc>
        <w:tc>
          <w:tcPr>
            <w:tcW w:w="6300" w:type="dxa"/>
            <w:vAlign w:val="center"/>
          </w:tcPr>
          <w:p w14:paraId="2F2A2FAC" w14:textId="77777777" w:rsidR="00A63AF7" w:rsidRPr="00A337CE" w:rsidRDefault="00A63AF7" w:rsidP="00CD03B1">
            <w:pPr>
              <w:tabs>
                <w:tab w:val="left" w:pos="360"/>
              </w:tabs>
              <w:rPr>
                <w:sz w:val="20"/>
              </w:rPr>
            </w:pPr>
          </w:p>
        </w:tc>
        <w:tc>
          <w:tcPr>
            <w:tcW w:w="2880" w:type="dxa"/>
            <w:vAlign w:val="center"/>
          </w:tcPr>
          <w:p w14:paraId="00739D86" w14:textId="77777777" w:rsidR="00A63AF7" w:rsidRPr="00A337CE" w:rsidRDefault="00A63AF7" w:rsidP="00CD03B1">
            <w:pPr>
              <w:tabs>
                <w:tab w:val="left" w:pos="360"/>
              </w:tabs>
              <w:rPr>
                <w:sz w:val="20"/>
              </w:rPr>
            </w:pPr>
          </w:p>
        </w:tc>
      </w:tr>
      <w:tr w:rsidR="00A63AF7" w:rsidRPr="00A337CE" w14:paraId="1A43CDA2" w14:textId="77777777" w:rsidTr="00CD03B1">
        <w:trPr>
          <w:trHeight w:val="454"/>
        </w:trPr>
        <w:tc>
          <w:tcPr>
            <w:tcW w:w="1080" w:type="dxa"/>
          </w:tcPr>
          <w:p w14:paraId="2BF341DD" w14:textId="77777777" w:rsidR="00A63AF7" w:rsidRPr="00A337CE" w:rsidRDefault="00A63AF7" w:rsidP="00CD03B1">
            <w:pPr>
              <w:tabs>
                <w:tab w:val="left" w:pos="360"/>
              </w:tabs>
              <w:rPr>
                <w:sz w:val="20"/>
              </w:rPr>
            </w:pPr>
          </w:p>
        </w:tc>
        <w:tc>
          <w:tcPr>
            <w:tcW w:w="2700" w:type="dxa"/>
          </w:tcPr>
          <w:p w14:paraId="2E3274C2" w14:textId="77777777" w:rsidR="00A63AF7" w:rsidRPr="00A337CE" w:rsidRDefault="00A63AF7" w:rsidP="00CD03B1">
            <w:pPr>
              <w:tabs>
                <w:tab w:val="left" w:pos="360"/>
              </w:tabs>
              <w:rPr>
                <w:sz w:val="20"/>
              </w:rPr>
            </w:pPr>
          </w:p>
        </w:tc>
        <w:tc>
          <w:tcPr>
            <w:tcW w:w="6300" w:type="dxa"/>
          </w:tcPr>
          <w:p w14:paraId="60B5F62A" w14:textId="77777777" w:rsidR="00A63AF7" w:rsidRPr="00A337CE" w:rsidRDefault="00A63AF7" w:rsidP="00CD03B1">
            <w:pPr>
              <w:tabs>
                <w:tab w:val="left" w:pos="360"/>
              </w:tabs>
              <w:rPr>
                <w:sz w:val="20"/>
              </w:rPr>
            </w:pPr>
          </w:p>
        </w:tc>
        <w:tc>
          <w:tcPr>
            <w:tcW w:w="2880" w:type="dxa"/>
          </w:tcPr>
          <w:p w14:paraId="3FB1923C" w14:textId="77777777" w:rsidR="00A63AF7" w:rsidRPr="00A337CE" w:rsidRDefault="00A63AF7" w:rsidP="00CD03B1">
            <w:pPr>
              <w:tabs>
                <w:tab w:val="left" w:pos="360"/>
              </w:tabs>
              <w:rPr>
                <w:sz w:val="20"/>
              </w:rPr>
            </w:pPr>
          </w:p>
        </w:tc>
      </w:tr>
    </w:tbl>
    <w:p w14:paraId="36347E6B" w14:textId="77777777" w:rsidR="00893C43" w:rsidRDefault="00893C43" w:rsidP="00E53FFC">
      <w:pPr>
        <w:tabs>
          <w:tab w:val="left" w:pos="360"/>
        </w:tabs>
        <w:ind w:left="360"/>
        <w:rPr>
          <w:szCs w:val="22"/>
        </w:rPr>
      </w:pPr>
    </w:p>
    <w:p w14:paraId="16E29C0D" w14:textId="77777777" w:rsidR="00A63AF7" w:rsidRPr="00986E4E" w:rsidRDefault="00893C43" w:rsidP="00A337CE">
      <w:pPr>
        <w:pStyle w:val="Heading1"/>
        <w:numPr>
          <w:ilvl w:val="0"/>
          <w:numId w:val="25"/>
        </w:numPr>
        <w:spacing w:before="0"/>
        <w:rPr>
          <w:szCs w:val="20"/>
        </w:rPr>
      </w:pPr>
      <w:r w:rsidRPr="001455F6">
        <w:rPr>
          <w:szCs w:val="22"/>
        </w:rPr>
        <w:br w:type="page"/>
      </w:r>
      <w:bookmarkStart w:id="5" w:name="_Toc57460987"/>
      <w:r w:rsidR="00045518" w:rsidRPr="00986E4E">
        <w:rPr>
          <w:szCs w:val="20"/>
        </w:rPr>
        <w:lastRenderedPageBreak/>
        <w:t>POTENTIAL POLLUTANTS FROM THIS SITE</w:t>
      </w:r>
      <w:bookmarkEnd w:id="5"/>
    </w:p>
    <w:p w14:paraId="0E8955A6" w14:textId="77777777" w:rsidR="00DC5E1E" w:rsidRPr="00986E4E" w:rsidRDefault="00DC5E1E" w:rsidP="00A337CE">
      <w:pPr>
        <w:pStyle w:val="Heading2"/>
        <w:numPr>
          <w:ilvl w:val="1"/>
          <w:numId w:val="25"/>
        </w:numPr>
        <w:spacing w:before="0"/>
        <w:rPr>
          <w:szCs w:val="20"/>
        </w:rPr>
      </w:pPr>
      <w:bookmarkStart w:id="6" w:name="_Toc57460988"/>
      <w:r w:rsidRPr="00986E4E">
        <w:rPr>
          <w:szCs w:val="20"/>
        </w:rPr>
        <w:t>Pollutants</w:t>
      </w:r>
      <w:bookmarkEnd w:id="6"/>
    </w:p>
    <w:p w14:paraId="45A77A40" w14:textId="77777777" w:rsidR="00DC5E1E" w:rsidRPr="00986E4E" w:rsidRDefault="00DC5E1E" w:rsidP="00A337CE">
      <w:pPr>
        <w:ind w:left="709" w:hanging="709"/>
        <w:jc w:val="both"/>
        <w:rPr>
          <w:sz w:val="20"/>
        </w:rPr>
      </w:pPr>
    </w:p>
    <w:p w14:paraId="4509C4E3" w14:textId="77777777" w:rsidR="00DC5E1E" w:rsidRPr="00986E4E" w:rsidRDefault="00DC5E1E" w:rsidP="00A337CE">
      <w:pPr>
        <w:ind w:left="600"/>
        <w:jc w:val="both"/>
        <w:rPr>
          <w:sz w:val="20"/>
        </w:rPr>
      </w:pPr>
      <w:r w:rsidRPr="00986E4E">
        <w:rPr>
          <w:sz w:val="20"/>
        </w:rPr>
        <w:t>It is anticipated that the following have the potential to cause pollution from construction operations on this Project:</w:t>
      </w:r>
    </w:p>
    <w:p w14:paraId="22D317ED" w14:textId="77777777" w:rsidR="00DC5E1E" w:rsidRPr="00986E4E" w:rsidRDefault="00DC5E1E" w:rsidP="00DC5E1E">
      <w:pPr>
        <w:jc w:val="both"/>
        <w:rPr>
          <w:sz w:val="20"/>
        </w:rPr>
      </w:pPr>
    </w:p>
    <w:p w14:paraId="7EE487EA" w14:textId="65579821" w:rsidR="00BF555B" w:rsidRPr="00DC4622" w:rsidRDefault="00BF555B" w:rsidP="00E56C56">
      <w:pPr>
        <w:numPr>
          <w:ilvl w:val="0"/>
          <w:numId w:val="11"/>
        </w:numPr>
        <w:rPr>
          <w:sz w:val="20"/>
        </w:rPr>
      </w:pPr>
      <w:r w:rsidRPr="00DC4622">
        <w:rPr>
          <w:sz w:val="20"/>
        </w:rPr>
        <w:t>Plant fuels and lubricating oils</w:t>
      </w:r>
    </w:p>
    <w:p w14:paraId="203F0655" w14:textId="3DD0CF6F" w:rsidR="00BF555B" w:rsidRPr="00DC4622" w:rsidRDefault="00BF555B" w:rsidP="00BF555B">
      <w:pPr>
        <w:numPr>
          <w:ilvl w:val="0"/>
          <w:numId w:val="11"/>
        </w:numPr>
        <w:rPr>
          <w:sz w:val="20"/>
        </w:rPr>
      </w:pPr>
      <w:r w:rsidRPr="00DC4622">
        <w:rPr>
          <w:sz w:val="20"/>
        </w:rPr>
        <w:t xml:space="preserve">Detergents </w:t>
      </w:r>
    </w:p>
    <w:p w14:paraId="2CE2BB21" w14:textId="156E840F" w:rsidR="00BF555B" w:rsidRDefault="00BF555B" w:rsidP="00BF555B">
      <w:pPr>
        <w:numPr>
          <w:ilvl w:val="0"/>
          <w:numId w:val="11"/>
        </w:numPr>
        <w:rPr>
          <w:sz w:val="20"/>
        </w:rPr>
      </w:pPr>
      <w:r w:rsidRPr="00DC4622">
        <w:rPr>
          <w:sz w:val="20"/>
        </w:rPr>
        <w:t>Other chemicals</w:t>
      </w:r>
    </w:p>
    <w:p w14:paraId="4BCCEA12" w14:textId="7762AAFB" w:rsidR="000D2FD2" w:rsidRPr="00DC4622" w:rsidRDefault="000D2FD2" w:rsidP="00BF555B">
      <w:pPr>
        <w:numPr>
          <w:ilvl w:val="0"/>
          <w:numId w:val="11"/>
        </w:numPr>
        <w:rPr>
          <w:sz w:val="20"/>
        </w:rPr>
      </w:pPr>
      <w:r>
        <w:rPr>
          <w:sz w:val="20"/>
        </w:rPr>
        <w:t>Asbestos</w:t>
      </w:r>
    </w:p>
    <w:p w14:paraId="7DCAB93D" w14:textId="1C7D7E99" w:rsidR="00BF555B" w:rsidRPr="000D2FD2" w:rsidRDefault="00BF555B" w:rsidP="000D2FD2">
      <w:pPr>
        <w:numPr>
          <w:ilvl w:val="0"/>
          <w:numId w:val="11"/>
        </w:numPr>
        <w:rPr>
          <w:sz w:val="20"/>
        </w:rPr>
      </w:pPr>
      <w:r w:rsidRPr="00DC4622">
        <w:rPr>
          <w:sz w:val="20"/>
        </w:rPr>
        <w:t>Silty water (rainwater run-off</w:t>
      </w:r>
      <w:r w:rsidR="000D2FD2">
        <w:rPr>
          <w:sz w:val="20"/>
        </w:rPr>
        <w:t>)</w:t>
      </w:r>
    </w:p>
    <w:p w14:paraId="653141AF" w14:textId="2D3CA223" w:rsidR="00BF555B" w:rsidRPr="00DC4622" w:rsidRDefault="00BF555B" w:rsidP="00BF555B">
      <w:pPr>
        <w:numPr>
          <w:ilvl w:val="0"/>
          <w:numId w:val="11"/>
        </w:numPr>
        <w:rPr>
          <w:sz w:val="20"/>
        </w:rPr>
      </w:pPr>
      <w:r w:rsidRPr="00DC4622">
        <w:rPr>
          <w:sz w:val="20"/>
        </w:rPr>
        <w:t xml:space="preserve">Contaminants existing on site within contaminated </w:t>
      </w:r>
      <w:r w:rsidR="005D0468">
        <w:rPr>
          <w:sz w:val="20"/>
        </w:rPr>
        <w:t>soils.</w:t>
      </w:r>
    </w:p>
    <w:p w14:paraId="2DB1BF66" w14:textId="77777777" w:rsidR="00BF555B" w:rsidRPr="00DC4622" w:rsidRDefault="00BF555B" w:rsidP="00BF555B">
      <w:pPr>
        <w:numPr>
          <w:ilvl w:val="0"/>
          <w:numId w:val="11"/>
        </w:numPr>
        <w:rPr>
          <w:sz w:val="20"/>
        </w:rPr>
      </w:pPr>
      <w:r w:rsidRPr="00DC4622">
        <w:rPr>
          <w:sz w:val="20"/>
        </w:rPr>
        <w:t>Wash water from vehicle/wheel cleaning</w:t>
      </w:r>
    </w:p>
    <w:p w14:paraId="3DAF0C3C" w14:textId="77777777" w:rsidR="00BF555B" w:rsidRPr="00DC4622" w:rsidRDefault="00BF555B" w:rsidP="00BF555B">
      <w:pPr>
        <w:numPr>
          <w:ilvl w:val="0"/>
          <w:numId w:val="11"/>
        </w:numPr>
        <w:rPr>
          <w:sz w:val="20"/>
        </w:rPr>
      </w:pPr>
      <w:r w:rsidRPr="00DC4622">
        <w:rPr>
          <w:sz w:val="20"/>
        </w:rPr>
        <w:t>Emissions to the atmosphere of fumes and dust</w:t>
      </w:r>
    </w:p>
    <w:p w14:paraId="7F752638" w14:textId="77777777" w:rsidR="00BF555B" w:rsidRPr="00DC4622" w:rsidRDefault="00BF555B" w:rsidP="00BF555B">
      <w:pPr>
        <w:numPr>
          <w:ilvl w:val="0"/>
          <w:numId w:val="11"/>
        </w:numPr>
        <w:rPr>
          <w:sz w:val="20"/>
        </w:rPr>
      </w:pPr>
      <w:r w:rsidRPr="00DC4622">
        <w:rPr>
          <w:sz w:val="20"/>
        </w:rPr>
        <w:t>Noise (from construction operations)</w:t>
      </w:r>
    </w:p>
    <w:p w14:paraId="4C483D09" w14:textId="5D770AA8" w:rsidR="00BF555B" w:rsidRPr="00DC4622" w:rsidRDefault="00BF555B" w:rsidP="00BF555B">
      <w:pPr>
        <w:numPr>
          <w:ilvl w:val="0"/>
          <w:numId w:val="11"/>
        </w:numPr>
        <w:rPr>
          <w:sz w:val="20"/>
        </w:rPr>
      </w:pPr>
      <w:r w:rsidRPr="00DC4622">
        <w:rPr>
          <w:sz w:val="20"/>
        </w:rPr>
        <w:t>Light</w:t>
      </w:r>
    </w:p>
    <w:p w14:paraId="3AE0BA08" w14:textId="514CD84B" w:rsidR="00E56C56" w:rsidRPr="00DC4622" w:rsidRDefault="00E56C56" w:rsidP="00BF555B">
      <w:pPr>
        <w:numPr>
          <w:ilvl w:val="0"/>
          <w:numId w:val="11"/>
        </w:numPr>
        <w:rPr>
          <w:sz w:val="20"/>
        </w:rPr>
      </w:pPr>
      <w:r w:rsidRPr="00DC4622">
        <w:rPr>
          <w:sz w:val="20"/>
        </w:rPr>
        <w:t>Odour</w:t>
      </w:r>
    </w:p>
    <w:p w14:paraId="0A5A6481" w14:textId="77777777" w:rsidR="00BF555B" w:rsidRPr="00DC4622" w:rsidRDefault="00BF555B" w:rsidP="00BF555B">
      <w:pPr>
        <w:numPr>
          <w:ilvl w:val="0"/>
          <w:numId w:val="11"/>
        </w:numPr>
        <w:rPr>
          <w:sz w:val="20"/>
        </w:rPr>
      </w:pPr>
      <w:r w:rsidRPr="00DC4622">
        <w:rPr>
          <w:sz w:val="20"/>
        </w:rPr>
        <w:t>Dust</w:t>
      </w:r>
    </w:p>
    <w:p w14:paraId="48CE615C" w14:textId="77777777" w:rsidR="00DC5E1E" w:rsidRPr="00986E4E" w:rsidRDefault="00DC5E1E" w:rsidP="00DC5E1E">
      <w:pPr>
        <w:rPr>
          <w:sz w:val="20"/>
        </w:rPr>
      </w:pPr>
    </w:p>
    <w:p w14:paraId="3079DE9D" w14:textId="77777777" w:rsidR="00DC5E1E" w:rsidRPr="00986E4E" w:rsidRDefault="00DC5E1E" w:rsidP="00DC5E1E">
      <w:pPr>
        <w:ind w:left="600"/>
        <w:jc w:val="both"/>
        <w:rPr>
          <w:sz w:val="20"/>
        </w:rPr>
      </w:pPr>
      <w:r w:rsidRPr="00986E4E">
        <w:rPr>
          <w:sz w:val="20"/>
        </w:rPr>
        <w:t>Under the Control of Substances Haz</w:t>
      </w:r>
      <w:r w:rsidR="00E00419">
        <w:rPr>
          <w:sz w:val="20"/>
        </w:rPr>
        <w:t>ardous to Health Regulations 2002</w:t>
      </w:r>
      <w:r w:rsidRPr="00986E4E">
        <w:rPr>
          <w:sz w:val="20"/>
        </w:rPr>
        <w:t xml:space="preserve"> assessments will be carried out on all substances which are intended for use on the project. </w:t>
      </w:r>
    </w:p>
    <w:p w14:paraId="4E5DFEDB" w14:textId="77777777" w:rsidR="00DC5E1E" w:rsidRPr="00986E4E" w:rsidRDefault="00DC5E1E" w:rsidP="00DC5E1E">
      <w:pPr>
        <w:ind w:left="600"/>
        <w:jc w:val="both"/>
        <w:rPr>
          <w:sz w:val="20"/>
        </w:rPr>
      </w:pPr>
    </w:p>
    <w:p w14:paraId="0706FEE3" w14:textId="77777777" w:rsidR="00DC5E1E" w:rsidRPr="00986E4E" w:rsidRDefault="00DC5E1E" w:rsidP="00DC5E1E">
      <w:pPr>
        <w:ind w:left="600"/>
        <w:jc w:val="both"/>
        <w:rPr>
          <w:sz w:val="20"/>
        </w:rPr>
      </w:pPr>
      <w:r w:rsidRPr="00986E4E">
        <w:rPr>
          <w:sz w:val="20"/>
        </w:rPr>
        <w:t>All new substances brought onto site will be accompanied by a manufacturer’s Material Safety Data Sheet (M.S.D.S.).</w:t>
      </w:r>
    </w:p>
    <w:p w14:paraId="326D1073" w14:textId="77777777" w:rsidR="00DC5E1E" w:rsidRPr="004D3CC7" w:rsidRDefault="00DC5E1E" w:rsidP="00DC5E1E">
      <w:pPr>
        <w:ind w:left="360"/>
        <w:jc w:val="both"/>
      </w:pPr>
      <w:r>
        <w:br w:type="page"/>
      </w:r>
    </w:p>
    <w:p w14:paraId="1D1CD848" w14:textId="77777777" w:rsidR="00DC5E1E" w:rsidRPr="00937D37" w:rsidRDefault="00DC5E1E" w:rsidP="001455F6">
      <w:pPr>
        <w:pStyle w:val="Heading2"/>
        <w:numPr>
          <w:ilvl w:val="1"/>
          <w:numId w:val="25"/>
        </w:numPr>
      </w:pPr>
      <w:bookmarkStart w:id="7" w:name="_Toc57460989"/>
      <w:r w:rsidRPr="00937D37">
        <w:lastRenderedPageBreak/>
        <w:t>Contaminated Areas</w:t>
      </w:r>
      <w:bookmarkEnd w:id="7"/>
    </w:p>
    <w:p w14:paraId="76A20716" w14:textId="77777777" w:rsidR="00DC5E1E" w:rsidRPr="004D3CC7" w:rsidRDefault="00DC5E1E" w:rsidP="00DC5E1E">
      <w:pPr>
        <w:ind w:left="709" w:hanging="709"/>
      </w:pPr>
    </w:p>
    <w:p w14:paraId="40F6DB64" w14:textId="77777777" w:rsidR="00DC5E1E" w:rsidRDefault="00DC5E1E" w:rsidP="00DC5E1E">
      <w:pPr>
        <w:tabs>
          <w:tab w:val="left" w:pos="360"/>
        </w:tabs>
        <w:ind w:left="360"/>
        <w:rPr>
          <w:szCs w:val="22"/>
        </w:rPr>
      </w:pPr>
      <w:r w:rsidRPr="00A272AF">
        <w:t xml:space="preserve">The </w:t>
      </w:r>
      <w:r>
        <w:t xml:space="preserve">existing </w:t>
      </w:r>
      <w:r w:rsidRPr="00A272AF">
        <w:t xml:space="preserve">contaminated areas </w:t>
      </w:r>
      <w:r>
        <w:t xml:space="preserve">which pose a potential risk of pollution on this Project are </w:t>
      </w:r>
      <w:r w:rsidRPr="00A272AF">
        <w:t xml:space="preserve">identified </w:t>
      </w:r>
      <w:r w:rsidR="00ED7CAA">
        <w:t xml:space="preserve">in the following table </w:t>
      </w:r>
      <w:r>
        <w:t>and on the plan attached as</w:t>
      </w:r>
      <w:r w:rsidR="00ED7CAA">
        <w:t xml:space="preserve"> Appendix 1</w:t>
      </w:r>
      <w:r>
        <w:t>:</w:t>
      </w:r>
    </w:p>
    <w:p w14:paraId="594B63AB" w14:textId="77777777" w:rsidR="00DC5E1E" w:rsidRDefault="00DC5E1E" w:rsidP="00E53FFC">
      <w:pPr>
        <w:tabs>
          <w:tab w:val="left" w:pos="360"/>
        </w:tabs>
        <w:ind w:left="360"/>
        <w:rPr>
          <w:szCs w:val="22"/>
        </w:rPr>
      </w:pPr>
    </w:p>
    <w:tbl>
      <w:tblPr>
        <w:tblW w:w="129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0"/>
        <w:gridCol w:w="7020"/>
      </w:tblGrid>
      <w:tr w:rsidR="00DC5E1E" w14:paraId="202A8963" w14:textId="77777777" w:rsidTr="00DC5E1E">
        <w:trPr>
          <w:trHeight w:val="605"/>
        </w:trPr>
        <w:tc>
          <w:tcPr>
            <w:tcW w:w="5940" w:type="dxa"/>
            <w:shd w:val="clear" w:color="auto" w:fill="E0E0E0"/>
            <w:vAlign w:val="center"/>
          </w:tcPr>
          <w:p w14:paraId="3C3B76E1" w14:textId="77777777" w:rsidR="00DC5E1E" w:rsidRDefault="00DC5E1E" w:rsidP="009E327B">
            <w:pPr>
              <w:spacing w:before="40" w:after="40"/>
              <w:jc w:val="center"/>
              <w:rPr>
                <w:b/>
                <w:sz w:val="20"/>
              </w:rPr>
            </w:pPr>
            <w:r>
              <w:rPr>
                <w:b/>
                <w:sz w:val="20"/>
              </w:rPr>
              <w:t>Location of contamination</w:t>
            </w:r>
          </w:p>
        </w:tc>
        <w:tc>
          <w:tcPr>
            <w:tcW w:w="7020" w:type="dxa"/>
            <w:shd w:val="clear" w:color="auto" w:fill="E0E0E0"/>
            <w:vAlign w:val="center"/>
          </w:tcPr>
          <w:p w14:paraId="504C74D2" w14:textId="77777777" w:rsidR="00DC5E1E" w:rsidRDefault="00DC5E1E" w:rsidP="009E327B">
            <w:pPr>
              <w:spacing w:before="40" w:after="40"/>
              <w:jc w:val="center"/>
              <w:rPr>
                <w:b/>
                <w:sz w:val="20"/>
              </w:rPr>
            </w:pPr>
            <w:r>
              <w:rPr>
                <w:b/>
                <w:sz w:val="20"/>
              </w:rPr>
              <w:t>Nature of contamination</w:t>
            </w:r>
          </w:p>
        </w:tc>
      </w:tr>
      <w:tr w:rsidR="00E56C56" w14:paraId="5C1AD65B" w14:textId="77777777" w:rsidTr="00482748">
        <w:trPr>
          <w:trHeight w:val="465"/>
        </w:trPr>
        <w:tc>
          <w:tcPr>
            <w:tcW w:w="5940" w:type="dxa"/>
          </w:tcPr>
          <w:p w14:paraId="1AE5606D" w14:textId="7D3EA752" w:rsidR="00E56C56" w:rsidRPr="00C36AEA" w:rsidRDefault="00AA752E" w:rsidP="00E56C56">
            <w:pPr>
              <w:spacing w:before="40" w:after="40"/>
              <w:rPr>
                <w:color w:val="008000"/>
                <w:sz w:val="20"/>
              </w:rPr>
            </w:pPr>
            <w:r w:rsidRPr="00AA752E">
              <w:t>Various locations on site.</w:t>
            </w:r>
          </w:p>
        </w:tc>
        <w:tc>
          <w:tcPr>
            <w:tcW w:w="7020" w:type="dxa"/>
          </w:tcPr>
          <w:p w14:paraId="6CB0F7AF" w14:textId="42CFA9F6" w:rsidR="00E56C56" w:rsidRPr="00C36AEA" w:rsidRDefault="00351D48" w:rsidP="00E56C56">
            <w:pPr>
              <w:spacing w:before="40" w:after="40"/>
              <w:rPr>
                <w:color w:val="008000"/>
                <w:sz w:val="20"/>
              </w:rPr>
            </w:pPr>
            <w:r>
              <w:t xml:space="preserve">Please refer to the Remediation Strategy document for details of site investigation work. Note, to date water sampling undertaken has not returned any contamination, likewise with the peat and topsoil on site. The landfill / brownfield contamination has also been </w:t>
            </w:r>
            <w:proofErr w:type="gramStart"/>
            <w:r>
              <w:t>monitored and tested</w:t>
            </w:r>
            <w:proofErr w:type="gramEnd"/>
            <w:r>
              <w:t xml:space="preserve"> and deemed suitable for recovery.</w:t>
            </w:r>
            <w:r w:rsidR="00061B8C">
              <w:t xml:space="preserve"> However, anything unsuitable will be removed from site.</w:t>
            </w:r>
            <w:bookmarkStart w:id="8" w:name="_GoBack"/>
            <w:bookmarkEnd w:id="8"/>
          </w:p>
        </w:tc>
      </w:tr>
      <w:tr w:rsidR="00DC5E1E" w14:paraId="7933B30D" w14:textId="77777777" w:rsidTr="00DC5E1E">
        <w:trPr>
          <w:trHeight w:val="465"/>
        </w:trPr>
        <w:tc>
          <w:tcPr>
            <w:tcW w:w="5940" w:type="dxa"/>
            <w:vAlign w:val="center"/>
          </w:tcPr>
          <w:p w14:paraId="0C9E3C8D" w14:textId="77777777" w:rsidR="00DC5E1E" w:rsidRDefault="00DC5E1E" w:rsidP="00BF01D7">
            <w:pPr>
              <w:spacing w:before="40" w:after="40"/>
              <w:rPr>
                <w:sz w:val="20"/>
              </w:rPr>
            </w:pPr>
          </w:p>
        </w:tc>
        <w:tc>
          <w:tcPr>
            <w:tcW w:w="7020" w:type="dxa"/>
            <w:vAlign w:val="center"/>
          </w:tcPr>
          <w:p w14:paraId="2D859862" w14:textId="77777777" w:rsidR="00DC5E1E" w:rsidRDefault="00DC5E1E" w:rsidP="00BF01D7">
            <w:pPr>
              <w:spacing w:before="40" w:after="40"/>
              <w:rPr>
                <w:sz w:val="20"/>
              </w:rPr>
            </w:pPr>
          </w:p>
        </w:tc>
      </w:tr>
      <w:tr w:rsidR="00DC5E1E" w14:paraId="663CE39E" w14:textId="77777777" w:rsidTr="00DC5E1E">
        <w:trPr>
          <w:trHeight w:val="465"/>
        </w:trPr>
        <w:tc>
          <w:tcPr>
            <w:tcW w:w="5940" w:type="dxa"/>
            <w:vAlign w:val="center"/>
          </w:tcPr>
          <w:p w14:paraId="4F68F68D" w14:textId="77777777" w:rsidR="00DC5E1E" w:rsidRDefault="00DC5E1E" w:rsidP="00BF01D7">
            <w:pPr>
              <w:spacing w:before="40" w:after="40"/>
              <w:rPr>
                <w:sz w:val="20"/>
              </w:rPr>
            </w:pPr>
          </w:p>
        </w:tc>
        <w:tc>
          <w:tcPr>
            <w:tcW w:w="7020" w:type="dxa"/>
            <w:vAlign w:val="center"/>
          </w:tcPr>
          <w:p w14:paraId="08C770BE" w14:textId="77777777" w:rsidR="00DC5E1E" w:rsidRDefault="00DC5E1E" w:rsidP="00BF01D7">
            <w:pPr>
              <w:spacing w:before="40" w:after="40"/>
              <w:rPr>
                <w:sz w:val="20"/>
              </w:rPr>
            </w:pPr>
          </w:p>
        </w:tc>
      </w:tr>
    </w:tbl>
    <w:p w14:paraId="48F4FFE3" w14:textId="77777777" w:rsidR="00BF01D7" w:rsidRDefault="00BF01D7" w:rsidP="00E53FFC">
      <w:pPr>
        <w:tabs>
          <w:tab w:val="left" w:pos="360"/>
        </w:tabs>
        <w:ind w:left="360"/>
        <w:rPr>
          <w:szCs w:val="22"/>
        </w:rPr>
      </w:pPr>
    </w:p>
    <w:p w14:paraId="7A0978FC" w14:textId="77777777" w:rsidR="00EE67CD" w:rsidRPr="00986E4E" w:rsidRDefault="008D5606" w:rsidP="00E53FFC">
      <w:pPr>
        <w:tabs>
          <w:tab w:val="left" w:pos="360"/>
        </w:tabs>
        <w:ind w:left="360"/>
        <w:rPr>
          <w:sz w:val="20"/>
        </w:rPr>
      </w:pPr>
      <w:r w:rsidRPr="00986E4E">
        <w:rPr>
          <w:sz w:val="20"/>
        </w:rPr>
        <w:t>Any contaminated soils must be chemically analysed by a UKAS accredited laboratory prior to excavation, to sufficiently characterise the soils.  On site treatment must be considered before disposing off site and the CL</w:t>
      </w:r>
      <w:r w:rsidR="00E00419" w:rsidRPr="00986E4E">
        <w:rPr>
          <w:b/>
          <w:sz w:val="20"/>
          <w:vertAlign w:val="superscript"/>
        </w:rPr>
        <w:t>:</w:t>
      </w:r>
      <w:r w:rsidR="00E00419" w:rsidRPr="00986E4E">
        <w:rPr>
          <w:sz w:val="20"/>
        </w:rPr>
        <w:t xml:space="preserve"> AIRE</w:t>
      </w:r>
      <w:r w:rsidR="00E00419">
        <w:rPr>
          <w:sz w:val="20"/>
        </w:rPr>
        <w:t xml:space="preserve"> </w:t>
      </w:r>
      <w:r w:rsidRPr="00986E4E">
        <w:rPr>
          <w:sz w:val="20"/>
        </w:rPr>
        <w:t>Code of Practice may be a way of achieving this (Contact HSEQ Dept</w:t>
      </w:r>
      <w:r w:rsidR="00EE67CD" w:rsidRPr="00986E4E">
        <w:rPr>
          <w:sz w:val="20"/>
        </w:rPr>
        <w:t>.).</w:t>
      </w:r>
    </w:p>
    <w:p w14:paraId="58734D5D" w14:textId="77777777" w:rsidR="00EE67CD" w:rsidRPr="00986E4E" w:rsidRDefault="00EE67CD" w:rsidP="00E53FFC">
      <w:pPr>
        <w:tabs>
          <w:tab w:val="left" w:pos="360"/>
        </w:tabs>
        <w:ind w:left="360"/>
        <w:rPr>
          <w:sz w:val="20"/>
        </w:rPr>
      </w:pPr>
    </w:p>
    <w:p w14:paraId="5A6BBF53" w14:textId="77777777" w:rsidR="008D5606" w:rsidRPr="00986E4E" w:rsidRDefault="008D5606" w:rsidP="00E53FFC">
      <w:pPr>
        <w:tabs>
          <w:tab w:val="left" w:pos="360"/>
        </w:tabs>
        <w:ind w:left="360"/>
        <w:rPr>
          <w:sz w:val="20"/>
        </w:rPr>
      </w:pPr>
      <w:r w:rsidRPr="00986E4E">
        <w:rPr>
          <w:b/>
          <w:sz w:val="20"/>
        </w:rPr>
        <w:t>NOTE</w:t>
      </w:r>
      <w:r w:rsidRPr="00986E4E">
        <w:rPr>
          <w:sz w:val="20"/>
        </w:rPr>
        <w:t>: Contamination may render soil</w:t>
      </w:r>
      <w:r w:rsidR="00365498" w:rsidRPr="00986E4E">
        <w:rPr>
          <w:sz w:val="20"/>
        </w:rPr>
        <w:t xml:space="preserve"> to be disposed off-site as</w:t>
      </w:r>
      <w:r w:rsidRPr="00986E4E">
        <w:rPr>
          <w:sz w:val="20"/>
        </w:rPr>
        <w:t xml:space="preserve"> </w:t>
      </w:r>
      <w:r w:rsidR="00365498" w:rsidRPr="00986E4E">
        <w:rPr>
          <w:sz w:val="20"/>
        </w:rPr>
        <w:t xml:space="preserve">a hazardous waste and this must be disposed of in accordance with </w:t>
      </w:r>
      <w:r w:rsidR="00E00419">
        <w:rPr>
          <w:sz w:val="20"/>
        </w:rPr>
        <w:t>local regulations</w:t>
      </w:r>
    </w:p>
    <w:p w14:paraId="7297CB7C" w14:textId="77777777" w:rsidR="008D5606" w:rsidRPr="00986E4E" w:rsidRDefault="008D5606">
      <w:pPr>
        <w:rPr>
          <w:b/>
          <w:sz w:val="20"/>
        </w:rPr>
      </w:pPr>
      <w:r w:rsidRPr="00986E4E">
        <w:rPr>
          <w:b/>
          <w:sz w:val="20"/>
        </w:rPr>
        <w:br w:type="page"/>
      </w:r>
    </w:p>
    <w:p w14:paraId="4466494F" w14:textId="77777777" w:rsidR="002F3807" w:rsidRDefault="002F3807" w:rsidP="001455F6">
      <w:pPr>
        <w:pStyle w:val="Heading1"/>
        <w:numPr>
          <w:ilvl w:val="0"/>
          <w:numId w:val="25"/>
        </w:numPr>
        <w:rPr>
          <w:szCs w:val="22"/>
        </w:rPr>
      </w:pPr>
      <w:bookmarkStart w:id="9" w:name="_Toc57460990"/>
      <w:bookmarkStart w:id="10" w:name="_Hlk72937262"/>
      <w:r>
        <w:lastRenderedPageBreak/>
        <w:t>POTENTIAL RECEPTORS THAT MAY BE AFFECTED BY POLLUTION FROM THIS SITE</w:t>
      </w:r>
      <w:bookmarkEnd w:id="9"/>
      <w:r w:rsidR="00BF01D7">
        <w:rPr>
          <w:szCs w:val="22"/>
        </w:rPr>
        <w:t xml:space="preserve"> </w:t>
      </w:r>
    </w:p>
    <w:bookmarkEnd w:id="10"/>
    <w:p w14:paraId="23173FE1" w14:textId="77777777" w:rsidR="002F3807" w:rsidRDefault="002F3807" w:rsidP="00E53FFC">
      <w:pPr>
        <w:tabs>
          <w:tab w:val="left" w:pos="360"/>
        </w:tabs>
        <w:ind w:left="360"/>
        <w:rPr>
          <w:szCs w:val="22"/>
        </w:rPr>
      </w:pPr>
    </w:p>
    <w:p w14:paraId="4DFA6EF5" w14:textId="77777777" w:rsidR="002F3807" w:rsidRPr="00986E4E" w:rsidRDefault="002F3807" w:rsidP="00E53FFC">
      <w:pPr>
        <w:tabs>
          <w:tab w:val="left" w:pos="360"/>
        </w:tabs>
        <w:ind w:left="360"/>
        <w:rPr>
          <w:sz w:val="20"/>
        </w:rPr>
      </w:pPr>
      <w:r w:rsidRPr="00986E4E">
        <w:rPr>
          <w:sz w:val="20"/>
        </w:rPr>
        <w:t>The potential receptors on this project are contained in the following table:</w:t>
      </w:r>
    </w:p>
    <w:p w14:paraId="1B7F8D24" w14:textId="77777777" w:rsidR="002F3807" w:rsidRDefault="002F3807" w:rsidP="00E53FFC">
      <w:pPr>
        <w:tabs>
          <w:tab w:val="left" w:pos="360"/>
        </w:tabs>
        <w:ind w:left="360"/>
        <w:rPr>
          <w:szCs w:val="22"/>
        </w:rPr>
      </w:pPr>
    </w:p>
    <w:tbl>
      <w:tblPr>
        <w:tblW w:w="129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9900"/>
      </w:tblGrid>
      <w:tr w:rsidR="002F3807" w14:paraId="5A15EEDA" w14:textId="77777777" w:rsidTr="002F3807">
        <w:trPr>
          <w:trHeight w:val="605"/>
        </w:trPr>
        <w:tc>
          <w:tcPr>
            <w:tcW w:w="3060" w:type="dxa"/>
            <w:shd w:val="clear" w:color="auto" w:fill="E0E0E0"/>
            <w:vAlign w:val="center"/>
          </w:tcPr>
          <w:p w14:paraId="07565348" w14:textId="77777777" w:rsidR="002F3807" w:rsidRDefault="002F3807" w:rsidP="00AA0268">
            <w:pPr>
              <w:spacing w:before="40" w:after="40"/>
              <w:jc w:val="center"/>
              <w:rPr>
                <w:b/>
                <w:sz w:val="20"/>
              </w:rPr>
            </w:pPr>
            <w:r>
              <w:rPr>
                <w:b/>
                <w:sz w:val="20"/>
              </w:rPr>
              <w:t>Pollutant</w:t>
            </w:r>
          </w:p>
        </w:tc>
        <w:tc>
          <w:tcPr>
            <w:tcW w:w="9900" w:type="dxa"/>
            <w:shd w:val="clear" w:color="auto" w:fill="E0E0E0"/>
            <w:vAlign w:val="center"/>
          </w:tcPr>
          <w:p w14:paraId="15C5A349" w14:textId="77777777" w:rsidR="002F3807" w:rsidRDefault="002F3807" w:rsidP="00AA0268">
            <w:pPr>
              <w:spacing w:before="40" w:after="40"/>
              <w:jc w:val="center"/>
              <w:rPr>
                <w:b/>
                <w:sz w:val="20"/>
              </w:rPr>
            </w:pPr>
            <w:r>
              <w:rPr>
                <w:b/>
                <w:sz w:val="20"/>
              </w:rPr>
              <w:t>Receptor</w:t>
            </w:r>
            <w:r w:rsidR="00B50291">
              <w:rPr>
                <w:b/>
                <w:sz w:val="20"/>
              </w:rPr>
              <w:t>, Name (if appropriate) and L</w:t>
            </w:r>
            <w:r>
              <w:rPr>
                <w:b/>
                <w:sz w:val="20"/>
              </w:rPr>
              <w:t>ocation</w:t>
            </w:r>
          </w:p>
        </w:tc>
      </w:tr>
      <w:tr w:rsidR="00BF555B" w14:paraId="09DDC051" w14:textId="77777777" w:rsidTr="002F3807">
        <w:trPr>
          <w:trHeight w:val="465"/>
        </w:trPr>
        <w:tc>
          <w:tcPr>
            <w:tcW w:w="3060" w:type="dxa"/>
            <w:vAlign w:val="center"/>
          </w:tcPr>
          <w:p w14:paraId="1678F80A" w14:textId="77777777" w:rsidR="00BF555B" w:rsidRPr="003211C0" w:rsidRDefault="00BF555B" w:rsidP="00BF555B">
            <w:pPr>
              <w:spacing w:before="40" w:after="40"/>
              <w:rPr>
                <w:color w:val="FF0000"/>
                <w:sz w:val="20"/>
              </w:rPr>
            </w:pPr>
            <w:r>
              <w:rPr>
                <w:color w:val="FF0000"/>
                <w:sz w:val="20"/>
              </w:rPr>
              <w:t xml:space="preserve">Insert the pollutants/contaminants listed in section 4.0 – one in each row </w:t>
            </w:r>
          </w:p>
        </w:tc>
        <w:tc>
          <w:tcPr>
            <w:tcW w:w="9900" w:type="dxa"/>
            <w:vAlign w:val="center"/>
          </w:tcPr>
          <w:p w14:paraId="39D05F1D" w14:textId="686BE3A0" w:rsidR="00BF555B" w:rsidRPr="003211C0" w:rsidRDefault="00BF555B" w:rsidP="00BF555B">
            <w:pPr>
              <w:ind w:left="72"/>
              <w:rPr>
                <w:color w:val="FF0000"/>
                <w:sz w:val="20"/>
              </w:rPr>
            </w:pPr>
            <w:r w:rsidRPr="003211C0">
              <w:rPr>
                <w:color w:val="FF0000"/>
                <w:sz w:val="20"/>
              </w:rPr>
              <w:t xml:space="preserve">Insert the receptors </w:t>
            </w:r>
            <w:r>
              <w:rPr>
                <w:color w:val="FF0000"/>
                <w:sz w:val="20"/>
              </w:rPr>
              <w:t xml:space="preserve">that may be affected by each </w:t>
            </w:r>
            <w:r w:rsidR="008941B3">
              <w:rPr>
                <w:color w:val="FF0000"/>
                <w:sz w:val="20"/>
              </w:rPr>
              <w:t>pollutant</w:t>
            </w:r>
            <w:r>
              <w:rPr>
                <w:color w:val="FF0000"/>
                <w:sz w:val="20"/>
              </w:rPr>
              <w:t xml:space="preserve"> listed.  These may include: watercourses (including groundwater) &amp; land </w:t>
            </w:r>
            <w:r w:rsidRPr="00B75953">
              <w:rPr>
                <w:color w:val="FF0000"/>
                <w:sz w:val="20"/>
              </w:rPr>
              <w:t>(</w:t>
            </w:r>
            <w:r>
              <w:rPr>
                <w:color w:val="FF0000"/>
                <w:sz w:val="20"/>
              </w:rPr>
              <w:t>p</w:t>
            </w:r>
            <w:r w:rsidRPr="00B75953">
              <w:rPr>
                <w:color w:val="FF0000"/>
                <w:sz w:val="20"/>
              </w:rPr>
              <w:t>lant fuels and lubricating oils</w:t>
            </w:r>
            <w:r>
              <w:rPr>
                <w:color w:val="FF0000"/>
                <w:sz w:val="20"/>
              </w:rPr>
              <w:t>, paint and t</w:t>
            </w:r>
            <w:r w:rsidRPr="00B75953">
              <w:rPr>
                <w:color w:val="FF0000"/>
                <w:sz w:val="20"/>
              </w:rPr>
              <w:t>hinners</w:t>
            </w:r>
            <w:r>
              <w:rPr>
                <w:color w:val="FF0000"/>
                <w:sz w:val="20"/>
              </w:rPr>
              <w:t>, d</w:t>
            </w:r>
            <w:r w:rsidRPr="00B75953">
              <w:rPr>
                <w:color w:val="FF0000"/>
                <w:sz w:val="20"/>
              </w:rPr>
              <w:t xml:space="preserve">etergents and </w:t>
            </w:r>
            <w:r>
              <w:rPr>
                <w:color w:val="FF0000"/>
                <w:sz w:val="20"/>
              </w:rPr>
              <w:t>d</w:t>
            </w:r>
            <w:r w:rsidRPr="00B75953">
              <w:rPr>
                <w:color w:val="FF0000"/>
                <w:sz w:val="20"/>
              </w:rPr>
              <w:t>egreasers</w:t>
            </w:r>
            <w:r>
              <w:rPr>
                <w:color w:val="FF0000"/>
                <w:sz w:val="20"/>
              </w:rPr>
              <w:t>, o</w:t>
            </w:r>
            <w:r w:rsidRPr="00B75953">
              <w:rPr>
                <w:color w:val="FF0000"/>
                <w:sz w:val="20"/>
              </w:rPr>
              <w:t>ther chemicals</w:t>
            </w:r>
            <w:r>
              <w:rPr>
                <w:color w:val="FF0000"/>
                <w:sz w:val="20"/>
              </w:rPr>
              <w:t>, f</w:t>
            </w:r>
            <w:r w:rsidRPr="00B75953">
              <w:rPr>
                <w:color w:val="FF0000"/>
                <w:sz w:val="20"/>
              </w:rPr>
              <w:t>reshly mixed concrete</w:t>
            </w:r>
            <w:r>
              <w:rPr>
                <w:color w:val="FF0000"/>
                <w:sz w:val="20"/>
              </w:rPr>
              <w:t>, s</w:t>
            </w:r>
            <w:r w:rsidRPr="00B75953">
              <w:rPr>
                <w:color w:val="FF0000"/>
                <w:sz w:val="20"/>
              </w:rPr>
              <w:t>ilty water (rainwater run-off or pumping out of excavations)</w:t>
            </w:r>
            <w:r>
              <w:rPr>
                <w:color w:val="FF0000"/>
                <w:sz w:val="20"/>
              </w:rPr>
              <w:t>, s</w:t>
            </w:r>
            <w:r w:rsidRPr="00B75953">
              <w:rPr>
                <w:color w:val="FF0000"/>
                <w:sz w:val="20"/>
              </w:rPr>
              <w:t>ewage</w:t>
            </w:r>
            <w:r>
              <w:rPr>
                <w:color w:val="FF0000"/>
                <w:sz w:val="20"/>
              </w:rPr>
              <w:t>, c</w:t>
            </w:r>
            <w:r w:rsidRPr="00B75953">
              <w:rPr>
                <w:color w:val="FF0000"/>
                <w:sz w:val="20"/>
              </w:rPr>
              <w:t>ontaminants existing on site within contaminated land</w:t>
            </w:r>
            <w:r>
              <w:rPr>
                <w:color w:val="FF0000"/>
                <w:sz w:val="20"/>
              </w:rPr>
              <w:t>, w</w:t>
            </w:r>
            <w:r w:rsidRPr="00B75953">
              <w:rPr>
                <w:color w:val="FF0000"/>
                <w:sz w:val="20"/>
              </w:rPr>
              <w:t>ash water from vehicle/wheel cleaning</w:t>
            </w:r>
            <w:r>
              <w:rPr>
                <w:color w:val="FF0000"/>
                <w:sz w:val="20"/>
              </w:rPr>
              <w:t>); non-target vegetation (herbicides); dwellings or places of work (fumes, noise, light, dust)</w:t>
            </w:r>
          </w:p>
        </w:tc>
      </w:tr>
      <w:tr w:rsidR="00BB39C3" w14:paraId="1CDA8415" w14:textId="77777777" w:rsidTr="002505D6">
        <w:trPr>
          <w:trHeight w:val="465"/>
        </w:trPr>
        <w:tc>
          <w:tcPr>
            <w:tcW w:w="3060" w:type="dxa"/>
          </w:tcPr>
          <w:p w14:paraId="1B27A2AB" w14:textId="0A1DE3BB" w:rsidR="00BB39C3" w:rsidRPr="00DC4622" w:rsidRDefault="00BB39C3" w:rsidP="00BB39C3">
            <w:pPr>
              <w:spacing w:before="40" w:after="40"/>
              <w:rPr>
                <w:szCs w:val="22"/>
              </w:rPr>
            </w:pPr>
            <w:r w:rsidRPr="00DC4622">
              <w:rPr>
                <w:sz w:val="20"/>
              </w:rPr>
              <w:t>Plant fuels and lubricating oils</w:t>
            </w:r>
          </w:p>
        </w:tc>
        <w:tc>
          <w:tcPr>
            <w:tcW w:w="9900" w:type="dxa"/>
          </w:tcPr>
          <w:p w14:paraId="5A983949" w14:textId="23D87FCF" w:rsidR="00BB39C3" w:rsidRPr="00DC4622" w:rsidRDefault="00BB39C3" w:rsidP="00BB39C3">
            <w:pPr>
              <w:spacing w:before="40" w:after="40"/>
              <w:rPr>
                <w:szCs w:val="22"/>
              </w:rPr>
            </w:pPr>
            <w:r w:rsidRPr="0052087C">
              <w:t>Construction site operatives, members of the public, watercourses (including groundwater), land &amp; surface water runoff</w:t>
            </w:r>
          </w:p>
        </w:tc>
      </w:tr>
      <w:tr w:rsidR="00BB39C3" w14:paraId="328D552C" w14:textId="77777777" w:rsidTr="002505D6">
        <w:trPr>
          <w:trHeight w:val="465"/>
        </w:trPr>
        <w:tc>
          <w:tcPr>
            <w:tcW w:w="3060" w:type="dxa"/>
          </w:tcPr>
          <w:p w14:paraId="0609D5F3" w14:textId="37B63B93" w:rsidR="00BB39C3" w:rsidRPr="00DC4622" w:rsidRDefault="00BB39C3" w:rsidP="00BB39C3">
            <w:pPr>
              <w:spacing w:before="40" w:after="40"/>
              <w:rPr>
                <w:szCs w:val="22"/>
              </w:rPr>
            </w:pPr>
            <w:r w:rsidRPr="00DC4622">
              <w:rPr>
                <w:sz w:val="20"/>
              </w:rPr>
              <w:t xml:space="preserve">Detergents </w:t>
            </w:r>
          </w:p>
        </w:tc>
        <w:tc>
          <w:tcPr>
            <w:tcW w:w="9900" w:type="dxa"/>
          </w:tcPr>
          <w:p w14:paraId="42618738" w14:textId="43ABF4B3" w:rsidR="00BB39C3" w:rsidRPr="00DC4622" w:rsidRDefault="00BB39C3" w:rsidP="00BB39C3">
            <w:pPr>
              <w:spacing w:before="40" w:after="40"/>
              <w:rPr>
                <w:szCs w:val="22"/>
              </w:rPr>
            </w:pPr>
            <w:r w:rsidRPr="0052087C">
              <w:t>Construction site operatives, members of the public, watercourses (including groundwater), land &amp; surface water runoff</w:t>
            </w:r>
          </w:p>
        </w:tc>
      </w:tr>
      <w:tr w:rsidR="00BB39C3" w14:paraId="498B8209" w14:textId="77777777" w:rsidTr="002505D6">
        <w:trPr>
          <w:trHeight w:val="465"/>
        </w:trPr>
        <w:tc>
          <w:tcPr>
            <w:tcW w:w="3060" w:type="dxa"/>
          </w:tcPr>
          <w:p w14:paraId="73094D0D" w14:textId="65184A8B" w:rsidR="00BB39C3" w:rsidRPr="00DC4622" w:rsidRDefault="00BB39C3" w:rsidP="00BB39C3">
            <w:pPr>
              <w:spacing w:before="40" w:after="40"/>
              <w:rPr>
                <w:szCs w:val="22"/>
              </w:rPr>
            </w:pPr>
            <w:r w:rsidRPr="00DC4622">
              <w:rPr>
                <w:sz w:val="20"/>
              </w:rPr>
              <w:t>Other chemicals</w:t>
            </w:r>
          </w:p>
        </w:tc>
        <w:tc>
          <w:tcPr>
            <w:tcW w:w="9900" w:type="dxa"/>
          </w:tcPr>
          <w:p w14:paraId="46DDE448" w14:textId="36D76253" w:rsidR="00BB39C3" w:rsidRPr="00DC4622" w:rsidRDefault="00BB39C3" w:rsidP="00BB39C3">
            <w:pPr>
              <w:spacing w:before="40" w:after="40"/>
              <w:rPr>
                <w:szCs w:val="22"/>
              </w:rPr>
            </w:pPr>
            <w:r w:rsidRPr="0052087C">
              <w:t>Construction site operatives, members of the public, watercourses (including groundwater), land &amp; surface water runoff</w:t>
            </w:r>
          </w:p>
        </w:tc>
      </w:tr>
      <w:tr w:rsidR="00E56C56" w14:paraId="50C4C6C0" w14:textId="77777777" w:rsidTr="00482748">
        <w:trPr>
          <w:trHeight w:val="465"/>
        </w:trPr>
        <w:tc>
          <w:tcPr>
            <w:tcW w:w="3060" w:type="dxa"/>
          </w:tcPr>
          <w:p w14:paraId="080871FC" w14:textId="00C9BACF" w:rsidR="00E56C56" w:rsidRPr="005D0468" w:rsidRDefault="005D0468" w:rsidP="00E56C56">
            <w:pPr>
              <w:spacing w:before="40" w:after="40"/>
              <w:rPr>
                <w:sz w:val="20"/>
              </w:rPr>
            </w:pPr>
            <w:r w:rsidRPr="005D0468">
              <w:rPr>
                <w:sz w:val="20"/>
              </w:rPr>
              <w:t>Asbestos</w:t>
            </w:r>
          </w:p>
        </w:tc>
        <w:tc>
          <w:tcPr>
            <w:tcW w:w="9900" w:type="dxa"/>
            <w:vAlign w:val="center"/>
          </w:tcPr>
          <w:p w14:paraId="47097470" w14:textId="70A1028C" w:rsidR="00E56C56" w:rsidRPr="00DC4622" w:rsidRDefault="00BB39C3" w:rsidP="00E56C56">
            <w:pPr>
              <w:spacing w:before="40" w:after="40"/>
              <w:rPr>
                <w:szCs w:val="22"/>
              </w:rPr>
            </w:pPr>
            <w:r>
              <w:rPr>
                <w:szCs w:val="22"/>
              </w:rPr>
              <w:t xml:space="preserve">Construction site operatives, members of the public, </w:t>
            </w:r>
            <w:r w:rsidR="008941B3" w:rsidRPr="00DC4622">
              <w:rPr>
                <w:szCs w:val="22"/>
              </w:rPr>
              <w:t>watercourses (including groundwater)</w:t>
            </w:r>
            <w:r w:rsidR="008941B3">
              <w:rPr>
                <w:szCs w:val="22"/>
              </w:rPr>
              <w:t xml:space="preserve">, </w:t>
            </w:r>
            <w:r w:rsidR="008941B3" w:rsidRPr="00DC4622">
              <w:rPr>
                <w:szCs w:val="22"/>
              </w:rPr>
              <w:t>land</w:t>
            </w:r>
            <w:r w:rsidR="008941B3">
              <w:rPr>
                <w:szCs w:val="22"/>
              </w:rPr>
              <w:t xml:space="preserve"> &amp;</w:t>
            </w:r>
            <w:r w:rsidR="008941B3" w:rsidRPr="00DC4622">
              <w:rPr>
                <w:szCs w:val="22"/>
              </w:rPr>
              <w:t xml:space="preserve"> surface water runoff</w:t>
            </w:r>
          </w:p>
        </w:tc>
      </w:tr>
      <w:tr w:rsidR="00E56C56" w14:paraId="244884D9" w14:textId="77777777" w:rsidTr="00482748">
        <w:trPr>
          <w:trHeight w:val="465"/>
        </w:trPr>
        <w:tc>
          <w:tcPr>
            <w:tcW w:w="3060" w:type="dxa"/>
          </w:tcPr>
          <w:p w14:paraId="28099A54" w14:textId="5E24FC30" w:rsidR="00E56C56" w:rsidRPr="00DC4622" w:rsidRDefault="005D0468" w:rsidP="00E56C56">
            <w:pPr>
              <w:spacing w:before="40" w:after="40"/>
              <w:rPr>
                <w:szCs w:val="22"/>
              </w:rPr>
            </w:pPr>
            <w:r w:rsidRPr="00DC4622">
              <w:rPr>
                <w:sz w:val="20"/>
              </w:rPr>
              <w:t>Silty water (rainwater run-off or pumping out of excavations)</w:t>
            </w:r>
          </w:p>
        </w:tc>
        <w:tc>
          <w:tcPr>
            <w:tcW w:w="9900" w:type="dxa"/>
            <w:vAlign w:val="center"/>
          </w:tcPr>
          <w:p w14:paraId="1372558C" w14:textId="6B8CB36A" w:rsidR="00E56C56" w:rsidRPr="00DC4622" w:rsidRDefault="008941B3" w:rsidP="00E56C56">
            <w:pPr>
              <w:spacing w:before="40" w:after="40"/>
              <w:rPr>
                <w:szCs w:val="22"/>
              </w:rPr>
            </w:pPr>
            <w:r w:rsidRPr="00DC4622">
              <w:rPr>
                <w:szCs w:val="22"/>
              </w:rPr>
              <w:t>watercourses (including groundwater)</w:t>
            </w:r>
            <w:r>
              <w:rPr>
                <w:szCs w:val="22"/>
              </w:rPr>
              <w:t xml:space="preserve">, </w:t>
            </w:r>
            <w:r w:rsidRPr="00DC4622">
              <w:rPr>
                <w:szCs w:val="22"/>
              </w:rPr>
              <w:t>land</w:t>
            </w:r>
            <w:r>
              <w:rPr>
                <w:szCs w:val="22"/>
              </w:rPr>
              <w:t xml:space="preserve"> &amp;</w:t>
            </w:r>
            <w:r w:rsidRPr="00DC4622">
              <w:rPr>
                <w:szCs w:val="22"/>
              </w:rPr>
              <w:t xml:space="preserve"> surface water runoff</w:t>
            </w:r>
          </w:p>
        </w:tc>
      </w:tr>
      <w:tr w:rsidR="00E56C56" w14:paraId="19B95BE5" w14:textId="77777777" w:rsidTr="00482748">
        <w:trPr>
          <w:trHeight w:val="465"/>
        </w:trPr>
        <w:tc>
          <w:tcPr>
            <w:tcW w:w="3060" w:type="dxa"/>
          </w:tcPr>
          <w:p w14:paraId="0D1D3A06" w14:textId="0C9AACA5" w:rsidR="00E56C56" w:rsidRPr="00DC4622" w:rsidRDefault="00E56C56" w:rsidP="00E56C56">
            <w:pPr>
              <w:spacing w:before="40" w:after="40"/>
              <w:rPr>
                <w:szCs w:val="22"/>
              </w:rPr>
            </w:pPr>
            <w:r w:rsidRPr="00DC4622">
              <w:rPr>
                <w:sz w:val="20"/>
              </w:rPr>
              <w:t xml:space="preserve">Contaminants existing on site within contaminated </w:t>
            </w:r>
            <w:r w:rsidR="005D0468">
              <w:rPr>
                <w:sz w:val="20"/>
              </w:rPr>
              <w:t>soils</w:t>
            </w:r>
          </w:p>
        </w:tc>
        <w:tc>
          <w:tcPr>
            <w:tcW w:w="9900" w:type="dxa"/>
            <w:vAlign w:val="center"/>
          </w:tcPr>
          <w:p w14:paraId="3547ACB5" w14:textId="4E1A3FEA" w:rsidR="00E56C56" w:rsidRPr="00DC4622" w:rsidRDefault="00BB39C3" w:rsidP="00E56C56">
            <w:pPr>
              <w:spacing w:before="40" w:after="40"/>
              <w:rPr>
                <w:szCs w:val="22"/>
              </w:rPr>
            </w:pPr>
            <w:r w:rsidRPr="00BB39C3">
              <w:rPr>
                <w:szCs w:val="22"/>
              </w:rPr>
              <w:t>Construction site operatives, members of the public, watercourses (including groundwater), land &amp; surface wate</w:t>
            </w:r>
            <w:r>
              <w:rPr>
                <w:szCs w:val="22"/>
              </w:rPr>
              <w:t>r runoff</w:t>
            </w:r>
          </w:p>
        </w:tc>
      </w:tr>
      <w:tr w:rsidR="00E56C56" w14:paraId="5BB3D22B" w14:textId="77777777" w:rsidTr="00482748">
        <w:trPr>
          <w:trHeight w:val="465"/>
        </w:trPr>
        <w:tc>
          <w:tcPr>
            <w:tcW w:w="3060" w:type="dxa"/>
          </w:tcPr>
          <w:p w14:paraId="7707263F" w14:textId="7079B324" w:rsidR="00E56C56" w:rsidRPr="00DC4622" w:rsidRDefault="00E56C56" w:rsidP="00E56C56">
            <w:pPr>
              <w:spacing w:before="40" w:after="40"/>
              <w:rPr>
                <w:szCs w:val="22"/>
              </w:rPr>
            </w:pPr>
            <w:r w:rsidRPr="00DC4622">
              <w:rPr>
                <w:sz w:val="20"/>
              </w:rPr>
              <w:t>Wash water from vehicle/wheel cleaning</w:t>
            </w:r>
          </w:p>
        </w:tc>
        <w:tc>
          <w:tcPr>
            <w:tcW w:w="9900" w:type="dxa"/>
            <w:vAlign w:val="center"/>
          </w:tcPr>
          <w:p w14:paraId="685338B8" w14:textId="004FB955" w:rsidR="00E56C56" w:rsidRPr="00DC4622" w:rsidRDefault="008941B3" w:rsidP="00E56C56">
            <w:pPr>
              <w:spacing w:before="40" w:after="40"/>
              <w:rPr>
                <w:szCs w:val="22"/>
              </w:rPr>
            </w:pPr>
            <w:r w:rsidRPr="00DC4622">
              <w:rPr>
                <w:szCs w:val="22"/>
              </w:rPr>
              <w:t>watercourses (including groundwater)</w:t>
            </w:r>
            <w:r>
              <w:rPr>
                <w:szCs w:val="22"/>
              </w:rPr>
              <w:t xml:space="preserve">, </w:t>
            </w:r>
            <w:r w:rsidRPr="00DC4622">
              <w:rPr>
                <w:szCs w:val="22"/>
              </w:rPr>
              <w:t>land</w:t>
            </w:r>
            <w:r>
              <w:rPr>
                <w:szCs w:val="22"/>
              </w:rPr>
              <w:t xml:space="preserve"> &amp;</w:t>
            </w:r>
            <w:r w:rsidRPr="00DC4622">
              <w:rPr>
                <w:szCs w:val="22"/>
              </w:rPr>
              <w:t xml:space="preserve"> surface water runoff</w:t>
            </w:r>
          </w:p>
        </w:tc>
      </w:tr>
      <w:tr w:rsidR="00E56C56" w14:paraId="343E2F84" w14:textId="77777777" w:rsidTr="00482748">
        <w:trPr>
          <w:trHeight w:val="465"/>
        </w:trPr>
        <w:tc>
          <w:tcPr>
            <w:tcW w:w="3060" w:type="dxa"/>
          </w:tcPr>
          <w:p w14:paraId="1C92A7F8" w14:textId="07DA5EDF" w:rsidR="00E56C56" w:rsidRPr="00DC4622" w:rsidRDefault="00E56C56" w:rsidP="00E56C56">
            <w:pPr>
              <w:spacing w:before="40" w:after="40"/>
              <w:rPr>
                <w:szCs w:val="22"/>
              </w:rPr>
            </w:pPr>
            <w:r w:rsidRPr="00DC4622">
              <w:rPr>
                <w:sz w:val="20"/>
              </w:rPr>
              <w:t>Emissions to the atmosphere of fumes and dust</w:t>
            </w:r>
          </w:p>
        </w:tc>
        <w:tc>
          <w:tcPr>
            <w:tcW w:w="9900" w:type="dxa"/>
            <w:vAlign w:val="center"/>
          </w:tcPr>
          <w:p w14:paraId="4142A199" w14:textId="758D3D96" w:rsidR="00E56C56" w:rsidRPr="00DC4622" w:rsidRDefault="00DC4622" w:rsidP="00E56C56">
            <w:pPr>
              <w:spacing w:before="40" w:after="40"/>
              <w:rPr>
                <w:szCs w:val="22"/>
              </w:rPr>
            </w:pPr>
            <w:r w:rsidRPr="00DC4622">
              <w:rPr>
                <w:szCs w:val="22"/>
              </w:rPr>
              <w:t>Dwellings or places of work</w:t>
            </w:r>
          </w:p>
        </w:tc>
      </w:tr>
      <w:tr w:rsidR="00E56C56" w14:paraId="5DB18923" w14:textId="77777777" w:rsidTr="00482748">
        <w:trPr>
          <w:trHeight w:val="465"/>
        </w:trPr>
        <w:tc>
          <w:tcPr>
            <w:tcW w:w="3060" w:type="dxa"/>
          </w:tcPr>
          <w:p w14:paraId="50B1B8FD" w14:textId="5F764EFA" w:rsidR="00E56C56" w:rsidRPr="00DC4622" w:rsidRDefault="00E56C56" w:rsidP="00E56C56">
            <w:pPr>
              <w:spacing w:before="40" w:after="40"/>
              <w:rPr>
                <w:sz w:val="20"/>
              </w:rPr>
            </w:pPr>
            <w:r w:rsidRPr="00DC4622">
              <w:rPr>
                <w:sz w:val="20"/>
              </w:rPr>
              <w:t>Noise (from construction operations)</w:t>
            </w:r>
          </w:p>
        </w:tc>
        <w:tc>
          <w:tcPr>
            <w:tcW w:w="9900" w:type="dxa"/>
            <w:vAlign w:val="center"/>
          </w:tcPr>
          <w:p w14:paraId="4D129A2D" w14:textId="05D66C33" w:rsidR="00E56C56" w:rsidRPr="00DC4622" w:rsidRDefault="00DC4622" w:rsidP="00E56C56">
            <w:pPr>
              <w:spacing w:before="40" w:after="40"/>
              <w:rPr>
                <w:szCs w:val="22"/>
              </w:rPr>
            </w:pPr>
            <w:r w:rsidRPr="00DC4622">
              <w:rPr>
                <w:szCs w:val="22"/>
              </w:rPr>
              <w:t>Dwellings or places of work</w:t>
            </w:r>
          </w:p>
        </w:tc>
      </w:tr>
      <w:tr w:rsidR="00DC4622" w14:paraId="02FBF8B5" w14:textId="77777777" w:rsidTr="00482748">
        <w:trPr>
          <w:trHeight w:val="465"/>
        </w:trPr>
        <w:tc>
          <w:tcPr>
            <w:tcW w:w="3060" w:type="dxa"/>
            <w:tcBorders>
              <w:top w:val="single" w:sz="4" w:space="0" w:color="auto"/>
              <w:left w:val="single" w:sz="4" w:space="0" w:color="auto"/>
              <w:bottom w:val="single" w:sz="4" w:space="0" w:color="auto"/>
              <w:right w:val="single" w:sz="4" w:space="0" w:color="auto"/>
            </w:tcBorders>
          </w:tcPr>
          <w:p w14:paraId="079F5F77" w14:textId="2394E309" w:rsidR="00DC4622" w:rsidRPr="00DC4622" w:rsidRDefault="00DC4622" w:rsidP="00DC4622">
            <w:pPr>
              <w:spacing w:before="40" w:after="40"/>
              <w:rPr>
                <w:sz w:val="20"/>
              </w:rPr>
            </w:pPr>
            <w:r w:rsidRPr="00DC4622">
              <w:rPr>
                <w:sz w:val="20"/>
              </w:rPr>
              <w:t>Odour</w:t>
            </w:r>
          </w:p>
        </w:tc>
        <w:tc>
          <w:tcPr>
            <w:tcW w:w="9900" w:type="dxa"/>
            <w:tcBorders>
              <w:top w:val="single" w:sz="4" w:space="0" w:color="auto"/>
              <w:left w:val="single" w:sz="4" w:space="0" w:color="auto"/>
              <w:bottom w:val="single" w:sz="4" w:space="0" w:color="auto"/>
              <w:right w:val="single" w:sz="4" w:space="0" w:color="auto"/>
            </w:tcBorders>
          </w:tcPr>
          <w:p w14:paraId="081E06EA" w14:textId="25E4E9AB" w:rsidR="00DC4622" w:rsidRPr="00DC4622" w:rsidRDefault="00DC4622" w:rsidP="00DC4622">
            <w:pPr>
              <w:spacing w:before="40" w:after="40"/>
              <w:rPr>
                <w:szCs w:val="22"/>
              </w:rPr>
            </w:pPr>
            <w:r w:rsidRPr="00DC4622">
              <w:rPr>
                <w:szCs w:val="22"/>
              </w:rPr>
              <w:t xml:space="preserve">Dwellings or places of work </w:t>
            </w:r>
          </w:p>
        </w:tc>
      </w:tr>
      <w:tr w:rsidR="00DC4622" w14:paraId="2A8F2F8C" w14:textId="77777777" w:rsidTr="00482748">
        <w:trPr>
          <w:trHeight w:val="465"/>
        </w:trPr>
        <w:tc>
          <w:tcPr>
            <w:tcW w:w="3060" w:type="dxa"/>
            <w:tcBorders>
              <w:top w:val="single" w:sz="4" w:space="0" w:color="auto"/>
              <w:left w:val="single" w:sz="4" w:space="0" w:color="auto"/>
              <w:bottom w:val="single" w:sz="4" w:space="0" w:color="auto"/>
              <w:right w:val="single" w:sz="4" w:space="0" w:color="auto"/>
            </w:tcBorders>
          </w:tcPr>
          <w:p w14:paraId="787BEFDA" w14:textId="19AC2420" w:rsidR="00DC4622" w:rsidRPr="00DC4622" w:rsidRDefault="00DC4622" w:rsidP="00DC4622">
            <w:pPr>
              <w:spacing w:before="40" w:after="40"/>
              <w:rPr>
                <w:sz w:val="20"/>
              </w:rPr>
            </w:pPr>
            <w:r w:rsidRPr="00DC4622">
              <w:rPr>
                <w:sz w:val="20"/>
              </w:rPr>
              <w:t>Dust</w:t>
            </w:r>
          </w:p>
        </w:tc>
        <w:tc>
          <w:tcPr>
            <w:tcW w:w="9900" w:type="dxa"/>
            <w:tcBorders>
              <w:top w:val="single" w:sz="4" w:space="0" w:color="auto"/>
              <w:left w:val="single" w:sz="4" w:space="0" w:color="auto"/>
              <w:bottom w:val="single" w:sz="4" w:space="0" w:color="auto"/>
              <w:right w:val="single" w:sz="4" w:space="0" w:color="auto"/>
            </w:tcBorders>
          </w:tcPr>
          <w:p w14:paraId="45AD75DB" w14:textId="12294DDC" w:rsidR="00DC4622" w:rsidRPr="00DC4622" w:rsidRDefault="00DC4622" w:rsidP="00DC4622">
            <w:pPr>
              <w:spacing w:before="40" w:after="40"/>
              <w:rPr>
                <w:szCs w:val="22"/>
              </w:rPr>
            </w:pPr>
            <w:r w:rsidRPr="00DC4622">
              <w:rPr>
                <w:szCs w:val="22"/>
              </w:rPr>
              <w:t xml:space="preserve">Dwellings or places of work </w:t>
            </w:r>
          </w:p>
        </w:tc>
      </w:tr>
      <w:tr w:rsidR="00E56C56" w14:paraId="1D09934A" w14:textId="77777777" w:rsidTr="00E56C56">
        <w:trPr>
          <w:trHeight w:val="465"/>
        </w:trPr>
        <w:tc>
          <w:tcPr>
            <w:tcW w:w="3060" w:type="dxa"/>
            <w:tcBorders>
              <w:top w:val="single" w:sz="4" w:space="0" w:color="auto"/>
              <w:left w:val="single" w:sz="4" w:space="0" w:color="auto"/>
              <w:bottom w:val="single" w:sz="4" w:space="0" w:color="auto"/>
              <w:right w:val="single" w:sz="4" w:space="0" w:color="auto"/>
            </w:tcBorders>
          </w:tcPr>
          <w:p w14:paraId="78CD065C" w14:textId="72C02FEE" w:rsidR="00E56C56" w:rsidRPr="00DC4622" w:rsidRDefault="00E56C56" w:rsidP="00482748">
            <w:pPr>
              <w:spacing w:before="40" w:after="40"/>
              <w:rPr>
                <w:sz w:val="20"/>
              </w:rPr>
            </w:pPr>
            <w:r w:rsidRPr="00DC4622">
              <w:rPr>
                <w:sz w:val="20"/>
              </w:rPr>
              <w:t>Light</w:t>
            </w:r>
          </w:p>
        </w:tc>
        <w:tc>
          <w:tcPr>
            <w:tcW w:w="9900" w:type="dxa"/>
            <w:tcBorders>
              <w:top w:val="single" w:sz="4" w:space="0" w:color="auto"/>
              <w:left w:val="single" w:sz="4" w:space="0" w:color="auto"/>
              <w:bottom w:val="single" w:sz="4" w:space="0" w:color="auto"/>
              <w:right w:val="single" w:sz="4" w:space="0" w:color="auto"/>
            </w:tcBorders>
            <w:vAlign w:val="center"/>
          </w:tcPr>
          <w:p w14:paraId="6C79F06E" w14:textId="33554D25" w:rsidR="00E56C56" w:rsidRPr="00DC4622" w:rsidRDefault="00DC4622" w:rsidP="00482748">
            <w:pPr>
              <w:spacing w:before="40" w:after="40"/>
              <w:rPr>
                <w:szCs w:val="22"/>
              </w:rPr>
            </w:pPr>
            <w:r w:rsidRPr="00DC4622">
              <w:rPr>
                <w:szCs w:val="22"/>
              </w:rPr>
              <w:t>Dwellings or places of work</w:t>
            </w:r>
          </w:p>
        </w:tc>
      </w:tr>
    </w:tbl>
    <w:p w14:paraId="7EE6E6EB" w14:textId="77777777" w:rsidR="002F3807" w:rsidRDefault="002F3807" w:rsidP="00E53FFC">
      <w:pPr>
        <w:tabs>
          <w:tab w:val="left" w:pos="360"/>
        </w:tabs>
        <w:ind w:left="360"/>
        <w:rPr>
          <w:szCs w:val="22"/>
        </w:rPr>
      </w:pPr>
    </w:p>
    <w:p w14:paraId="7B35B217" w14:textId="350F7B5A" w:rsidR="00EE67CD" w:rsidRPr="00986E4E" w:rsidRDefault="007B18AC" w:rsidP="007B18AC">
      <w:pPr>
        <w:tabs>
          <w:tab w:val="left" w:pos="1080"/>
        </w:tabs>
        <w:ind w:left="360"/>
        <w:rPr>
          <w:sz w:val="20"/>
        </w:rPr>
      </w:pPr>
      <w:r w:rsidRPr="00986E4E">
        <w:rPr>
          <w:sz w:val="20"/>
        </w:rPr>
        <w:t xml:space="preserve">Receptors are shown on </w:t>
      </w:r>
      <w:r w:rsidR="00DC4622">
        <w:rPr>
          <w:sz w:val="20"/>
        </w:rPr>
        <w:t>the Plan of the Site (Appendix A – Receiver Site Risk Assessment</w:t>
      </w:r>
      <w:r w:rsidRPr="00986E4E">
        <w:rPr>
          <w:sz w:val="20"/>
        </w:rPr>
        <w:t>)</w:t>
      </w:r>
      <w:r w:rsidR="00EE67CD" w:rsidRPr="00986E4E">
        <w:rPr>
          <w:b/>
          <w:sz w:val="20"/>
        </w:rPr>
        <w:br w:type="page"/>
      </w:r>
    </w:p>
    <w:p w14:paraId="55FE0BC6" w14:textId="77777777" w:rsidR="00986243" w:rsidRDefault="00986243" w:rsidP="001455F6">
      <w:pPr>
        <w:pStyle w:val="Heading1"/>
        <w:numPr>
          <w:ilvl w:val="0"/>
          <w:numId w:val="25"/>
        </w:numPr>
      </w:pPr>
      <w:bookmarkStart w:id="11" w:name="_Toc57460991"/>
      <w:bookmarkStart w:id="12" w:name="_Hlk72937298"/>
      <w:r>
        <w:lastRenderedPageBreak/>
        <w:t>POLLUTION PREVENTION MEASURES</w:t>
      </w:r>
      <w:bookmarkEnd w:id="11"/>
    </w:p>
    <w:p w14:paraId="0E1688AB" w14:textId="77777777" w:rsidR="00096185" w:rsidRPr="00D204F6" w:rsidRDefault="00096185" w:rsidP="00096185">
      <w:pPr>
        <w:tabs>
          <w:tab w:val="left" w:pos="1080"/>
        </w:tabs>
        <w:ind w:left="360"/>
        <w:rPr>
          <w:b/>
          <w:szCs w:val="22"/>
        </w:rPr>
      </w:pPr>
    </w:p>
    <w:bookmarkEnd w:id="12"/>
    <w:p w14:paraId="53D0BEDD" w14:textId="77777777" w:rsidR="002E5C2E" w:rsidRPr="00986E4E" w:rsidRDefault="002E5C2E" w:rsidP="00096185">
      <w:pPr>
        <w:tabs>
          <w:tab w:val="left" w:pos="1080"/>
        </w:tabs>
        <w:ind w:left="360"/>
        <w:rPr>
          <w:sz w:val="20"/>
        </w:rPr>
      </w:pPr>
    </w:p>
    <w:p w14:paraId="0A3705FF" w14:textId="53BE85EC" w:rsidR="00B31A37" w:rsidRPr="00986E4E" w:rsidRDefault="00B31A37" w:rsidP="00DC4622">
      <w:pPr>
        <w:tabs>
          <w:tab w:val="left" w:pos="1080"/>
        </w:tabs>
        <w:ind w:left="360"/>
        <w:rPr>
          <w:sz w:val="20"/>
        </w:rPr>
      </w:pPr>
      <w:r w:rsidRPr="00986E4E">
        <w:rPr>
          <w:sz w:val="20"/>
        </w:rPr>
        <w:t>Oil will be stored and handled in line wit</w:t>
      </w:r>
      <w:r w:rsidR="0082662B" w:rsidRPr="00986E4E">
        <w:rPr>
          <w:sz w:val="20"/>
        </w:rPr>
        <w:t xml:space="preserve">h the guidance contained in </w:t>
      </w:r>
      <w:r w:rsidR="00DC4622">
        <w:rPr>
          <w:sz w:val="20"/>
        </w:rPr>
        <w:t>document ref: 2.1: Oil &amp; Fuel Storage Checklist – Site checklist file.</w:t>
      </w:r>
    </w:p>
    <w:p w14:paraId="7BEDB5B7" w14:textId="77777777" w:rsidR="00B31A37" w:rsidRPr="00986E4E" w:rsidRDefault="00B31A37" w:rsidP="00096185">
      <w:pPr>
        <w:tabs>
          <w:tab w:val="left" w:pos="1080"/>
        </w:tabs>
        <w:ind w:left="360"/>
        <w:rPr>
          <w:sz w:val="20"/>
        </w:rPr>
      </w:pPr>
    </w:p>
    <w:p w14:paraId="4E7617AA" w14:textId="77777777" w:rsidR="00D204F6" w:rsidRPr="00986E4E" w:rsidRDefault="00D204F6" w:rsidP="00096185">
      <w:pPr>
        <w:tabs>
          <w:tab w:val="left" w:pos="1080"/>
        </w:tabs>
        <w:ind w:left="360"/>
        <w:rPr>
          <w:sz w:val="20"/>
        </w:rPr>
      </w:pPr>
    </w:p>
    <w:tbl>
      <w:tblPr>
        <w:tblW w:w="0" w:type="auto"/>
        <w:tblInd w:w="468" w:type="dxa"/>
        <w:tblBorders>
          <w:top w:val="single" w:sz="12" w:space="0" w:color="FF0000"/>
          <w:left w:val="single" w:sz="12" w:space="0" w:color="FF0000"/>
          <w:bottom w:val="single" w:sz="12" w:space="0" w:color="FF0000"/>
          <w:right w:val="single" w:sz="12" w:space="0" w:color="FF0000"/>
          <w:insideH w:val="single" w:sz="6" w:space="0" w:color="FF0000"/>
          <w:insideV w:val="single" w:sz="6" w:space="0" w:color="FF0000"/>
        </w:tblBorders>
        <w:tblLook w:val="0000" w:firstRow="0" w:lastRow="0" w:firstColumn="0" w:lastColumn="0" w:noHBand="0" w:noVBand="0"/>
      </w:tblPr>
      <w:tblGrid>
        <w:gridCol w:w="1800"/>
        <w:gridCol w:w="2340"/>
        <w:gridCol w:w="8820"/>
      </w:tblGrid>
      <w:tr w:rsidR="00D204F6" w:rsidRPr="00F724C0" w14:paraId="1D22FD97" w14:textId="77777777" w:rsidTr="00986E4E">
        <w:trPr>
          <w:trHeight w:val="285"/>
        </w:trPr>
        <w:tc>
          <w:tcPr>
            <w:tcW w:w="12960" w:type="dxa"/>
            <w:gridSpan w:val="3"/>
            <w:shd w:val="clear" w:color="auto" w:fill="D9D9D9"/>
            <w:vAlign w:val="center"/>
          </w:tcPr>
          <w:p w14:paraId="2376BC50" w14:textId="77777777" w:rsidR="00D204F6" w:rsidRPr="00986E4E" w:rsidRDefault="00D204F6" w:rsidP="001455F6">
            <w:pPr>
              <w:pStyle w:val="ListParagraph"/>
              <w:widowControl w:val="0"/>
              <w:numPr>
                <w:ilvl w:val="1"/>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napToGrid w:val="0"/>
                <w:sz w:val="20"/>
              </w:rPr>
            </w:pPr>
            <w:bookmarkStart w:id="13" w:name="_Toc57460992"/>
            <w:r w:rsidRPr="00986E4E">
              <w:rPr>
                <w:rStyle w:val="Heading2Char"/>
                <w:sz w:val="20"/>
                <w:szCs w:val="20"/>
              </w:rPr>
              <w:t>Fuel Oils</w:t>
            </w:r>
            <w:bookmarkEnd w:id="13"/>
          </w:p>
        </w:tc>
      </w:tr>
      <w:tr w:rsidR="00A91BB6" w:rsidRPr="00F724C0" w14:paraId="208BC888" w14:textId="77777777" w:rsidTr="00BF555B">
        <w:trPr>
          <w:trHeight w:val="315"/>
        </w:trPr>
        <w:tc>
          <w:tcPr>
            <w:tcW w:w="1800" w:type="dxa"/>
            <w:shd w:val="clear" w:color="auto" w:fill="D9D9D9"/>
            <w:vAlign w:val="center"/>
          </w:tcPr>
          <w:p w14:paraId="626749FE" w14:textId="77777777" w:rsidR="00A91BB6" w:rsidRPr="00986E4E" w:rsidRDefault="00A91BB6" w:rsidP="00A91BB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986E4E">
              <w:rPr>
                <w:b/>
                <w:snapToGrid w:val="0"/>
                <w:sz w:val="20"/>
              </w:rPr>
              <w:t>Location</w:t>
            </w:r>
          </w:p>
        </w:tc>
        <w:tc>
          <w:tcPr>
            <w:tcW w:w="2340" w:type="dxa"/>
            <w:shd w:val="clear" w:color="auto" w:fill="D9D9D9"/>
            <w:vAlign w:val="center"/>
          </w:tcPr>
          <w:p w14:paraId="2F8E81B2" w14:textId="77777777" w:rsidR="00A91BB6" w:rsidRPr="00986E4E" w:rsidRDefault="00A91BB6" w:rsidP="00A91BB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986E4E">
              <w:rPr>
                <w:b/>
                <w:snapToGrid w:val="0"/>
                <w:sz w:val="20"/>
              </w:rPr>
              <w:t>Site operation</w:t>
            </w:r>
          </w:p>
        </w:tc>
        <w:tc>
          <w:tcPr>
            <w:tcW w:w="8820" w:type="dxa"/>
            <w:shd w:val="clear" w:color="auto" w:fill="D9D9D9"/>
            <w:vAlign w:val="center"/>
          </w:tcPr>
          <w:p w14:paraId="09125D23" w14:textId="77777777" w:rsidR="00A91BB6" w:rsidRPr="00986E4E" w:rsidRDefault="00A91BB6" w:rsidP="00A91BB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986E4E">
              <w:rPr>
                <w:b/>
                <w:snapToGrid w:val="0"/>
                <w:sz w:val="20"/>
              </w:rPr>
              <w:t>Prevention Measures</w:t>
            </w:r>
          </w:p>
        </w:tc>
      </w:tr>
      <w:tr w:rsidR="00A91BB6" w:rsidRPr="00482748" w14:paraId="0E69CE4B" w14:textId="77777777" w:rsidTr="00BF555B">
        <w:trPr>
          <w:trHeight w:val="315"/>
        </w:trPr>
        <w:tc>
          <w:tcPr>
            <w:tcW w:w="1800" w:type="dxa"/>
            <w:shd w:val="clear" w:color="auto" w:fill="auto"/>
          </w:tcPr>
          <w:p w14:paraId="2D98C174" w14:textId="77777777" w:rsidR="00A91BB6" w:rsidRPr="00482748" w:rsidRDefault="00A91BB6" w:rsidP="00A053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Whole site</w:t>
            </w:r>
          </w:p>
          <w:p w14:paraId="584253E2" w14:textId="77777777" w:rsidR="001C38F9" w:rsidRPr="00482748" w:rsidRDefault="001C38F9" w:rsidP="00A053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tc>
        <w:tc>
          <w:tcPr>
            <w:tcW w:w="2340" w:type="dxa"/>
            <w:shd w:val="clear" w:color="auto" w:fill="auto"/>
          </w:tcPr>
          <w:p w14:paraId="0398EFA7" w14:textId="77777777" w:rsidR="00DA257F" w:rsidRPr="00482748" w:rsidRDefault="00A91BB6" w:rsidP="00A053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Refuelling</w:t>
            </w:r>
            <w:r w:rsidR="00A0539A" w:rsidRPr="00482748">
              <w:rPr>
                <w:snapToGrid w:val="0"/>
                <w:sz w:val="20"/>
              </w:rPr>
              <w:t xml:space="preserve"> plant</w:t>
            </w:r>
          </w:p>
          <w:p w14:paraId="1D2E9863" w14:textId="77777777" w:rsidR="001C38F9" w:rsidRPr="00482748" w:rsidRDefault="001C38F9" w:rsidP="00DA257F">
            <w:pPr>
              <w:rPr>
                <w:sz w:val="20"/>
              </w:rPr>
            </w:pPr>
          </w:p>
        </w:tc>
        <w:tc>
          <w:tcPr>
            <w:tcW w:w="8820" w:type="dxa"/>
            <w:shd w:val="clear" w:color="auto" w:fill="auto"/>
            <w:vAlign w:val="center"/>
          </w:tcPr>
          <w:p w14:paraId="1F98C2B7" w14:textId="77777777" w:rsidR="00A0539A" w:rsidRPr="00482748" w:rsidRDefault="00A0539A" w:rsidP="00A0539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Operatives trained in refuelling procedures</w:t>
            </w:r>
          </w:p>
          <w:p w14:paraId="4272BB86" w14:textId="77777777" w:rsidR="003E5817" w:rsidRPr="00482748" w:rsidRDefault="003E5817" w:rsidP="00A0539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Suitable method for transporting fuels</w:t>
            </w:r>
          </w:p>
          <w:p w14:paraId="4690E3BD" w14:textId="77777777" w:rsidR="003E5817" w:rsidRPr="00482748" w:rsidRDefault="003E5817" w:rsidP="00A0539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Daily check of re-fuelling equipment</w:t>
            </w:r>
          </w:p>
          <w:p w14:paraId="3F7D9E41" w14:textId="77777777" w:rsidR="003E5817" w:rsidRPr="00482748" w:rsidRDefault="003E5817" w:rsidP="00A0539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Spill kits available</w:t>
            </w:r>
          </w:p>
          <w:p w14:paraId="512D0039" w14:textId="77777777" w:rsidR="003E5817" w:rsidRPr="00482748" w:rsidRDefault="003E5817" w:rsidP="00A0539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On site transport of fuels to be kept to a minimum</w:t>
            </w:r>
          </w:p>
          <w:p w14:paraId="466E7807" w14:textId="77777777" w:rsidR="00A0539A" w:rsidRPr="00482748" w:rsidRDefault="00DA7D9A" w:rsidP="00A0539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P</w:t>
            </w:r>
            <w:r w:rsidR="00BF555B" w:rsidRPr="00482748">
              <w:rPr>
                <w:snapToGrid w:val="0"/>
                <w:sz w:val="20"/>
              </w:rPr>
              <w:t xml:space="preserve">lant nappies </w:t>
            </w:r>
            <w:r w:rsidR="00A0539A" w:rsidRPr="00482748">
              <w:rPr>
                <w:snapToGrid w:val="0"/>
                <w:sz w:val="20"/>
              </w:rPr>
              <w:t xml:space="preserve">used under </w:t>
            </w:r>
            <w:r w:rsidRPr="00482748">
              <w:rPr>
                <w:snapToGrid w:val="0"/>
                <w:sz w:val="20"/>
              </w:rPr>
              <w:t xml:space="preserve">small </w:t>
            </w:r>
            <w:r w:rsidR="00A0539A" w:rsidRPr="00482748">
              <w:rPr>
                <w:snapToGrid w:val="0"/>
                <w:sz w:val="20"/>
              </w:rPr>
              <w:t xml:space="preserve">plant during </w:t>
            </w:r>
            <w:r w:rsidRPr="00482748">
              <w:rPr>
                <w:snapToGrid w:val="0"/>
                <w:sz w:val="20"/>
              </w:rPr>
              <w:t xml:space="preserve">operation and </w:t>
            </w:r>
            <w:r w:rsidR="00A0539A" w:rsidRPr="00482748">
              <w:rPr>
                <w:snapToGrid w:val="0"/>
                <w:sz w:val="20"/>
              </w:rPr>
              <w:t>refuelling</w:t>
            </w:r>
          </w:p>
          <w:p w14:paraId="16FF7EE9" w14:textId="77777777" w:rsidR="00A0539A" w:rsidRPr="00482748" w:rsidRDefault="00A0539A" w:rsidP="00A0539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Refuelling limited to designated areas</w:t>
            </w:r>
          </w:p>
          <w:p w14:paraId="62B4665E" w14:textId="77777777" w:rsidR="004C1332" w:rsidRPr="00482748" w:rsidRDefault="004C1332" w:rsidP="00A0539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Deployment of absorbent oil booms in watercourse downstream of site</w:t>
            </w:r>
          </w:p>
          <w:p w14:paraId="3DC8070E" w14:textId="77777777" w:rsidR="004C1332" w:rsidRPr="00482748" w:rsidRDefault="004C1332" w:rsidP="00A0539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Liaison with downstream abstractors to notify them of any pollution that may affect them</w:t>
            </w:r>
          </w:p>
          <w:p w14:paraId="3DC374EF" w14:textId="77777777" w:rsidR="00DA257F" w:rsidRPr="00482748" w:rsidRDefault="003E5817" w:rsidP="00BF555B">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Weather conditions to be considered daily prior to travelling with fuel.</w:t>
            </w:r>
          </w:p>
        </w:tc>
      </w:tr>
    </w:tbl>
    <w:p w14:paraId="0C1BC214" w14:textId="77777777" w:rsidR="00D204F6" w:rsidRPr="00482748" w:rsidRDefault="00D204F6" w:rsidP="00096185">
      <w:pPr>
        <w:tabs>
          <w:tab w:val="left" w:pos="1080"/>
        </w:tabs>
        <w:ind w:left="360"/>
        <w:rPr>
          <w:szCs w:val="22"/>
        </w:rPr>
      </w:pPr>
    </w:p>
    <w:tbl>
      <w:tblPr>
        <w:tblW w:w="0" w:type="auto"/>
        <w:tblInd w:w="468" w:type="dxa"/>
        <w:tblBorders>
          <w:top w:val="single" w:sz="12" w:space="0" w:color="FF0000"/>
          <w:left w:val="single" w:sz="12" w:space="0" w:color="FF0000"/>
          <w:bottom w:val="single" w:sz="12" w:space="0" w:color="FF0000"/>
          <w:right w:val="single" w:sz="12" w:space="0" w:color="FF0000"/>
          <w:insideH w:val="single" w:sz="6" w:space="0" w:color="FF0000"/>
          <w:insideV w:val="single" w:sz="6" w:space="0" w:color="FF0000"/>
        </w:tblBorders>
        <w:tblLook w:val="0000" w:firstRow="0" w:lastRow="0" w:firstColumn="0" w:lastColumn="0" w:noHBand="0" w:noVBand="0"/>
      </w:tblPr>
      <w:tblGrid>
        <w:gridCol w:w="1800"/>
        <w:gridCol w:w="2340"/>
        <w:gridCol w:w="8820"/>
      </w:tblGrid>
      <w:tr w:rsidR="00482748" w:rsidRPr="00482748" w14:paraId="055383E9" w14:textId="77777777" w:rsidTr="00986E4E">
        <w:trPr>
          <w:trHeight w:val="291"/>
        </w:trPr>
        <w:tc>
          <w:tcPr>
            <w:tcW w:w="12960" w:type="dxa"/>
            <w:gridSpan w:val="3"/>
            <w:shd w:val="clear" w:color="auto" w:fill="D9D9D9"/>
            <w:vAlign w:val="center"/>
          </w:tcPr>
          <w:p w14:paraId="1FF140E6" w14:textId="77777777" w:rsidR="00A0539A" w:rsidRPr="00482748" w:rsidRDefault="00A0539A" w:rsidP="00986E4E">
            <w:pPr>
              <w:pStyle w:val="Heading2"/>
              <w:numPr>
                <w:ilvl w:val="1"/>
                <w:numId w:val="25"/>
              </w:numPr>
              <w:rPr>
                <w:snapToGrid w:val="0"/>
              </w:rPr>
            </w:pPr>
            <w:bookmarkStart w:id="14" w:name="_Toc57460993"/>
            <w:bookmarkStart w:id="15" w:name="_Hlk72934883"/>
            <w:r w:rsidRPr="00482748">
              <w:rPr>
                <w:snapToGrid w:val="0"/>
              </w:rPr>
              <w:t xml:space="preserve">Hydraulic </w:t>
            </w:r>
            <w:r w:rsidR="001C38F9" w:rsidRPr="00482748">
              <w:rPr>
                <w:snapToGrid w:val="0"/>
              </w:rPr>
              <w:t xml:space="preserve">&amp; Engine </w:t>
            </w:r>
            <w:r w:rsidRPr="00482748">
              <w:rPr>
                <w:snapToGrid w:val="0"/>
              </w:rPr>
              <w:t>Oils</w:t>
            </w:r>
            <w:bookmarkEnd w:id="14"/>
          </w:p>
        </w:tc>
      </w:tr>
      <w:tr w:rsidR="00482748" w:rsidRPr="00482748" w14:paraId="4719169B" w14:textId="77777777" w:rsidTr="00C36AEA">
        <w:trPr>
          <w:trHeight w:val="315"/>
        </w:trPr>
        <w:tc>
          <w:tcPr>
            <w:tcW w:w="1800" w:type="dxa"/>
            <w:shd w:val="clear" w:color="auto" w:fill="D9D9D9"/>
            <w:vAlign w:val="center"/>
          </w:tcPr>
          <w:p w14:paraId="6FF838A4" w14:textId="77777777" w:rsidR="00A0539A" w:rsidRPr="00482748" w:rsidRDefault="00A0539A"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482748">
              <w:rPr>
                <w:b/>
                <w:snapToGrid w:val="0"/>
                <w:sz w:val="20"/>
              </w:rPr>
              <w:t>Location</w:t>
            </w:r>
          </w:p>
        </w:tc>
        <w:tc>
          <w:tcPr>
            <w:tcW w:w="2340" w:type="dxa"/>
            <w:shd w:val="clear" w:color="auto" w:fill="D9D9D9"/>
            <w:vAlign w:val="center"/>
          </w:tcPr>
          <w:p w14:paraId="20A1D1DC" w14:textId="77777777" w:rsidR="00A0539A" w:rsidRPr="00482748" w:rsidRDefault="00A0539A"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482748">
              <w:rPr>
                <w:b/>
                <w:snapToGrid w:val="0"/>
                <w:sz w:val="20"/>
              </w:rPr>
              <w:t>Site operation</w:t>
            </w:r>
          </w:p>
        </w:tc>
        <w:tc>
          <w:tcPr>
            <w:tcW w:w="8820" w:type="dxa"/>
            <w:shd w:val="clear" w:color="auto" w:fill="D9D9D9"/>
            <w:vAlign w:val="center"/>
          </w:tcPr>
          <w:p w14:paraId="7AFC9626" w14:textId="77777777" w:rsidR="00A0539A" w:rsidRPr="00482748" w:rsidRDefault="00A0539A"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482748">
              <w:rPr>
                <w:b/>
                <w:snapToGrid w:val="0"/>
                <w:sz w:val="20"/>
              </w:rPr>
              <w:t>Prevention Measures</w:t>
            </w:r>
          </w:p>
        </w:tc>
      </w:tr>
      <w:tr w:rsidR="00482748" w:rsidRPr="00482748" w14:paraId="58CD44AB" w14:textId="77777777" w:rsidTr="00C36AEA">
        <w:trPr>
          <w:trHeight w:val="315"/>
        </w:trPr>
        <w:tc>
          <w:tcPr>
            <w:tcW w:w="1800" w:type="dxa"/>
            <w:shd w:val="clear" w:color="auto" w:fill="auto"/>
          </w:tcPr>
          <w:p w14:paraId="28851A3E" w14:textId="77777777" w:rsidR="001C38F9" w:rsidRPr="00482748" w:rsidRDefault="00A0539A"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Whole site</w:t>
            </w:r>
          </w:p>
          <w:p w14:paraId="154C7F83" w14:textId="77777777" w:rsidR="001C38F9" w:rsidRPr="00482748" w:rsidRDefault="001C38F9"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2C486E7" w14:textId="77777777" w:rsidR="001C38F9" w:rsidRPr="00482748" w:rsidRDefault="001C38F9"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8781C3E" w14:textId="77777777" w:rsidR="001C38F9" w:rsidRPr="00482748" w:rsidRDefault="001C38F9" w:rsidP="001C38F9">
            <w:pPr>
              <w:rPr>
                <w:sz w:val="20"/>
              </w:rPr>
            </w:pPr>
          </w:p>
          <w:p w14:paraId="72E04592" w14:textId="77777777" w:rsidR="001C38F9" w:rsidRPr="00482748" w:rsidRDefault="00C31E4F" w:rsidP="001C38F9">
            <w:pPr>
              <w:rPr>
                <w:sz w:val="20"/>
              </w:rPr>
            </w:pPr>
            <w:r w:rsidRPr="00482748">
              <w:rPr>
                <w:sz w:val="20"/>
              </w:rPr>
              <w:t>Plant maintenance areas</w:t>
            </w:r>
          </w:p>
          <w:p w14:paraId="20D9E415" w14:textId="77777777" w:rsidR="00A0539A" w:rsidRPr="00482748" w:rsidRDefault="00A0539A" w:rsidP="001C38F9">
            <w:pPr>
              <w:rPr>
                <w:sz w:val="20"/>
              </w:rPr>
            </w:pPr>
          </w:p>
        </w:tc>
        <w:tc>
          <w:tcPr>
            <w:tcW w:w="2340" w:type="dxa"/>
            <w:shd w:val="clear" w:color="auto" w:fill="auto"/>
          </w:tcPr>
          <w:p w14:paraId="620FBEC9" w14:textId="77777777" w:rsidR="00A0539A" w:rsidRPr="00482748" w:rsidRDefault="00A0539A"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Plant operation</w:t>
            </w:r>
          </w:p>
          <w:p w14:paraId="111717F6" w14:textId="77777777" w:rsidR="001C38F9" w:rsidRPr="00482748" w:rsidRDefault="001C38F9"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DFF0445" w14:textId="77777777" w:rsidR="001C38F9" w:rsidRPr="00482748" w:rsidRDefault="001C38F9"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7B53A4FA" w14:textId="77777777" w:rsidR="001C38F9" w:rsidRPr="00482748" w:rsidRDefault="001C38F9"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52ED09D3" w14:textId="77777777" w:rsidR="001C38F9" w:rsidRPr="00482748" w:rsidRDefault="001C38F9"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Plant maintenance</w:t>
            </w:r>
          </w:p>
        </w:tc>
        <w:tc>
          <w:tcPr>
            <w:tcW w:w="8820" w:type="dxa"/>
            <w:shd w:val="clear" w:color="auto" w:fill="auto"/>
          </w:tcPr>
          <w:p w14:paraId="6A9EB8FE" w14:textId="77777777" w:rsidR="004C1332" w:rsidRPr="00482748" w:rsidRDefault="00A0539A" w:rsidP="00C36AE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Properly maintained plant with daily checks on the condition of hydraulic pipes and joints</w:t>
            </w:r>
          </w:p>
          <w:p w14:paraId="662BE434" w14:textId="77777777" w:rsidR="00A0539A" w:rsidRPr="00482748" w:rsidRDefault="004C1332" w:rsidP="00C36AE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A</w:t>
            </w:r>
            <w:r w:rsidR="001C38F9" w:rsidRPr="00482748">
              <w:rPr>
                <w:snapToGrid w:val="0"/>
                <w:sz w:val="20"/>
              </w:rPr>
              <w:t>ll items of plant to have spill kit available</w:t>
            </w:r>
          </w:p>
          <w:p w14:paraId="3CDE895D" w14:textId="1DF89F24" w:rsidR="001C38F9" w:rsidRPr="00482748" w:rsidRDefault="001C38F9" w:rsidP="00C36AE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Strategically placed large spill kits positioned throughout the site</w:t>
            </w:r>
            <w:r w:rsidR="00482748">
              <w:rPr>
                <w:snapToGrid w:val="0"/>
                <w:sz w:val="20"/>
              </w:rPr>
              <w:t>.</w:t>
            </w:r>
          </w:p>
          <w:p w14:paraId="404892E5" w14:textId="77777777" w:rsidR="001C38F9" w:rsidRPr="00482748" w:rsidRDefault="001C38F9" w:rsidP="00C36AE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 xml:space="preserve">All plant operators </w:t>
            </w:r>
            <w:r w:rsidR="00921C7C" w:rsidRPr="00482748">
              <w:rPr>
                <w:snapToGrid w:val="0"/>
                <w:sz w:val="20"/>
              </w:rPr>
              <w:t>trained in the use and disposal of oil absorbent spill kits</w:t>
            </w:r>
            <w:r w:rsidRPr="00482748">
              <w:rPr>
                <w:snapToGrid w:val="0"/>
                <w:sz w:val="20"/>
              </w:rPr>
              <w:t>.</w:t>
            </w:r>
          </w:p>
          <w:p w14:paraId="3B383A6D" w14:textId="77777777" w:rsidR="001C38F9" w:rsidRPr="00482748" w:rsidRDefault="001C38F9" w:rsidP="00C36AE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When working in or near water, a specific risk assessment to be undertaken.</w:t>
            </w:r>
          </w:p>
          <w:p w14:paraId="77263C43" w14:textId="77777777" w:rsidR="00EE67CD" w:rsidRPr="00482748" w:rsidRDefault="00921C7C" w:rsidP="00C36AEA">
            <w:pPr>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Plant Fitters to be trained in pollution prevention</w:t>
            </w:r>
          </w:p>
          <w:p w14:paraId="10E2E049" w14:textId="77777777" w:rsidR="001C38F9" w:rsidRPr="00482748" w:rsidRDefault="001C38F9" w:rsidP="00C36AEA">
            <w:pPr>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 xml:space="preserve">All plant fitters to carry large spill kit. All maintenance work with a potential to cause a fuel or oil spill to be notified to management prior to works being undertaken. </w:t>
            </w:r>
          </w:p>
          <w:p w14:paraId="6AC3136E" w14:textId="77777777" w:rsidR="001C38F9" w:rsidRPr="00482748" w:rsidRDefault="001C38F9" w:rsidP="00C36AEA">
            <w:pPr>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 xml:space="preserve">Wherever possible, strategically positioned plant maintenance areas to be constructed. </w:t>
            </w:r>
          </w:p>
        </w:tc>
      </w:tr>
      <w:bookmarkEnd w:id="15"/>
    </w:tbl>
    <w:p w14:paraId="55D02890" w14:textId="77777777" w:rsidR="00A0539A" w:rsidRDefault="00A0539A" w:rsidP="00096185">
      <w:pPr>
        <w:tabs>
          <w:tab w:val="left" w:pos="1080"/>
        </w:tabs>
        <w:ind w:left="360"/>
        <w:rPr>
          <w:szCs w:val="22"/>
        </w:rPr>
      </w:pPr>
    </w:p>
    <w:tbl>
      <w:tblPr>
        <w:tblW w:w="0" w:type="auto"/>
        <w:tblInd w:w="468" w:type="dxa"/>
        <w:tblBorders>
          <w:top w:val="single" w:sz="12" w:space="0" w:color="FF0000"/>
          <w:left w:val="single" w:sz="12" w:space="0" w:color="FF0000"/>
          <w:bottom w:val="single" w:sz="12" w:space="0" w:color="FF0000"/>
          <w:right w:val="single" w:sz="12" w:space="0" w:color="FF0000"/>
          <w:insideH w:val="single" w:sz="6" w:space="0" w:color="FF0000"/>
          <w:insideV w:val="single" w:sz="6" w:space="0" w:color="FF0000"/>
        </w:tblBorders>
        <w:tblLook w:val="0000" w:firstRow="0" w:lastRow="0" w:firstColumn="0" w:lastColumn="0" w:noHBand="0" w:noVBand="0"/>
      </w:tblPr>
      <w:tblGrid>
        <w:gridCol w:w="1800"/>
        <w:gridCol w:w="2340"/>
        <w:gridCol w:w="8820"/>
      </w:tblGrid>
      <w:tr w:rsidR="00A361D6" w:rsidRPr="00482748" w14:paraId="1E29305B" w14:textId="77777777" w:rsidTr="00D66AE1">
        <w:trPr>
          <w:trHeight w:val="291"/>
        </w:trPr>
        <w:tc>
          <w:tcPr>
            <w:tcW w:w="12960" w:type="dxa"/>
            <w:gridSpan w:val="3"/>
            <w:shd w:val="clear" w:color="auto" w:fill="D9D9D9"/>
            <w:vAlign w:val="center"/>
          </w:tcPr>
          <w:p w14:paraId="2F52FFB9" w14:textId="4A69B989" w:rsidR="00A361D6" w:rsidRPr="00482748" w:rsidRDefault="00A361D6" w:rsidP="00D66AE1">
            <w:pPr>
              <w:pStyle w:val="Heading2"/>
              <w:numPr>
                <w:ilvl w:val="1"/>
                <w:numId w:val="25"/>
              </w:numPr>
              <w:rPr>
                <w:snapToGrid w:val="0"/>
              </w:rPr>
            </w:pPr>
            <w:bookmarkStart w:id="16" w:name="_Hlk72938639"/>
            <w:r>
              <w:rPr>
                <w:snapToGrid w:val="0"/>
              </w:rPr>
              <w:t>Contaminated Soils</w:t>
            </w:r>
          </w:p>
        </w:tc>
      </w:tr>
      <w:tr w:rsidR="00A361D6" w:rsidRPr="00482748" w14:paraId="44785273" w14:textId="77777777" w:rsidTr="00D66AE1">
        <w:trPr>
          <w:trHeight w:val="315"/>
        </w:trPr>
        <w:tc>
          <w:tcPr>
            <w:tcW w:w="1800" w:type="dxa"/>
            <w:shd w:val="clear" w:color="auto" w:fill="D9D9D9"/>
            <w:vAlign w:val="center"/>
          </w:tcPr>
          <w:p w14:paraId="2D30C5DD" w14:textId="77777777" w:rsidR="00A361D6" w:rsidRPr="00482748" w:rsidRDefault="00A361D6"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482748">
              <w:rPr>
                <w:b/>
                <w:snapToGrid w:val="0"/>
                <w:sz w:val="20"/>
              </w:rPr>
              <w:t>Location</w:t>
            </w:r>
          </w:p>
        </w:tc>
        <w:tc>
          <w:tcPr>
            <w:tcW w:w="2340" w:type="dxa"/>
            <w:shd w:val="clear" w:color="auto" w:fill="D9D9D9"/>
            <w:vAlign w:val="center"/>
          </w:tcPr>
          <w:p w14:paraId="4323689B" w14:textId="77777777" w:rsidR="00A361D6" w:rsidRPr="00482748" w:rsidRDefault="00A361D6"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482748">
              <w:rPr>
                <w:b/>
                <w:snapToGrid w:val="0"/>
                <w:sz w:val="20"/>
              </w:rPr>
              <w:t>Site operation</w:t>
            </w:r>
          </w:p>
        </w:tc>
        <w:tc>
          <w:tcPr>
            <w:tcW w:w="8820" w:type="dxa"/>
            <w:shd w:val="clear" w:color="auto" w:fill="D9D9D9"/>
            <w:vAlign w:val="center"/>
          </w:tcPr>
          <w:p w14:paraId="4070DA6D" w14:textId="77777777" w:rsidR="00A361D6" w:rsidRPr="00482748" w:rsidRDefault="00A361D6"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482748">
              <w:rPr>
                <w:b/>
                <w:snapToGrid w:val="0"/>
                <w:sz w:val="20"/>
              </w:rPr>
              <w:t>Prevention Measures</w:t>
            </w:r>
          </w:p>
        </w:tc>
      </w:tr>
      <w:tr w:rsidR="00A361D6" w:rsidRPr="00482748" w14:paraId="4272FC33" w14:textId="77777777" w:rsidTr="00D66AE1">
        <w:trPr>
          <w:trHeight w:val="315"/>
        </w:trPr>
        <w:tc>
          <w:tcPr>
            <w:tcW w:w="1800" w:type="dxa"/>
            <w:shd w:val="clear" w:color="auto" w:fill="auto"/>
          </w:tcPr>
          <w:p w14:paraId="56FFF139" w14:textId="77777777" w:rsidR="00A361D6" w:rsidRPr="00482748" w:rsidRDefault="00A361D6"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482748">
              <w:rPr>
                <w:snapToGrid w:val="0"/>
                <w:sz w:val="20"/>
              </w:rPr>
              <w:t>Whole site</w:t>
            </w:r>
          </w:p>
          <w:p w14:paraId="33D603AE" w14:textId="77777777" w:rsidR="00A361D6" w:rsidRPr="00482748" w:rsidRDefault="00A361D6"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457FA3C" w14:textId="77777777" w:rsidR="00A361D6" w:rsidRPr="00482748" w:rsidRDefault="00A361D6"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6CB4CC5F" w14:textId="77777777" w:rsidR="00A361D6" w:rsidRDefault="00A361D6" w:rsidP="00A361D6">
            <w:pPr>
              <w:rPr>
                <w:sz w:val="20"/>
              </w:rPr>
            </w:pPr>
          </w:p>
          <w:p w14:paraId="07C47363" w14:textId="77777777" w:rsidR="008A1622" w:rsidRDefault="008A1622" w:rsidP="00A361D6">
            <w:pPr>
              <w:rPr>
                <w:sz w:val="20"/>
              </w:rPr>
            </w:pPr>
          </w:p>
          <w:p w14:paraId="78801D65" w14:textId="77777777" w:rsidR="008A1622" w:rsidRDefault="008A1622" w:rsidP="00A361D6">
            <w:pPr>
              <w:rPr>
                <w:sz w:val="20"/>
              </w:rPr>
            </w:pPr>
          </w:p>
          <w:p w14:paraId="73AA6202" w14:textId="77777777" w:rsidR="008A1622" w:rsidRDefault="008A1622" w:rsidP="00A361D6">
            <w:pPr>
              <w:rPr>
                <w:sz w:val="20"/>
              </w:rPr>
            </w:pPr>
          </w:p>
          <w:p w14:paraId="205736D4" w14:textId="77777777" w:rsidR="008A1622" w:rsidRDefault="008A1622" w:rsidP="00A361D6">
            <w:pPr>
              <w:rPr>
                <w:sz w:val="20"/>
              </w:rPr>
            </w:pPr>
          </w:p>
          <w:p w14:paraId="29DE1E5D" w14:textId="77777777" w:rsidR="008A1622" w:rsidRDefault="008A1622" w:rsidP="00A361D6">
            <w:pPr>
              <w:rPr>
                <w:sz w:val="20"/>
              </w:rPr>
            </w:pPr>
          </w:p>
          <w:p w14:paraId="28B4DC28" w14:textId="77777777" w:rsidR="008A1622" w:rsidRDefault="008A1622" w:rsidP="00A361D6">
            <w:pPr>
              <w:rPr>
                <w:sz w:val="20"/>
              </w:rPr>
            </w:pPr>
          </w:p>
          <w:p w14:paraId="59D58BB2" w14:textId="77777777" w:rsidR="008A1622" w:rsidRDefault="008A1622" w:rsidP="00A361D6">
            <w:pPr>
              <w:rPr>
                <w:sz w:val="20"/>
              </w:rPr>
            </w:pPr>
          </w:p>
          <w:p w14:paraId="3E5DB85E" w14:textId="77777777" w:rsidR="008A1622" w:rsidRDefault="008A1622" w:rsidP="00A361D6">
            <w:pPr>
              <w:rPr>
                <w:sz w:val="20"/>
              </w:rPr>
            </w:pPr>
          </w:p>
          <w:p w14:paraId="64787FDB" w14:textId="77777777" w:rsidR="008A1622" w:rsidRDefault="008A1622" w:rsidP="00A361D6">
            <w:pPr>
              <w:rPr>
                <w:sz w:val="20"/>
              </w:rPr>
            </w:pPr>
          </w:p>
          <w:p w14:paraId="5DC41615" w14:textId="77777777" w:rsidR="008A1622" w:rsidRDefault="008A1622" w:rsidP="00A361D6">
            <w:pPr>
              <w:rPr>
                <w:sz w:val="20"/>
              </w:rPr>
            </w:pPr>
          </w:p>
          <w:p w14:paraId="21EC7D5D" w14:textId="77777777" w:rsidR="008A1622" w:rsidRDefault="008A1622" w:rsidP="00A361D6">
            <w:pPr>
              <w:rPr>
                <w:sz w:val="20"/>
              </w:rPr>
            </w:pPr>
          </w:p>
          <w:p w14:paraId="6A14C829" w14:textId="77777777" w:rsidR="008A1622" w:rsidRDefault="008A1622" w:rsidP="00A361D6">
            <w:pPr>
              <w:rPr>
                <w:sz w:val="20"/>
              </w:rPr>
            </w:pPr>
          </w:p>
          <w:p w14:paraId="1E20BBEF" w14:textId="77777777" w:rsidR="008A1622" w:rsidRDefault="008A1622" w:rsidP="00A361D6">
            <w:pPr>
              <w:rPr>
                <w:sz w:val="20"/>
              </w:rPr>
            </w:pPr>
          </w:p>
          <w:p w14:paraId="09E9366B" w14:textId="77777777" w:rsidR="008A1622" w:rsidRDefault="008A1622" w:rsidP="00A361D6">
            <w:pPr>
              <w:rPr>
                <w:sz w:val="20"/>
              </w:rPr>
            </w:pPr>
          </w:p>
          <w:p w14:paraId="78DBC972" w14:textId="77777777" w:rsidR="008A1622" w:rsidRDefault="008A1622" w:rsidP="00A361D6">
            <w:pPr>
              <w:rPr>
                <w:sz w:val="20"/>
              </w:rPr>
            </w:pPr>
          </w:p>
          <w:p w14:paraId="0C84A15F" w14:textId="77777777" w:rsidR="008A1622" w:rsidRDefault="008A1622" w:rsidP="00A361D6">
            <w:pPr>
              <w:rPr>
                <w:sz w:val="20"/>
              </w:rPr>
            </w:pPr>
          </w:p>
          <w:p w14:paraId="51D3D350" w14:textId="77777777" w:rsidR="008A1622" w:rsidRDefault="008A1622" w:rsidP="00A361D6">
            <w:pPr>
              <w:rPr>
                <w:sz w:val="20"/>
              </w:rPr>
            </w:pPr>
          </w:p>
          <w:p w14:paraId="349D5B3C" w14:textId="77777777" w:rsidR="008A1622" w:rsidRDefault="008A1622" w:rsidP="00A361D6">
            <w:pPr>
              <w:rPr>
                <w:sz w:val="20"/>
              </w:rPr>
            </w:pPr>
          </w:p>
          <w:p w14:paraId="0E724725" w14:textId="77777777" w:rsidR="008A1622" w:rsidRDefault="008A1622" w:rsidP="00A361D6">
            <w:pPr>
              <w:rPr>
                <w:sz w:val="20"/>
              </w:rPr>
            </w:pPr>
          </w:p>
          <w:p w14:paraId="53FB7B9F" w14:textId="77777777" w:rsidR="008A1622" w:rsidRDefault="008A1622" w:rsidP="00A361D6">
            <w:pPr>
              <w:rPr>
                <w:sz w:val="20"/>
              </w:rPr>
            </w:pPr>
          </w:p>
          <w:p w14:paraId="49F11FE6" w14:textId="77777777" w:rsidR="008A1622" w:rsidRDefault="008A1622" w:rsidP="00A361D6">
            <w:pPr>
              <w:rPr>
                <w:sz w:val="20"/>
              </w:rPr>
            </w:pPr>
          </w:p>
          <w:p w14:paraId="36192642" w14:textId="77777777" w:rsidR="008A1622" w:rsidRDefault="008A1622" w:rsidP="00A361D6">
            <w:pPr>
              <w:rPr>
                <w:sz w:val="20"/>
              </w:rPr>
            </w:pPr>
          </w:p>
          <w:p w14:paraId="36FEE5F6" w14:textId="77777777" w:rsidR="008A1622" w:rsidRDefault="008A1622" w:rsidP="00A361D6">
            <w:pPr>
              <w:rPr>
                <w:sz w:val="20"/>
              </w:rPr>
            </w:pPr>
          </w:p>
          <w:p w14:paraId="143F196A" w14:textId="77777777" w:rsidR="008A1622" w:rsidRDefault="008A1622" w:rsidP="00A361D6">
            <w:pPr>
              <w:rPr>
                <w:sz w:val="20"/>
              </w:rPr>
            </w:pPr>
          </w:p>
          <w:p w14:paraId="54D4D5AA" w14:textId="77777777" w:rsidR="008A1622" w:rsidRDefault="008A1622" w:rsidP="00A361D6">
            <w:pPr>
              <w:rPr>
                <w:sz w:val="20"/>
              </w:rPr>
            </w:pPr>
          </w:p>
          <w:p w14:paraId="53C334F4" w14:textId="77777777" w:rsidR="008A1622" w:rsidRDefault="008A1622" w:rsidP="00A361D6">
            <w:pPr>
              <w:rPr>
                <w:sz w:val="20"/>
              </w:rPr>
            </w:pPr>
          </w:p>
          <w:p w14:paraId="0284732F" w14:textId="77777777" w:rsidR="008A1622" w:rsidRDefault="008A1622" w:rsidP="00A361D6">
            <w:pPr>
              <w:rPr>
                <w:sz w:val="20"/>
              </w:rPr>
            </w:pPr>
          </w:p>
          <w:p w14:paraId="6E142A27" w14:textId="77777777" w:rsidR="008A1622" w:rsidRDefault="008A1622" w:rsidP="00A361D6">
            <w:pPr>
              <w:rPr>
                <w:sz w:val="20"/>
              </w:rPr>
            </w:pPr>
          </w:p>
          <w:p w14:paraId="5F6B1344" w14:textId="77777777" w:rsidR="008A1622" w:rsidRDefault="008A1622" w:rsidP="00A361D6">
            <w:pPr>
              <w:rPr>
                <w:sz w:val="20"/>
              </w:rPr>
            </w:pPr>
          </w:p>
          <w:p w14:paraId="057F375E" w14:textId="77777777" w:rsidR="008A1622" w:rsidRDefault="008A1622" w:rsidP="00A361D6">
            <w:pPr>
              <w:rPr>
                <w:sz w:val="20"/>
              </w:rPr>
            </w:pPr>
          </w:p>
          <w:p w14:paraId="182DB281" w14:textId="77777777" w:rsidR="008A1622" w:rsidRDefault="008A1622" w:rsidP="00A361D6">
            <w:pPr>
              <w:rPr>
                <w:sz w:val="20"/>
              </w:rPr>
            </w:pPr>
            <w:r>
              <w:rPr>
                <w:sz w:val="20"/>
              </w:rPr>
              <w:t>Whole site</w:t>
            </w:r>
          </w:p>
          <w:p w14:paraId="3F2BAEC6" w14:textId="77777777" w:rsidR="008A1622" w:rsidRDefault="008A1622" w:rsidP="00A361D6">
            <w:pPr>
              <w:rPr>
                <w:sz w:val="20"/>
              </w:rPr>
            </w:pPr>
          </w:p>
          <w:p w14:paraId="75D13294" w14:textId="77777777" w:rsidR="008A1622" w:rsidRDefault="008A1622" w:rsidP="00A361D6">
            <w:pPr>
              <w:rPr>
                <w:sz w:val="20"/>
              </w:rPr>
            </w:pPr>
          </w:p>
          <w:p w14:paraId="6EDD6D57" w14:textId="77777777" w:rsidR="008A1622" w:rsidRDefault="008A1622" w:rsidP="00A361D6">
            <w:pPr>
              <w:rPr>
                <w:sz w:val="20"/>
              </w:rPr>
            </w:pPr>
          </w:p>
          <w:p w14:paraId="28817A00" w14:textId="77777777" w:rsidR="008A1622" w:rsidRDefault="008A1622" w:rsidP="00A361D6">
            <w:pPr>
              <w:rPr>
                <w:sz w:val="20"/>
              </w:rPr>
            </w:pPr>
          </w:p>
          <w:p w14:paraId="3FFF9D57" w14:textId="77777777" w:rsidR="008A1622" w:rsidRDefault="008A1622" w:rsidP="00A361D6">
            <w:pPr>
              <w:rPr>
                <w:sz w:val="20"/>
              </w:rPr>
            </w:pPr>
          </w:p>
          <w:p w14:paraId="65373E8F" w14:textId="77777777" w:rsidR="008A1622" w:rsidRDefault="008A1622" w:rsidP="00A361D6">
            <w:pPr>
              <w:rPr>
                <w:sz w:val="20"/>
              </w:rPr>
            </w:pPr>
          </w:p>
          <w:p w14:paraId="119EE0ED" w14:textId="77777777" w:rsidR="008A1622" w:rsidRDefault="008A1622" w:rsidP="00A361D6">
            <w:pPr>
              <w:rPr>
                <w:sz w:val="20"/>
              </w:rPr>
            </w:pPr>
          </w:p>
          <w:p w14:paraId="6758B844" w14:textId="77777777" w:rsidR="008A1622" w:rsidRDefault="008A1622" w:rsidP="00A361D6">
            <w:pPr>
              <w:rPr>
                <w:sz w:val="20"/>
              </w:rPr>
            </w:pPr>
          </w:p>
          <w:p w14:paraId="4F9E6511" w14:textId="77777777" w:rsidR="008A1622" w:rsidRDefault="008A1622" w:rsidP="00A361D6">
            <w:pPr>
              <w:rPr>
                <w:sz w:val="20"/>
              </w:rPr>
            </w:pPr>
          </w:p>
          <w:p w14:paraId="071F6CFC" w14:textId="77777777" w:rsidR="008A1622" w:rsidRDefault="008A1622" w:rsidP="00A361D6">
            <w:pPr>
              <w:rPr>
                <w:sz w:val="20"/>
              </w:rPr>
            </w:pPr>
          </w:p>
          <w:p w14:paraId="56A033EE" w14:textId="77777777" w:rsidR="008A1622" w:rsidRDefault="008A1622" w:rsidP="00A361D6">
            <w:pPr>
              <w:rPr>
                <w:sz w:val="20"/>
              </w:rPr>
            </w:pPr>
          </w:p>
          <w:p w14:paraId="089C59AC" w14:textId="77777777" w:rsidR="008A1622" w:rsidRDefault="008A1622" w:rsidP="00A361D6">
            <w:pPr>
              <w:rPr>
                <w:sz w:val="20"/>
              </w:rPr>
            </w:pPr>
          </w:p>
          <w:p w14:paraId="43457FCF" w14:textId="77777777" w:rsidR="008A1622" w:rsidRDefault="008A1622" w:rsidP="00A361D6">
            <w:pPr>
              <w:rPr>
                <w:sz w:val="20"/>
              </w:rPr>
            </w:pPr>
          </w:p>
          <w:p w14:paraId="5FB97C4D" w14:textId="77777777" w:rsidR="008A1622" w:rsidRDefault="008A1622" w:rsidP="00A361D6">
            <w:pPr>
              <w:rPr>
                <w:sz w:val="20"/>
              </w:rPr>
            </w:pPr>
          </w:p>
          <w:p w14:paraId="31F06D51" w14:textId="77777777" w:rsidR="008A1622" w:rsidRDefault="008A1622" w:rsidP="00A361D6">
            <w:pPr>
              <w:rPr>
                <w:sz w:val="20"/>
              </w:rPr>
            </w:pPr>
          </w:p>
          <w:p w14:paraId="31E08169" w14:textId="77777777" w:rsidR="008A1622" w:rsidRDefault="008A1622" w:rsidP="00A361D6">
            <w:pPr>
              <w:rPr>
                <w:sz w:val="20"/>
              </w:rPr>
            </w:pPr>
          </w:p>
          <w:p w14:paraId="595A890C" w14:textId="77777777" w:rsidR="008A1622" w:rsidRDefault="008A1622" w:rsidP="00A361D6">
            <w:pPr>
              <w:rPr>
                <w:sz w:val="20"/>
              </w:rPr>
            </w:pPr>
          </w:p>
          <w:p w14:paraId="53258B1C" w14:textId="77777777" w:rsidR="008A1622" w:rsidRDefault="008A1622" w:rsidP="00A361D6">
            <w:pPr>
              <w:rPr>
                <w:sz w:val="20"/>
              </w:rPr>
            </w:pPr>
          </w:p>
          <w:p w14:paraId="30A0A6E1" w14:textId="77777777" w:rsidR="008A1622" w:rsidRDefault="008A1622" w:rsidP="00A361D6">
            <w:pPr>
              <w:rPr>
                <w:sz w:val="20"/>
              </w:rPr>
            </w:pPr>
          </w:p>
          <w:p w14:paraId="03085333" w14:textId="77777777" w:rsidR="008A1622" w:rsidRDefault="008A1622" w:rsidP="00A361D6">
            <w:pPr>
              <w:rPr>
                <w:sz w:val="20"/>
              </w:rPr>
            </w:pPr>
          </w:p>
          <w:p w14:paraId="675D1D0C" w14:textId="77777777" w:rsidR="008A1622" w:rsidRDefault="008A1622" w:rsidP="00A361D6">
            <w:pPr>
              <w:rPr>
                <w:sz w:val="20"/>
              </w:rPr>
            </w:pPr>
          </w:p>
          <w:p w14:paraId="2A639197" w14:textId="77777777" w:rsidR="008A1622" w:rsidRDefault="008A1622" w:rsidP="00A361D6">
            <w:pPr>
              <w:rPr>
                <w:sz w:val="20"/>
              </w:rPr>
            </w:pPr>
          </w:p>
          <w:p w14:paraId="3335B6C9" w14:textId="77777777" w:rsidR="008A1622" w:rsidRDefault="008A1622" w:rsidP="00A361D6">
            <w:pPr>
              <w:rPr>
                <w:sz w:val="20"/>
              </w:rPr>
            </w:pPr>
          </w:p>
          <w:p w14:paraId="020F7CFE" w14:textId="77777777" w:rsidR="008A1622" w:rsidRDefault="008A1622" w:rsidP="00A361D6">
            <w:pPr>
              <w:rPr>
                <w:sz w:val="20"/>
              </w:rPr>
            </w:pPr>
          </w:p>
          <w:p w14:paraId="17493E87" w14:textId="77777777" w:rsidR="008A1622" w:rsidRDefault="008A1622" w:rsidP="00A361D6">
            <w:pPr>
              <w:rPr>
                <w:sz w:val="20"/>
              </w:rPr>
            </w:pPr>
          </w:p>
          <w:p w14:paraId="7AC0954C" w14:textId="77777777" w:rsidR="008A1622" w:rsidRDefault="008A1622" w:rsidP="00A361D6">
            <w:pPr>
              <w:rPr>
                <w:sz w:val="20"/>
              </w:rPr>
            </w:pPr>
          </w:p>
          <w:p w14:paraId="4D266357" w14:textId="77777777" w:rsidR="008A1622" w:rsidRDefault="008A1622" w:rsidP="00A361D6">
            <w:pPr>
              <w:rPr>
                <w:sz w:val="20"/>
              </w:rPr>
            </w:pPr>
          </w:p>
          <w:p w14:paraId="15B69374" w14:textId="77777777" w:rsidR="008A1622" w:rsidRDefault="008A1622" w:rsidP="00A361D6">
            <w:pPr>
              <w:rPr>
                <w:sz w:val="20"/>
              </w:rPr>
            </w:pPr>
          </w:p>
          <w:p w14:paraId="7440BAD4" w14:textId="77777777" w:rsidR="008A1622" w:rsidRDefault="008A1622" w:rsidP="00A361D6">
            <w:pPr>
              <w:rPr>
                <w:sz w:val="20"/>
              </w:rPr>
            </w:pPr>
          </w:p>
          <w:p w14:paraId="7544F677" w14:textId="77777777" w:rsidR="008A1622" w:rsidRDefault="008A1622" w:rsidP="00A361D6">
            <w:pPr>
              <w:rPr>
                <w:sz w:val="20"/>
              </w:rPr>
            </w:pPr>
          </w:p>
          <w:p w14:paraId="0E4D8B1C" w14:textId="77777777" w:rsidR="008A1622" w:rsidRDefault="008A1622" w:rsidP="00A361D6">
            <w:pPr>
              <w:rPr>
                <w:sz w:val="20"/>
              </w:rPr>
            </w:pPr>
          </w:p>
          <w:p w14:paraId="249C6563" w14:textId="77777777" w:rsidR="008A1622" w:rsidRDefault="008A1622" w:rsidP="00A361D6">
            <w:pPr>
              <w:rPr>
                <w:sz w:val="20"/>
              </w:rPr>
            </w:pPr>
          </w:p>
          <w:p w14:paraId="2017D5F1" w14:textId="77777777" w:rsidR="008A1622" w:rsidRDefault="008A1622" w:rsidP="00A361D6">
            <w:pPr>
              <w:rPr>
                <w:sz w:val="20"/>
              </w:rPr>
            </w:pPr>
          </w:p>
          <w:p w14:paraId="73A6E71B" w14:textId="77777777" w:rsidR="008A1622" w:rsidRDefault="008A1622" w:rsidP="00A361D6">
            <w:pPr>
              <w:rPr>
                <w:sz w:val="20"/>
              </w:rPr>
            </w:pPr>
          </w:p>
          <w:p w14:paraId="54ABE1B8" w14:textId="77777777" w:rsidR="008A1622" w:rsidRDefault="008A1622" w:rsidP="00A361D6">
            <w:pPr>
              <w:rPr>
                <w:sz w:val="20"/>
              </w:rPr>
            </w:pPr>
          </w:p>
          <w:p w14:paraId="39BDBB6D" w14:textId="77777777" w:rsidR="008A1622" w:rsidRDefault="008A1622" w:rsidP="00A361D6">
            <w:pPr>
              <w:rPr>
                <w:sz w:val="20"/>
              </w:rPr>
            </w:pPr>
          </w:p>
          <w:p w14:paraId="35F534AA" w14:textId="77777777" w:rsidR="008A1622" w:rsidRDefault="008A1622" w:rsidP="00A361D6">
            <w:pPr>
              <w:rPr>
                <w:sz w:val="20"/>
              </w:rPr>
            </w:pPr>
          </w:p>
          <w:p w14:paraId="6FABC197" w14:textId="77777777" w:rsidR="008A1622" w:rsidRDefault="008A1622" w:rsidP="00A361D6">
            <w:pPr>
              <w:rPr>
                <w:sz w:val="20"/>
              </w:rPr>
            </w:pPr>
            <w:r>
              <w:rPr>
                <w:sz w:val="20"/>
              </w:rPr>
              <w:t>Whole site</w:t>
            </w:r>
          </w:p>
          <w:p w14:paraId="3891F5FA" w14:textId="77777777" w:rsidR="008A1622" w:rsidRDefault="008A1622" w:rsidP="00A361D6">
            <w:pPr>
              <w:rPr>
                <w:sz w:val="20"/>
              </w:rPr>
            </w:pPr>
          </w:p>
          <w:p w14:paraId="6A438386" w14:textId="77777777" w:rsidR="008A1622" w:rsidRDefault="008A1622" w:rsidP="00A361D6">
            <w:pPr>
              <w:rPr>
                <w:sz w:val="20"/>
              </w:rPr>
            </w:pPr>
          </w:p>
          <w:p w14:paraId="5FF59087" w14:textId="77777777" w:rsidR="008A1622" w:rsidRDefault="008A1622" w:rsidP="00A361D6">
            <w:pPr>
              <w:rPr>
                <w:sz w:val="20"/>
              </w:rPr>
            </w:pPr>
          </w:p>
          <w:p w14:paraId="726E6217" w14:textId="77777777" w:rsidR="008A1622" w:rsidRDefault="008A1622" w:rsidP="00A361D6">
            <w:pPr>
              <w:rPr>
                <w:sz w:val="20"/>
              </w:rPr>
            </w:pPr>
          </w:p>
          <w:p w14:paraId="53B3D6CD" w14:textId="77777777" w:rsidR="008A1622" w:rsidRDefault="008A1622" w:rsidP="00A361D6">
            <w:pPr>
              <w:rPr>
                <w:sz w:val="20"/>
              </w:rPr>
            </w:pPr>
          </w:p>
          <w:p w14:paraId="17A78BCD" w14:textId="77777777" w:rsidR="008A1622" w:rsidRDefault="008A1622" w:rsidP="00A361D6">
            <w:pPr>
              <w:rPr>
                <w:sz w:val="20"/>
              </w:rPr>
            </w:pPr>
          </w:p>
          <w:p w14:paraId="6415A8AE" w14:textId="77777777" w:rsidR="008A1622" w:rsidRDefault="008A1622" w:rsidP="00A361D6">
            <w:pPr>
              <w:rPr>
                <w:sz w:val="20"/>
              </w:rPr>
            </w:pPr>
          </w:p>
          <w:p w14:paraId="2E9CA985" w14:textId="77777777" w:rsidR="008A1622" w:rsidRDefault="008A1622" w:rsidP="00A361D6">
            <w:pPr>
              <w:rPr>
                <w:sz w:val="20"/>
              </w:rPr>
            </w:pPr>
          </w:p>
          <w:p w14:paraId="28243ABD" w14:textId="77777777" w:rsidR="008A1622" w:rsidRDefault="008A1622" w:rsidP="00A361D6">
            <w:pPr>
              <w:rPr>
                <w:sz w:val="20"/>
              </w:rPr>
            </w:pPr>
          </w:p>
          <w:p w14:paraId="19E15FB9" w14:textId="77777777" w:rsidR="008A1622" w:rsidRDefault="008A1622" w:rsidP="00A361D6">
            <w:pPr>
              <w:rPr>
                <w:sz w:val="20"/>
              </w:rPr>
            </w:pPr>
          </w:p>
          <w:p w14:paraId="138109DF" w14:textId="77777777" w:rsidR="008A1622" w:rsidRDefault="008A1622" w:rsidP="00A361D6">
            <w:pPr>
              <w:rPr>
                <w:sz w:val="20"/>
              </w:rPr>
            </w:pPr>
          </w:p>
          <w:p w14:paraId="21126403" w14:textId="77777777" w:rsidR="008A1622" w:rsidRDefault="008A1622" w:rsidP="00A361D6">
            <w:pPr>
              <w:rPr>
                <w:sz w:val="20"/>
              </w:rPr>
            </w:pPr>
          </w:p>
          <w:p w14:paraId="0BD18755" w14:textId="77777777" w:rsidR="008A1622" w:rsidRDefault="008A1622" w:rsidP="00A361D6">
            <w:pPr>
              <w:rPr>
                <w:sz w:val="20"/>
              </w:rPr>
            </w:pPr>
          </w:p>
          <w:p w14:paraId="6A62AC86" w14:textId="77777777" w:rsidR="008A1622" w:rsidRDefault="008A1622" w:rsidP="00A361D6">
            <w:pPr>
              <w:rPr>
                <w:sz w:val="20"/>
              </w:rPr>
            </w:pPr>
          </w:p>
          <w:p w14:paraId="0F8F7CFB" w14:textId="77777777" w:rsidR="008A1622" w:rsidRDefault="008A1622" w:rsidP="00A361D6">
            <w:pPr>
              <w:rPr>
                <w:sz w:val="20"/>
              </w:rPr>
            </w:pPr>
          </w:p>
          <w:p w14:paraId="61B96D4A" w14:textId="3725B23E" w:rsidR="008A1622" w:rsidRPr="00482748" w:rsidRDefault="008A1622" w:rsidP="00A361D6">
            <w:pPr>
              <w:rPr>
                <w:sz w:val="20"/>
              </w:rPr>
            </w:pPr>
          </w:p>
        </w:tc>
        <w:tc>
          <w:tcPr>
            <w:tcW w:w="2340" w:type="dxa"/>
            <w:shd w:val="clear" w:color="auto" w:fill="auto"/>
          </w:tcPr>
          <w:p w14:paraId="46D8A948" w14:textId="7BC77AB8" w:rsidR="00A361D6" w:rsidRPr="00482748" w:rsidRDefault="00A361D6"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Pr>
                <w:snapToGrid w:val="0"/>
                <w:sz w:val="20"/>
              </w:rPr>
              <w:t>Excavation</w:t>
            </w:r>
            <w:r w:rsidR="001949A8">
              <w:rPr>
                <w:snapToGrid w:val="0"/>
                <w:sz w:val="20"/>
              </w:rPr>
              <w:t xml:space="preserve"> and deposition</w:t>
            </w:r>
          </w:p>
          <w:p w14:paraId="00E308B3" w14:textId="29D13F59" w:rsidR="00A361D6" w:rsidRDefault="00A361D6"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5B780190" w14:textId="25E0CF0D"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C73E21E" w14:textId="44B65BCF"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22ECF5E8" w14:textId="77A299B9"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3F0433F" w14:textId="2350973D"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65C6C059" w14:textId="14CDF139"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BABD7D9" w14:textId="4A8465E4"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5445AF4C" w14:textId="1062DDCA"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BE3466E" w14:textId="1911BEB5"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58CDE9F0" w14:textId="6E948143"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522FE8D1" w14:textId="13036EF9"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05C50028" w14:textId="71A3ACC2"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2F279174" w14:textId="1C03D61A"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5A395772" w14:textId="64DC8C80"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7C06ED67" w14:textId="30CE7FA1"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7D031D06" w14:textId="7B7D71B4"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167FF06B" w14:textId="4536ED3F"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67386273" w14:textId="7925CA70"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9D423C6" w14:textId="1A6D2ACA"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690F4246" w14:textId="096E6ECB"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6C9D22C8" w14:textId="634C45F8"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002529EB" w14:textId="2CC5C249"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9BB40EA" w14:textId="5FB6236D"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697A054E" w14:textId="092A7315"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C8D95C4" w14:textId="1EB74F54"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796B1C29" w14:textId="1D243826"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118AC8F9" w14:textId="144CB0A8"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5D21D959" w14:textId="769C0DA3"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5BC40C0B" w14:textId="0B0ED625"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5339FC3E" w14:textId="728EB634"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67F0E75E" w14:textId="1FE8F25E"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46A6C53B" w14:textId="06E95469"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A58080A" w14:textId="277E52E7"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Pr>
                <w:snapToGrid w:val="0"/>
                <w:sz w:val="20"/>
              </w:rPr>
              <w:t>Excavation</w:t>
            </w:r>
            <w:r w:rsidR="001949A8">
              <w:rPr>
                <w:snapToGrid w:val="0"/>
                <w:sz w:val="20"/>
              </w:rPr>
              <w:t xml:space="preserve"> and deposition</w:t>
            </w:r>
          </w:p>
          <w:p w14:paraId="663FB19B" w14:textId="348D741B"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1ABFFC2" w14:textId="2E7F880D"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6D9314A4" w14:textId="3E8BC114"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127AEC84" w14:textId="10D04C0A"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2201C512" w14:textId="38F2082D"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8306883" w14:textId="34262BFA"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771ED1D" w14:textId="28A23C77"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72F66D48" w14:textId="72CB4B01"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7C095C45" w14:textId="0E25CD76"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5B47EE39" w14:textId="718AF00C"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7A27F969" w14:textId="6A98377D"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6C95AA79" w14:textId="44B9CBA8"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26C6D4DC" w14:textId="34E0B3D2"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2B5F4619" w14:textId="0110F983"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0340D48F" w14:textId="69272DBE"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1F12B56A" w14:textId="2BC67781"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77E35B17" w14:textId="682A6947"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E15C699" w14:textId="6470B472"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52C76396" w14:textId="46445A18"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47411413" w14:textId="26ABF013"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2D25D435" w14:textId="1F4ABDC9"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115F9B45" w14:textId="1BD451FA"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B59A83B" w14:textId="7997B30D"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4BBCEED6" w14:textId="2A235DFC"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29D96903" w14:textId="149E511D"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189A81C8" w14:textId="7A718AA1"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70E02C6F" w14:textId="63159888"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4E897D23" w14:textId="0B92787E"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0D2525E9" w14:textId="652C0E98"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6638CAD6" w14:textId="2BCA69FB"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0F508DCA" w14:textId="205C3C6D"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0D86E45D" w14:textId="0AF37132"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84A417D" w14:textId="13BF2657"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272E877D" w14:textId="3F107C82"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7685669B" w14:textId="7C13AF14"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1A30838F" w14:textId="77777777" w:rsidR="006E08EF" w:rsidRDefault="006E08EF"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1D1E986E" w14:textId="5E599C7D"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Pr>
                <w:snapToGrid w:val="0"/>
                <w:sz w:val="20"/>
              </w:rPr>
              <w:t>Excavation</w:t>
            </w:r>
            <w:r w:rsidR="001949A8">
              <w:rPr>
                <w:snapToGrid w:val="0"/>
                <w:sz w:val="20"/>
              </w:rPr>
              <w:t xml:space="preserve"> and deposition</w:t>
            </w:r>
          </w:p>
          <w:p w14:paraId="06CB64CA" w14:textId="43E65B9F"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7755AC1D" w14:textId="2CB8CE12"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48C653FE" w14:textId="7B910DBD"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06C8FD08" w14:textId="679FC8A3"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644EE600" w14:textId="77777777"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299DAF6F" w14:textId="784825C1"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788F6557" w14:textId="302FA202"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2E66F3AE" w14:textId="3E9F2298"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79FEE686" w14:textId="42DEA38E"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7235689B" w14:textId="05FB0357"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09BBCBFE" w14:textId="048D8946"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44D7E62C" w14:textId="77777777"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5238F72B" w14:textId="6E6F0675"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457AE8A" w14:textId="22CFBDAD" w:rsidR="008A1622"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16AC4BA6" w14:textId="77777777" w:rsidR="008A1622" w:rsidRPr="00482748" w:rsidRDefault="008A1622"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20D170D4" w14:textId="58C66820" w:rsidR="00A361D6" w:rsidRPr="00482748" w:rsidRDefault="00A361D6" w:rsidP="00D66A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tc>
        <w:tc>
          <w:tcPr>
            <w:tcW w:w="8820" w:type="dxa"/>
            <w:shd w:val="clear" w:color="auto" w:fill="auto"/>
          </w:tcPr>
          <w:p w14:paraId="6AAF73B5" w14:textId="4F06F170" w:rsidR="00351D48" w:rsidRDefault="00351D48"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Pr>
                <w:snapToGrid w:val="0"/>
                <w:sz w:val="20"/>
              </w:rPr>
              <w:t xml:space="preserve">All works </w:t>
            </w:r>
            <w:proofErr w:type="gramStart"/>
            <w:r>
              <w:rPr>
                <w:snapToGrid w:val="0"/>
                <w:sz w:val="20"/>
              </w:rPr>
              <w:t>will be undertaken</w:t>
            </w:r>
            <w:proofErr w:type="gramEnd"/>
            <w:r>
              <w:rPr>
                <w:snapToGrid w:val="0"/>
                <w:sz w:val="20"/>
              </w:rPr>
              <w:t xml:space="preserve"> in line with the agreed and approved Remediation Strategy, a copy of which has been provided to NRW and the Local Authority.</w:t>
            </w:r>
          </w:p>
          <w:p w14:paraId="030A7915" w14:textId="77777777" w:rsidR="00351D48" w:rsidRDefault="00351D48"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p>
          <w:p w14:paraId="666719C9" w14:textId="67F6D306"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Appropriate measures are recommended for all works involving the made ground</w:t>
            </w:r>
          </w:p>
          <w:p w14:paraId="0B374697" w14:textId="3D9886AE" w:rsidR="00BB39C3" w:rsidRPr="00BB39C3" w:rsidRDefault="00BB39C3" w:rsidP="00351D48">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materials which are known to be present beneath the site. This includes the capping layer</w:t>
            </w:r>
            <w:r w:rsidR="00351D48">
              <w:rPr>
                <w:snapToGrid w:val="0"/>
                <w:sz w:val="20"/>
              </w:rPr>
              <w:t xml:space="preserve"> </w:t>
            </w:r>
            <w:r w:rsidRPr="00BB39C3">
              <w:rPr>
                <w:snapToGrid w:val="0"/>
                <w:sz w:val="20"/>
              </w:rPr>
              <w:t>and the made ground/landfill materials. The following practical measures should be</w:t>
            </w:r>
          </w:p>
          <w:p w14:paraId="629BC7E0"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considered:</w:t>
            </w:r>
          </w:p>
          <w:p w14:paraId="0D4FBEFC" w14:textId="440EDE22" w:rsidR="00BB39C3" w:rsidRPr="00BB39C3" w:rsidRDefault="00BB39C3" w:rsidP="00BB39C3">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BB39C3">
              <w:rPr>
                <w:snapToGrid w:val="0"/>
                <w:sz w:val="20"/>
              </w:rPr>
              <w:t>Any excavated made ground should be quarantined and regularly damped down</w:t>
            </w:r>
          </w:p>
          <w:p w14:paraId="475E7E85"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to prevent any dust that may contain asbestos becoming airborne. Sampling of</w:t>
            </w:r>
          </w:p>
          <w:p w14:paraId="0F289E45"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any waste material will be required in order to confirm the waste and re-use</w:t>
            </w:r>
          </w:p>
          <w:p w14:paraId="244C6A66"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classification.</w:t>
            </w:r>
          </w:p>
          <w:p w14:paraId="229AA0C6" w14:textId="6DAA5205" w:rsidR="00BB39C3" w:rsidRPr="00BB39C3" w:rsidRDefault="00BB39C3" w:rsidP="00BB39C3">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BB39C3">
              <w:rPr>
                <w:snapToGrid w:val="0"/>
                <w:sz w:val="20"/>
              </w:rPr>
              <w:t>Appropriate PPE/RPE to be worn by all workers in contact with these materials.</w:t>
            </w:r>
          </w:p>
          <w:p w14:paraId="21169DFA" w14:textId="609B3AEE" w:rsidR="00BB39C3" w:rsidRPr="00BB39C3" w:rsidRDefault="00BB39C3" w:rsidP="00BB39C3">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BB39C3">
              <w:rPr>
                <w:snapToGrid w:val="0"/>
                <w:sz w:val="20"/>
              </w:rPr>
              <w:t>Asbestos/dust/air monitoring.</w:t>
            </w:r>
          </w:p>
          <w:p w14:paraId="7BB755AF" w14:textId="5DE77C81" w:rsidR="00BB39C3" w:rsidRPr="00BB39C3" w:rsidRDefault="00BB39C3" w:rsidP="00BB39C3">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BB39C3">
              <w:rPr>
                <w:snapToGrid w:val="0"/>
                <w:sz w:val="20"/>
              </w:rPr>
              <w:t>All works to be carried out in accordance with an appropriate risk assessment</w:t>
            </w:r>
          </w:p>
          <w:p w14:paraId="435F20EC"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and managed in accordance with the requirements of the Control of Asbestos</w:t>
            </w:r>
          </w:p>
          <w:p w14:paraId="337ECB70"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Regulations 2012.</w:t>
            </w:r>
          </w:p>
          <w:p w14:paraId="224F4907" w14:textId="6474655D" w:rsidR="00BB39C3" w:rsidRPr="00BB39C3" w:rsidRDefault="00BB39C3" w:rsidP="00BB39C3">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BB39C3">
              <w:rPr>
                <w:snapToGrid w:val="0"/>
                <w:sz w:val="20"/>
              </w:rPr>
              <w:t>Minimum handling of materials.</w:t>
            </w:r>
          </w:p>
          <w:p w14:paraId="56B15401" w14:textId="4FAF230E" w:rsidR="00BB39C3" w:rsidRPr="00BB39C3" w:rsidRDefault="00BB39C3" w:rsidP="00BB39C3">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BB39C3">
              <w:rPr>
                <w:snapToGrid w:val="0"/>
                <w:sz w:val="20"/>
              </w:rPr>
              <w:t>Washing of hands prior to all meal breaks, which should be taken in a designated</w:t>
            </w:r>
          </w:p>
          <w:p w14:paraId="6BF0889F"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clean area.</w:t>
            </w:r>
          </w:p>
          <w:p w14:paraId="654F51B3" w14:textId="77777777" w:rsid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p>
          <w:p w14:paraId="05B628F0" w14:textId="7FE3E82F"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An appropriately licensed asbestos contractor will be required to deal with the identified</w:t>
            </w:r>
          </w:p>
          <w:p w14:paraId="384D2554"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asbestos materials and to advise the Health &amp; Safety Executive of the notifiable works</w:t>
            </w:r>
          </w:p>
          <w:p w14:paraId="029DCC74"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being undertaken.</w:t>
            </w:r>
          </w:p>
          <w:p w14:paraId="7AB935CF"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All site operatives are to be suitably asbestos awareness trained. Routine visual checks</w:t>
            </w:r>
          </w:p>
          <w:p w14:paraId="2E5244D5"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should be made for the presence of any asbestos containing materials (ACM) particularly</w:t>
            </w:r>
          </w:p>
          <w:p w14:paraId="252768E3"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within the central area of the site, where the majority of the demolition material is located.</w:t>
            </w:r>
          </w:p>
          <w:p w14:paraId="20D20D91" w14:textId="31B10CC9"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p>
          <w:p w14:paraId="355F46D9"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Any handpicked ACM should be disposed off-site at a suitable licensed facility as</w:t>
            </w:r>
          </w:p>
          <w:p w14:paraId="232DBE23"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hazardous waste.</w:t>
            </w:r>
          </w:p>
          <w:p w14:paraId="2CE40D3F"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Daily records and waste transfer notes should be kept in order to document the</w:t>
            </w:r>
          </w:p>
          <w:p w14:paraId="43DCFD22"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identification and subsequent removal of any asbestos containing materials (ACM).</w:t>
            </w:r>
          </w:p>
          <w:p w14:paraId="0FE7D3A0"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These records and waste transfer notes should be made available for review as they will</w:t>
            </w:r>
          </w:p>
          <w:p w14:paraId="4BAE6589"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be required for potential remediation verification.</w:t>
            </w:r>
          </w:p>
          <w:p w14:paraId="7C7A0C63"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In dry weather, inhalation of dust and gases should be avoided preferably by the use of</w:t>
            </w:r>
          </w:p>
          <w:p w14:paraId="713A2713"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dust suppression techniques to minimise fugitive emissions and minimisation of exposed</w:t>
            </w:r>
          </w:p>
          <w:p w14:paraId="5EFA0082"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materials at any particular time.</w:t>
            </w:r>
          </w:p>
          <w:p w14:paraId="201C743C" w14:textId="0373EF68" w:rsidR="00BB39C3" w:rsidRPr="00BB39C3" w:rsidRDefault="00BB39C3" w:rsidP="007A53D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Additionally, any ‘unusual’ materials that may</w:t>
            </w:r>
            <w:r w:rsidR="007A53D7">
              <w:rPr>
                <w:snapToGrid w:val="0"/>
                <w:sz w:val="20"/>
              </w:rPr>
              <w:t xml:space="preserve"> </w:t>
            </w:r>
            <w:r w:rsidRPr="00BB39C3">
              <w:rPr>
                <w:snapToGrid w:val="0"/>
                <w:sz w:val="20"/>
              </w:rPr>
              <w:t xml:space="preserve">be encountered </w:t>
            </w:r>
            <w:r w:rsidR="007A53D7">
              <w:rPr>
                <w:snapToGrid w:val="0"/>
                <w:sz w:val="20"/>
              </w:rPr>
              <w:t>must be</w:t>
            </w:r>
            <w:r w:rsidRPr="00BB39C3">
              <w:rPr>
                <w:snapToGrid w:val="0"/>
                <w:sz w:val="20"/>
              </w:rPr>
              <w:t xml:space="preserve"> reported rapidly to the site management, so that the appropriate</w:t>
            </w:r>
            <w:r w:rsidR="007A53D7">
              <w:rPr>
                <w:snapToGrid w:val="0"/>
                <w:sz w:val="20"/>
              </w:rPr>
              <w:t xml:space="preserve"> </w:t>
            </w:r>
            <w:r w:rsidRPr="00BB39C3">
              <w:rPr>
                <w:snapToGrid w:val="0"/>
                <w:sz w:val="20"/>
              </w:rPr>
              <w:t>action may be taken, following specialist advice if necessary. An unusual material may</w:t>
            </w:r>
            <w:r>
              <w:rPr>
                <w:snapToGrid w:val="0"/>
                <w:sz w:val="20"/>
              </w:rPr>
              <w:t xml:space="preserve"> be </w:t>
            </w:r>
            <w:r w:rsidRPr="00BB39C3">
              <w:rPr>
                <w:snapToGrid w:val="0"/>
                <w:sz w:val="20"/>
              </w:rPr>
              <w:t>identified on site by colour, odour or physical nature.</w:t>
            </w:r>
          </w:p>
          <w:p w14:paraId="42FB00B0" w14:textId="77777777" w:rsidR="007A53D7" w:rsidRDefault="007A53D7"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p>
          <w:p w14:paraId="7EA3E1DB" w14:textId="11B40A4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 xml:space="preserve">The site investigations have confirmed that </w:t>
            </w:r>
            <w:r w:rsidR="008A1622" w:rsidRPr="00BB39C3">
              <w:rPr>
                <w:snapToGrid w:val="0"/>
                <w:sz w:val="20"/>
              </w:rPr>
              <w:t>w</w:t>
            </w:r>
            <w:r w:rsidR="008A1622">
              <w:rPr>
                <w:snapToGrid w:val="0"/>
                <w:sz w:val="20"/>
              </w:rPr>
              <w:t>he</w:t>
            </w:r>
            <w:r w:rsidR="008A1622" w:rsidRPr="00BB39C3">
              <w:rPr>
                <w:snapToGrid w:val="0"/>
                <w:sz w:val="20"/>
              </w:rPr>
              <w:t>re</w:t>
            </w:r>
            <w:r w:rsidRPr="00BB39C3">
              <w:rPr>
                <w:snapToGrid w:val="0"/>
                <w:sz w:val="20"/>
              </w:rPr>
              <w:t xml:space="preserve"> hydrocarbon, polyaromatic</w:t>
            </w:r>
          </w:p>
          <w:p w14:paraId="701C9A5F"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hydrocarbon and very localised volatile organic compounds were recorded at elevated</w:t>
            </w:r>
          </w:p>
          <w:p w14:paraId="145B2C9E" w14:textId="1190D3D3"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 xml:space="preserve">concentrations, the soils were </w:t>
            </w:r>
            <w:r w:rsidR="00351D48">
              <w:rPr>
                <w:snapToGrid w:val="0"/>
                <w:sz w:val="20"/>
              </w:rPr>
              <w:t>c</w:t>
            </w:r>
            <w:r w:rsidRPr="00BB39C3">
              <w:rPr>
                <w:snapToGrid w:val="0"/>
                <w:sz w:val="20"/>
              </w:rPr>
              <w:t>ontaminated during the excavation of the</w:t>
            </w:r>
          </w:p>
          <w:p w14:paraId="08CB77DA"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materials. Reference can be made to the logs where materials were described as very</w:t>
            </w:r>
          </w:p>
          <w:p w14:paraId="00C1A07E"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malodorous and/or exhibiting a “sheen”. This provides confidence that if, during</w:t>
            </w:r>
          </w:p>
          <w:p w14:paraId="1F36C164"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construction, any materials are encountered that may pose a risk to health, should be</w:t>
            </w:r>
          </w:p>
          <w:p w14:paraId="12A5D4FA"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easily distinguishable from the general made ground soils, by visual and olfactory</w:t>
            </w:r>
          </w:p>
          <w:p w14:paraId="7EE829E9"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evidence. In the event that materials are identified as unusual, appropriate testing can be</w:t>
            </w:r>
          </w:p>
          <w:p w14:paraId="2B9CC2D9"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completed and if necessary, action taken.</w:t>
            </w:r>
          </w:p>
          <w:p w14:paraId="2CFADE8C" w14:textId="77777777" w:rsid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p>
          <w:p w14:paraId="37EBCFFB" w14:textId="561CE144"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Reference should be made to the Health and Safety Executive document “Protection of</w:t>
            </w:r>
          </w:p>
          <w:p w14:paraId="6C969F28"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Workers and the General Public during the development of contaminated land” for</w:t>
            </w:r>
          </w:p>
          <w:p w14:paraId="6964AC9A"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detailed guidance on these matters.</w:t>
            </w:r>
          </w:p>
          <w:p w14:paraId="563E7F83"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Protection of site end users</w:t>
            </w:r>
          </w:p>
          <w:p w14:paraId="36AEB030"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The identified contamination also poses a risk to site end users which requires</w:t>
            </w:r>
          </w:p>
          <w:p w14:paraId="66A9F4FB"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appropriate remedial measures.</w:t>
            </w:r>
          </w:p>
          <w:p w14:paraId="0BAD1514" w14:textId="5B8AE450"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The following recommendations will follow a thorough reclamation scheme across the</w:t>
            </w:r>
            <w:r>
              <w:rPr>
                <w:snapToGrid w:val="0"/>
                <w:sz w:val="20"/>
              </w:rPr>
              <w:t xml:space="preserve"> </w:t>
            </w:r>
            <w:r w:rsidRPr="00BB39C3">
              <w:rPr>
                <w:snapToGrid w:val="0"/>
                <w:sz w:val="20"/>
              </w:rPr>
              <w:t>site</w:t>
            </w:r>
            <w:r>
              <w:rPr>
                <w:snapToGrid w:val="0"/>
                <w:sz w:val="20"/>
              </w:rPr>
              <w:t xml:space="preserve"> </w:t>
            </w:r>
            <w:r w:rsidRPr="00BB39C3">
              <w:rPr>
                <w:snapToGrid w:val="0"/>
                <w:sz w:val="20"/>
              </w:rPr>
              <w:t>involving the removal and screening of made ground before being placed in controlled</w:t>
            </w:r>
            <w:r>
              <w:rPr>
                <w:snapToGrid w:val="0"/>
                <w:sz w:val="20"/>
              </w:rPr>
              <w:t xml:space="preserve"> </w:t>
            </w:r>
            <w:r w:rsidRPr="00BB39C3">
              <w:rPr>
                <w:snapToGrid w:val="0"/>
                <w:sz w:val="20"/>
              </w:rPr>
              <w:t>engineered layers beneath proposed housing development part of the site.</w:t>
            </w:r>
          </w:p>
          <w:p w14:paraId="2A2088AB" w14:textId="77777777" w:rsid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p>
          <w:p w14:paraId="0A0E5F95" w14:textId="7A65B011"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In order to break the identified pollutant linkages to the site end users, it is recommended</w:t>
            </w:r>
          </w:p>
          <w:p w14:paraId="64759D43"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that a capping layer, of a minimum thickness of 600mm, of clean imported subsoil and</w:t>
            </w:r>
          </w:p>
          <w:p w14:paraId="0F1EEDC8"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topsoil is placed in all private gardens and areas of soft landscaping. This should be</w:t>
            </w:r>
          </w:p>
          <w:p w14:paraId="0A604F20" w14:textId="1EADB558" w:rsidR="00BB39C3" w:rsidRPr="00BB39C3" w:rsidRDefault="00BB39C3" w:rsidP="008A162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 xml:space="preserve">placed on top of a robust Hi Vis geotextile separation/alert membrane in order to </w:t>
            </w:r>
            <w:r>
              <w:rPr>
                <w:snapToGrid w:val="0"/>
                <w:sz w:val="20"/>
              </w:rPr>
              <w:t xml:space="preserve">     </w:t>
            </w:r>
            <w:r w:rsidRPr="00BB39C3">
              <w:rPr>
                <w:snapToGrid w:val="0"/>
                <w:sz w:val="20"/>
              </w:rPr>
              <w:t>maintain</w:t>
            </w:r>
            <w:r>
              <w:rPr>
                <w:snapToGrid w:val="0"/>
                <w:sz w:val="20"/>
              </w:rPr>
              <w:t xml:space="preserve"> </w:t>
            </w:r>
            <w:r w:rsidRPr="00BB39C3">
              <w:rPr>
                <w:snapToGrid w:val="0"/>
                <w:sz w:val="20"/>
              </w:rPr>
              <w:t>the integrity of the capping layer and prevent upward migration of contaminants. This</w:t>
            </w:r>
            <w:r w:rsidR="008A1622">
              <w:rPr>
                <w:snapToGrid w:val="0"/>
                <w:sz w:val="20"/>
              </w:rPr>
              <w:t xml:space="preserve"> </w:t>
            </w:r>
            <w:r w:rsidRPr="00BB39C3">
              <w:rPr>
                <w:snapToGrid w:val="0"/>
                <w:sz w:val="20"/>
              </w:rPr>
              <w:t>would break all the above listed relevant pollutant linkages, with the exception of the</w:t>
            </w:r>
          </w:p>
          <w:p w14:paraId="5BBDCBEE" w14:textId="77777777" w:rsidR="008A1622"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inhalation of vapours pathway.</w:t>
            </w:r>
          </w:p>
          <w:p w14:paraId="4CD1A005" w14:textId="77777777" w:rsidR="008A1622" w:rsidRDefault="008A1622"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p>
          <w:p w14:paraId="7D16E967" w14:textId="77777777" w:rsidR="008A1622" w:rsidRDefault="008A1622"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p>
          <w:p w14:paraId="2470AF76" w14:textId="77777777" w:rsidR="008A1622" w:rsidRDefault="008A1622"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p>
          <w:p w14:paraId="5702BB23" w14:textId="77777777" w:rsidR="008A1622" w:rsidRDefault="008A1622"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p>
          <w:p w14:paraId="7ED3F213" w14:textId="77777777" w:rsidR="008A1622" w:rsidRDefault="008A1622"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p>
          <w:p w14:paraId="67E1E01F" w14:textId="77777777" w:rsidR="008A1622" w:rsidRDefault="008A1622"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p>
          <w:p w14:paraId="7D210D0D" w14:textId="77777777" w:rsidR="008A1622" w:rsidRDefault="008A1622"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p>
          <w:p w14:paraId="2BC82E35" w14:textId="7C1AF8FA"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It should be noted that the thickness and detailed design</w:t>
            </w:r>
          </w:p>
          <w:p w14:paraId="39A167D8"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of the proposed capping layer will need to be agreed with the regulators prior to</w:t>
            </w:r>
          </w:p>
          <w:p w14:paraId="001992FA"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construction. An increased thickness of cap greater than 600mm may be required.</w:t>
            </w:r>
          </w:p>
          <w:p w14:paraId="70283B90"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A potential risk via the inhalation of vapours and ground gases exists from both the made</w:t>
            </w:r>
          </w:p>
          <w:p w14:paraId="6A7FD14D" w14:textId="77777777" w:rsidR="008A1622" w:rsidRDefault="00BB39C3" w:rsidP="008A162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 xml:space="preserve">ground/landfill </w:t>
            </w:r>
            <w:r w:rsidR="008A1622" w:rsidRPr="00BB39C3">
              <w:rPr>
                <w:snapToGrid w:val="0"/>
                <w:sz w:val="20"/>
              </w:rPr>
              <w:t>material</w:t>
            </w:r>
            <w:r w:rsidR="008A1622">
              <w:rPr>
                <w:snapToGrid w:val="0"/>
                <w:sz w:val="20"/>
              </w:rPr>
              <w:t xml:space="preserve"> </w:t>
            </w:r>
            <w:r w:rsidRPr="00BB39C3">
              <w:rPr>
                <w:snapToGrid w:val="0"/>
                <w:sz w:val="20"/>
              </w:rPr>
              <w:t>ls the underlying organic peat deposits, and from localised pockets</w:t>
            </w:r>
            <w:r w:rsidR="008A1622">
              <w:rPr>
                <w:snapToGrid w:val="0"/>
                <w:sz w:val="20"/>
              </w:rPr>
              <w:t xml:space="preserve"> </w:t>
            </w:r>
            <w:r w:rsidRPr="00BB39C3">
              <w:rPr>
                <w:snapToGrid w:val="0"/>
                <w:sz w:val="20"/>
              </w:rPr>
              <w:t xml:space="preserve">of hydrocarbon contamination identified within the former landfill. </w:t>
            </w:r>
          </w:p>
          <w:p w14:paraId="5AF0DE65" w14:textId="2AB4BABA" w:rsidR="00BB39C3" w:rsidRPr="00BB39C3" w:rsidRDefault="00BB39C3" w:rsidP="008A162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Vapours arising from</w:t>
            </w:r>
            <w:r w:rsidR="008A1622">
              <w:rPr>
                <w:snapToGrid w:val="0"/>
                <w:sz w:val="20"/>
              </w:rPr>
              <w:t xml:space="preserve"> </w:t>
            </w:r>
            <w:r w:rsidRPr="00BB39C3">
              <w:rPr>
                <w:snapToGrid w:val="0"/>
                <w:sz w:val="20"/>
              </w:rPr>
              <w:t>localised pockets of contamination should be dealt with during the site-wide turn and</w:t>
            </w:r>
            <w:r w:rsidR="008A1622">
              <w:rPr>
                <w:snapToGrid w:val="0"/>
                <w:sz w:val="20"/>
              </w:rPr>
              <w:t xml:space="preserve"> </w:t>
            </w:r>
            <w:r w:rsidRPr="00BB39C3">
              <w:rPr>
                <w:snapToGrid w:val="0"/>
                <w:sz w:val="20"/>
              </w:rPr>
              <w:t>compact regime. Site wide ground gas monitoring was completed in 2017</w:t>
            </w:r>
            <w:r>
              <w:rPr>
                <w:snapToGrid w:val="0"/>
                <w:sz w:val="20"/>
              </w:rPr>
              <w:t>.</w:t>
            </w:r>
          </w:p>
          <w:p w14:paraId="3BDE57A0" w14:textId="77777777" w:rsidR="008A1622" w:rsidRDefault="008A1622"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p>
          <w:p w14:paraId="6590A72D" w14:textId="726C329B"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Natural peat soils are proposed for re-use beneath Public Open Space (POS). When</w:t>
            </w:r>
          </w:p>
          <w:p w14:paraId="796A450F"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comparing the results of the natural soils against POS screening criteria the risk to end</w:t>
            </w:r>
          </w:p>
          <w:p w14:paraId="7CE836DF" w14:textId="494C58FE"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users are considered to be low. Accordingly, it is considered that alongside supplemental</w:t>
            </w:r>
          </w:p>
          <w:p w14:paraId="738E14E6"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sampling and analysis of stockpiled peat materials in order to confirm that the existing</w:t>
            </w:r>
          </w:p>
          <w:p w14:paraId="2CC4C08E" w14:textId="77777777" w:rsidR="00BB39C3" w:rsidRPr="00BB39C3"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results are representative, remedial measures are not likely to be necessary to allow the</w:t>
            </w:r>
          </w:p>
          <w:p w14:paraId="482B5BF1" w14:textId="3954C103" w:rsidR="00A361D6" w:rsidRPr="00482748" w:rsidRDefault="00BB39C3" w:rsidP="00BB39C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B39C3">
              <w:rPr>
                <w:snapToGrid w:val="0"/>
                <w:sz w:val="20"/>
              </w:rPr>
              <w:t>re-use of peat.</w:t>
            </w:r>
          </w:p>
        </w:tc>
      </w:tr>
      <w:bookmarkEnd w:id="16"/>
    </w:tbl>
    <w:p w14:paraId="5DB5A79D" w14:textId="77777777" w:rsidR="00B20823" w:rsidRDefault="00B20823" w:rsidP="00986E4E">
      <w:pPr>
        <w:tabs>
          <w:tab w:val="left" w:pos="1080"/>
        </w:tabs>
        <w:ind w:left="360"/>
        <w:rPr>
          <w:sz w:val="20"/>
        </w:rPr>
      </w:pPr>
    </w:p>
    <w:p w14:paraId="2AA3D31A" w14:textId="77777777" w:rsidR="00B20823" w:rsidRDefault="00B20823" w:rsidP="00986E4E">
      <w:pPr>
        <w:tabs>
          <w:tab w:val="left" w:pos="1080"/>
        </w:tabs>
        <w:ind w:left="360"/>
        <w:rPr>
          <w:sz w:val="20"/>
        </w:rPr>
      </w:pPr>
    </w:p>
    <w:tbl>
      <w:tblPr>
        <w:tblW w:w="0" w:type="auto"/>
        <w:tblInd w:w="468" w:type="dxa"/>
        <w:tblBorders>
          <w:top w:val="single" w:sz="12" w:space="0" w:color="FF0000"/>
          <w:left w:val="single" w:sz="12" w:space="0" w:color="FF0000"/>
          <w:bottom w:val="single" w:sz="12" w:space="0" w:color="FF0000"/>
          <w:right w:val="single" w:sz="12" w:space="0" w:color="FF0000"/>
          <w:insideH w:val="single" w:sz="6" w:space="0" w:color="FF0000"/>
          <w:insideV w:val="single" w:sz="6" w:space="0" w:color="FF0000"/>
        </w:tblBorders>
        <w:tblLook w:val="0000" w:firstRow="0" w:lastRow="0" w:firstColumn="0" w:lastColumn="0" w:noHBand="0" w:noVBand="0"/>
      </w:tblPr>
      <w:tblGrid>
        <w:gridCol w:w="1800"/>
        <w:gridCol w:w="2340"/>
        <w:gridCol w:w="8820"/>
      </w:tblGrid>
      <w:tr w:rsidR="00B20823" w:rsidRPr="00482748" w14:paraId="3C7040C7" w14:textId="77777777" w:rsidTr="00AA3F0A">
        <w:trPr>
          <w:trHeight w:val="291"/>
        </w:trPr>
        <w:tc>
          <w:tcPr>
            <w:tcW w:w="12960" w:type="dxa"/>
            <w:gridSpan w:val="3"/>
            <w:shd w:val="clear" w:color="auto" w:fill="D9D9D9"/>
            <w:vAlign w:val="center"/>
          </w:tcPr>
          <w:p w14:paraId="468376C5" w14:textId="7A71C94C" w:rsidR="00B20823" w:rsidRPr="00482748" w:rsidRDefault="00E036F1" w:rsidP="00B20823">
            <w:pPr>
              <w:pStyle w:val="Heading2"/>
              <w:numPr>
                <w:ilvl w:val="1"/>
                <w:numId w:val="25"/>
              </w:numPr>
              <w:rPr>
                <w:snapToGrid w:val="0"/>
              </w:rPr>
            </w:pPr>
            <w:bookmarkStart w:id="17" w:name="_Hlk72939162"/>
            <w:r>
              <w:rPr>
                <w:snapToGrid w:val="0"/>
              </w:rPr>
              <w:t xml:space="preserve">Surface water runoff </w:t>
            </w:r>
          </w:p>
        </w:tc>
      </w:tr>
      <w:tr w:rsidR="00B20823" w:rsidRPr="00482748" w14:paraId="6BF12435" w14:textId="77777777" w:rsidTr="00AA3F0A">
        <w:trPr>
          <w:trHeight w:val="315"/>
        </w:trPr>
        <w:tc>
          <w:tcPr>
            <w:tcW w:w="1800" w:type="dxa"/>
            <w:shd w:val="clear" w:color="auto" w:fill="D9D9D9"/>
            <w:vAlign w:val="center"/>
          </w:tcPr>
          <w:p w14:paraId="3971EAA2" w14:textId="77777777" w:rsidR="00B20823" w:rsidRPr="00482748" w:rsidRDefault="00B20823" w:rsidP="00AA3F0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482748">
              <w:rPr>
                <w:b/>
                <w:snapToGrid w:val="0"/>
                <w:sz w:val="20"/>
              </w:rPr>
              <w:t>Location</w:t>
            </w:r>
          </w:p>
        </w:tc>
        <w:tc>
          <w:tcPr>
            <w:tcW w:w="2340" w:type="dxa"/>
            <w:shd w:val="clear" w:color="auto" w:fill="D9D9D9"/>
            <w:vAlign w:val="center"/>
          </w:tcPr>
          <w:p w14:paraId="6243289C" w14:textId="77777777" w:rsidR="00B20823" w:rsidRPr="00482748" w:rsidRDefault="00B20823" w:rsidP="00AA3F0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482748">
              <w:rPr>
                <w:b/>
                <w:snapToGrid w:val="0"/>
                <w:sz w:val="20"/>
              </w:rPr>
              <w:t>Site operation</w:t>
            </w:r>
          </w:p>
        </w:tc>
        <w:tc>
          <w:tcPr>
            <w:tcW w:w="8820" w:type="dxa"/>
            <w:shd w:val="clear" w:color="auto" w:fill="D9D9D9"/>
            <w:vAlign w:val="center"/>
          </w:tcPr>
          <w:p w14:paraId="4579C7C2" w14:textId="77777777" w:rsidR="00B20823" w:rsidRPr="00482748" w:rsidRDefault="00B20823" w:rsidP="00AA3F0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482748">
              <w:rPr>
                <w:b/>
                <w:snapToGrid w:val="0"/>
                <w:sz w:val="20"/>
              </w:rPr>
              <w:t>Prevention Measures</w:t>
            </w:r>
          </w:p>
        </w:tc>
      </w:tr>
      <w:tr w:rsidR="00B20823" w:rsidRPr="00482748" w14:paraId="022DD69C" w14:textId="77777777" w:rsidTr="00AA3F0A">
        <w:trPr>
          <w:trHeight w:val="315"/>
        </w:trPr>
        <w:tc>
          <w:tcPr>
            <w:tcW w:w="1800" w:type="dxa"/>
            <w:shd w:val="clear" w:color="auto" w:fill="auto"/>
          </w:tcPr>
          <w:p w14:paraId="30489CE8" w14:textId="3F061B9F" w:rsidR="00B20823" w:rsidRPr="00482748" w:rsidRDefault="00B20823" w:rsidP="00AA3F0A">
            <w:pPr>
              <w:rPr>
                <w:sz w:val="20"/>
              </w:rPr>
            </w:pPr>
            <w:r>
              <w:rPr>
                <w:sz w:val="20"/>
              </w:rPr>
              <w:t>Whole Site</w:t>
            </w:r>
          </w:p>
        </w:tc>
        <w:tc>
          <w:tcPr>
            <w:tcW w:w="2340" w:type="dxa"/>
            <w:shd w:val="clear" w:color="auto" w:fill="auto"/>
          </w:tcPr>
          <w:p w14:paraId="08E74546" w14:textId="48E40C40" w:rsidR="00B20823" w:rsidRPr="00482748" w:rsidRDefault="00B20823" w:rsidP="00AA3F0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Pr>
                <w:snapToGrid w:val="0"/>
                <w:sz w:val="20"/>
              </w:rPr>
              <w:t xml:space="preserve">De-watering </w:t>
            </w:r>
          </w:p>
        </w:tc>
        <w:tc>
          <w:tcPr>
            <w:tcW w:w="8820" w:type="dxa"/>
            <w:shd w:val="clear" w:color="auto" w:fill="auto"/>
          </w:tcPr>
          <w:p w14:paraId="5CCB66A6" w14:textId="60D60CE1" w:rsidR="00B20823" w:rsidRPr="00482748" w:rsidRDefault="00B20823" w:rsidP="00B2082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B20823">
              <w:rPr>
                <w:snapToGrid w:val="0"/>
                <w:sz w:val="20"/>
              </w:rPr>
              <w:t>Throughout the earthworks the</w:t>
            </w:r>
            <w:r>
              <w:rPr>
                <w:snapToGrid w:val="0"/>
                <w:sz w:val="20"/>
              </w:rPr>
              <w:t xml:space="preserve"> perched ground water and surface</w:t>
            </w:r>
            <w:r w:rsidRPr="00B20823">
              <w:rPr>
                <w:snapToGrid w:val="0"/>
                <w:sz w:val="20"/>
              </w:rPr>
              <w:t xml:space="preserve"> water</w:t>
            </w:r>
            <w:r>
              <w:rPr>
                <w:snapToGrid w:val="0"/>
                <w:sz w:val="20"/>
              </w:rPr>
              <w:t>- run off</w:t>
            </w:r>
            <w:r w:rsidRPr="00B20823">
              <w:rPr>
                <w:snapToGrid w:val="0"/>
                <w:sz w:val="20"/>
              </w:rPr>
              <w:t xml:space="preserve"> will be managed by a series of settlement lagoons, where it will be pumped away from the working area to the middle/southern part of the site to allow the excavation areas to be dry and free of water. This pumping operation and lagoon location will alter as the programme of works progresses</w:t>
            </w:r>
            <w:r>
              <w:rPr>
                <w:snapToGrid w:val="0"/>
                <w:sz w:val="20"/>
              </w:rPr>
              <w:t>.</w:t>
            </w:r>
            <w:r w:rsidR="00351D48">
              <w:rPr>
                <w:snapToGrid w:val="0"/>
                <w:sz w:val="20"/>
              </w:rPr>
              <w:t xml:space="preserve"> All works </w:t>
            </w:r>
            <w:proofErr w:type="gramStart"/>
            <w:r w:rsidR="00351D48">
              <w:rPr>
                <w:snapToGrid w:val="0"/>
                <w:sz w:val="20"/>
              </w:rPr>
              <w:t>will be undertaken</w:t>
            </w:r>
            <w:proofErr w:type="gramEnd"/>
            <w:r w:rsidR="00351D48">
              <w:rPr>
                <w:snapToGrid w:val="0"/>
                <w:sz w:val="20"/>
              </w:rPr>
              <w:t xml:space="preserve"> in line with an agreed Ground Water Management Scheme.</w:t>
            </w:r>
          </w:p>
        </w:tc>
      </w:tr>
      <w:bookmarkEnd w:id="17"/>
    </w:tbl>
    <w:p w14:paraId="6F8B6116" w14:textId="77777777" w:rsidR="00E036F1" w:rsidRDefault="00E036F1" w:rsidP="00986E4E">
      <w:pPr>
        <w:tabs>
          <w:tab w:val="left" w:pos="1080"/>
        </w:tabs>
        <w:ind w:left="360"/>
        <w:rPr>
          <w:sz w:val="20"/>
        </w:rPr>
      </w:pPr>
    </w:p>
    <w:p w14:paraId="34A79CAC" w14:textId="121F74D7" w:rsidR="00E036F1" w:rsidRDefault="00E036F1" w:rsidP="00986E4E">
      <w:pPr>
        <w:tabs>
          <w:tab w:val="left" w:pos="1080"/>
        </w:tabs>
        <w:ind w:left="360"/>
        <w:rPr>
          <w:sz w:val="20"/>
        </w:rPr>
      </w:pPr>
    </w:p>
    <w:p w14:paraId="5BD21B6B" w14:textId="2672C45F" w:rsidR="00E036F1" w:rsidRDefault="00E036F1" w:rsidP="00986E4E">
      <w:pPr>
        <w:tabs>
          <w:tab w:val="left" w:pos="1080"/>
        </w:tabs>
        <w:ind w:left="360"/>
        <w:rPr>
          <w:sz w:val="20"/>
        </w:rPr>
      </w:pPr>
    </w:p>
    <w:p w14:paraId="1BE42497" w14:textId="1A5C718D" w:rsidR="00E036F1" w:rsidRDefault="00E036F1" w:rsidP="00986E4E">
      <w:pPr>
        <w:tabs>
          <w:tab w:val="left" w:pos="1080"/>
        </w:tabs>
        <w:ind w:left="360"/>
        <w:rPr>
          <w:sz w:val="20"/>
        </w:rPr>
      </w:pPr>
    </w:p>
    <w:p w14:paraId="677CE6A4" w14:textId="3DA9192A" w:rsidR="00E036F1" w:rsidRDefault="00E036F1" w:rsidP="00986E4E">
      <w:pPr>
        <w:tabs>
          <w:tab w:val="left" w:pos="1080"/>
        </w:tabs>
        <w:ind w:left="360"/>
        <w:rPr>
          <w:sz w:val="20"/>
        </w:rPr>
      </w:pPr>
    </w:p>
    <w:p w14:paraId="1B373634" w14:textId="3027297B" w:rsidR="00E036F1" w:rsidRDefault="00E036F1" w:rsidP="00986E4E">
      <w:pPr>
        <w:tabs>
          <w:tab w:val="left" w:pos="1080"/>
        </w:tabs>
        <w:ind w:left="360"/>
        <w:rPr>
          <w:sz w:val="20"/>
        </w:rPr>
      </w:pPr>
    </w:p>
    <w:p w14:paraId="696F1D30" w14:textId="77777777" w:rsidR="00E036F1" w:rsidRDefault="00E036F1" w:rsidP="00986E4E">
      <w:pPr>
        <w:tabs>
          <w:tab w:val="left" w:pos="1080"/>
        </w:tabs>
        <w:ind w:left="360"/>
        <w:rPr>
          <w:sz w:val="20"/>
        </w:rPr>
      </w:pPr>
    </w:p>
    <w:tbl>
      <w:tblPr>
        <w:tblW w:w="0" w:type="auto"/>
        <w:tblInd w:w="468" w:type="dxa"/>
        <w:tblBorders>
          <w:top w:val="single" w:sz="12" w:space="0" w:color="FF0000"/>
          <w:left w:val="single" w:sz="12" w:space="0" w:color="FF0000"/>
          <w:bottom w:val="single" w:sz="12" w:space="0" w:color="FF0000"/>
          <w:right w:val="single" w:sz="12" w:space="0" w:color="FF0000"/>
          <w:insideH w:val="single" w:sz="6" w:space="0" w:color="FF0000"/>
          <w:insideV w:val="single" w:sz="6" w:space="0" w:color="FF0000"/>
        </w:tblBorders>
        <w:tblLook w:val="0000" w:firstRow="0" w:lastRow="0" w:firstColumn="0" w:lastColumn="0" w:noHBand="0" w:noVBand="0"/>
      </w:tblPr>
      <w:tblGrid>
        <w:gridCol w:w="1800"/>
        <w:gridCol w:w="2340"/>
        <w:gridCol w:w="8820"/>
      </w:tblGrid>
      <w:tr w:rsidR="00E036F1" w:rsidRPr="00482748" w14:paraId="7678D946" w14:textId="77777777" w:rsidTr="00AA3F0A">
        <w:trPr>
          <w:trHeight w:val="291"/>
        </w:trPr>
        <w:tc>
          <w:tcPr>
            <w:tcW w:w="12960" w:type="dxa"/>
            <w:gridSpan w:val="3"/>
            <w:shd w:val="clear" w:color="auto" w:fill="D9D9D9"/>
            <w:vAlign w:val="center"/>
          </w:tcPr>
          <w:p w14:paraId="19694495" w14:textId="3909FC9D" w:rsidR="00E036F1" w:rsidRPr="00482748" w:rsidRDefault="00E036F1" w:rsidP="00AA3F0A">
            <w:pPr>
              <w:pStyle w:val="Heading2"/>
              <w:numPr>
                <w:ilvl w:val="1"/>
                <w:numId w:val="25"/>
              </w:numPr>
              <w:rPr>
                <w:snapToGrid w:val="0"/>
              </w:rPr>
            </w:pPr>
            <w:r>
              <w:rPr>
                <w:snapToGrid w:val="0"/>
              </w:rPr>
              <w:t>Noise, Dust &amp; Vibration</w:t>
            </w:r>
          </w:p>
        </w:tc>
      </w:tr>
      <w:tr w:rsidR="00E036F1" w:rsidRPr="00482748" w14:paraId="529ACF25" w14:textId="77777777" w:rsidTr="00AA3F0A">
        <w:trPr>
          <w:trHeight w:val="315"/>
        </w:trPr>
        <w:tc>
          <w:tcPr>
            <w:tcW w:w="1800" w:type="dxa"/>
            <w:shd w:val="clear" w:color="auto" w:fill="D9D9D9"/>
            <w:vAlign w:val="center"/>
          </w:tcPr>
          <w:p w14:paraId="153447C5" w14:textId="77777777" w:rsidR="00E036F1" w:rsidRPr="00482748" w:rsidRDefault="00E036F1" w:rsidP="00AA3F0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482748">
              <w:rPr>
                <w:b/>
                <w:snapToGrid w:val="0"/>
                <w:sz w:val="20"/>
              </w:rPr>
              <w:t>Location</w:t>
            </w:r>
          </w:p>
        </w:tc>
        <w:tc>
          <w:tcPr>
            <w:tcW w:w="2340" w:type="dxa"/>
            <w:shd w:val="clear" w:color="auto" w:fill="D9D9D9"/>
            <w:vAlign w:val="center"/>
          </w:tcPr>
          <w:p w14:paraId="11B2156E" w14:textId="77777777" w:rsidR="00E036F1" w:rsidRPr="00482748" w:rsidRDefault="00E036F1" w:rsidP="00AA3F0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482748">
              <w:rPr>
                <w:b/>
                <w:snapToGrid w:val="0"/>
                <w:sz w:val="20"/>
              </w:rPr>
              <w:t>Site operation</w:t>
            </w:r>
          </w:p>
        </w:tc>
        <w:tc>
          <w:tcPr>
            <w:tcW w:w="8820" w:type="dxa"/>
            <w:shd w:val="clear" w:color="auto" w:fill="D9D9D9"/>
            <w:vAlign w:val="center"/>
          </w:tcPr>
          <w:p w14:paraId="77ECCDA9" w14:textId="77777777" w:rsidR="00E036F1" w:rsidRPr="00482748" w:rsidRDefault="00E036F1" w:rsidP="00AA3F0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482748">
              <w:rPr>
                <w:b/>
                <w:snapToGrid w:val="0"/>
                <w:sz w:val="20"/>
              </w:rPr>
              <w:t>Prevention Measures</w:t>
            </w:r>
          </w:p>
        </w:tc>
      </w:tr>
      <w:tr w:rsidR="00E036F1" w:rsidRPr="00482748" w14:paraId="754FD15B" w14:textId="77777777" w:rsidTr="00AA3F0A">
        <w:trPr>
          <w:trHeight w:val="315"/>
        </w:trPr>
        <w:tc>
          <w:tcPr>
            <w:tcW w:w="1800" w:type="dxa"/>
            <w:shd w:val="clear" w:color="auto" w:fill="auto"/>
          </w:tcPr>
          <w:p w14:paraId="180996EF" w14:textId="77777777" w:rsidR="00E036F1" w:rsidRPr="00482748" w:rsidRDefault="00E036F1" w:rsidP="00AA3F0A">
            <w:pPr>
              <w:rPr>
                <w:sz w:val="20"/>
              </w:rPr>
            </w:pPr>
            <w:r>
              <w:rPr>
                <w:sz w:val="20"/>
              </w:rPr>
              <w:t>Whole Site</w:t>
            </w:r>
          </w:p>
        </w:tc>
        <w:tc>
          <w:tcPr>
            <w:tcW w:w="2340" w:type="dxa"/>
            <w:shd w:val="clear" w:color="auto" w:fill="auto"/>
          </w:tcPr>
          <w:p w14:paraId="42F01628" w14:textId="70EAE617" w:rsidR="00E036F1" w:rsidRPr="00482748" w:rsidRDefault="00E036F1" w:rsidP="00AA3F0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Pr>
                <w:snapToGrid w:val="0"/>
                <w:sz w:val="20"/>
              </w:rPr>
              <w:t>Environmental Monitoring.</w:t>
            </w:r>
          </w:p>
        </w:tc>
        <w:tc>
          <w:tcPr>
            <w:tcW w:w="8820" w:type="dxa"/>
            <w:shd w:val="clear" w:color="auto" w:fill="auto"/>
          </w:tcPr>
          <w:p w14:paraId="11CEC5CC" w14:textId="77777777" w:rsidR="00E036F1" w:rsidRPr="00E036F1" w:rsidRDefault="00E036F1" w:rsidP="00E036F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E036F1">
              <w:rPr>
                <w:snapToGrid w:val="0"/>
                <w:sz w:val="20"/>
              </w:rPr>
              <w:t>Working hours shall be limited to those stipulated in the planning conditions for the project. All plant and machinery used shall be well maintained and thoroughly checked before being used on site to ensure noise is kept within the operating standards. Dust shall be controlled on site by a towable water bowser, which will be used to dampen down haul roads or a portable dust boss suppression system where works are carried out adjacent to residential properties. Dust, PM10 and asbestos fibres will be monitored using frisbee style dust gauges situated at 8 locations around the site, the deposits will be sampled weekly and tested against control measures.</w:t>
            </w:r>
          </w:p>
          <w:p w14:paraId="4486E4D2" w14:textId="2501B638" w:rsidR="00E036F1" w:rsidRPr="00E036F1" w:rsidRDefault="00E036F1" w:rsidP="00E036F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E036F1">
              <w:rPr>
                <w:snapToGrid w:val="0"/>
                <w:sz w:val="20"/>
              </w:rPr>
              <w:t>Baseline readings for noise and vibration will be taken at specific locations around the boundary of the site near to existing housing prior to the commencement of the works and readings will then be taken continuously throughout the project at the same locations during working hours. If any measured levels exceed threshold limits in the planning conditions, then a management plan will be put into place and screens will be erected around the working areas. These measurements will take place 2 weeks prior to commencement on site.</w:t>
            </w:r>
          </w:p>
          <w:p w14:paraId="06053199" w14:textId="66DA4AAE" w:rsidR="00E036F1" w:rsidRPr="00E036F1" w:rsidRDefault="00E036F1" w:rsidP="00E036F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E036F1">
              <w:rPr>
                <w:snapToGrid w:val="0"/>
                <w:sz w:val="20"/>
              </w:rPr>
              <w:t xml:space="preserve">A permanent wheel washing facility will be setup near to the site entrance as a self-contained unit to clean any vehicles exiting the site to ensure no debris is spread across </w:t>
            </w:r>
            <w:r w:rsidRPr="00E036F1">
              <w:rPr>
                <w:snapToGrid w:val="0"/>
                <w:sz w:val="20"/>
              </w:rPr>
              <w:lastRenderedPageBreak/>
              <w:t>the road as a result of the development.</w:t>
            </w:r>
          </w:p>
          <w:p w14:paraId="104C5DE0" w14:textId="77777777" w:rsidR="00E036F1" w:rsidRPr="00E036F1" w:rsidRDefault="00E036F1" w:rsidP="00E036F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E036F1">
              <w:rPr>
                <w:snapToGrid w:val="0"/>
                <w:sz w:val="20"/>
              </w:rPr>
              <w:t>There shall be no waiting or idling of delivery vehicles and site traffic in nearby residential areas during the site operations, including any vehicles waiting for the site to open.</w:t>
            </w:r>
          </w:p>
          <w:p w14:paraId="5CBA230E" w14:textId="77777777" w:rsidR="00E036F1" w:rsidRPr="00E036F1" w:rsidRDefault="00E036F1" w:rsidP="00E036F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E036F1">
              <w:rPr>
                <w:snapToGrid w:val="0"/>
                <w:sz w:val="20"/>
              </w:rPr>
              <w:t>Site working hours are to be:</w:t>
            </w:r>
          </w:p>
          <w:p w14:paraId="6BDFB144" w14:textId="77777777" w:rsidR="00E036F1" w:rsidRPr="00E036F1" w:rsidRDefault="00E036F1" w:rsidP="00E036F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E036F1">
              <w:rPr>
                <w:snapToGrid w:val="0"/>
                <w:sz w:val="20"/>
              </w:rPr>
              <w:t>Monday – Friday 08:00 – 17:00</w:t>
            </w:r>
          </w:p>
          <w:p w14:paraId="0F8ED360" w14:textId="7FA06E18" w:rsidR="00E036F1" w:rsidRPr="00482748" w:rsidRDefault="00E036F1" w:rsidP="00E036F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snapToGrid w:val="0"/>
                <w:sz w:val="20"/>
              </w:rPr>
            </w:pPr>
            <w:r w:rsidRPr="00E036F1">
              <w:rPr>
                <w:snapToGrid w:val="0"/>
                <w:sz w:val="20"/>
              </w:rPr>
              <w:t>Saturday – 9:00 – 13:00.</w:t>
            </w:r>
          </w:p>
        </w:tc>
      </w:tr>
    </w:tbl>
    <w:p w14:paraId="2DB1115A" w14:textId="511884B3" w:rsidR="00DD4366" w:rsidRPr="00986E4E" w:rsidRDefault="00DD4366" w:rsidP="00986E4E">
      <w:pPr>
        <w:tabs>
          <w:tab w:val="left" w:pos="1080"/>
        </w:tabs>
        <w:ind w:left="360"/>
        <w:rPr>
          <w:sz w:val="20"/>
        </w:rPr>
      </w:pPr>
      <w:r w:rsidRPr="00986E4E">
        <w:rPr>
          <w:sz w:val="20"/>
        </w:rPr>
        <w:lastRenderedPageBreak/>
        <w:br w:type="page"/>
      </w:r>
    </w:p>
    <w:p w14:paraId="7CF378E4" w14:textId="77777777" w:rsidR="00A0539A" w:rsidRDefault="00A0539A" w:rsidP="001455F6">
      <w:pPr>
        <w:pStyle w:val="Heading1"/>
        <w:numPr>
          <w:ilvl w:val="0"/>
          <w:numId w:val="25"/>
        </w:numPr>
      </w:pPr>
      <w:bookmarkStart w:id="18" w:name="_Toc57460994"/>
      <w:bookmarkStart w:id="19" w:name="_Hlk72937326"/>
      <w:r>
        <w:lastRenderedPageBreak/>
        <w:t>POLLUTION RESPONSE MEASURES</w:t>
      </w:r>
      <w:bookmarkEnd w:id="18"/>
    </w:p>
    <w:p w14:paraId="0748587D" w14:textId="21373FBD" w:rsidR="002E5C2E" w:rsidRPr="00986E4E" w:rsidRDefault="002E5C2E" w:rsidP="00482748">
      <w:pPr>
        <w:tabs>
          <w:tab w:val="left" w:pos="1080"/>
        </w:tabs>
        <w:rPr>
          <w:sz w:val="20"/>
        </w:rPr>
      </w:pPr>
    </w:p>
    <w:bookmarkEnd w:id="19"/>
    <w:p w14:paraId="7D775A25" w14:textId="17E7DFFF" w:rsidR="00B31A37" w:rsidRPr="00986E4E" w:rsidRDefault="00B31A37" w:rsidP="00A0539A">
      <w:pPr>
        <w:tabs>
          <w:tab w:val="left" w:pos="720"/>
        </w:tabs>
        <w:ind w:left="360"/>
        <w:rPr>
          <w:sz w:val="20"/>
        </w:rPr>
      </w:pPr>
      <w:r w:rsidRPr="00986E4E">
        <w:rPr>
          <w:sz w:val="20"/>
        </w:rPr>
        <w:t>Spill response will be in line wit</w:t>
      </w:r>
      <w:r w:rsidR="008139F6" w:rsidRPr="00986E4E">
        <w:rPr>
          <w:sz w:val="20"/>
        </w:rPr>
        <w:t xml:space="preserve">h the guidance contained in </w:t>
      </w:r>
      <w:r w:rsidR="00D03AE8">
        <w:rPr>
          <w:sz w:val="20"/>
        </w:rPr>
        <w:t>document ref:</w:t>
      </w:r>
      <w:r w:rsidR="00E638B9">
        <w:rPr>
          <w:sz w:val="20"/>
        </w:rPr>
        <w:t xml:space="preserve"> EPMSL – Emergency Plan</w:t>
      </w:r>
      <w:r w:rsidR="00250B7E" w:rsidRPr="00986E4E">
        <w:rPr>
          <w:sz w:val="20"/>
        </w:rPr>
        <w:t>.  Useful contacts are listed in Table 7</w:t>
      </w:r>
      <w:r w:rsidR="00FD74AA" w:rsidRPr="00986E4E">
        <w:rPr>
          <w:sz w:val="20"/>
        </w:rPr>
        <w:t>.1</w:t>
      </w:r>
      <w:r w:rsidR="00250B7E" w:rsidRPr="00986E4E">
        <w:rPr>
          <w:sz w:val="20"/>
        </w:rPr>
        <w:t xml:space="preserve"> </w:t>
      </w:r>
    </w:p>
    <w:p w14:paraId="66CA3A1F" w14:textId="77777777" w:rsidR="00B31A37" w:rsidRDefault="00B31A37" w:rsidP="00A0539A">
      <w:pPr>
        <w:tabs>
          <w:tab w:val="left" w:pos="720"/>
        </w:tabs>
        <w:ind w:left="360"/>
        <w:rPr>
          <w:szCs w:val="22"/>
        </w:rPr>
      </w:pPr>
    </w:p>
    <w:p w14:paraId="77249AB0" w14:textId="77777777" w:rsidR="00250B7E" w:rsidRPr="00250B7E" w:rsidRDefault="00250B7E" w:rsidP="001455F6">
      <w:pPr>
        <w:pStyle w:val="Heading2"/>
        <w:numPr>
          <w:ilvl w:val="1"/>
          <w:numId w:val="25"/>
        </w:numPr>
      </w:pPr>
      <w:bookmarkStart w:id="20" w:name="_Toc57460995"/>
      <w:r>
        <w:t>Contacts</w:t>
      </w:r>
      <w:bookmarkEnd w:id="20"/>
    </w:p>
    <w:tbl>
      <w:tblPr>
        <w:tblW w:w="12965" w:type="dxa"/>
        <w:tblInd w:w="4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919"/>
        <w:gridCol w:w="3402"/>
        <w:gridCol w:w="2958"/>
        <w:gridCol w:w="1843"/>
        <w:gridCol w:w="1843"/>
      </w:tblGrid>
      <w:tr w:rsidR="005C2CBF" w:rsidRPr="00CD03B1" w14:paraId="48459E71" w14:textId="77777777" w:rsidTr="0082662B">
        <w:trPr>
          <w:trHeight w:val="301"/>
        </w:trPr>
        <w:tc>
          <w:tcPr>
            <w:tcW w:w="12965" w:type="dxa"/>
            <w:gridSpan w:val="5"/>
            <w:tcBorders>
              <w:top w:val="single" w:sz="12" w:space="0" w:color="auto"/>
              <w:bottom w:val="single" w:sz="12" w:space="0" w:color="auto"/>
            </w:tcBorders>
            <w:shd w:val="clear" w:color="auto" w:fill="E0E0E0"/>
            <w:vAlign w:val="center"/>
          </w:tcPr>
          <w:p w14:paraId="524F5390" w14:textId="77777777" w:rsidR="005C2CBF" w:rsidRPr="00986E4E" w:rsidRDefault="005C2CBF" w:rsidP="005C2CBF">
            <w:pPr>
              <w:tabs>
                <w:tab w:val="left" w:pos="360"/>
              </w:tabs>
              <w:jc w:val="center"/>
              <w:rPr>
                <w:b/>
                <w:sz w:val="20"/>
              </w:rPr>
            </w:pPr>
            <w:r w:rsidRPr="00986E4E">
              <w:rPr>
                <w:b/>
                <w:sz w:val="20"/>
              </w:rPr>
              <w:t>INTERNAL</w:t>
            </w:r>
          </w:p>
        </w:tc>
      </w:tr>
      <w:tr w:rsidR="00251FA2" w:rsidRPr="00CD03B1" w14:paraId="73213C13" w14:textId="77777777" w:rsidTr="00482748">
        <w:trPr>
          <w:trHeight w:val="454"/>
        </w:trPr>
        <w:tc>
          <w:tcPr>
            <w:tcW w:w="2919" w:type="dxa"/>
            <w:tcBorders>
              <w:top w:val="single" w:sz="12" w:space="0" w:color="auto"/>
              <w:bottom w:val="single" w:sz="12" w:space="0" w:color="auto"/>
            </w:tcBorders>
            <w:shd w:val="clear" w:color="auto" w:fill="E0E0E0"/>
            <w:vAlign w:val="center"/>
          </w:tcPr>
          <w:p w14:paraId="31DC3ACE" w14:textId="77777777" w:rsidR="00251FA2" w:rsidRPr="00986E4E" w:rsidRDefault="00251FA2" w:rsidP="00250B7E">
            <w:pPr>
              <w:tabs>
                <w:tab w:val="left" w:pos="360"/>
              </w:tabs>
              <w:jc w:val="center"/>
              <w:rPr>
                <w:b/>
                <w:sz w:val="20"/>
              </w:rPr>
            </w:pPr>
            <w:r w:rsidRPr="00986E4E">
              <w:rPr>
                <w:b/>
                <w:sz w:val="20"/>
              </w:rPr>
              <w:t>Organisation</w:t>
            </w:r>
          </w:p>
        </w:tc>
        <w:tc>
          <w:tcPr>
            <w:tcW w:w="3402" w:type="dxa"/>
            <w:tcBorders>
              <w:top w:val="single" w:sz="12" w:space="0" w:color="auto"/>
              <w:bottom w:val="single" w:sz="12" w:space="0" w:color="auto"/>
            </w:tcBorders>
            <w:shd w:val="clear" w:color="auto" w:fill="E0E0E0"/>
            <w:vAlign w:val="center"/>
          </w:tcPr>
          <w:p w14:paraId="68C8BDEF" w14:textId="77777777" w:rsidR="00251FA2" w:rsidRPr="00986E4E" w:rsidRDefault="00251FA2" w:rsidP="00250B7E">
            <w:pPr>
              <w:tabs>
                <w:tab w:val="left" w:pos="360"/>
              </w:tabs>
              <w:jc w:val="center"/>
              <w:rPr>
                <w:b/>
                <w:sz w:val="20"/>
              </w:rPr>
            </w:pPr>
            <w:r w:rsidRPr="00986E4E">
              <w:rPr>
                <w:b/>
                <w:sz w:val="20"/>
              </w:rPr>
              <w:t>Contact</w:t>
            </w:r>
          </w:p>
        </w:tc>
        <w:tc>
          <w:tcPr>
            <w:tcW w:w="2958" w:type="dxa"/>
            <w:tcBorders>
              <w:top w:val="single" w:sz="12" w:space="0" w:color="auto"/>
              <w:bottom w:val="single" w:sz="12" w:space="0" w:color="auto"/>
            </w:tcBorders>
            <w:shd w:val="clear" w:color="auto" w:fill="E0E0E0"/>
            <w:vAlign w:val="center"/>
          </w:tcPr>
          <w:p w14:paraId="782B7680" w14:textId="77777777" w:rsidR="00251FA2" w:rsidRPr="00986E4E" w:rsidRDefault="00251FA2" w:rsidP="00251FA2">
            <w:pPr>
              <w:tabs>
                <w:tab w:val="left" w:pos="360"/>
              </w:tabs>
              <w:jc w:val="center"/>
              <w:rPr>
                <w:b/>
                <w:sz w:val="20"/>
              </w:rPr>
            </w:pPr>
            <w:r w:rsidRPr="00986E4E">
              <w:rPr>
                <w:b/>
                <w:sz w:val="20"/>
              </w:rPr>
              <w:t>Role</w:t>
            </w:r>
          </w:p>
        </w:tc>
        <w:tc>
          <w:tcPr>
            <w:tcW w:w="1843" w:type="dxa"/>
            <w:tcBorders>
              <w:top w:val="single" w:sz="12" w:space="0" w:color="auto"/>
              <w:bottom w:val="single" w:sz="12" w:space="0" w:color="auto"/>
            </w:tcBorders>
            <w:shd w:val="clear" w:color="auto" w:fill="E0E0E0"/>
            <w:vAlign w:val="center"/>
          </w:tcPr>
          <w:p w14:paraId="366E164B" w14:textId="77777777" w:rsidR="00251FA2" w:rsidRPr="00986E4E" w:rsidRDefault="00251FA2" w:rsidP="00250B7E">
            <w:pPr>
              <w:tabs>
                <w:tab w:val="left" w:pos="360"/>
              </w:tabs>
              <w:jc w:val="center"/>
              <w:rPr>
                <w:b/>
                <w:sz w:val="20"/>
              </w:rPr>
            </w:pPr>
            <w:r w:rsidRPr="00986E4E">
              <w:rPr>
                <w:b/>
                <w:sz w:val="20"/>
              </w:rPr>
              <w:t>Office Hours</w:t>
            </w:r>
          </w:p>
        </w:tc>
        <w:tc>
          <w:tcPr>
            <w:tcW w:w="1843" w:type="dxa"/>
            <w:tcBorders>
              <w:top w:val="single" w:sz="12" w:space="0" w:color="auto"/>
              <w:bottom w:val="single" w:sz="12" w:space="0" w:color="auto"/>
            </w:tcBorders>
            <w:shd w:val="clear" w:color="auto" w:fill="E0E0E0"/>
            <w:vAlign w:val="center"/>
          </w:tcPr>
          <w:p w14:paraId="385A1696" w14:textId="77777777" w:rsidR="00251FA2" w:rsidRPr="00986E4E" w:rsidRDefault="00251FA2" w:rsidP="00250B7E">
            <w:pPr>
              <w:tabs>
                <w:tab w:val="left" w:pos="360"/>
              </w:tabs>
              <w:jc w:val="center"/>
              <w:rPr>
                <w:b/>
                <w:sz w:val="20"/>
              </w:rPr>
            </w:pPr>
            <w:r w:rsidRPr="00986E4E">
              <w:rPr>
                <w:b/>
                <w:sz w:val="20"/>
              </w:rPr>
              <w:t>Out of Hours</w:t>
            </w:r>
          </w:p>
        </w:tc>
      </w:tr>
      <w:tr w:rsidR="00482748" w:rsidRPr="00CD03B1" w14:paraId="3AB00C0B" w14:textId="77777777" w:rsidTr="00482748">
        <w:trPr>
          <w:trHeight w:val="454"/>
        </w:trPr>
        <w:tc>
          <w:tcPr>
            <w:tcW w:w="2919" w:type="dxa"/>
            <w:tcBorders>
              <w:top w:val="single" w:sz="12" w:space="0" w:color="auto"/>
            </w:tcBorders>
            <w:vAlign w:val="center"/>
          </w:tcPr>
          <w:p w14:paraId="5D0A9EF6" w14:textId="43004185" w:rsidR="00482748" w:rsidRPr="00986E4E" w:rsidRDefault="00482748" w:rsidP="00482748">
            <w:pPr>
              <w:tabs>
                <w:tab w:val="left" w:pos="360"/>
              </w:tabs>
              <w:rPr>
                <w:color w:val="008000"/>
                <w:sz w:val="20"/>
              </w:rPr>
            </w:pPr>
            <w:proofErr w:type="spellStart"/>
            <w:r w:rsidRPr="00E1233D">
              <w:t>Prichards</w:t>
            </w:r>
            <w:proofErr w:type="spellEnd"/>
          </w:p>
        </w:tc>
        <w:tc>
          <w:tcPr>
            <w:tcW w:w="3402" w:type="dxa"/>
            <w:tcBorders>
              <w:top w:val="single" w:sz="12" w:space="0" w:color="auto"/>
            </w:tcBorders>
            <w:vAlign w:val="center"/>
          </w:tcPr>
          <w:p w14:paraId="7B811928" w14:textId="7BDE6A8C" w:rsidR="00482748" w:rsidRPr="00986E4E" w:rsidRDefault="00482748" w:rsidP="00482748">
            <w:pPr>
              <w:tabs>
                <w:tab w:val="left" w:pos="360"/>
              </w:tabs>
              <w:rPr>
                <w:color w:val="FF0000"/>
                <w:sz w:val="20"/>
              </w:rPr>
            </w:pPr>
            <w:r>
              <w:t>Meyrick Williams</w:t>
            </w:r>
          </w:p>
        </w:tc>
        <w:tc>
          <w:tcPr>
            <w:tcW w:w="2958" w:type="dxa"/>
            <w:tcBorders>
              <w:top w:val="single" w:sz="12" w:space="0" w:color="auto"/>
            </w:tcBorders>
            <w:vAlign w:val="center"/>
          </w:tcPr>
          <w:p w14:paraId="22AF12E9" w14:textId="0CC64990" w:rsidR="00482748" w:rsidRPr="00986E4E" w:rsidRDefault="00482748" w:rsidP="00482748">
            <w:pPr>
              <w:tabs>
                <w:tab w:val="left" w:pos="360"/>
              </w:tabs>
              <w:rPr>
                <w:color w:val="008000"/>
                <w:sz w:val="20"/>
              </w:rPr>
            </w:pPr>
            <w:r>
              <w:t>Contracts Manager</w:t>
            </w:r>
          </w:p>
        </w:tc>
        <w:tc>
          <w:tcPr>
            <w:tcW w:w="1843" w:type="dxa"/>
            <w:tcBorders>
              <w:top w:val="single" w:sz="12" w:space="0" w:color="auto"/>
            </w:tcBorders>
            <w:vAlign w:val="center"/>
          </w:tcPr>
          <w:p w14:paraId="31754664" w14:textId="2E00C3B9" w:rsidR="00482748" w:rsidRPr="00986E4E" w:rsidRDefault="00482748" w:rsidP="00482748">
            <w:pPr>
              <w:tabs>
                <w:tab w:val="left" w:pos="360"/>
              </w:tabs>
              <w:rPr>
                <w:color w:val="FF0000"/>
                <w:sz w:val="20"/>
              </w:rPr>
            </w:pPr>
            <w:r>
              <w:t>07945 761174</w:t>
            </w:r>
          </w:p>
        </w:tc>
        <w:tc>
          <w:tcPr>
            <w:tcW w:w="1843" w:type="dxa"/>
            <w:tcBorders>
              <w:top w:val="single" w:sz="12" w:space="0" w:color="auto"/>
            </w:tcBorders>
            <w:vAlign w:val="center"/>
          </w:tcPr>
          <w:p w14:paraId="7B1A4AAF" w14:textId="6E6162B3" w:rsidR="00482748" w:rsidRPr="00986E4E" w:rsidRDefault="00482748" w:rsidP="00482748">
            <w:pPr>
              <w:tabs>
                <w:tab w:val="left" w:pos="360"/>
              </w:tabs>
              <w:rPr>
                <w:color w:val="FF0000"/>
                <w:sz w:val="20"/>
              </w:rPr>
            </w:pPr>
            <w:r>
              <w:t>07945 761174</w:t>
            </w:r>
          </w:p>
        </w:tc>
      </w:tr>
      <w:tr w:rsidR="00482748" w:rsidRPr="00CD03B1" w14:paraId="515B1139" w14:textId="77777777" w:rsidTr="00482748">
        <w:trPr>
          <w:trHeight w:val="454"/>
        </w:trPr>
        <w:tc>
          <w:tcPr>
            <w:tcW w:w="2919" w:type="dxa"/>
            <w:vAlign w:val="center"/>
          </w:tcPr>
          <w:p w14:paraId="0ECACE34" w14:textId="29146CB5" w:rsidR="00482748" w:rsidRPr="00986E4E" w:rsidRDefault="00482748" w:rsidP="00482748">
            <w:pPr>
              <w:tabs>
                <w:tab w:val="left" w:pos="360"/>
              </w:tabs>
              <w:rPr>
                <w:color w:val="008000"/>
                <w:sz w:val="20"/>
              </w:rPr>
            </w:pPr>
            <w:proofErr w:type="spellStart"/>
            <w:r w:rsidRPr="00E1233D">
              <w:t>Prichards</w:t>
            </w:r>
            <w:proofErr w:type="spellEnd"/>
          </w:p>
        </w:tc>
        <w:tc>
          <w:tcPr>
            <w:tcW w:w="3402" w:type="dxa"/>
            <w:vAlign w:val="center"/>
          </w:tcPr>
          <w:p w14:paraId="155549F4" w14:textId="42349DDE" w:rsidR="00482748" w:rsidRPr="00986E4E" w:rsidRDefault="000652B8" w:rsidP="00482748">
            <w:pPr>
              <w:tabs>
                <w:tab w:val="left" w:pos="360"/>
              </w:tabs>
              <w:rPr>
                <w:color w:val="FF0000"/>
                <w:sz w:val="20"/>
              </w:rPr>
            </w:pPr>
            <w:r w:rsidRPr="000652B8">
              <w:t>Steve Pope</w:t>
            </w:r>
          </w:p>
        </w:tc>
        <w:tc>
          <w:tcPr>
            <w:tcW w:w="2958" w:type="dxa"/>
            <w:vAlign w:val="center"/>
          </w:tcPr>
          <w:p w14:paraId="0402DDCD" w14:textId="67E110C9" w:rsidR="00482748" w:rsidRPr="00986E4E" w:rsidRDefault="000652B8" w:rsidP="00482748">
            <w:pPr>
              <w:tabs>
                <w:tab w:val="left" w:pos="360"/>
              </w:tabs>
              <w:rPr>
                <w:color w:val="008000"/>
                <w:sz w:val="20"/>
              </w:rPr>
            </w:pPr>
            <w:r>
              <w:t>Works</w:t>
            </w:r>
            <w:r w:rsidR="00482748">
              <w:t xml:space="preserve"> Manager</w:t>
            </w:r>
          </w:p>
        </w:tc>
        <w:tc>
          <w:tcPr>
            <w:tcW w:w="1843" w:type="dxa"/>
            <w:vAlign w:val="center"/>
          </w:tcPr>
          <w:p w14:paraId="7D03B1DF" w14:textId="21D0A3B9" w:rsidR="00482748" w:rsidRPr="00A4336A" w:rsidRDefault="00A4336A" w:rsidP="00482748">
            <w:pPr>
              <w:tabs>
                <w:tab w:val="left" w:pos="360"/>
              </w:tabs>
              <w:rPr>
                <w:szCs w:val="22"/>
              </w:rPr>
            </w:pPr>
            <w:r w:rsidRPr="00A4336A">
              <w:rPr>
                <w:szCs w:val="22"/>
              </w:rPr>
              <w:t>07866 939649</w:t>
            </w:r>
          </w:p>
        </w:tc>
        <w:tc>
          <w:tcPr>
            <w:tcW w:w="1843" w:type="dxa"/>
            <w:vAlign w:val="center"/>
          </w:tcPr>
          <w:p w14:paraId="11CBC541" w14:textId="087BC614" w:rsidR="00482748" w:rsidRPr="00986E4E" w:rsidRDefault="00A4336A" w:rsidP="00482748">
            <w:pPr>
              <w:tabs>
                <w:tab w:val="left" w:pos="360"/>
              </w:tabs>
              <w:rPr>
                <w:color w:val="FF0000"/>
                <w:sz w:val="20"/>
              </w:rPr>
            </w:pPr>
            <w:r>
              <w:t>07866 939649</w:t>
            </w:r>
          </w:p>
        </w:tc>
      </w:tr>
      <w:tr w:rsidR="00482748" w:rsidRPr="00CD03B1" w14:paraId="744B3F57" w14:textId="77777777" w:rsidTr="00482748">
        <w:trPr>
          <w:trHeight w:val="454"/>
        </w:trPr>
        <w:tc>
          <w:tcPr>
            <w:tcW w:w="2919" w:type="dxa"/>
            <w:vAlign w:val="center"/>
          </w:tcPr>
          <w:p w14:paraId="2DB0A3E8" w14:textId="2DA761EE" w:rsidR="00482748" w:rsidRPr="00986E4E" w:rsidRDefault="00482748" w:rsidP="00482748">
            <w:pPr>
              <w:tabs>
                <w:tab w:val="left" w:pos="360"/>
              </w:tabs>
              <w:rPr>
                <w:color w:val="FF0000"/>
                <w:sz w:val="20"/>
              </w:rPr>
            </w:pPr>
            <w:proofErr w:type="spellStart"/>
            <w:r w:rsidRPr="00E1233D">
              <w:t>Prichards</w:t>
            </w:r>
            <w:proofErr w:type="spellEnd"/>
          </w:p>
        </w:tc>
        <w:tc>
          <w:tcPr>
            <w:tcW w:w="3402" w:type="dxa"/>
            <w:vAlign w:val="center"/>
          </w:tcPr>
          <w:p w14:paraId="6C8CB9D8" w14:textId="0964A94A" w:rsidR="00482748" w:rsidRPr="00986E4E" w:rsidRDefault="00482748" w:rsidP="00482748">
            <w:pPr>
              <w:tabs>
                <w:tab w:val="left" w:pos="360"/>
              </w:tabs>
              <w:rPr>
                <w:color w:val="FF0000"/>
                <w:sz w:val="20"/>
              </w:rPr>
            </w:pPr>
            <w:r>
              <w:t>Sam Tantum</w:t>
            </w:r>
          </w:p>
        </w:tc>
        <w:tc>
          <w:tcPr>
            <w:tcW w:w="2958" w:type="dxa"/>
            <w:vAlign w:val="center"/>
          </w:tcPr>
          <w:p w14:paraId="6DC28701" w14:textId="42F19960" w:rsidR="00482748" w:rsidRPr="00986E4E" w:rsidRDefault="00482748" w:rsidP="00482748">
            <w:pPr>
              <w:tabs>
                <w:tab w:val="left" w:pos="360"/>
              </w:tabs>
              <w:rPr>
                <w:color w:val="008000"/>
                <w:sz w:val="20"/>
              </w:rPr>
            </w:pPr>
            <w:r>
              <w:t>Health &amp; Safety Manager</w:t>
            </w:r>
          </w:p>
        </w:tc>
        <w:tc>
          <w:tcPr>
            <w:tcW w:w="1843" w:type="dxa"/>
            <w:vAlign w:val="center"/>
          </w:tcPr>
          <w:p w14:paraId="5AC23529" w14:textId="4995C13B" w:rsidR="00482748" w:rsidRPr="00986E4E" w:rsidRDefault="00482748" w:rsidP="00482748">
            <w:pPr>
              <w:tabs>
                <w:tab w:val="left" w:pos="360"/>
              </w:tabs>
              <w:rPr>
                <w:color w:val="FF0000"/>
                <w:sz w:val="20"/>
              </w:rPr>
            </w:pPr>
            <w:r>
              <w:t>07931 808268</w:t>
            </w:r>
          </w:p>
        </w:tc>
        <w:tc>
          <w:tcPr>
            <w:tcW w:w="1843" w:type="dxa"/>
            <w:vAlign w:val="center"/>
          </w:tcPr>
          <w:p w14:paraId="677E5336" w14:textId="1122C79B" w:rsidR="00482748" w:rsidRPr="00986E4E" w:rsidRDefault="00482748" w:rsidP="00482748">
            <w:pPr>
              <w:tabs>
                <w:tab w:val="left" w:pos="360"/>
              </w:tabs>
              <w:rPr>
                <w:color w:val="FF0000"/>
                <w:sz w:val="20"/>
              </w:rPr>
            </w:pPr>
            <w:r>
              <w:t>07931 808268</w:t>
            </w:r>
          </w:p>
        </w:tc>
      </w:tr>
      <w:tr w:rsidR="00482748" w:rsidRPr="00CD03B1" w14:paraId="0982E335" w14:textId="77777777" w:rsidTr="00482748">
        <w:trPr>
          <w:trHeight w:val="454"/>
        </w:trPr>
        <w:tc>
          <w:tcPr>
            <w:tcW w:w="2919" w:type="dxa"/>
            <w:vAlign w:val="center"/>
          </w:tcPr>
          <w:p w14:paraId="05C9EF0F" w14:textId="7E50509C" w:rsidR="00482748" w:rsidRPr="00986E4E" w:rsidRDefault="00482748" w:rsidP="00482748">
            <w:pPr>
              <w:tabs>
                <w:tab w:val="left" w:pos="360"/>
              </w:tabs>
              <w:rPr>
                <w:color w:val="008000"/>
                <w:sz w:val="20"/>
              </w:rPr>
            </w:pPr>
            <w:proofErr w:type="spellStart"/>
            <w:r w:rsidRPr="00E1233D">
              <w:t>Prichards</w:t>
            </w:r>
            <w:proofErr w:type="spellEnd"/>
          </w:p>
        </w:tc>
        <w:tc>
          <w:tcPr>
            <w:tcW w:w="3402" w:type="dxa"/>
            <w:vAlign w:val="center"/>
          </w:tcPr>
          <w:p w14:paraId="2EE4CF11" w14:textId="6A315F90" w:rsidR="00482748" w:rsidRPr="00986E4E" w:rsidRDefault="00482748" w:rsidP="00482748">
            <w:pPr>
              <w:tabs>
                <w:tab w:val="left" w:pos="360"/>
              </w:tabs>
              <w:rPr>
                <w:color w:val="008000"/>
                <w:sz w:val="20"/>
              </w:rPr>
            </w:pPr>
            <w:r>
              <w:t>George Harvey</w:t>
            </w:r>
          </w:p>
        </w:tc>
        <w:tc>
          <w:tcPr>
            <w:tcW w:w="2958" w:type="dxa"/>
            <w:vAlign w:val="center"/>
          </w:tcPr>
          <w:p w14:paraId="1AE896FF" w14:textId="032C10ED" w:rsidR="00482748" w:rsidRPr="00986E4E" w:rsidRDefault="00482748" w:rsidP="00482748">
            <w:pPr>
              <w:tabs>
                <w:tab w:val="left" w:pos="360"/>
              </w:tabs>
              <w:rPr>
                <w:color w:val="008000"/>
                <w:sz w:val="20"/>
              </w:rPr>
            </w:pPr>
            <w:r>
              <w:t>Environmental Manager</w:t>
            </w:r>
          </w:p>
        </w:tc>
        <w:tc>
          <w:tcPr>
            <w:tcW w:w="1843" w:type="dxa"/>
            <w:vAlign w:val="center"/>
          </w:tcPr>
          <w:p w14:paraId="67F5639D" w14:textId="4C920001" w:rsidR="00482748" w:rsidRPr="00986E4E" w:rsidRDefault="00482748" w:rsidP="00482748">
            <w:pPr>
              <w:tabs>
                <w:tab w:val="left" w:pos="360"/>
              </w:tabs>
              <w:rPr>
                <w:color w:val="008000"/>
                <w:sz w:val="20"/>
              </w:rPr>
            </w:pPr>
            <w:r>
              <w:t>07771 484840</w:t>
            </w:r>
          </w:p>
        </w:tc>
        <w:tc>
          <w:tcPr>
            <w:tcW w:w="1843" w:type="dxa"/>
            <w:vAlign w:val="center"/>
          </w:tcPr>
          <w:p w14:paraId="4BFB79F7" w14:textId="18171124" w:rsidR="00482748" w:rsidRPr="00986E4E" w:rsidRDefault="00482748" w:rsidP="00482748">
            <w:pPr>
              <w:tabs>
                <w:tab w:val="left" w:pos="360"/>
              </w:tabs>
              <w:rPr>
                <w:color w:val="008000"/>
                <w:sz w:val="20"/>
              </w:rPr>
            </w:pPr>
            <w:r>
              <w:t>07771 484840</w:t>
            </w:r>
          </w:p>
        </w:tc>
      </w:tr>
      <w:tr w:rsidR="00482748" w:rsidRPr="00CD03B1" w14:paraId="501E74C2" w14:textId="77777777" w:rsidTr="00482748">
        <w:trPr>
          <w:trHeight w:val="454"/>
        </w:trPr>
        <w:tc>
          <w:tcPr>
            <w:tcW w:w="2919" w:type="dxa"/>
            <w:vAlign w:val="center"/>
          </w:tcPr>
          <w:p w14:paraId="7D531FFF" w14:textId="47F95656" w:rsidR="00482748" w:rsidRPr="00986E4E" w:rsidRDefault="00482748" w:rsidP="00482748">
            <w:pPr>
              <w:tabs>
                <w:tab w:val="left" w:pos="360"/>
              </w:tabs>
              <w:rPr>
                <w:sz w:val="20"/>
              </w:rPr>
            </w:pPr>
            <w:proofErr w:type="spellStart"/>
            <w:r w:rsidRPr="00E1233D">
              <w:t>Prichards</w:t>
            </w:r>
            <w:proofErr w:type="spellEnd"/>
          </w:p>
        </w:tc>
        <w:tc>
          <w:tcPr>
            <w:tcW w:w="3402" w:type="dxa"/>
            <w:vAlign w:val="center"/>
          </w:tcPr>
          <w:p w14:paraId="78FF7F3B" w14:textId="7765D854" w:rsidR="00482748" w:rsidRPr="00986E4E" w:rsidRDefault="000652B8" w:rsidP="00482748">
            <w:pPr>
              <w:tabs>
                <w:tab w:val="left" w:pos="360"/>
              </w:tabs>
              <w:rPr>
                <w:sz w:val="20"/>
              </w:rPr>
            </w:pPr>
            <w:r>
              <w:t>Joss Pope</w:t>
            </w:r>
          </w:p>
        </w:tc>
        <w:tc>
          <w:tcPr>
            <w:tcW w:w="2958" w:type="dxa"/>
            <w:vAlign w:val="center"/>
          </w:tcPr>
          <w:p w14:paraId="7CC0F58A" w14:textId="308CE7D6" w:rsidR="00482748" w:rsidRPr="00986E4E" w:rsidRDefault="00482748" w:rsidP="00482748">
            <w:pPr>
              <w:tabs>
                <w:tab w:val="left" w:pos="360"/>
              </w:tabs>
              <w:rPr>
                <w:sz w:val="20"/>
              </w:rPr>
            </w:pPr>
            <w:r>
              <w:t xml:space="preserve">Site </w:t>
            </w:r>
            <w:r w:rsidR="000652B8">
              <w:t>Engineer</w:t>
            </w:r>
          </w:p>
        </w:tc>
        <w:tc>
          <w:tcPr>
            <w:tcW w:w="1843" w:type="dxa"/>
            <w:vAlign w:val="center"/>
          </w:tcPr>
          <w:p w14:paraId="119899C2" w14:textId="2E8A8559" w:rsidR="00482748" w:rsidRPr="00986E4E" w:rsidRDefault="00482748" w:rsidP="00482748">
            <w:pPr>
              <w:tabs>
                <w:tab w:val="left" w:pos="360"/>
              </w:tabs>
              <w:rPr>
                <w:sz w:val="20"/>
              </w:rPr>
            </w:pPr>
            <w:r>
              <w:t>0</w:t>
            </w:r>
            <w:r w:rsidR="000652B8">
              <w:t>7961086872</w:t>
            </w:r>
          </w:p>
        </w:tc>
        <w:tc>
          <w:tcPr>
            <w:tcW w:w="1843" w:type="dxa"/>
            <w:vAlign w:val="center"/>
          </w:tcPr>
          <w:p w14:paraId="264F6D3D" w14:textId="40C5FA4A" w:rsidR="00482748" w:rsidRPr="00986E4E" w:rsidRDefault="00482748" w:rsidP="00482748">
            <w:pPr>
              <w:tabs>
                <w:tab w:val="left" w:pos="360"/>
              </w:tabs>
              <w:rPr>
                <w:sz w:val="20"/>
              </w:rPr>
            </w:pPr>
            <w:r>
              <w:t>07</w:t>
            </w:r>
            <w:r w:rsidR="000652B8">
              <w:t>961086872</w:t>
            </w:r>
          </w:p>
        </w:tc>
      </w:tr>
    </w:tbl>
    <w:p w14:paraId="73B2F493" w14:textId="77777777" w:rsidR="00FD74AA" w:rsidRDefault="00FD74AA"/>
    <w:p w14:paraId="335D9FC4" w14:textId="77777777" w:rsidR="00986E4E" w:rsidRDefault="00986E4E"/>
    <w:p w14:paraId="29C6FF7E" w14:textId="77777777" w:rsidR="00986E4E" w:rsidRDefault="00986E4E"/>
    <w:p w14:paraId="52443DB8" w14:textId="77777777" w:rsidR="00986E4E" w:rsidRDefault="00986E4E"/>
    <w:p w14:paraId="1F00977C" w14:textId="77777777" w:rsidR="00986E4E" w:rsidRDefault="00986E4E"/>
    <w:tbl>
      <w:tblPr>
        <w:tblW w:w="12965" w:type="dxa"/>
        <w:tblInd w:w="4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3770"/>
        <w:gridCol w:w="2977"/>
        <w:gridCol w:w="4375"/>
        <w:gridCol w:w="1843"/>
      </w:tblGrid>
      <w:tr w:rsidR="00380344" w:rsidRPr="005C2CBF" w14:paraId="0AF733A8" w14:textId="77777777" w:rsidTr="0082662B">
        <w:trPr>
          <w:trHeight w:val="301"/>
        </w:trPr>
        <w:tc>
          <w:tcPr>
            <w:tcW w:w="12965" w:type="dxa"/>
            <w:gridSpan w:val="4"/>
            <w:tcBorders>
              <w:top w:val="single" w:sz="12" w:space="0" w:color="auto"/>
              <w:bottom w:val="single" w:sz="12" w:space="0" w:color="auto"/>
            </w:tcBorders>
            <w:shd w:val="clear" w:color="auto" w:fill="E0E0E0"/>
            <w:vAlign w:val="center"/>
          </w:tcPr>
          <w:p w14:paraId="74C02924" w14:textId="77777777" w:rsidR="00380344" w:rsidRPr="00986E4E" w:rsidRDefault="00380344" w:rsidP="00251FA2">
            <w:pPr>
              <w:tabs>
                <w:tab w:val="left" w:pos="360"/>
              </w:tabs>
              <w:jc w:val="center"/>
              <w:rPr>
                <w:b/>
                <w:sz w:val="20"/>
              </w:rPr>
            </w:pPr>
            <w:r w:rsidRPr="00986E4E">
              <w:rPr>
                <w:b/>
                <w:sz w:val="20"/>
              </w:rPr>
              <w:t>EXTERNAL</w:t>
            </w:r>
          </w:p>
        </w:tc>
      </w:tr>
      <w:tr w:rsidR="00380344" w:rsidRPr="00CD03B1" w14:paraId="01C6834A" w14:textId="77777777" w:rsidTr="00482748">
        <w:trPr>
          <w:trHeight w:val="454"/>
        </w:trPr>
        <w:tc>
          <w:tcPr>
            <w:tcW w:w="3770" w:type="dxa"/>
            <w:tcBorders>
              <w:top w:val="single" w:sz="12" w:space="0" w:color="auto"/>
              <w:bottom w:val="single" w:sz="12" w:space="0" w:color="auto"/>
            </w:tcBorders>
            <w:shd w:val="clear" w:color="auto" w:fill="E0E0E0"/>
            <w:vAlign w:val="center"/>
          </w:tcPr>
          <w:p w14:paraId="488564F6" w14:textId="77777777" w:rsidR="00380344" w:rsidRPr="00986E4E" w:rsidRDefault="00380344" w:rsidP="00251FA2">
            <w:pPr>
              <w:tabs>
                <w:tab w:val="left" w:pos="360"/>
              </w:tabs>
              <w:jc w:val="center"/>
              <w:rPr>
                <w:b/>
                <w:sz w:val="20"/>
              </w:rPr>
            </w:pPr>
            <w:r w:rsidRPr="00986E4E">
              <w:rPr>
                <w:b/>
                <w:sz w:val="20"/>
              </w:rPr>
              <w:t>Organisation</w:t>
            </w:r>
          </w:p>
        </w:tc>
        <w:tc>
          <w:tcPr>
            <w:tcW w:w="2977" w:type="dxa"/>
            <w:tcBorders>
              <w:top w:val="single" w:sz="12" w:space="0" w:color="auto"/>
              <w:bottom w:val="single" w:sz="12" w:space="0" w:color="auto"/>
            </w:tcBorders>
            <w:shd w:val="clear" w:color="auto" w:fill="E0E0E0"/>
            <w:vAlign w:val="center"/>
          </w:tcPr>
          <w:p w14:paraId="407EFC4C" w14:textId="77777777" w:rsidR="00380344" w:rsidRPr="00986E4E" w:rsidRDefault="00380344" w:rsidP="00251FA2">
            <w:pPr>
              <w:tabs>
                <w:tab w:val="left" w:pos="360"/>
              </w:tabs>
              <w:jc w:val="center"/>
              <w:rPr>
                <w:b/>
                <w:sz w:val="20"/>
              </w:rPr>
            </w:pPr>
            <w:r w:rsidRPr="00986E4E">
              <w:rPr>
                <w:b/>
                <w:sz w:val="20"/>
              </w:rPr>
              <w:t>Contact</w:t>
            </w:r>
          </w:p>
        </w:tc>
        <w:tc>
          <w:tcPr>
            <w:tcW w:w="4375" w:type="dxa"/>
            <w:tcBorders>
              <w:top w:val="single" w:sz="12" w:space="0" w:color="auto"/>
              <w:bottom w:val="single" w:sz="12" w:space="0" w:color="auto"/>
            </w:tcBorders>
            <w:shd w:val="clear" w:color="auto" w:fill="E0E0E0"/>
            <w:vAlign w:val="center"/>
          </w:tcPr>
          <w:p w14:paraId="62A1BBA9" w14:textId="77777777" w:rsidR="00380344" w:rsidRPr="00986E4E" w:rsidRDefault="00380344" w:rsidP="00251FA2">
            <w:pPr>
              <w:tabs>
                <w:tab w:val="left" w:pos="360"/>
              </w:tabs>
              <w:jc w:val="center"/>
              <w:rPr>
                <w:b/>
                <w:sz w:val="20"/>
              </w:rPr>
            </w:pPr>
            <w:r w:rsidRPr="00986E4E">
              <w:rPr>
                <w:b/>
                <w:sz w:val="20"/>
              </w:rPr>
              <w:t>Office Hours</w:t>
            </w:r>
          </w:p>
        </w:tc>
        <w:tc>
          <w:tcPr>
            <w:tcW w:w="1843" w:type="dxa"/>
            <w:tcBorders>
              <w:top w:val="single" w:sz="12" w:space="0" w:color="auto"/>
              <w:bottom w:val="single" w:sz="12" w:space="0" w:color="auto"/>
            </w:tcBorders>
            <w:shd w:val="clear" w:color="auto" w:fill="E0E0E0"/>
            <w:vAlign w:val="center"/>
          </w:tcPr>
          <w:p w14:paraId="71A92A3E" w14:textId="77777777" w:rsidR="00380344" w:rsidRPr="00986E4E" w:rsidRDefault="00380344" w:rsidP="00251FA2">
            <w:pPr>
              <w:tabs>
                <w:tab w:val="left" w:pos="360"/>
              </w:tabs>
              <w:jc w:val="center"/>
              <w:rPr>
                <w:b/>
                <w:sz w:val="20"/>
              </w:rPr>
            </w:pPr>
            <w:r w:rsidRPr="00986E4E">
              <w:rPr>
                <w:b/>
                <w:sz w:val="20"/>
              </w:rPr>
              <w:t>Out of Hours</w:t>
            </w:r>
          </w:p>
        </w:tc>
      </w:tr>
      <w:tr w:rsidR="00482748" w:rsidRPr="00CD03B1" w14:paraId="54ADBACB" w14:textId="77777777" w:rsidTr="00482748">
        <w:trPr>
          <w:trHeight w:val="454"/>
        </w:trPr>
        <w:tc>
          <w:tcPr>
            <w:tcW w:w="3770" w:type="dxa"/>
            <w:tcBorders>
              <w:top w:val="single" w:sz="12" w:space="0" w:color="auto"/>
            </w:tcBorders>
            <w:shd w:val="clear" w:color="auto" w:fill="FFFFFF"/>
            <w:vAlign w:val="center"/>
          </w:tcPr>
          <w:p w14:paraId="37A75D9D" w14:textId="6D0E5F72" w:rsidR="00482748" w:rsidRPr="00986E4E" w:rsidRDefault="00482748" w:rsidP="00482748">
            <w:pPr>
              <w:tabs>
                <w:tab w:val="left" w:pos="360"/>
              </w:tabs>
              <w:rPr>
                <w:color w:val="008000"/>
                <w:sz w:val="20"/>
              </w:rPr>
            </w:pPr>
            <w:r>
              <w:t>Environmental Regulator (Wales)</w:t>
            </w:r>
          </w:p>
        </w:tc>
        <w:tc>
          <w:tcPr>
            <w:tcW w:w="2977" w:type="dxa"/>
            <w:tcBorders>
              <w:top w:val="single" w:sz="12" w:space="0" w:color="auto"/>
            </w:tcBorders>
            <w:shd w:val="clear" w:color="auto" w:fill="FFFFFF"/>
            <w:vAlign w:val="center"/>
          </w:tcPr>
          <w:p w14:paraId="2ABF1E90" w14:textId="78D3F690" w:rsidR="00482748" w:rsidRPr="00986E4E" w:rsidRDefault="00482748" w:rsidP="00482748">
            <w:pPr>
              <w:tabs>
                <w:tab w:val="left" w:pos="360"/>
              </w:tabs>
              <w:rPr>
                <w:color w:val="FF0000"/>
                <w:sz w:val="20"/>
              </w:rPr>
            </w:pPr>
            <w:r>
              <w:t>Natural Resources Wales</w:t>
            </w:r>
          </w:p>
        </w:tc>
        <w:tc>
          <w:tcPr>
            <w:tcW w:w="4375" w:type="dxa"/>
            <w:tcBorders>
              <w:top w:val="single" w:sz="12" w:space="0" w:color="auto"/>
            </w:tcBorders>
            <w:shd w:val="clear" w:color="auto" w:fill="FFFFFF"/>
            <w:vAlign w:val="center"/>
          </w:tcPr>
          <w:p w14:paraId="01045295" w14:textId="7FE8FD46" w:rsidR="00482748" w:rsidRPr="00986E4E" w:rsidRDefault="00482748" w:rsidP="00482748">
            <w:pPr>
              <w:tabs>
                <w:tab w:val="left" w:pos="360"/>
              </w:tabs>
              <w:rPr>
                <w:color w:val="008000"/>
                <w:sz w:val="20"/>
              </w:rPr>
            </w:pPr>
            <w:r>
              <w:t>0300 065 3000 (Option 1)</w:t>
            </w:r>
          </w:p>
        </w:tc>
        <w:tc>
          <w:tcPr>
            <w:tcW w:w="1843" w:type="dxa"/>
            <w:tcBorders>
              <w:top w:val="single" w:sz="12" w:space="0" w:color="auto"/>
            </w:tcBorders>
            <w:shd w:val="clear" w:color="auto" w:fill="FFFFFF"/>
            <w:vAlign w:val="center"/>
          </w:tcPr>
          <w:p w14:paraId="1DE0D08F" w14:textId="44257BE2" w:rsidR="00482748" w:rsidRPr="00986E4E" w:rsidRDefault="00482748" w:rsidP="00482748">
            <w:pPr>
              <w:tabs>
                <w:tab w:val="left" w:pos="360"/>
              </w:tabs>
              <w:rPr>
                <w:color w:val="008000"/>
                <w:sz w:val="20"/>
              </w:rPr>
            </w:pPr>
            <w:r>
              <w:t>0300 065 3000 (Option 1)</w:t>
            </w:r>
          </w:p>
        </w:tc>
      </w:tr>
      <w:tr w:rsidR="00482748" w:rsidRPr="00CD03B1" w14:paraId="5BF9B8A1" w14:textId="77777777" w:rsidTr="00482748">
        <w:trPr>
          <w:trHeight w:val="454"/>
        </w:trPr>
        <w:tc>
          <w:tcPr>
            <w:tcW w:w="3770" w:type="dxa"/>
            <w:shd w:val="clear" w:color="auto" w:fill="FFFFFF"/>
            <w:vAlign w:val="center"/>
          </w:tcPr>
          <w:p w14:paraId="760C085A" w14:textId="2E91AB0F" w:rsidR="00482748" w:rsidRPr="00986E4E" w:rsidRDefault="00482748" w:rsidP="00482748">
            <w:pPr>
              <w:tabs>
                <w:tab w:val="left" w:pos="360"/>
              </w:tabs>
              <w:rPr>
                <w:sz w:val="20"/>
              </w:rPr>
            </w:pPr>
            <w:r>
              <w:t>Emergency Services</w:t>
            </w:r>
          </w:p>
        </w:tc>
        <w:tc>
          <w:tcPr>
            <w:tcW w:w="2977" w:type="dxa"/>
            <w:shd w:val="clear" w:color="auto" w:fill="FFFFFF"/>
            <w:vAlign w:val="center"/>
          </w:tcPr>
          <w:p w14:paraId="46A95370" w14:textId="33AEA38D" w:rsidR="00482748" w:rsidRPr="00986E4E" w:rsidRDefault="00482748" w:rsidP="00482748">
            <w:pPr>
              <w:tabs>
                <w:tab w:val="left" w:pos="360"/>
              </w:tabs>
              <w:rPr>
                <w:sz w:val="20"/>
              </w:rPr>
            </w:pPr>
            <w:r>
              <w:t>Police, Ambulance, Fire and Rescue Service</w:t>
            </w:r>
          </w:p>
        </w:tc>
        <w:tc>
          <w:tcPr>
            <w:tcW w:w="4375" w:type="dxa"/>
            <w:shd w:val="clear" w:color="auto" w:fill="FFFFFF"/>
            <w:vAlign w:val="center"/>
          </w:tcPr>
          <w:p w14:paraId="68F2DB82" w14:textId="7A6644D7" w:rsidR="00482748" w:rsidRPr="00986E4E" w:rsidRDefault="00482748" w:rsidP="00482748">
            <w:pPr>
              <w:tabs>
                <w:tab w:val="left" w:pos="360"/>
              </w:tabs>
              <w:rPr>
                <w:sz w:val="20"/>
              </w:rPr>
            </w:pPr>
            <w:r>
              <w:t>999</w:t>
            </w:r>
          </w:p>
        </w:tc>
        <w:tc>
          <w:tcPr>
            <w:tcW w:w="1843" w:type="dxa"/>
            <w:shd w:val="clear" w:color="auto" w:fill="FFFFFF"/>
            <w:vAlign w:val="center"/>
          </w:tcPr>
          <w:p w14:paraId="47DBF2AD" w14:textId="6292A35A" w:rsidR="00482748" w:rsidRPr="00986E4E" w:rsidRDefault="00482748" w:rsidP="00482748">
            <w:pPr>
              <w:tabs>
                <w:tab w:val="left" w:pos="360"/>
              </w:tabs>
              <w:rPr>
                <w:sz w:val="20"/>
              </w:rPr>
            </w:pPr>
            <w:r>
              <w:t>999</w:t>
            </w:r>
          </w:p>
        </w:tc>
      </w:tr>
    </w:tbl>
    <w:p w14:paraId="7D632C5A" w14:textId="77777777" w:rsidR="00250B7E" w:rsidRDefault="00250B7E" w:rsidP="00A0539A">
      <w:pPr>
        <w:tabs>
          <w:tab w:val="left" w:pos="720"/>
        </w:tabs>
        <w:ind w:left="360"/>
        <w:rPr>
          <w:szCs w:val="22"/>
        </w:rPr>
      </w:pPr>
    </w:p>
    <w:p w14:paraId="60A9857C" w14:textId="77777777" w:rsidR="00FD74AA" w:rsidRPr="00986E4E" w:rsidRDefault="00FD74AA" w:rsidP="00A0539A">
      <w:pPr>
        <w:tabs>
          <w:tab w:val="left" w:pos="720"/>
        </w:tabs>
        <w:ind w:left="360"/>
        <w:rPr>
          <w:sz w:val="20"/>
        </w:rPr>
      </w:pPr>
      <w:r w:rsidRPr="00986E4E">
        <w:rPr>
          <w:sz w:val="20"/>
        </w:rPr>
        <w:t>Response to the release of pollutants affecting watercourses will be in accordance with the Pollution Response Hierarchy in Table 7.2</w:t>
      </w:r>
    </w:p>
    <w:p w14:paraId="6272CB93" w14:textId="77777777" w:rsidR="00FD74AA" w:rsidRPr="00986E4E" w:rsidRDefault="00FD74AA" w:rsidP="00A0539A">
      <w:pPr>
        <w:tabs>
          <w:tab w:val="left" w:pos="720"/>
        </w:tabs>
        <w:ind w:left="360"/>
        <w:rPr>
          <w:sz w:val="20"/>
        </w:rPr>
      </w:pPr>
    </w:p>
    <w:p w14:paraId="68F8A4F6" w14:textId="77777777" w:rsidR="00FD74AA" w:rsidRPr="00986E4E" w:rsidRDefault="00FD74AA" w:rsidP="001455F6">
      <w:pPr>
        <w:pStyle w:val="Heading2"/>
        <w:numPr>
          <w:ilvl w:val="1"/>
          <w:numId w:val="25"/>
        </w:numPr>
        <w:rPr>
          <w:szCs w:val="20"/>
        </w:rPr>
      </w:pPr>
      <w:bookmarkStart w:id="21" w:name="_Toc57460996"/>
      <w:r w:rsidRPr="00986E4E">
        <w:rPr>
          <w:szCs w:val="20"/>
        </w:rPr>
        <w:t>Pollution Response Hierarchy</w:t>
      </w:r>
      <w:bookmarkEnd w:id="21"/>
    </w:p>
    <w:tbl>
      <w:tblPr>
        <w:tblW w:w="12965" w:type="dxa"/>
        <w:tblInd w:w="4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6482"/>
        <w:gridCol w:w="6483"/>
      </w:tblGrid>
      <w:tr w:rsidR="00FD74AA" w:rsidRPr="00CD03B1" w14:paraId="5178B3D7" w14:textId="77777777" w:rsidTr="00FD74AA">
        <w:trPr>
          <w:trHeight w:val="361"/>
        </w:trPr>
        <w:tc>
          <w:tcPr>
            <w:tcW w:w="6482" w:type="dxa"/>
            <w:vMerge w:val="restart"/>
            <w:tcBorders>
              <w:right w:val="nil"/>
            </w:tcBorders>
            <w:shd w:val="clear" w:color="auto" w:fill="FFFFFF"/>
          </w:tcPr>
          <w:p w14:paraId="25DD540D" w14:textId="77777777" w:rsidR="00FD74AA" w:rsidRPr="00986E4E" w:rsidRDefault="00FD74AA" w:rsidP="00FD74AA">
            <w:pPr>
              <w:tabs>
                <w:tab w:val="left" w:pos="360"/>
              </w:tabs>
              <w:jc w:val="center"/>
              <w:rPr>
                <w:sz w:val="20"/>
              </w:rPr>
            </w:pPr>
            <w:r w:rsidRPr="00986E4E">
              <w:rPr>
                <w:sz w:val="20"/>
              </w:rPr>
              <w:t>Preferred response</w:t>
            </w:r>
          </w:p>
          <w:p w14:paraId="36EE32AB" w14:textId="77777777" w:rsidR="00FD74AA" w:rsidRPr="00986E4E" w:rsidRDefault="009A5351" w:rsidP="00FD74AA">
            <w:pPr>
              <w:tabs>
                <w:tab w:val="left" w:pos="360"/>
              </w:tabs>
              <w:jc w:val="center"/>
              <w:rPr>
                <w:sz w:val="20"/>
              </w:rPr>
            </w:pPr>
            <w:r w:rsidRPr="00986E4E">
              <w:rPr>
                <w:noProof/>
                <w:sz w:val="20"/>
              </w:rPr>
              <mc:AlternateContent>
                <mc:Choice Requires="wps">
                  <w:drawing>
                    <wp:anchor distT="0" distB="0" distL="114300" distR="114300" simplePos="0" relativeHeight="251657728" behindDoc="0" locked="0" layoutInCell="1" allowOverlap="1" wp14:anchorId="57D34B5A" wp14:editId="5FFEB1DB">
                      <wp:simplePos x="0" y="0"/>
                      <wp:positionH relativeFrom="column">
                        <wp:posOffset>2026920</wp:posOffset>
                      </wp:positionH>
                      <wp:positionV relativeFrom="paragraph">
                        <wp:posOffset>53975</wp:posOffset>
                      </wp:positionV>
                      <wp:extent cx="635" cy="704850"/>
                      <wp:effectExtent l="64770" t="15875" r="58420" b="2222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048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B53AF4D" id="_x0000_t32" coordsize="21600,21600" o:spt="32" o:oned="t" path="m,l21600,21600e" filled="f">
                      <v:path arrowok="t" fillok="f" o:connecttype="none"/>
                      <o:lock v:ext="edit" shapetype="t"/>
                    </v:shapetype>
                    <v:shape id="AutoShape 2" o:spid="_x0000_s1026" type="#_x0000_t32" style="position:absolute;margin-left:159.6pt;margin-top:4.25pt;width:.05pt;height:5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" strokeweight="1.5pt">
                      <v:stroke endarrow="block"/>
                    </v:shape>
                  </w:pict>
                </mc:Fallback>
              </mc:AlternateContent>
            </w:r>
          </w:p>
          <w:p w14:paraId="6B1A8995" w14:textId="77777777" w:rsidR="00FD74AA" w:rsidRPr="00986E4E" w:rsidRDefault="00FD74AA" w:rsidP="00FD74AA">
            <w:pPr>
              <w:tabs>
                <w:tab w:val="left" w:pos="360"/>
              </w:tabs>
              <w:jc w:val="center"/>
              <w:rPr>
                <w:sz w:val="20"/>
              </w:rPr>
            </w:pPr>
          </w:p>
          <w:p w14:paraId="741D138F" w14:textId="77777777" w:rsidR="00FD74AA" w:rsidRPr="00986E4E" w:rsidRDefault="00FD74AA" w:rsidP="00FD74AA">
            <w:pPr>
              <w:tabs>
                <w:tab w:val="left" w:pos="360"/>
              </w:tabs>
              <w:jc w:val="center"/>
              <w:rPr>
                <w:sz w:val="20"/>
              </w:rPr>
            </w:pPr>
          </w:p>
          <w:p w14:paraId="1A844DA9" w14:textId="77777777" w:rsidR="00FD74AA" w:rsidRPr="00986E4E" w:rsidRDefault="00FD74AA" w:rsidP="00FD74AA">
            <w:pPr>
              <w:tabs>
                <w:tab w:val="left" w:pos="360"/>
              </w:tabs>
              <w:jc w:val="center"/>
              <w:rPr>
                <w:sz w:val="20"/>
              </w:rPr>
            </w:pPr>
          </w:p>
          <w:p w14:paraId="60A417D8" w14:textId="77777777" w:rsidR="00FD74AA" w:rsidRPr="00986E4E" w:rsidRDefault="00FD74AA" w:rsidP="00FD74AA">
            <w:pPr>
              <w:tabs>
                <w:tab w:val="left" w:pos="360"/>
              </w:tabs>
              <w:jc w:val="center"/>
              <w:rPr>
                <w:sz w:val="20"/>
              </w:rPr>
            </w:pPr>
          </w:p>
          <w:p w14:paraId="1233B64D" w14:textId="77777777" w:rsidR="00FD74AA" w:rsidRPr="00986E4E" w:rsidRDefault="00FD74AA" w:rsidP="00FD74AA">
            <w:pPr>
              <w:tabs>
                <w:tab w:val="left" w:pos="360"/>
              </w:tabs>
              <w:jc w:val="center"/>
              <w:rPr>
                <w:sz w:val="20"/>
              </w:rPr>
            </w:pPr>
            <w:r w:rsidRPr="00986E4E">
              <w:rPr>
                <w:sz w:val="20"/>
              </w:rPr>
              <w:t>Least preferred response</w:t>
            </w:r>
          </w:p>
        </w:tc>
        <w:tc>
          <w:tcPr>
            <w:tcW w:w="6483" w:type="dxa"/>
            <w:tcBorders>
              <w:top w:val="single" w:sz="12" w:space="0" w:color="auto"/>
              <w:left w:val="nil"/>
              <w:bottom w:val="nil"/>
            </w:tcBorders>
            <w:shd w:val="clear" w:color="auto" w:fill="FFFFFF"/>
            <w:vAlign w:val="center"/>
          </w:tcPr>
          <w:p w14:paraId="64E572F9" w14:textId="77777777" w:rsidR="00FD74AA" w:rsidRPr="00986E4E" w:rsidRDefault="00FD74AA" w:rsidP="00FD74AA">
            <w:pPr>
              <w:pStyle w:val="ListParagraph"/>
              <w:numPr>
                <w:ilvl w:val="0"/>
                <w:numId w:val="22"/>
              </w:numPr>
              <w:tabs>
                <w:tab w:val="left" w:pos="138"/>
              </w:tabs>
              <w:ind w:left="138" w:firstLine="0"/>
              <w:rPr>
                <w:sz w:val="20"/>
              </w:rPr>
            </w:pPr>
            <w:r w:rsidRPr="00986E4E">
              <w:rPr>
                <w:sz w:val="20"/>
              </w:rPr>
              <w:t>Contain at Source</w:t>
            </w:r>
          </w:p>
        </w:tc>
      </w:tr>
      <w:tr w:rsidR="00FD74AA" w:rsidRPr="00CD03B1" w14:paraId="58876673" w14:textId="77777777" w:rsidTr="00FD74AA">
        <w:trPr>
          <w:trHeight w:val="361"/>
        </w:trPr>
        <w:tc>
          <w:tcPr>
            <w:tcW w:w="6482" w:type="dxa"/>
            <w:vMerge/>
            <w:tcBorders>
              <w:right w:val="nil"/>
            </w:tcBorders>
            <w:shd w:val="clear" w:color="auto" w:fill="FFFFFF"/>
            <w:vAlign w:val="center"/>
          </w:tcPr>
          <w:p w14:paraId="1E9822D6" w14:textId="77777777" w:rsidR="00FD74AA" w:rsidRPr="00986E4E" w:rsidRDefault="00FD74AA" w:rsidP="00FD74AA">
            <w:pPr>
              <w:tabs>
                <w:tab w:val="left" w:pos="360"/>
              </w:tabs>
              <w:jc w:val="center"/>
              <w:rPr>
                <w:sz w:val="20"/>
              </w:rPr>
            </w:pPr>
          </w:p>
        </w:tc>
        <w:tc>
          <w:tcPr>
            <w:tcW w:w="6483" w:type="dxa"/>
            <w:tcBorders>
              <w:top w:val="nil"/>
              <w:left w:val="nil"/>
              <w:bottom w:val="nil"/>
            </w:tcBorders>
            <w:shd w:val="clear" w:color="auto" w:fill="FFFFFF"/>
            <w:vAlign w:val="center"/>
          </w:tcPr>
          <w:p w14:paraId="4D7D3C84" w14:textId="77777777" w:rsidR="00FD74AA" w:rsidRPr="00986E4E" w:rsidRDefault="00FD74AA" w:rsidP="00FD74AA">
            <w:pPr>
              <w:pStyle w:val="ListParagraph"/>
              <w:numPr>
                <w:ilvl w:val="0"/>
                <w:numId w:val="22"/>
              </w:numPr>
              <w:tabs>
                <w:tab w:val="left" w:pos="138"/>
              </w:tabs>
              <w:ind w:left="138" w:firstLine="0"/>
              <w:rPr>
                <w:sz w:val="20"/>
              </w:rPr>
            </w:pPr>
            <w:r w:rsidRPr="00986E4E">
              <w:rPr>
                <w:sz w:val="20"/>
              </w:rPr>
              <w:t>Contain close to Source</w:t>
            </w:r>
          </w:p>
        </w:tc>
      </w:tr>
      <w:tr w:rsidR="00FD74AA" w:rsidRPr="00CD03B1" w14:paraId="1DB344B2" w14:textId="77777777" w:rsidTr="00FD74AA">
        <w:trPr>
          <w:trHeight w:val="361"/>
        </w:trPr>
        <w:tc>
          <w:tcPr>
            <w:tcW w:w="6482" w:type="dxa"/>
            <w:vMerge/>
            <w:tcBorders>
              <w:right w:val="nil"/>
            </w:tcBorders>
            <w:shd w:val="clear" w:color="auto" w:fill="FFFFFF"/>
            <w:vAlign w:val="center"/>
          </w:tcPr>
          <w:p w14:paraId="5D722317" w14:textId="77777777" w:rsidR="00FD74AA" w:rsidRPr="00986E4E" w:rsidRDefault="00FD74AA" w:rsidP="00FD74AA">
            <w:pPr>
              <w:tabs>
                <w:tab w:val="left" w:pos="360"/>
              </w:tabs>
              <w:jc w:val="center"/>
              <w:rPr>
                <w:sz w:val="20"/>
              </w:rPr>
            </w:pPr>
          </w:p>
        </w:tc>
        <w:tc>
          <w:tcPr>
            <w:tcW w:w="6483" w:type="dxa"/>
            <w:tcBorders>
              <w:top w:val="nil"/>
              <w:left w:val="nil"/>
              <w:bottom w:val="nil"/>
            </w:tcBorders>
            <w:shd w:val="clear" w:color="auto" w:fill="FFFFFF"/>
            <w:vAlign w:val="center"/>
          </w:tcPr>
          <w:p w14:paraId="7EB916F9" w14:textId="77777777" w:rsidR="00FD74AA" w:rsidRPr="00986E4E" w:rsidRDefault="00FD74AA" w:rsidP="00FD74AA">
            <w:pPr>
              <w:pStyle w:val="ListParagraph"/>
              <w:numPr>
                <w:ilvl w:val="0"/>
                <w:numId w:val="22"/>
              </w:numPr>
              <w:tabs>
                <w:tab w:val="left" w:pos="138"/>
              </w:tabs>
              <w:ind w:left="138" w:firstLine="0"/>
              <w:rPr>
                <w:sz w:val="20"/>
              </w:rPr>
            </w:pPr>
            <w:r w:rsidRPr="00986E4E">
              <w:rPr>
                <w:sz w:val="20"/>
              </w:rPr>
              <w:t>Contain on the surface</w:t>
            </w:r>
          </w:p>
        </w:tc>
      </w:tr>
      <w:tr w:rsidR="00FD74AA" w:rsidRPr="00CD03B1" w14:paraId="6753F5B7" w14:textId="77777777" w:rsidTr="00FD74AA">
        <w:trPr>
          <w:trHeight w:val="361"/>
        </w:trPr>
        <w:tc>
          <w:tcPr>
            <w:tcW w:w="6482" w:type="dxa"/>
            <w:vMerge/>
            <w:tcBorders>
              <w:right w:val="nil"/>
            </w:tcBorders>
            <w:shd w:val="clear" w:color="auto" w:fill="FFFFFF"/>
            <w:vAlign w:val="center"/>
          </w:tcPr>
          <w:p w14:paraId="015F2C6C" w14:textId="77777777" w:rsidR="00FD74AA" w:rsidRPr="00986E4E" w:rsidRDefault="00FD74AA" w:rsidP="00FD74AA">
            <w:pPr>
              <w:tabs>
                <w:tab w:val="left" w:pos="360"/>
              </w:tabs>
              <w:jc w:val="center"/>
              <w:rPr>
                <w:sz w:val="20"/>
              </w:rPr>
            </w:pPr>
          </w:p>
        </w:tc>
        <w:tc>
          <w:tcPr>
            <w:tcW w:w="6483" w:type="dxa"/>
            <w:tcBorders>
              <w:top w:val="nil"/>
              <w:left w:val="nil"/>
              <w:bottom w:val="nil"/>
            </w:tcBorders>
            <w:shd w:val="clear" w:color="auto" w:fill="FFFFFF"/>
            <w:vAlign w:val="center"/>
          </w:tcPr>
          <w:p w14:paraId="3B37D0D9" w14:textId="77777777" w:rsidR="00FD74AA" w:rsidRPr="00986E4E" w:rsidRDefault="00FD74AA" w:rsidP="00FD74AA">
            <w:pPr>
              <w:pStyle w:val="ListParagraph"/>
              <w:numPr>
                <w:ilvl w:val="0"/>
                <w:numId w:val="22"/>
              </w:numPr>
              <w:tabs>
                <w:tab w:val="left" w:pos="138"/>
              </w:tabs>
              <w:ind w:left="138" w:firstLine="0"/>
              <w:rPr>
                <w:sz w:val="20"/>
              </w:rPr>
            </w:pPr>
            <w:r w:rsidRPr="00986E4E">
              <w:rPr>
                <w:sz w:val="20"/>
              </w:rPr>
              <w:t>Contain in the drainage system</w:t>
            </w:r>
          </w:p>
        </w:tc>
      </w:tr>
      <w:tr w:rsidR="00FD74AA" w:rsidRPr="00CD03B1" w14:paraId="5326014A" w14:textId="77777777" w:rsidTr="00FD74AA">
        <w:trPr>
          <w:trHeight w:val="361"/>
        </w:trPr>
        <w:tc>
          <w:tcPr>
            <w:tcW w:w="6482" w:type="dxa"/>
            <w:vMerge/>
            <w:tcBorders>
              <w:right w:val="nil"/>
            </w:tcBorders>
            <w:shd w:val="clear" w:color="auto" w:fill="FFFFFF"/>
            <w:vAlign w:val="center"/>
          </w:tcPr>
          <w:p w14:paraId="1B064D77" w14:textId="77777777" w:rsidR="00FD74AA" w:rsidRPr="00986E4E" w:rsidRDefault="00FD74AA" w:rsidP="00FD74AA">
            <w:pPr>
              <w:tabs>
                <w:tab w:val="left" w:pos="360"/>
              </w:tabs>
              <w:jc w:val="center"/>
              <w:rPr>
                <w:sz w:val="20"/>
              </w:rPr>
            </w:pPr>
          </w:p>
        </w:tc>
        <w:tc>
          <w:tcPr>
            <w:tcW w:w="6483" w:type="dxa"/>
            <w:tcBorders>
              <w:top w:val="nil"/>
              <w:left w:val="nil"/>
              <w:bottom w:val="single" w:sz="12" w:space="0" w:color="auto"/>
            </w:tcBorders>
            <w:shd w:val="clear" w:color="auto" w:fill="FFFFFF"/>
            <w:vAlign w:val="center"/>
          </w:tcPr>
          <w:p w14:paraId="5BD69BDB" w14:textId="77777777" w:rsidR="00FD74AA" w:rsidRPr="00986E4E" w:rsidRDefault="00FD74AA" w:rsidP="00FD74AA">
            <w:pPr>
              <w:pStyle w:val="ListParagraph"/>
              <w:numPr>
                <w:ilvl w:val="0"/>
                <w:numId w:val="22"/>
              </w:numPr>
              <w:tabs>
                <w:tab w:val="left" w:pos="138"/>
              </w:tabs>
              <w:ind w:left="138" w:firstLine="0"/>
              <w:rPr>
                <w:sz w:val="20"/>
              </w:rPr>
            </w:pPr>
            <w:r w:rsidRPr="00986E4E">
              <w:rPr>
                <w:sz w:val="20"/>
              </w:rPr>
              <w:t>Contain on or in the watercourse</w:t>
            </w:r>
          </w:p>
        </w:tc>
      </w:tr>
    </w:tbl>
    <w:p w14:paraId="740C60D3" w14:textId="77777777" w:rsidR="00FD4AF7" w:rsidRDefault="00FD4AF7" w:rsidP="00FD74AA">
      <w:pPr>
        <w:ind w:left="284"/>
        <w:rPr>
          <w:b/>
          <w:szCs w:val="22"/>
        </w:rPr>
      </w:pPr>
    </w:p>
    <w:p w14:paraId="19EB82E7" w14:textId="77777777" w:rsidR="00986E4E" w:rsidRDefault="00986E4E" w:rsidP="00FD74AA">
      <w:pPr>
        <w:ind w:left="284"/>
        <w:rPr>
          <w:b/>
          <w:szCs w:val="22"/>
        </w:rPr>
      </w:pPr>
    </w:p>
    <w:p w14:paraId="7B09A252" w14:textId="77777777" w:rsidR="00A337CE" w:rsidRDefault="00A337CE" w:rsidP="00FD74AA">
      <w:pPr>
        <w:ind w:left="284"/>
        <w:rPr>
          <w:b/>
          <w:szCs w:val="22"/>
        </w:rPr>
      </w:pPr>
    </w:p>
    <w:p w14:paraId="3BA50BCA" w14:textId="77777777" w:rsidR="0044719A" w:rsidRDefault="001455F6" w:rsidP="00A337CE">
      <w:pPr>
        <w:pStyle w:val="Heading2"/>
        <w:numPr>
          <w:ilvl w:val="1"/>
          <w:numId w:val="25"/>
        </w:numPr>
        <w:spacing w:before="0"/>
      </w:pPr>
      <w:bookmarkStart w:id="22" w:name="_Toc57460997"/>
      <w:r w:rsidRPr="0044719A">
        <w:t xml:space="preserve">Accredited </w:t>
      </w:r>
      <w:r>
        <w:t xml:space="preserve">Oil </w:t>
      </w:r>
      <w:r w:rsidRPr="0044719A">
        <w:t>Spill Response Co</w:t>
      </w:r>
      <w:r>
        <w:t>ntractor</w:t>
      </w:r>
      <w:bookmarkEnd w:id="22"/>
    </w:p>
    <w:p w14:paraId="45C222B8" w14:textId="77777777" w:rsidR="007342BC" w:rsidRPr="00986E4E" w:rsidRDefault="007E76D6" w:rsidP="00A337CE">
      <w:pPr>
        <w:tabs>
          <w:tab w:val="left" w:pos="720"/>
        </w:tabs>
        <w:ind w:left="360"/>
        <w:rPr>
          <w:sz w:val="20"/>
        </w:rPr>
      </w:pPr>
      <w:r w:rsidRPr="00986E4E">
        <w:rPr>
          <w:sz w:val="20"/>
        </w:rPr>
        <w:t xml:space="preserve">Site management will </w:t>
      </w:r>
      <w:r w:rsidR="007342BC" w:rsidRPr="00986E4E">
        <w:rPr>
          <w:sz w:val="20"/>
        </w:rPr>
        <w:t>manage minor spillages</w:t>
      </w:r>
      <w:r w:rsidR="00540D9D" w:rsidRPr="00986E4E">
        <w:rPr>
          <w:sz w:val="20"/>
        </w:rPr>
        <w:t xml:space="preserve"> </w:t>
      </w:r>
      <w:r w:rsidR="007342BC" w:rsidRPr="00986E4E">
        <w:rPr>
          <w:sz w:val="20"/>
        </w:rPr>
        <w:t>that can be dealt with using on-site spill equipment.</w:t>
      </w:r>
      <w:r w:rsidR="00540D9D" w:rsidRPr="00986E4E">
        <w:rPr>
          <w:sz w:val="20"/>
        </w:rPr>
        <w:t xml:space="preserve">  </w:t>
      </w:r>
      <w:r w:rsidR="008E1AE9" w:rsidRPr="00986E4E">
        <w:rPr>
          <w:sz w:val="20"/>
        </w:rPr>
        <w:t xml:space="preserve">The site will contact the HSEQ Dept immediately for advice on dealing with spillages as required.  </w:t>
      </w:r>
      <w:r w:rsidR="00192AB1" w:rsidRPr="00986E4E">
        <w:rPr>
          <w:sz w:val="20"/>
        </w:rPr>
        <w:t>When</w:t>
      </w:r>
      <w:r w:rsidR="008E1AE9" w:rsidRPr="00986E4E">
        <w:rPr>
          <w:sz w:val="20"/>
        </w:rPr>
        <w:t xml:space="preserve"> necessary, </w:t>
      </w:r>
      <w:r w:rsidR="00192AB1" w:rsidRPr="00986E4E">
        <w:rPr>
          <w:sz w:val="20"/>
        </w:rPr>
        <w:t>our</w:t>
      </w:r>
      <w:r w:rsidR="008E1AE9" w:rsidRPr="00986E4E">
        <w:rPr>
          <w:sz w:val="20"/>
        </w:rPr>
        <w:t xml:space="preserve"> accredited spill response contractor will be contacted by the site to deal with the spill.</w:t>
      </w:r>
    </w:p>
    <w:p w14:paraId="43BABA9F" w14:textId="77777777" w:rsidR="00540D9D" w:rsidRPr="00986E4E" w:rsidRDefault="00540D9D" w:rsidP="00A0539A">
      <w:pPr>
        <w:tabs>
          <w:tab w:val="left" w:pos="720"/>
        </w:tabs>
        <w:ind w:left="360"/>
        <w:rPr>
          <w:sz w:val="20"/>
        </w:rPr>
      </w:pPr>
    </w:p>
    <w:p w14:paraId="6D962E11" w14:textId="77777777" w:rsidR="007342BC" w:rsidRDefault="007342BC" w:rsidP="00A0539A">
      <w:pPr>
        <w:tabs>
          <w:tab w:val="left" w:pos="720"/>
        </w:tabs>
        <w:ind w:left="360"/>
        <w:rPr>
          <w:szCs w:val="22"/>
        </w:rPr>
      </w:pPr>
    </w:p>
    <w:tbl>
      <w:tblPr>
        <w:tblW w:w="0" w:type="auto"/>
        <w:tblInd w:w="4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57" w:type="dxa"/>
          <w:bottom w:w="57" w:type="dxa"/>
        </w:tblCellMar>
        <w:tblLook w:val="0000" w:firstRow="0" w:lastRow="0" w:firstColumn="0" w:lastColumn="0" w:noHBand="0" w:noVBand="0"/>
      </w:tblPr>
      <w:tblGrid>
        <w:gridCol w:w="3463"/>
        <w:gridCol w:w="9502"/>
      </w:tblGrid>
      <w:tr w:rsidR="0044719A" w:rsidRPr="008E1AE9" w14:paraId="7BF97A28" w14:textId="77777777" w:rsidTr="00192AB1">
        <w:trPr>
          <w:trHeight w:val="462"/>
        </w:trPr>
        <w:tc>
          <w:tcPr>
            <w:tcW w:w="3463" w:type="dxa"/>
            <w:shd w:val="clear" w:color="auto" w:fill="D9D9D9"/>
            <w:vAlign w:val="center"/>
          </w:tcPr>
          <w:p w14:paraId="357226E1" w14:textId="77777777" w:rsidR="0044719A" w:rsidRPr="00986E4E" w:rsidRDefault="0044719A"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napToGrid w:val="0"/>
                <w:sz w:val="20"/>
              </w:rPr>
            </w:pPr>
            <w:r w:rsidRPr="00986E4E">
              <w:rPr>
                <w:b/>
                <w:snapToGrid w:val="0"/>
                <w:sz w:val="20"/>
              </w:rPr>
              <w:lastRenderedPageBreak/>
              <w:t>Name</w:t>
            </w:r>
          </w:p>
        </w:tc>
        <w:tc>
          <w:tcPr>
            <w:tcW w:w="9502" w:type="dxa"/>
            <w:shd w:val="clear" w:color="auto" w:fill="D9D9D9"/>
            <w:vAlign w:val="center"/>
          </w:tcPr>
          <w:p w14:paraId="774A645F" w14:textId="77777777" w:rsidR="0044719A" w:rsidRPr="00986E4E" w:rsidRDefault="0044719A" w:rsidP="004471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napToGrid w:val="0"/>
                <w:sz w:val="20"/>
              </w:rPr>
            </w:pPr>
            <w:r w:rsidRPr="00986E4E">
              <w:rPr>
                <w:b/>
                <w:snapToGrid w:val="0"/>
                <w:sz w:val="20"/>
              </w:rPr>
              <w:t>Emergency Phone Number</w:t>
            </w:r>
          </w:p>
        </w:tc>
      </w:tr>
      <w:tr w:rsidR="0044719A" w:rsidRPr="008E1AE9" w14:paraId="046EE555" w14:textId="77777777" w:rsidTr="00192AB1">
        <w:trPr>
          <w:trHeight w:val="1087"/>
        </w:trPr>
        <w:tc>
          <w:tcPr>
            <w:tcW w:w="3463" w:type="dxa"/>
            <w:shd w:val="clear" w:color="auto" w:fill="auto"/>
          </w:tcPr>
          <w:p w14:paraId="2CD0553B" w14:textId="3C3E6749" w:rsidR="00346EB6" w:rsidRPr="00986E4E" w:rsidRDefault="00482748" w:rsidP="00FD4AF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Pr>
                <w:snapToGrid w:val="0"/>
                <w:sz w:val="20"/>
              </w:rPr>
              <w:t xml:space="preserve">Adler and Allan Ltd. </w:t>
            </w:r>
          </w:p>
        </w:tc>
        <w:tc>
          <w:tcPr>
            <w:tcW w:w="9502" w:type="dxa"/>
            <w:shd w:val="clear" w:color="auto" w:fill="auto"/>
          </w:tcPr>
          <w:p w14:paraId="4F628649" w14:textId="703BBDAB" w:rsidR="00192AB1" w:rsidRPr="00986E4E" w:rsidRDefault="00192AB1" w:rsidP="00192AB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986E4E">
              <w:rPr>
                <w:snapToGrid w:val="0"/>
                <w:sz w:val="20"/>
              </w:rPr>
              <w:t xml:space="preserve">Tel: </w:t>
            </w:r>
            <w:r w:rsidR="00482748" w:rsidRPr="00482748">
              <w:rPr>
                <w:snapToGrid w:val="0"/>
                <w:sz w:val="20"/>
              </w:rPr>
              <w:t>0800 592 827</w:t>
            </w:r>
          </w:p>
          <w:p w14:paraId="11C66DCC" w14:textId="77777777" w:rsidR="00346EB6" w:rsidRPr="00986E4E" w:rsidRDefault="00346EB6" w:rsidP="00E0041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napToGrid w:val="0"/>
                <w:sz w:val="20"/>
              </w:rPr>
            </w:pPr>
          </w:p>
        </w:tc>
      </w:tr>
    </w:tbl>
    <w:p w14:paraId="2D60A687" w14:textId="77777777" w:rsidR="000F5865" w:rsidRPr="00FE26E8" w:rsidRDefault="000F5865" w:rsidP="00A0539A">
      <w:pPr>
        <w:tabs>
          <w:tab w:val="left" w:pos="720"/>
        </w:tabs>
        <w:ind w:left="360"/>
        <w:rPr>
          <w:szCs w:val="22"/>
        </w:rPr>
      </w:pPr>
    </w:p>
    <w:p w14:paraId="6FE148CE" w14:textId="77777777" w:rsidR="00D12A26" w:rsidRDefault="00D12A26" w:rsidP="00ED7745">
      <w:pPr>
        <w:ind w:left="360"/>
        <w:rPr>
          <w:b/>
          <w:szCs w:val="22"/>
        </w:rPr>
      </w:pPr>
    </w:p>
    <w:p w14:paraId="30B2F6C8" w14:textId="77777777" w:rsidR="006D4CAE" w:rsidRPr="00A337CE" w:rsidRDefault="001455F6" w:rsidP="00A337CE">
      <w:pPr>
        <w:pStyle w:val="Heading2"/>
        <w:numPr>
          <w:ilvl w:val="1"/>
          <w:numId w:val="25"/>
        </w:numPr>
        <w:spacing w:before="0"/>
        <w:ind w:left="360" w:hanging="10"/>
        <w:rPr>
          <w:szCs w:val="22"/>
        </w:rPr>
      </w:pPr>
      <w:bookmarkStart w:id="23" w:name="_Toc57460998"/>
      <w:r>
        <w:t>Location o</w:t>
      </w:r>
      <w:r w:rsidRPr="006D4CAE">
        <w:t>f Spill Kits</w:t>
      </w:r>
      <w:bookmarkEnd w:id="23"/>
    </w:p>
    <w:tbl>
      <w:tblPr>
        <w:tblW w:w="0" w:type="auto"/>
        <w:tblInd w:w="468" w:type="dxa"/>
        <w:tblBorders>
          <w:top w:val="single" w:sz="12" w:space="0" w:color="FF0000"/>
          <w:left w:val="single" w:sz="12" w:space="0" w:color="FF0000"/>
          <w:bottom w:val="single" w:sz="12" w:space="0" w:color="FF0000"/>
          <w:right w:val="single" w:sz="12" w:space="0" w:color="FF0000"/>
          <w:insideH w:val="single" w:sz="6" w:space="0" w:color="FF0000"/>
          <w:insideV w:val="single" w:sz="6" w:space="0" w:color="FF0000"/>
        </w:tblBorders>
        <w:tblLook w:val="0000" w:firstRow="0" w:lastRow="0" w:firstColumn="0" w:lastColumn="0" w:noHBand="0" w:noVBand="0"/>
      </w:tblPr>
      <w:tblGrid>
        <w:gridCol w:w="3463"/>
        <w:gridCol w:w="9502"/>
      </w:tblGrid>
      <w:tr w:rsidR="006D4CAE" w:rsidRPr="00F724C0" w14:paraId="7D470693" w14:textId="77777777" w:rsidTr="00F61E67">
        <w:trPr>
          <w:trHeight w:val="462"/>
        </w:trPr>
        <w:tc>
          <w:tcPr>
            <w:tcW w:w="3463" w:type="dxa"/>
            <w:shd w:val="clear" w:color="auto" w:fill="D9D9D9"/>
            <w:vAlign w:val="center"/>
          </w:tcPr>
          <w:p w14:paraId="5CB21884" w14:textId="77777777" w:rsidR="006D4CAE" w:rsidRPr="00986E4E" w:rsidRDefault="006D4CAE"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napToGrid w:val="0"/>
                <w:sz w:val="20"/>
              </w:rPr>
            </w:pPr>
            <w:r w:rsidRPr="00986E4E">
              <w:rPr>
                <w:b/>
                <w:snapToGrid w:val="0"/>
                <w:sz w:val="20"/>
              </w:rPr>
              <w:t>Type of Spill Kit</w:t>
            </w:r>
          </w:p>
        </w:tc>
        <w:tc>
          <w:tcPr>
            <w:tcW w:w="9502" w:type="dxa"/>
            <w:shd w:val="clear" w:color="auto" w:fill="D9D9D9"/>
            <w:vAlign w:val="center"/>
          </w:tcPr>
          <w:p w14:paraId="37637332" w14:textId="77777777" w:rsidR="006D4CAE" w:rsidRPr="00986E4E" w:rsidRDefault="006D4CAE"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napToGrid w:val="0"/>
                <w:sz w:val="20"/>
              </w:rPr>
            </w:pPr>
            <w:r w:rsidRPr="00986E4E">
              <w:rPr>
                <w:b/>
                <w:snapToGrid w:val="0"/>
                <w:sz w:val="20"/>
              </w:rPr>
              <w:t>Location</w:t>
            </w:r>
          </w:p>
        </w:tc>
      </w:tr>
      <w:tr w:rsidR="006D4CAE" w:rsidRPr="00F724C0" w14:paraId="3F6E7C85" w14:textId="77777777" w:rsidTr="00F61E67">
        <w:trPr>
          <w:trHeight w:val="401"/>
        </w:trPr>
        <w:tc>
          <w:tcPr>
            <w:tcW w:w="3463" w:type="dxa"/>
            <w:shd w:val="clear" w:color="auto" w:fill="auto"/>
            <w:vAlign w:val="center"/>
          </w:tcPr>
          <w:p w14:paraId="28D42532" w14:textId="24AC0A45" w:rsidR="006D4CAE" w:rsidRPr="009C5893" w:rsidRDefault="009C5893" w:rsidP="006D4CA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C5893">
              <w:rPr>
                <w:snapToGrid w:val="0"/>
                <w:szCs w:val="22"/>
              </w:rPr>
              <w:t>Multiple Assortments (Pads, Spills Tubes etc.)</w:t>
            </w:r>
          </w:p>
        </w:tc>
        <w:tc>
          <w:tcPr>
            <w:tcW w:w="9502" w:type="dxa"/>
            <w:shd w:val="clear" w:color="auto" w:fill="auto"/>
            <w:vAlign w:val="center"/>
          </w:tcPr>
          <w:p w14:paraId="6DA3C94D" w14:textId="66AC3500" w:rsidR="006D4CAE" w:rsidRPr="009C5893" w:rsidRDefault="009C5893" w:rsidP="00E0041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C5893">
              <w:rPr>
                <w:snapToGrid w:val="0"/>
                <w:szCs w:val="22"/>
              </w:rPr>
              <w:t>Adjacent to fuel bowser</w:t>
            </w:r>
          </w:p>
        </w:tc>
      </w:tr>
      <w:tr w:rsidR="009C5893" w:rsidRPr="00F724C0" w14:paraId="478FF029" w14:textId="77777777" w:rsidTr="00F61E67">
        <w:trPr>
          <w:trHeight w:val="401"/>
        </w:trPr>
        <w:tc>
          <w:tcPr>
            <w:tcW w:w="3463" w:type="dxa"/>
            <w:shd w:val="clear" w:color="auto" w:fill="auto"/>
            <w:vAlign w:val="center"/>
          </w:tcPr>
          <w:p w14:paraId="14E5DE4C" w14:textId="30B77E1B" w:rsidR="009C5893" w:rsidRPr="009C5893" w:rsidRDefault="009C5893" w:rsidP="009C58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C5893">
              <w:rPr>
                <w:snapToGrid w:val="0"/>
                <w:szCs w:val="22"/>
              </w:rPr>
              <w:t>Multiple Assortments (Pads, Spills Tubes etc.)</w:t>
            </w:r>
          </w:p>
        </w:tc>
        <w:tc>
          <w:tcPr>
            <w:tcW w:w="9502" w:type="dxa"/>
            <w:shd w:val="clear" w:color="auto" w:fill="auto"/>
            <w:vAlign w:val="center"/>
          </w:tcPr>
          <w:p w14:paraId="518DCA1F" w14:textId="15888087" w:rsidR="009C5893" w:rsidRPr="009C5893" w:rsidRDefault="009C5893" w:rsidP="009C58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C5893">
              <w:rPr>
                <w:snapToGrid w:val="0"/>
                <w:szCs w:val="22"/>
              </w:rPr>
              <w:t>All Machines</w:t>
            </w:r>
          </w:p>
        </w:tc>
      </w:tr>
      <w:tr w:rsidR="009C5893" w:rsidRPr="00F724C0" w14:paraId="389B00C6" w14:textId="77777777" w:rsidTr="00F61E67">
        <w:trPr>
          <w:trHeight w:val="401"/>
        </w:trPr>
        <w:tc>
          <w:tcPr>
            <w:tcW w:w="3463" w:type="dxa"/>
            <w:shd w:val="clear" w:color="auto" w:fill="auto"/>
            <w:vAlign w:val="center"/>
          </w:tcPr>
          <w:p w14:paraId="0CABC360" w14:textId="75BF4C6F" w:rsidR="009C5893" w:rsidRPr="009C5893" w:rsidRDefault="009C5893" w:rsidP="009C58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C5893">
              <w:rPr>
                <w:snapToGrid w:val="0"/>
                <w:szCs w:val="22"/>
              </w:rPr>
              <w:t>Multiple Assortments (Pads, Spills Tubes etc.)</w:t>
            </w:r>
          </w:p>
        </w:tc>
        <w:tc>
          <w:tcPr>
            <w:tcW w:w="9502" w:type="dxa"/>
            <w:shd w:val="clear" w:color="auto" w:fill="auto"/>
            <w:vAlign w:val="center"/>
          </w:tcPr>
          <w:p w14:paraId="3472F12C" w14:textId="78A60E88" w:rsidR="009C5893" w:rsidRPr="009C5893" w:rsidRDefault="009C5893" w:rsidP="009C58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C5893">
              <w:rPr>
                <w:snapToGrid w:val="0"/>
                <w:szCs w:val="22"/>
              </w:rPr>
              <w:t>Welfare Facility</w:t>
            </w:r>
          </w:p>
        </w:tc>
      </w:tr>
    </w:tbl>
    <w:p w14:paraId="2D7972F7" w14:textId="77777777" w:rsidR="00192AB1" w:rsidRDefault="00192AB1" w:rsidP="00D12A26">
      <w:pPr>
        <w:tabs>
          <w:tab w:val="left" w:pos="360"/>
        </w:tabs>
        <w:ind w:left="360"/>
        <w:rPr>
          <w:b/>
          <w:szCs w:val="22"/>
        </w:rPr>
      </w:pPr>
    </w:p>
    <w:p w14:paraId="49F232FE" w14:textId="77777777" w:rsidR="00D12A26" w:rsidRDefault="00D12A26" w:rsidP="00346EB6">
      <w:pPr>
        <w:ind w:left="360"/>
      </w:pPr>
    </w:p>
    <w:p w14:paraId="6B9B1D8D" w14:textId="77777777" w:rsidR="008E1AE9" w:rsidRDefault="001455F6" w:rsidP="00A337CE">
      <w:pPr>
        <w:pStyle w:val="Heading2"/>
        <w:numPr>
          <w:ilvl w:val="1"/>
          <w:numId w:val="25"/>
        </w:numPr>
        <w:spacing w:before="0"/>
      </w:pPr>
      <w:bookmarkStart w:id="24" w:name="_Toc57460999"/>
      <w:r>
        <w:t xml:space="preserve">Response </w:t>
      </w:r>
      <w:r w:rsidRPr="004C1332">
        <w:t>Measures</w:t>
      </w:r>
      <w:r>
        <w:t xml:space="preserve"> for Individual Pollutants</w:t>
      </w:r>
      <w:bookmarkEnd w:id="24"/>
    </w:p>
    <w:p w14:paraId="38C99DEA" w14:textId="77777777" w:rsidR="002E5C2E" w:rsidRPr="00986E4E" w:rsidRDefault="002E5C2E" w:rsidP="00A337CE">
      <w:pPr>
        <w:tabs>
          <w:tab w:val="left" w:pos="720"/>
        </w:tabs>
        <w:ind w:left="360"/>
        <w:rPr>
          <w:sz w:val="20"/>
        </w:rPr>
      </w:pPr>
      <w:r w:rsidRPr="00986E4E">
        <w:rPr>
          <w:sz w:val="20"/>
        </w:rPr>
        <w:t>The following measures are in place to minimise the risk of pollution following an incident involving any of the pollutants in Section 4.0</w:t>
      </w:r>
    </w:p>
    <w:p w14:paraId="29BBDEDE" w14:textId="77777777" w:rsidR="002E5C2E" w:rsidRDefault="002E5C2E" w:rsidP="008E1AE9">
      <w:pPr>
        <w:ind w:left="360"/>
        <w:rPr>
          <w:b/>
          <w:szCs w:val="22"/>
        </w:rPr>
      </w:pPr>
    </w:p>
    <w:tbl>
      <w:tblPr>
        <w:tblW w:w="0" w:type="auto"/>
        <w:tblInd w:w="468" w:type="dxa"/>
        <w:tblBorders>
          <w:top w:val="single" w:sz="12" w:space="0" w:color="FF0000"/>
          <w:left w:val="single" w:sz="12" w:space="0" w:color="FF0000"/>
          <w:bottom w:val="single" w:sz="12" w:space="0" w:color="FF0000"/>
          <w:right w:val="single" w:sz="12" w:space="0" w:color="FF0000"/>
          <w:insideH w:val="single" w:sz="6" w:space="0" w:color="FF0000"/>
          <w:insideV w:val="single" w:sz="6" w:space="0" w:color="FF0000"/>
        </w:tblBorders>
        <w:tblLook w:val="0000" w:firstRow="0" w:lastRow="0" w:firstColumn="0" w:lastColumn="0" w:noHBand="0" w:noVBand="0"/>
      </w:tblPr>
      <w:tblGrid>
        <w:gridCol w:w="1800"/>
        <w:gridCol w:w="2340"/>
        <w:gridCol w:w="8820"/>
      </w:tblGrid>
      <w:tr w:rsidR="008E1AE9" w:rsidRPr="00F724C0" w14:paraId="6C5165DD" w14:textId="77777777" w:rsidTr="00F61E67">
        <w:trPr>
          <w:trHeight w:val="462"/>
        </w:trPr>
        <w:tc>
          <w:tcPr>
            <w:tcW w:w="12960" w:type="dxa"/>
            <w:gridSpan w:val="3"/>
            <w:shd w:val="clear" w:color="auto" w:fill="D9D9D9"/>
            <w:vAlign w:val="center"/>
          </w:tcPr>
          <w:p w14:paraId="2761C1B8" w14:textId="77777777" w:rsidR="008E1AE9" w:rsidRPr="00A91BB6" w:rsidRDefault="008E1AE9" w:rsidP="00986E4E">
            <w:pPr>
              <w:pStyle w:val="Heading3"/>
              <w:numPr>
                <w:ilvl w:val="2"/>
                <w:numId w:val="25"/>
              </w:numPr>
              <w:rPr>
                <w:snapToGrid w:val="0"/>
              </w:rPr>
            </w:pPr>
            <w:bookmarkStart w:id="25" w:name="_Toc57461000"/>
            <w:r w:rsidRPr="00F61E67">
              <w:rPr>
                <w:snapToGrid w:val="0"/>
              </w:rPr>
              <w:t>Fuel</w:t>
            </w:r>
            <w:r w:rsidR="008139F6" w:rsidRPr="00F61E67">
              <w:rPr>
                <w:snapToGrid w:val="0"/>
              </w:rPr>
              <w:t>,</w:t>
            </w:r>
            <w:r w:rsidRPr="00F61E67">
              <w:rPr>
                <w:snapToGrid w:val="0"/>
              </w:rPr>
              <w:t xml:space="preserve"> </w:t>
            </w:r>
            <w:r w:rsidR="008139F6" w:rsidRPr="00F61E67">
              <w:rPr>
                <w:snapToGrid w:val="0"/>
              </w:rPr>
              <w:t xml:space="preserve">Hydraulic &amp; Engine </w:t>
            </w:r>
            <w:r w:rsidRPr="00F61E67">
              <w:rPr>
                <w:snapToGrid w:val="0"/>
              </w:rPr>
              <w:t>Oils</w:t>
            </w:r>
            <w:bookmarkEnd w:id="25"/>
          </w:p>
        </w:tc>
      </w:tr>
      <w:tr w:rsidR="008E1AE9" w:rsidRPr="00F724C0" w14:paraId="7258FD30" w14:textId="77777777" w:rsidTr="00F61E67">
        <w:trPr>
          <w:trHeight w:val="315"/>
        </w:trPr>
        <w:tc>
          <w:tcPr>
            <w:tcW w:w="1800" w:type="dxa"/>
            <w:shd w:val="clear" w:color="auto" w:fill="D9D9D9"/>
            <w:vAlign w:val="center"/>
          </w:tcPr>
          <w:p w14:paraId="09BDCE11" w14:textId="77777777" w:rsidR="008E1AE9" w:rsidRPr="00986E4E" w:rsidRDefault="008E1AE9" w:rsidP="008E1AE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986E4E">
              <w:rPr>
                <w:b/>
                <w:snapToGrid w:val="0"/>
                <w:sz w:val="20"/>
              </w:rPr>
              <w:t>Location</w:t>
            </w:r>
          </w:p>
        </w:tc>
        <w:tc>
          <w:tcPr>
            <w:tcW w:w="2340" w:type="dxa"/>
            <w:shd w:val="clear" w:color="auto" w:fill="D9D9D9"/>
            <w:vAlign w:val="center"/>
          </w:tcPr>
          <w:p w14:paraId="5197228A" w14:textId="77777777" w:rsidR="008E1AE9" w:rsidRPr="00986E4E" w:rsidRDefault="008E1AE9" w:rsidP="008E1AE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986E4E">
              <w:rPr>
                <w:b/>
                <w:snapToGrid w:val="0"/>
                <w:sz w:val="20"/>
              </w:rPr>
              <w:t>Site operation</w:t>
            </w:r>
          </w:p>
        </w:tc>
        <w:tc>
          <w:tcPr>
            <w:tcW w:w="8820" w:type="dxa"/>
            <w:shd w:val="clear" w:color="auto" w:fill="D9D9D9"/>
            <w:vAlign w:val="center"/>
          </w:tcPr>
          <w:p w14:paraId="2E14E319" w14:textId="77777777" w:rsidR="008E1AE9" w:rsidRPr="00986E4E" w:rsidRDefault="008E1AE9" w:rsidP="008E1AE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 w:val="20"/>
              </w:rPr>
            </w:pPr>
            <w:r w:rsidRPr="00986E4E">
              <w:rPr>
                <w:b/>
                <w:snapToGrid w:val="0"/>
                <w:sz w:val="20"/>
              </w:rPr>
              <w:t>Response Measures</w:t>
            </w:r>
          </w:p>
        </w:tc>
      </w:tr>
      <w:tr w:rsidR="008E1AE9" w:rsidRPr="00F724C0" w14:paraId="2BD970FE" w14:textId="77777777" w:rsidTr="00F61E67">
        <w:trPr>
          <w:trHeight w:val="315"/>
        </w:trPr>
        <w:tc>
          <w:tcPr>
            <w:tcW w:w="1800" w:type="dxa"/>
            <w:shd w:val="clear" w:color="auto" w:fill="auto"/>
          </w:tcPr>
          <w:p w14:paraId="5AF602BD" w14:textId="77777777" w:rsidR="008E1AE9" w:rsidRPr="00D03AE8" w:rsidRDefault="008E1AE9" w:rsidP="008E1AE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D03AE8">
              <w:rPr>
                <w:snapToGrid w:val="0"/>
                <w:sz w:val="20"/>
              </w:rPr>
              <w:t>Whole site</w:t>
            </w:r>
          </w:p>
        </w:tc>
        <w:tc>
          <w:tcPr>
            <w:tcW w:w="2340" w:type="dxa"/>
            <w:shd w:val="clear" w:color="auto" w:fill="auto"/>
          </w:tcPr>
          <w:p w14:paraId="2AD3E082" w14:textId="77777777" w:rsidR="008E1AE9" w:rsidRPr="00D03AE8" w:rsidRDefault="008E1AE9" w:rsidP="008E1AE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D03AE8">
              <w:rPr>
                <w:snapToGrid w:val="0"/>
                <w:sz w:val="20"/>
              </w:rPr>
              <w:t>Refuelling plant</w:t>
            </w:r>
            <w:r w:rsidR="008139F6" w:rsidRPr="00D03AE8">
              <w:rPr>
                <w:snapToGrid w:val="0"/>
                <w:sz w:val="20"/>
              </w:rPr>
              <w:t>, leaks, spillages</w:t>
            </w:r>
          </w:p>
        </w:tc>
        <w:tc>
          <w:tcPr>
            <w:tcW w:w="8820" w:type="dxa"/>
            <w:shd w:val="clear" w:color="auto" w:fill="auto"/>
            <w:vAlign w:val="center"/>
          </w:tcPr>
          <w:p w14:paraId="1D589885" w14:textId="77777777" w:rsidR="00250B7E" w:rsidRPr="00D03AE8" w:rsidRDefault="00250B7E" w:rsidP="008E1AE9">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D03AE8">
              <w:rPr>
                <w:snapToGrid w:val="0"/>
                <w:sz w:val="20"/>
              </w:rPr>
              <w:t>Switch off plant or stop operation</w:t>
            </w:r>
            <w:r w:rsidR="00BE14CF" w:rsidRPr="00D03AE8">
              <w:rPr>
                <w:snapToGrid w:val="0"/>
                <w:sz w:val="20"/>
              </w:rPr>
              <w:t xml:space="preserve"> immediately</w:t>
            </w:r>
          </w:p>
          <w:p w14:paraId="6ADFF01E" w14:textId="77777777" w:rsidR="008E1AE9" w:rsidRPr="00D03AE8" w:rsidRDefault="00A571D3" w:rsidP="008E1AE9">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D03AE8">
              <w:rPr>
                <w:snapToGrid w:val="0"/>
                <w:sz w:val="20"/>
              </w:rPr>
              <w:t>Contain spillage using s</w:t>
            </w:r>
            <w:r w:rsidR="008E1AE9" w:rsidRPr="00D03AE8">
              <w:rPr>
                <w:snapToGrid w:val="0"/>
                <w:sz w:val="20"/>
              </w:rPr>
              <w:t>pill kits</w:t>
            </w:r>
          </w:p>
          <w:p w14:paraId="2C0BABE1" w14:textId="77777777" w:rsidR="008E1AE9" w:rsidRPr="00D03AE8" w:rsidRDefault="00D12A26" w:rsidP="008E1AE9">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D03AE8">
              <w:rPr>
                <w:snapToGrid w:val="0"/>
                <w:sz w:val="20"/>
              </w:rPr>
              <w:t>Contact line manager/specialist</w:t>
            </w:r>
            <w:r w:rsidR="00B2034B" w:rsidRPr="00D03AE8">
              <w:rPr>
                <w:snapToGrid w:val="0"/>
                <w:sz w:val="20"/>
              </w:rPr>
              <w:t>/spill response service</w:t>
            </w:r>
            <w:r w:rsidRPr="00D03AE8">
              <w:rPr>
                <w:snapToGrid w:val="0"/>
                <w:sz w:val="20"/>
              </w:rPr>
              <w:t xml:space="preserve"> for advice</w:t>
            </w:r>
          </w:p>
          <w:p w14:paraId="56CDAFAD" w14:textId="77777777" w:rsidR="00B2034B" w:rsidRPr="00D03AE8" w:rsidRDefault="00B2034B" w:rsidP="008E1AE9">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 w:val="20"/>
              </w:rPr>
            </w:pPr>
            <w:r w:rsidRPr="00D03AE8">
              <w:rPr>
                <w:snapToGrid w:val="0"/>
                <w:sz w:val="20"/>
              </w:rPr>
              <w:t>Monitor watercourses for extent of contamination</w:t>
            </w:r>
            <w:r w:rsidR="00203A3C" w:rsidRPr="00D03AE8">
              <w:rPr>
                <w:snapToGrid w:val="0"/>
                <w:sz w:val="20"/>
              </w:rPr>
              <w:t xml:space="preserve"> using form </w:t>
            </w:r>
            <w:r w:rsidR="004465BD" w:rsidRPr="00D03AE8">
              <w:rPr>
                <w:snapToGrid w:val="0"/>
                <w:sz w:val="20"/>
              </w:rPr>
              <w:t>EN-f-012</w:t>
            </w:r>
          </w:p>
        </w:tc>
      </w:tr>
    </w:tbl>
    <w:p w14:paraId="4FD07E63" w14:textId="77777777" w:rsidR="008E1AE9" w:rsidRDefault="008E1AE9" w:rsidP="008E1AE9">
      <w:pPr>
        <w:ind w:left="360"/>
        <w:rPr>
          <w:b/>
          <w:szCs w:val="22"/>
        </w:rPr>
      </w:pPr>
    </w:p>
    <w:p w14:paraId="61C94911" w14:textId="77777777" w:rsidR="006318A2" w:rsidRPr="00A0539A" w:rsidRDefault="006318A2" w:rsidP="003E4A27">
      <w:pPr>
        <w:tabs>
          <w:tab w:val="left" w:pos="1080"/>
        </w:tabs>
        <w:ind w:left="360"/>
        <w:rPr>
          <w:color w:val="FF0000"/>
          <w:szCs w:val="22"/>
        </w:rPr>
      </w:pPr>
    </w:p>
    <w:sectPr w:rsidR="006318A2" w:rsidRPr="00A0539A" w:rsidSect="00D03AE8">
      <w:headerReference w:type="default" r:id="rId12"/>
      <w:footerReference w:type="default" r:id="rId13"/>
      <w:pgSz w:w="16838" w:h="11906" w:orient="landscape"/>
      <w:pgMar w:top="907" w:right="2024" w:bottom="907" w:left="85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98F3EC" w14:textId="77777777" w:rsidR="00B27682" w:rsidRDefault="00B27682">
      <w:r>
        <w:separator/>
      </w:r>
    </w:p>
  </w:endnote>
  <w:endnote w:type="continuationSeparator" w:id="0">
    <w:p w14:paraId="127428E8" w14:textId="77777777" w:rsidR="00B27682" w:rsidRDefault="00B27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6FBED" w14:textId="77777777" w:rsidR="00482748" w:rsidRDefault="004827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CCDDB2" w14:textId="77777777" w:rsidR="00B27682" w:rsidRDefault="00B27682">
      <w:r>
        <w:separator/>
      </w:r>
    </w:p>
  </w:footnote>
  <w:footnote w:type="continuationSeparator" w:id="0">
    <w:p w14:paraId="26C46C29" w14:textId="77777777" w:rsidR="00B27682" w:rsidRDefault="00B276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40D95" w14:textId="77777777" w:rsidR="00482748" w:rsidRDefault="00482748" w:rsidP="00E00419">
    <w:pPr>
      <w:ind w:left="180"/>
      <w:rPr>
        <w:sz w:val="28"/>
        <w:szCs w:val="28"/>
      </w:rPr>
    </w:pPr>
    <w:r>
      <w:rPr>
        <w:sz w:val="28"/>
        <w:szCs w:val="28"/>
      </w:rPr>
      <w:tab/>
    </w:r>
    <w:r>
      <w:rPr>
        <w:sz w:val="28"/>
        <w:szCs w:val="28"/>
      </w:rPr>
      <w:tab/>
    </w:r>
    <w:r>
      <w:rPr>
        <w:sz w:val="28"/>
        <w:szCs w:val="28"/>
      </w:rPr>
      <w:tab/>
    </w:r>
    <w:r>
      <w:rPr>
        <w:sz w:val="28"/>
        <w:szCs w:val="28"/>
      </w:rPr>
      <w:tab/>
    </w:r>
  </w:p>
  <w:tbl>
    <w:tblPr>
      <w:tblW w:w="9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7135"/>
    </w:tblGrid>
    <w:tr w:rsidR="00482748" w:rsidRPr="00D869C8" w14:paraId="1FE49A87" w14:textId="77777777" w:rsidTr="00E00419">
      <w:trPr>
        <w:trHeight w:val="357"/>
      </w:trPr>
      <w:tc>
        <w:tcPr>
          <w:tcW w:w="9511" w:type="dxa"/>
          <w:gridSpan w:val="2"/>
          <w:tcBorders>
            <w:top w:val="nil"/>
            <w:left w:val="nil"/>
            <w:bottom w:val="single" w:sz="4" w:space="0" w:color="auto"/>
            <w:right w:val="nil"/>
          </w:tcBorders>
          <w:vAlign w:val="center"/>
        </w:tcPr>
        <w:p w14:paraId="6C29EFE2" w14:textId="77777777" w:rsidR="00482748" w:rsidRPr="00D869C8" w:rsidRDefault="00482748" w:rsidP="00E00419">
          <w:pPr>
            <w:pStyle w:val="Header"/>
            <w:jc w:val="right"/>
            <w:rPr>
              <w:b/>
              <w:color w:val="C00000"/>
              <w:sz w:val="20"/>
            </w:rPr>
          </w:pPr>
          <w:r w:rsidRPr="00D869C8">
            <w:rPr>
              <w:b/>
              <w:noProof/>
              <w:color w:val="C00000"/>
              <w:sz w:val="20"/>
            </w:rPr>
            <w:drawing>
              <wp:inline distT="0" distB="0" distL="0" distR="0" wp14:anchorId="408B32DA" wp14:editId="372A9EED">
                <wp:extent cx="1123950" cy="245864"/>
                <wp:effectExtent l="0" t="0" r="0" b="1905"/>
                <wp:docPr id="5" name="Picture 5" descr="C:\Users\sam\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Desktop\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173" cy="269100"/>
                        </a:xfrm>
                        <a:prstGeom prst="rect">
                          <a:avLst/>
                        </a:prstGeom>
                        <a:noFill/>
                        <a:ln>
                          <a:noFill/>
                        </a:ln>
                      </pic:spPr>
                    </pic:pic>
                  </a:graphicData>
                </a:graphic>
              </wp:inline>
            </w:drawing>
          </w:r>
        </w:p>
      </w:tc>
    </w:tr>
    <w:tr w:rsidR="00482748" w:rsidRPr="00D869C8" w14:paraId="6F1ACE5F" w14:textId="77777777" w:rsidTr="00E00419">
      <w:trPr>
        <w:trHeight w:val="357"/>
      </w:trPr>
      <w:tc>
        <w:tcPr>
          <w:tcW w:w="2376" w:type="dxa"/>
          <w:tcBorders>
            <w:top w:val="single" w:sz="4" w:space="0" w:color="auto"/>
          </w:tcBorders>
          <w:vAlign w:val="center"/>
        </w:tcPr>
        <w:p w14:paraId="2008F666" w14:textId="77777777" w:rsidR="00482748" w:rsidRPr="00D869C8" w:rsidRDefault="00482748" w:rsidP="00E00419">
          <w:pPr>
            <w:pStyle w:val="Header"/>
            <w:rPr>
              <w:b/>
              <w:color w:val="C00000"/>
              <w:sz w:val="20"/>
            </w:rPr>
          </w:pPr>
          <w:r>
            <w:rPr>
              <w:b/>
              <w:color w:val="C00000"/>
              <w:sz w:val="20"/>
            </w:rPr>
            <w:t>Document</w:t>
          </w:r>
          <w:r w:rsidRPr="00D869C8">
            <w:rPr>
              <w:b/>
              <w:color w:val="C00000"/>
              <w:sz w:val="20"/>
            </w:rPr>
            <w:t xml:space="preserve"> Number: </w:t>
          </w:r>
          <w:r>
            <w:rPr>
              <w:b/>
              <w:color w:val="C00000"/>
              <w:sz w:val="20"/>
            </w:rPr>
            <w:t>22.2</w:t>
          </w:r>
        </w:p>
      </w:tc>
      <w:tc>
        <w:tcPr>
          <w:tcW w:w="7135" w:type="dxa"/>
          <w:tcBorders>
            <w:top w:val="single" w:sz="4" w:space="0" w:color="auto"/>
          </w:tcBorders>
          <w:vAlign w:val="center"/>
        </w:tcPr>
        <w:p w14:paraId="12E17A3A" w14:textId="77777777" w:rsidR="00482748" w:rsidRPr="00D869C8" w:rsidRDefault="00482748" w:rsidP="00E00419">
          <w:pPr>
            <w:pStyle w:val="Header"/>
            <w:rPr>
              <w:b/>
              <w:color w:val="C00000"/>
              <w:sz w:val="20"/>
            </w:rPr>
          </w:pPr>
          <w:r>
            <w:rPr>
              <w:b/>
              <w:color w:val="C00000"/>
              <w:sz w:val="20"/>
            </w:rPr>
            <w:t>Document Title: Pollution Control Plan</w:t>
          </w:r>
          <w:r w:rsidRPr="00D869C8">
            <w:rPr>
              <w:b/>
              <w:color w:val="C00000"/>
              <w:sz w:val="20"/>
            </w:rPr>
            <w:t xml:space="preserve">       </w:t>
          </w:r>
        </w:p>
      </w:tc>
    </w:tr>
  </w:tbl>
  <w:p w14:paraId="726C0167" w14:textId="77777777" w:rsidR="00482748" w:rsidRDefault="00482748" w:rsidP="00E00419">
    <w:pPr>
      <w:ind w:left="180"/>
    </w:pPr>
    <w:r>
      <w:rPr>
        <w:sz w:val="28"/>
        <w:szCs w:val="28"/>
      </w:rPr>
      <w:tab/>
    </w:r>
    <w:r>
      <w:rPr>
        <w:sz w:val="28"/>
        <w:szCs w:val="28"/>
      </w:rPr>
      <w:tab/>
    </w:r>
    <w:r>
      <w:rPr>
        <w:sz w:val="28"/>
        <w:szCs w:val="28"/>
      </w:rPr>
      <w:tab/>
    </w:r>
    <w:r>
      <w:rPr>
        <w:sz w:val="28"/>
        <w:szCs w:val="28"/>
      </w:rPr>
      <w:tab/>
    </w:r>
    <w:r>
      <w:rPr>
        <w:sz w:val="28"/>
        <w:szCs w:val="28"/>
      </w:rPr>
      <w:tab/>
    </w:r>
    <w:r>
      <w:rPr>
        <w:sz w:val="28"/>
        <w:szCs w:val="28"/>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2A8F7" w14:textId="77777777" w:rsidR="00482748" w:rsidRPr="00A337CE" w:rsidRDefault="00482748" w:rsidP="00E00419">
    <w:pPr>
      <w:ind w:left="5220"/>
      <w:rPr>
        <w:sz w:val="20"/>
      </w:rPr>
    </w:pPr>
    <w:r>
      <w:rPr>
        <w:sz w:val="28"/>
        <w:szCs w:val="28"/>
      </w:rPr>
      <w:tab/>
    </w:r>
    <w:r>
      <w:rPr>
        <w:sz w:val="28"/>
        <w:szCs w:val="28"/>
      </w:rPr>
      <w:tab/>
    </w:r>
    <w:r>
      <w:rPr>
        <w:sz w:val="28"/>
        <w:szCs w:val="28"/>
      </w:rPr>
      <w:tab/>
    </w:r>
    <w:r>
      <w:rPr>
        <w:sz w:val="28"/>
        <w:szCs w:val="28"/>
      </w:rPr>
      <w:tab/>
    </w:r>
  </w:p>
  <w:p w14:paraId="59A8C008" w14:textId="77777777" w:rsidR="00482748" w:rsidRPr="00534781" w:rsidRDefault="00482748" w:rsidP="00534781">
    <w:pPr>
      <w:ind w:left="4320"/>
      <w:rPr>
        <w:sz w:val="16"/>
        <w:szCs w:val="16"/>
      </w:rPr>
    </w:pPr>
  </w:p>
  <w:tbl>
    <w:tblPr>
      <w:tblW w:w="9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7135"/>
    </w:tblGrid>
    <w:tr w:rsidR="00482748" w:rsidRPr="00D869C8" w14:paraId="4280D395" w14:textId="77777777" w:rsidTr="00E00419">
      <w:trPr>
        <w:trHeight w:val="357"/>
      </w:trPr>
      <w:tc>
        <w:tcPr>
          <w:tcW w:w="9511" w:type="dxa"/>
          <w:gridSpan w:val="2"/>
          <w:tcBorders>
            <w:top w:val="nil"/>
            <w:left w:val="nil"/>
            <w:bottom w:val="single" w:sz="4" w:space="0" w:color="auto"/>
            <w:right w:val="nil"/>
          </w:tcBorders>
          <w:vAlign w:val="center"/>
        </w:tcPr>
        <w:p w14:paraId="39DBDB82" w14:textId="77777777" w:rsidR="00482748" w:rsidRPr="00D869C8" w:rsidRDefault="00482748" w:rsidP="00E00419">
          <w:pPr>
            <w:pStyle w:val="Header"/>
            <w:jc w:val="right"/>
            <w:rPr>
              <w:b/>
              <w:color w:val="C00000"/>
              <w:sz w:val="20"/>
            </w:rPr>
          </w:pPr>
          <w:r w:rsidRPr="00D869C8">
            <w:rPr>
              <w:b/>
              <w:noProof/>
              <w:color w:val="C00000"/>
              <w:sz w:val="20"/>
            </w:rPr>
            <w:drawing>
              <wp:inline distT="0" distB="0" distL="0" distR="0" wp14:anchorId="076B525F" wp14:editId="3B43CA8C">
                <wp:extent cx="1123950" cy="245864"/>
                <wp:effectExtent l="0" t="0" r="0" b="1905"/>
                <wp:docPr id="1" name="Picture 1" descr="C:\Users\sam\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Desktop\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173" cy="269100"/>
                        </a:xfrm>
                        <a:prstGeom prst="rect">
                          <a:avLst/>
                        </a:prstGeom>
                        <a:noFill/>
                        <a:ln>
                          <a:noFill/>
                        </a:ln>
                      </pic:spPr>
                    </pic:pic>
                  </a:graphicData>
                </a:graphic>
              </wp:inline>
            </w:drawing>
          </w:r>
        </w:p>
      </w:tc>
    </w:tr>
    <w:tr w:rsidR="00482748" w:rsidRPr="00D869C8" w14:paraId="454D0B53" w14:textId="77777777" w:rsidTr="00E00419">
      <w:trPr>
        <w:trHeight w:val="357"/>
      </w:trPr>
      <w:tc>
        <w:tcPr>
          <w:tcW w:w="2376" w:type="dxa"/>
          <w:tcBorders>
            <w:top w:val="single" w:sz="4" w:space="0" w:color="auto"/>
          </w:tcBorders>
          <w:vAlign w:val="center"/>
        </w:tcPr>
        <w:p w14:paraId="6341CE4C" w14:textId="77777777" w:rsidR="00482748" w:rsidRPr="00D869C8" w:rsidRDefault="00482748" w:rsidP="00E00419">
          <w:pPr>
            <w:pStyle w:val="Header"/>
            <w:rPr>
              <w:b/>
              <w:color w:val="C00000"/>
              <w:sz w:val="20"/>
            </w:rPr>
          </w:pPr>
          <w:r>
            <w:rPr>
              <w:b/>
              <w:color w:val="C00000"/>
              <w:sz w:val="20"/>
            </w:rPr>
            <w:t>Document</w:t>
          </w:r>
          <w:r w:rsidRPr="00D869C8">
            <w:rPr>
              <w:b/>
              <w:color w:val="C00000"/>
              <w:sz w:val="20"/>
            </w:rPr>
            <w:t xml:space="preserve"> Number: </w:t>
          </w:r>
          <w:r>
            <w:rPr>
              <w:b/>
              <w:color w:val="C00000"/>
              <w:sz w:val="20"/>
            </w:rPr>
            <w:t>22.2</w:t>
          </w:r>
        </w:p>
      </w:tc>
      <w:tc>
        <w:tcPr>
          <w:tcW w:w="7135" w:type="dxa"/>
          <w:tcBorders>
            <w:top w:val="single" w:sz="4" w:space="0" w:color="auto"/>
          </w:tcBorders>
          <w:vAlign w:val="center"/>
        </w:tcPr>
        <w:p w14:paraId="6E942B46" w14:textId="77777777" w:rsidR="00482748" w:rsidRPr="00D869C8" w:rsidRDefault="00482748" w:rsidP="00E00419">
          <w:pPr>
            <w:pStyle w:val="Header"/>
            <w:rPr>
              <w:b/>
              <w:color w:val="C00000"/>
              <w:sz w:val="20"/>
            </w:rPr>
          </w:pPr>
          <w:r>
            <w:rPr>
              <w:b/>
              <w:color w:val="C00000"/>
              <w:sz w:val="20"/>
            </w:rPr>
            <w:t>Document</w:t>
          </w:r>
          <w:r w:rsidRPr="00D869C8">
            <w:rPr>
              <w:b/>
              <w:color w:val="C00000"/>
              <w:sz w:val="20"/>
            </w:rPr>
            <w:t xml:space="preserve"> Title</w:t>
          </w:r>
          <w:r>
            <w:rPr>
              <w:b/>
              <w:color w:val="C00000"/>
              <w:sz w:val="20"/>
            </w:rPr>
            <w:t>:</w:t>
          </w:r>
          <w:r w:rsidRPr="00D869C8">
            <w:rPr>
              <w:b/>
              <w:color w:val="C00000"/>
              <w:sz w:val="20"/>
            </w:rPr>
            <w:t xml:space="preserve">  </w:t>
          </w:r>
          <w:r>
            <w:rPr>
              <w:b/>
              <w:color w:val="C00000"/>
              <w:sz w:val="20"/>
            </w:rPr>
            <w:t>Pollution Control Plan</w:t>
          </w:r>
          <w:r w:rsidRPr="00D869C8">
            <w:rPr>
              <w:b/>
              <w:color w:val="C00000"/>
              <w:sz w:val="20"/>
            </w:rPr>
            <w:t xml:space="preserve">     </w:t>
          </w:r>
        </w:p>
      </w:tc>
    </w:tr>
  </w:tbl>
  <w:p w14:paraId="37B84266" w14:textId="77777777" w:rsidR="00482748" w:rsidRDefault="0048274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C0772"/>
    <w:multiLevelType w:val="hybridMultilevel"/>
    <w:tmpl w:val="B8D0B5DC"/>
    <w:lvl w:ilvl="0" w:tplc="449A277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8911E8"/>
    <w:multiLevelType w:val="hybridMultilevel"/>
    <w:tmpl w:val="2AC2A1F4"/>
    <w:lvl w:ilvl="0" w:tplc="7B6A38F0">
      <w:start w:val="1"/>
      <w:numFmt w:val="bullet"/>
      <w:lvlText w:val=""/>
      <w:lvlJc w:val="left"/>
      <w:pPr>
        <w:tabs>
          <w:tab w:val="num" w:pos="1440"/>
        </w:tabs>
        <w:ind w:left="1440" w:hanging="360"/>
      </w:pPr>
      <w:rPr>
        <w:rFonts w:ascii="Symbol" w:hAnsi="Symbol" w:hint="default"/>
        <w:color w:val="auto"/>
        <w:sz w:val="12"/>
        <w:szCs w:val="12"/>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62A21E7"/>
    <w:multiLevelType w:val="hybridMultilevel"/>
    <w:tmpl w:val="C3C4D97E"/>
    <w:lvl w:ilvl="0" w:tplc="F662C2C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665CC7"/>
    <w:multiLevelType w:val="hybridMultilevel"/>
    <w:tmpl w:val="91584132"/>
    <w:lvl w:ilvl="0" w:tplc="39B8B12C">
      <w:start w:val="1"/>
      <w:numFmt w:val="decimal"/>
      <w:lvlText w:val="%1."/>
      <w:lvlJc w:val="left"/>
      <w:pPr>
        <w:tabs>
          <w:tab w:val="num" w:pos="1260"/>
        </w:tabs>
        <w:ind w:left="1260" w:hanging="90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4F11B02"/>
    <w:multiLevelType w:val="hybridMultilevel"/>
    <w:tmpl w:val="8C646F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633B73"/>
    <w:multiLevelType w:val="multilevel"/>
    <w:tmpl w:val="CC84A1F2"/>
    <w:lvl w:ilvl="0">
      <w:start w:val="6"/>
      <w:numFmt w:val="decimal"/>
      <w:lvlText w:val="%1.0"/>
      <w:lvlJc w:val="left"/>
      <w:pPr>
        <w:tabs>
          <w:tab w:val="num" w:pos="1440"/>
        </w:tabs>
        <w:ind w:left="1440" w:hanging="1440"/>
      </w:pPr>
      <w:rPr>
        <w:rFonts w:hint="default"/>
      </w:rPr>
    </w:lvl>
    <w:lvl w:ilvl="1">
      <w:start w:val="1"/>
      <w:numFmt w:val="decimal"/>
      <w:lvlText w:val="%1.%2"/>
      <w:lvlJc w:val="left"/>
      <w:pPr>
        <w:tabs>
          <w:tab w:val="num" w:pos="2160"/>
        </w:tabs>
        <w:ind w:left="2160" w:hanging="1440"/>
      </w:pPr>
      <w:rPr>
        <w:rFonts w:hint="default"/>
      </w:rPr>
    </w:lvl>
    <w:lvl w:ilvl="2">
      <w:start w:val="1"/>
      <w:numFmt w:val="decimal"/>
      <w:lvlText w:val="%1.%2.%3"/>
      <w:lvlJc w:val="left"/>
      <w:pPr>
        <w:tabs>
          <w:tab w:val="num" w:pos="2880"/>
        </w:tabs>
        <w:ind w:left="2880" w:hanging="144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6" w15:restartNumberingAfterBreak="0">
    <w:nsid w:val="166C5DA1"/>
    <w:multiLevelType w:val="hybridMultilevel"/>
    <w:tmpl w:val="6E2880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BD2FAC"/>
    <w:multiLevelType w:val="multilevel"/>
    <w:tmpl w:val="0B74B72C"/>
    <w:lvl w:ilvl="0">
      <w:start w:val="3"/>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1BD56623"/>
    <w:multiLevelType w:val="hybridMultilevel"/>
    <w:tmpl w:val="20E2020C"/>
    <w:lvl w:ilvl="0" w:tplc="8320E780">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975A5E"/>
    <w:multiLevelType w:val="hybridMultilevel"/>
    <w:tmpl w:val="07EEA6A8"/>
    <w:lvl w:ilvl="0" w:tplc="B6BE457C">
      <w:start w:val="1"/>
      <w:numFmt w:val="bullet"/>
      <w:lvlText w:val=""/>
      <w:lvlJc w:val="left"/>
      <w:pPr>
        <w:tabs>
          <w:tab w:val="num" w:pos="1320"/>
        </w:tabs>
        <w:ind w:left="1320" w:hanging="360"/>
      </w:pPr>
      <w:rPr>
        <w:rFonts w:ascii="Symbol" w:hAnsi="Symbol" w:hint="default"/>
        <w:color w:val="auto"/>
      </w:rPr>
    </w:lvl>
    <w:lvl w:ilvl="1" w:tplc="08090003" w:tentative="1">
      <w:start w:val="1"/>
      <w:numFmt w:val="bullet"/>
      <w:lvlText w:val="o"/>
      <w:lvlJc w:val="left"/>
      <w:pPr>
        <w:tabs>
          <w:tab w:val="num" w:pos="2040"/>
        </w:tabs>
        <w:ind w:left="2040" w:hanging="360"/>
      </w:pPr>
      <w:rPr>
        <w:rFonts w:ascii="Courier New" w:hAnsi="Courier New" w:cs="Courier New" w:hint="default"/>
      </w:rPr>
    </w:lvl>
    <w:lvl w:ilvl="2" w:tplc="08090005" w:tentative="1">
      <w:start w:val="1"/>
      <w:numFmt w:val="bullet"/>
      <w:lvlText w:val=""/>
      <w:lvlJc w:val="left"/>
      <w:pPr>
        <w:tabs>
          <w:tab w:val="num" w:pos="2760"/>
        </w:tabs>
        <w:ind w:left="2760" w:hanging="360"/>
      </w:pPr>
      <w:rPr>
        <w:rFonts w:ascii="Wingdings" w:hAnsi="Wingdings" w:hint="default"/>
      </w:rPr>
    </w:lvl>
    <w:lvl w:ilvl="3" w:tplc="08090001" w:tentative="1">
      <w:start w:val="1"/>
      <w:numFmt w:val="bullet"/>
      <w:lvlText w:val=""/>
      <w:lvlJc w:val="left"/>
      <w:pPr>
        <w:tabs>
          <w:tab w:val="num" w:pos="3480"/>
        </w:tabs>
        <w:ind w:left="3480" w:hanging="360"/>
      </w:pPr>
      <w:rPr>
        <w:rFonts w:ascii="Symbol" w:hAnsi="Symbol" w:hint="default"/>
      </w:rPr>
    </w:lvl>
    <w:lvl w:ilvl="4" w:tplc="08090003" w:tentative="1">
      <w:start w:val="1"/>
      <w:numFmt w:val="bullet"/>
      <w:lvlText w:val="o"/>
      <w:lvlJc w:val="left"/>
      <w:pPr>
        <w:tabs>
          <w:tab w:val="num" w:pos="4200"/>
        </w:tabs>
        <w:ind w:left="4200" w:hanging="360"/>
      </w:pPr>
      <w:rPr>
        <w:rFonts w:ascii="Courier New" w:hAnsi="Courier New" w:cs="Courier New" w:hint="default"/>
      </w:rPr>
    </w:lvl>
    <w:lvl w:ilvl="5" w:tplc="08090005" w:tentative="1">
      <w:start w:val="1"/>
      <w:numFmt w:val="bullet"/>
      <w:lvlText w:val=""/>
      <w:lvlJc w:val="left"/>
      <w:pPr>
        <w:tabs>
          <w:tab w:val="num" w:pos="4920"/>
        </w:tabs>
        <w:ind w:left="4920" w:hanging="360"/>
      </w:pPr>
      <w:rPr>
        <w:rFonts w:ascii="Wingdings" w:hAnsi="Wingdings" w:hint="default"/>
      </w:rPr>
    </w:lvl>
    <w:lvl w:ilvl="6" w:tplc="08090001" w:tentative="1">
      <w:start w:val="1"/>
      <w:numFmt w:val="bullet"/>
      <w:lvlText w:val=""/>
      <w:lvlJc w:val="left"/>
      <w:pPr>
        <w:tabs>
          <w:tab w:val="num" w:pos="5640"/>
        </w:tabs>
        <w:ind w:left="5640" w:hanging="360"/>
      </w:pPr>
      <w:rPr>
        <w:rFonts w:ascii="Symbol" w:hAnsi="Symbol" w:hint="default"/>
      </w:rPr>
    </w:lvl>
    <w:lvl w:ilvl="7" w:tplc="08090003" w:tentative="1">
      <w:start w:val="1"/>
      <w:numFmt w:val="bullet"/>
      <w:lvlText w:val="o"/>
      <w:lvlJc w:val="left"/>
      <w:pPr>
        <w:tabs>
          <w:tab w:val="num" w:pos="6360"/>
        </w:tabs>
        <w:ind w:left="6360" w:hanging="360"/>
      </w:pPr>
      <w:rPr>
        <w:rFonts w:ascii="Courier New" w:hAnsi="Courier New" w:cs="Courier New" w:hint="default"/>
      </w:rPr>
    </w:lvl>
    <w:lvl w:ilvl="8" w:tplc="08090005" w:tentative="1">
      <w:start w:val="1"/>
      <w:numFmt w:val="bullet"/>
      <w:lvlText w:val=""/>
      <w:lvlJc w:val="left"/>
      <w:pPr>
        <w:tabs>
          <w:tab w:val="num" w:pos="7080"/>
        </w:tabs>
        <w:ind w:left="7080" w:hanging="360"/>
      </w:pPr>
      <w:rPr>
        <w:rFonts w:ascii="Wingdings" w:hAnsi="Wingdings" w:hint="default"/>
      </w:rPr>
    </w:lvl>
  </w:abstractNum>
  <w:abstractNum w:abstractNumId="10" w15:restartNumberingAfterBreak="0">
    <w:nsid w:val="241C7AF9"/>
    <w:multiLevelType w:val="multilevel"/>
    <w:tmpl w:val="0B74B72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6350462"/>
    <w:multiLevelType w:val="multilevel"/>
    <w:tmpl w:val="0B74B72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BE36CA2"/>
    <w:multiLevelType w:val="multilevel"/>
    <w:tmpl w:val="0B74B72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1071979"/>
    <w:multiLevelType w:val="hybridMultilevel"/>
    <w:tmpl w:val="19C047E8"/>
    <w:lvl w:ilvl="0" w:tplc="8320E780">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215B7C"/>
    <w:multiLevelType w:val="multilevel"/>
    <w:tmpl w:val="0B74B72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51765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50467D"/>
    <w:multiLevelType w:val="multilevel"/>
    <w:tmpl w:val="0B74B72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8920179"/>
    <w:multiLevelType w:val="hybridMultilevel"/>
    <w:tmpl w:val="591AC9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3625A8F"/>
    <w:multiLevelType w:val="hybridMultilevel"/>
    <w:tmpl w:val="F4A4E7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A3393D"/>
    <w:multiLevelType w:val="hybridMultilevel"/>
    <w:tmpl w:val="7BFE628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C7731FC"/>
    <w:multiLevelType w:val="hybridMultilevel"/>
    <w:tmpl w:val="2EE8DCFC"/>
    <w:lvl w:ilvl="0" w:tplc="B6BE457C">
      <w:start w:val="1"/>
      <w:numFmt w:val="bullet"/>
      <w:lvlText w:val=""/>
      <w:lvlJc w:val="left"/>
      <w:pPr>
        <w:tabs>
          <w:tab w:val="num" w:pos="720"/>
        </w:tabs>
        <w:ind w:left="720" w:hanging="360"/>
      </w:pPr>
      <w:rPr>
        <w:rFonts w:ascii="Symbol" w:hAnsi="Symbol" w:hint="default"/>
        <w:color w:val="auto"/>
      </w:rPr>
    </w:lvl>
    <w:lvl w:ilvl="1" w:tplc="08090001">
      <w:start w:val="1"/>
      <w:numFmt w:val="bullet"/>
      <w:lvlText w:val=""/>
      <w:lvlJc w:val="left"/>
      <w:pPr>
        <w:tabs>
          <w:tab w:val="num" w:pos="1440"/>
        </w:tabs>
        <w:ind w:left="1440" w:hanging="360"/>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393715"/>
    <w:multiLevelType w:val="hybridMultilevel"/>
    <w:tmpl w:val="E2D6BBC4"/>
    <w:lvl w:ilvl="0" w:tplc="B6BE457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585C41"/>
    <w:multiLevelType w:val="hybridMultilevel"/>
    <w:tmpl w:val="FBB265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DB5EDA"/>
    <w:multiLevelType w:val="multilevel"/>
    <w:tmpl w:val="3EAA93B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FBB6F41"/>
    <w:multiLevelType w:val="hybridMultilevel"/>
    <w:tmpl w:val="A94E82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1725514"/>
    <w:multiLevelType w:val="multilevel"/>
    <w:tmpl w:val="0B74B72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7C450E6"/>
    <w:multiLevelType w:val="multilevel"/>
    <w:tmpl w:val="0B74B72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A054847"/>
    <w:multiLevelType w:val="hybridMultilevel"/>
    <w:tmpl w:val="0F4E6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E250AC"/>
    <w:multiLevelType w:val="multilevel"/>
    <w:tmpl w:val="0B74B72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E9E0E22"/>
    <w:multiLevelType w:val="multilevel"/>
    <w:tmpl w:val="0B74B72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F1F6D7A"/>
    <w:multiLevelType w:val="hybridMultilevel"/>
    <w:tmpl w:val="65C00E10"/>
    <w:lvl w:ilvl="0" w:tplc="8320E780">
      <w:start w:val="1"/>
      <w:numFmt w:val="bullet"/>
      <w:lvlText w:val=""/>
      <w:lvlJc w:val="left"/>
      <w:pPr>
        <w:tabs>
          <w:tab w:val="num" w:pos="765"/>
        </w:tabs>
        <w:ind w:left="765" w:hanging="360"/>
      </w:pPr>
      <w:rPr>
        <w:rFonts w:ascii="Symbol" w:hAnsi="Symbol" w:hint="default"/>
        <w:color w:val="auto"/>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1" w15:restartNumberingAfterBreak="0">
    <w:nsid w:val="67D808CE"/>
    <w:multiLevelType w:val="multilevel"/>
    <w:tmpl w:val="0B74B72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96A6735"/>
    <w:multiLevelType w:val="hybridMultilevel"/>
    <w:tmpl w:val="76B20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B57382"/>
    <w:multiLevelType w:val="multilevel"/>
    <w:tmpl w:val="0B74B72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0430952"/>
    <w:multiLevelType w:val="hybridMultilevel"/>
    <w:tmpl w:val="8E584B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7670052"/>
    <w:multiLevelType w:val="hybridMultilevel"/>
    <w:tmpl w:val="F9DCFDD6"/>
    <w:lvl w:ilvl="0" w:tplc="B6BE457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227FFE"/>
    <w:multiLevelType w:val="multilevel"/>
    <w:tmpl w:val="0B74B72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9730259"/>
    <w:multiLevelType w:val="hybridMultilevel"/>
    <w:tmpl w:val="A170EC4C"/>
    <w:lvl w:ilvl="0" w:tplc="8320E780">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9276BF"/>
    <w:multiLevelType w:val="hybridMultilevel"/>
    <w:tmpl w:val="30C0A64A"/>
    <w:lvl w:ilvl="0" w:tplc="8320E780">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B11E2C"/>
    <w:multiLevelType w:val="hybridMultilevel"/>
    <w:tmpl w:val="7F2A0510"/>
    <w:lvl w:ilvl="0" w:tplc="8320E780">
      <w:start w:val="1"/>
      <w:numFmt w:val="bullet"/>
      <w:lvlText w:val=""/>
      <w:lvlJc w:val="left"/>
      <w:pPr>
        <w:tabs>
          <w:tab w:val="num" w:pos="1125"/>
        </w:tabs>
        <w:ind w:left="1125" w:hanging="360"/>
      </w:pPr>
      <w:rPr>
        <w:rFonts w:ascii="Symbol" w:hAnsi="Symbol" w:hint="default"/>
        <w:color w:val="auto"/>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num w:numId="1">
    <w:abstractNumId w:val="4"/>
  </w:num>
  <w:num w:numId="2">
    <w:abstractNumId w:val="18"/>
  </w:num>
  <w:num w:numId="3">
    <w:abstractNumId w:val="3"/>
  </w:num>
  <w:num w:numId="4">
    <w:abstractNumId w:val="6"/>
  </w:num>
  <w:num w:numId="5">
    <w:abstractNumId w:val="24"/>
  </w:num>
  <w:num w:numId="6">
    <w:abstractNumId w:val="22"/>
  </w:num>
  <w:num w:numId="7">
    <w:abstractNumId w:val="17"/>
  </w:num>
  <w:num w:numId="8">
    <w:abstractNumId w:val="19"/>
  </w:num>
  <w:num w:numId="9">
    <w:abstractNumId w:val="21"/>
  </w:num>
  <w:num w:numId="10">
    <w:abstractNumId w:val="1"/>
  </w:num>
  <w:num w:numId="11">
    <w:abstractNumId w:val="9"/>
  </w:num>
  <w:num w:numId="12">
    <w:abstractNumId w:val="2"/>
  </w:num>
  <w:num w:numId="13">
    <w:abstractNumId w:val="35"/>
  </w:num>
  <w:num w:numId="14">
    <w:abstractNumId w:val="20"/>
  </w:num>
  <w:num w:numId="15">
    <w:abstractNumId w:val="8"/>
  </w:num>
  <w:num w:numId="16">
    <w:abstractNumId w:val="13"/>
  </w:num>
  <w:num w:numId="17">
    <w:abstractNumId w:val="5"/>
  </w:num>
  <w:num w:numId="18">
    <w:abstractNumId w:val="39"/>
  </w:num>
  <w:num w:numId="19">
    <w:abstractNumId w:val="37"/>
  </w:num>
  <w:num w:numId="20">
    <w:abstractNumId w:val="30"/>
  </w:num>
  <w:num w:numId="21">
    <w:abstractNumId w:val="38"/>
  </w:num>
  <w:num w:numId="22">
    <w:abstractNumId w:val="32"/>
  </w:num>
  <w:num w:numId="23">
    <w:abstractNumId w:val="0"/>
  </w:num>
  <w:num w:numId="24">
    <w:abstractNumId w:val="23"/>
  </w:num>
  <w:num w:numId="25">
    <w:abstractNumId w:val="26"/>
  </w:num>
  <w:num w:numId="26">
    <w:abstractNumId w:val="15"/>
  </w:num>
  <w:num w:numId="27">
    <w:abstractNumId w:val="31"/>
  </w:num>
  <w:num w:numId="28">
    <w:abstractNumId w:val="7"/>
  </w:num>
  <w:num w:numId="29">
    <w:abstractNumId w:val="10"/>
  </w:num>
  <w:num w:numId="30">
    <w:abstractNumId w:val="36"/>
  </w:num>
  <w:num w:numId="31">
    <w:abstractNumId w:val="28"/>
  </w:num>
  <w:num w:numId="32">
    <w:abstractNumId w:val="12"/>
  </w:num>
  <w:num w:numId="33">
    <w:abstractNumId w:val="29"/>
  </w:num>
  <w:num w:numId="34">
    <w:abstractNumId w:val="25"/>
  </w:num>
  <w:num w:numId="35">
    <w:abstractNumId w:val="16"/>
  </w:num>
  <w:num w:numId="36">
    <w:abstractNumId w:val="11"/>
  </w:num>
  <w:num w:numId="37">
    <w:abstractNumId w:val="33"/>
  </w:num>
  <w:num w:numId="38">
    <w:abstractNumId w:val="14"/>
  </w:num>
  <w:num w:numId="39">
    <w:abstractNumId w:val="34"/>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781"/>
    <w:rsid w:val="00045518"/>
    <w:rsid w:val="00057412"/>
    <w:rsid w:val="00061B8C"/>
    <w:rsid w:val="000652B8"/>
    <w:rsid w:val="000752BA"/>
    <w:rsid w:val="00096185"/>
    <w:rsid w:val="000B79FA"/>
    <w:rsid w:val="000C5696"/>
    <w:rsid w:val="000C7686"/>
    <w:rsid w:val="000D2FD2"/>
    <w:rsid w:val="000E6EA5"/>
    <w:rsid w:val="000F5865"/>
    <w:rsid w:val="0011591F"/>
    <w:rsid w:val="00122CF2"/>
    <w:rsid w:val="001455F6"/>
    <w:rsid w:val="001462D5"/>
    <w:rsid w:val="00157C7D"/>
    <w:rsid w:val="001659F8"/>
    <w:rsid w:val="00166BDA"/>
    <w:rsid w:val="0016778E"/>
    <w:rsid w:val="00173965"/>
    <w:rsid w:val="00173F52"/>
    <w:rsid w:val="00180393"/>
    <w:rsid w:val="00192AB1"/>
    <w:rsid w:val="001949A8"/>
    <w:rsid w:val="001C38F9"/>
    <w:rsid w:val="001C3FB4"/>
    <w:rsid w:val="001C6193"/>
    <w:rsid w:val="001D269C"/>
    <w:rsid w:val="001E300C"/>
    <w:rsid w:val="001E42DE"/>
    <w:rsid w:val="00203A3C"/>
    <w:rsid w:val="00217C29"/>
    <w:rsid w:val="00222668"/>
    <w:rsid w:val="00222D53"/>
    <w:rsid w:val="00225230"/>
    <w:rsid w:val="00230813"/>
    <w:rsid w:val="00230852"/>
    <w:rsid w:val="00236D5F"/>
    <w:rsid w:val="00237507"/>
    <w:rsid w:val="00250B7E"/>
    <w:rsid w:val="00251FA2"/>
    <w:rsid w:val="00255704"/>
    <w:rsid w:val="00257E03"/>
    <w:rsid w:val="002727DE"/>
    <w:rsid w:val="0028041F"/>
    <w:rsid w:val="00285792"/>
    <w:rsid w:val="002D070A"/>
    <w:rsid w:val="002E5C2E"/>
    <w:rsid w:val="002F3807"/>
    <w:rsid w:val="0030223B"/>
    <w:rsid w:val="00312691"/>
    <w:rsid w:val="003211C0"/>
    <w:rsid w:val="00325E35"/>
    <w:rsid w:val="00326294"/>
    <w:rsid w:val="003336FE"/>
    <w:rsid w:val="00340074"/>
    <w:rsid w:val="00346EB6"/>
    <w:rsid w:val="00351D48"/>
    <w:rsid w:val="00364889"/>
    <w:rsid w:val="00365498"/>
    <w:rsid w:val="00366352"/>
    <w:rsid w:val="0037171C"/>
    <w:rsid w:val="00371DAA"/>
    <w:rsid w:val="00374472"/>
    <w:rsid w:val="00376EE2"/>
    <w:rsid w:val="00380344"/>
    <w:rsid w:val="00382EAE"/>
    <w:rsid w:val="0038706C"/>
    <w:rsid w:val="00396BA7"/>
    <w:rsid w:val="0039788E"/>
    <w:rsid w:val="00397A45"/>
    <w:rsid w:val="003A69EE"/>
    <w:rsid w:val="003A73EC"/>
    <w:rsid w:val="003B50C6"/>
    <w:rsid w:val="003C0301"/>
    <w:rsid w:val="003C081A"/>
    <w:rsid w:val="003D4F97"/>
    <w:rsid w:val="003D67D0"/>
    <w:rsid w:val="003E13F2"/>
    <w:rsid w:val="003E4786"/>
    <w:rsid w:val="003E4A27"/>
    <w:rsid w:val="003E5817"/>
    <w:rsid w:val="004311DE"/>
    <w:rsid w:val="004465BD"/>
    <w:rsid w:val="0044719A"/>
    <w:rsid w:val="00450014"/>
    <w:rsid w:val="00453418"/>
    <w:rsid w:val="00454168"/>
    <w:rsid w:val="00454308"/>
    <w:rsid w:val="004736E2"/>
    <w:rsid w:val="004756C4"/>
    <w:rsid w:val="00482748"/>
    <w:rsid w:val="004B0CC8"/>
    <w:rsid w:val="004C1332"/>
    <w:rsid w:val="004C246F"/>
    <w:rsid w:val="004D4F59"/>
    <w:rsid w:val="004E2EB5"/>
    <w:rsid w:val="004F0B4D"/>
    <w:rsid w:val="00503A18"/>
    <w:rsid w:val="00517D14"/>
    <w:rsid w:val="00523841"/>
    <w:rsid w:val="0053366F"/>
    <w:rsid w:val="00534781"/>
    <w:rsid w:val="00540D9D"/>
    <w:rsid w:val="005424D2"/>
    <w:rsid w:val="00552CD9"/>
    <w:rsid w:val="00581B71"/>
    <w:rsid w:val="00584699"/>
    <w:rsid w:val="005952D4"/>
    <w:rsid w:val="005B2128"/>
    <w:rsid w:val="005B45A2"/>
    <w:rsid w:val="005C24E4"/>
    <w:rsid w:val="005C2CBF"/>
    <w:rsid w:val="005C639B"/>
    <w:rsid w:val="005D0468"/>
    <w:rsid w:val="005D5957"/>
    <w:rsid w:val="005F6BFE"/>
    <w:rsid w:val="00613CB3"/>
    <w:rsid w:val="00625C7B"/>
    <w:rsid w:val="006318A2"/>
    <w:rsid w:val="00631A3F"/>
    <w:rsid w:val="00634332"/>
    <w:rsid w:val="006471AF"/>
    <w:rsid w:val="00663CE3"/>
    <w:rsid w:val="006829EA"/>
    <w:rsid w:val="00686293"/>
    <w:rsid w:val="00694364"/>
    <w:rsid w:val="006A22B1"/>
    <w:rsid w:val="006A4133"/>
    <w:rsid w:val="006C566E"/>
    <w:rsid w:val="006C7CF0"/>
    <w:rsid w:val="006D0E32"/>
    <w:rsid w:val="006D4CAE"/>
    <w:rsid w:val="006E08EF"/>
    <w:rsid w:val="006F5112"/>
    <w:rsid w:val="00703A81"/>
    <w:rsid w:val="00712C30"/>
    <w:rsid w:val="007342BC"/>
    <w:rsid w:val="00765918"/>
    <w:rsid w:val="00775151"/>
    <w:rsid w:val="007926AB"/>
    <w:rsid w:val="007A53D7"/>
    <w:rsid w:val="007B14E9"/>
    <w:rsid w:val="007B18AC"/>
    <w:rsid w:val="007C52A1"/>
    <w:rsid w:val="007D2DDC"/>
    <w:rsid w:val="007E76D6"/>
    <w:rsid w:val="008018B0"/>
    <w:rsid w:val="00811A0D"/>
    <w:rsid w:val="008139F6"/>
    <w:rsid w:val="00816D1E"/>
    <w:rsid w:val="008179DC"/>
    <w:rsid w:val="008235C4"/>
    <w:rsid w:val="00824CA1"/>
    <w:rsid w:val="0082662B"/>
    <w:rsid w:val="00830AC5"/>
    <w:rsid w:val="008465BE"/>
    <w:rsid w:val="008613C4"/>
    <w:rsid w:val="00864E31"/>
    <w:rsid w:val="00871C46"/>
    <w:rsid w:val="0087322D"/>
    <w:rsid w:val="0088073A"/>
    <w:rsid w:val="008878FE"/>
    <w:rsid w:val="00893C43"/>
    <w:rsid w:val="008941B3"/>
    <w:rsid w:val="00896847"/>
    <w:rsid w:val="008A1622"/>
    <w:rsid w:val="008B0509"/>
    <w:rsid w:val="008B36D7"/>
    <w:rsid w:val="008B4D57"/>
    <w:rsid w:val="008D5606"/>
    <w:rsid w:val="008D60A1"/>
    <w:rsid w:val="008E1AE9"/>
    <w:rsid w:val="008E5D8B"/>
    <w:rsid w:val="0090386B"/>
    <w:rsid w:val="00912FC6"/>
    <w:rsid w:val="00921C7C"/>
    <w:rsid w:val="0093389B"/>
    <w:rsid w:val="00967A33"/>
    <w:rsid w:val="00986243"/>
    <w:rsid w:val="00986E4E"/>
    <w:rsid w:val="009A5351"/>
    <w:rsid w:val="009B3E26"/>
    <w:rsid w:val="009C1724"/>
    <w:rsid w:val="009C55D0"/>
    <w:rsid w:val="009C5893"/>
    <w:rsid w:val="009C602C"/>
    <w:rsid w:val="009D122D"/>
    <w:rsid w:val="009D4B85"/>
    <w:rsid w:val="009E327B"/>
    <w:rsid w:val="00A0065D"/>
    <w:rsid w:val="00A0539A"/>
    <w:rsid w:val="00A13FC1"/>
    <w:rsid w:val="00A1610B"/>
    <w:rsid w:val="00A16E78"/>
    <w:rsid w:val="00A337CE"/>
    <w:rsid w:val="00A361D6"/>
    <w:rsid w:val="00A41698"/>
    <w:rsid w:val="00A4336A"/>
    <w:rsid w:val="00A571D3"/>
    <w:rsid w:val="00A62941"/>
    <w:rsid w:val="00A63AF7"/>
    <w:rsid w:val="00A668C2"/>
    <w:rsid w:val="00A73051"/>
    <w:rsid w:val="00A741D8"/>
    <w:rsid w:val="00A819F8"/>
    <w:rsid w:val="00A91BB6"/>
    <w:rsid w:val="00A9287D"/>
    <w:rsid w:val="00AA0268"/>
    <w:rsid w:val="00AA4460"/>
    <w:rsid w:val="00AA752E"/>
    <w:rsid w:val="00AB496E"/>
    <w:rsid w:val="00AB5F14"/>
    <w:rsid w:val="00AD5B63"/>
    <w:rsid w:val="00AE50C8"/>
    <w:rsid w:val="00AF62B5"/>
    <w:rsid w:val="00B16CD3"/>
    <w:rsid w:val="00B17D4D"/>
    <w:rsid w:val="00B2034B"/>
    <w:rsid w:val="00B20823"/>
    <w:rsid w:val="00B27682"/>
    <w:rsid w:val="00B31A37"/>
    <w:rsid w:val="00B4033A"/>
    <w:rsid w:val="00B50291"/>
    <w:rsid w:val="00B67D4C"/>
    <w:rsid w:val="00B67DCA"/>
    <w:rsid w:val="00B75953"/>
    <w:rsid w:val="00B95FF2"/>
    <w:rsid w:val="00BB07E3"/>
    <w:rsid w:val="00BB39C3"/>
    <w:rsid w:val="00BC251C"/>
    <w:rsid w:val="00BE14CF"/>
    <w:rsid w:val="00BF01D7"/>
    <w:rsid w:val="00BF555B"/>
    <w:rsid w:val="00C2028F"/>
    <w:rsid w:val="00C22ED9"/>
    <w:rsid w:val="00C25017"/>
    <w:rsid w:val="00C31E4F"/>
    <w:rsid w:val="00C36AEA"/>
    <w:rsid w:val="00C51326"/>
    <w:rsid w:val="00C56678"/>
    <w:rsid w:val="00C56807"/>
    <w:rsid w:val="00C574B7"/>
    <w:rsid w:val="00C7245E"/>
    <w:rsid w:val="00C86193"/>
    <w:rsid w:val="00C87ABA"/>
    <w:rsid w:val="00C944A0"/>
    <w:rsid w:val="00C957DC"/>
    <w:rsid w:val="00CA0FE4"/>
    <w:rsid w:val="00CB5544"/>
    <w:rsid w:val="00CB759C"/>
    <w:rsid w:val="00CD03B1"/>
    <w:rsid w:val="00CE0A6B"/>
    <w:rsid w:val="00D01865"/>
    <w:rsid w:val="00D03AE8"/>
    <w:rsid w:val="00D12A26"/>
    <w:rsid w:val="00D204F6"/>
    <w:rsid w:val="00D55A5A"/>
    <w:rsid w:val="00D62874"/>
    <w:rsid w:val="00D67ADC"/>
    <w:rsid w:val="00D72955"/>
    <w:rsid w:val="00D95F50"/>
    <w:rsid w:val="00D97587"/>
    <w:rsid w:val="00DA257F"/>
    <w:rsid w:val="00DA6234"/>
    <w:rsid w:val="00DA7D9A"/>
    <w:rsid w:val="00DC4622"/>
    <w:rsid w:val="00DC5E1E"/>
    <w:rsid w:val="00DD0349"/>
    <w:rsid w:val="00DD4366"/>
    <w:rsid w:val="00DD71E2"/>
    <w:rsid w:val="00DE039F"/>
    <w:rsid w:val="00DF16A7"/>
    <w:rsid w:val="00E00419"/>
    <w:rsid w:val="00E036F1"/>
    <w:rsid w:val="00E11F17"/>
    <w:rsid w:val="00E121ED"/>
    <w:rsid w:val="00E128C3"/>
    <w:rsid w:val="00E328B1"/>
    <w:rsid w:val="00E33745"/>
    <w:rsid w:val="00E347FF"/>
    <w:rsid w:val="00E35EE3"/>
    <w:rsid w:val="00E37299"/>
    <w:rsid w:val="00E436DE"/>
    <w:rsid w:val="00E51A13"/>
    <w:rsid w:val="00E53FFC"/>
    <w:rsid w:val="00E56C56"/>
    <w:rsid w:val="00E576D1"/>
    <w:rsid w:val="00E638B9"/>
    <w:rsid w:val="00E6515D"/>
    <w:rsid w:val="00E70427"/>
    <w:rsid w:val="00E84061"/>
    <w:rsid w:val="00E872B7"/>
    <w:rsid w:val="00E87E69"/>
    <w:rsid w:val="00E91B7B"/>
    <w:rsid w:val="00EC6BEC"/>
    <w:rsid w:val="00EC7568"/>
    <w:rsid w:val="00ED29C5"/>
    <w:rsid w:val="00ED7745"/>
    <w:rsid w:val="00ED7CAA"/>
    <w:rsid w:val="00EE67CD"/>
    <w:rsid w:val="00EF4898"/>
    <w:rsid w:val="00F07822"/>
    <w:rsid w:val="00F337B7"/>
    <w:rsid w:val="00F33A50"/>
    <w:rsid w:val="00F37F42"/>
    <w:rsid w:val="00F40D20"/>
    <w:rsid w:val="00F42170"/>
    <w:rsid w:val="00F44A50"/>
    <w:rsid w:val="00F50992"/>
    <w:rsid w:val="00F61E67"/>
    <w:rsid w:val="00F63371"/>
    <w:rsid w:val="00F63774"/>
    <w:rsid w:val="00F7537A"/>
    <w:rsid w:val="00F850EC"/>
    <w:rsid w:val="00FA332B"/>
    <w:rsid w:val="00FA52DE"/>
    <w:rsid w:val="00FD4AF7"/>
    <w:rsid w:val="00FD74AA"/>
    <w:rsid w:val="00FE26E8"/>
    <w:rsid w:val="00FF4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91FB9BE"/>
  <w15:docId w15:val="{6870C3B2-3D12-44F3-A0A1-540DCB03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823"/>
    <w:rPr>
      <w:rFonts w:ascii="Arial" w:hAnsi="Arial" w:cs="Arial"/>
      <w:sz w:val="22"/>
    </w:rPr>
  </w:style>
  <w:style w:type="paragraph" w:styleId="Heading1">
    <w:name w:val="heading 1"/>
    <w:basedOn w:val="Normal"/>
    <w:next w:val="Normal"/>
    <w:link w:val="Heading1Char"/>
    <w:qFormat/>
    <w:rsid w:val="001455F6"/>
    <w:pPr>
      <w:keepNext/>
      <w:keepLines/>
      <w:spacing w:before="480"/>
      <w:outlineLvl w:val="0"/>
    </w:pPr>
    <w:rPr>
      <w:rFonts w:eastAsiaTheme="majorEastAsia" w:cstheme="majorBidi"/>
      <w:b/>
      <w:bCs/>
      <w:sz w:val="20"/>
      <w:szCs w:val="28"/>
    </w:rPr>
  </w:style>
  <w:style w:type="paragraph" w:styleId="Heading2">
    <w:name w:val="heading 2"/>
    <w:basedOn w:val="Normal"/>
    <w:next w:val="Normal"/>
    <w:link w:val="Heading2Char"/>
    <w:unhideWhenUsed/>
    <w:qFormat/>
    <w:rsid w:val="00986E4E"/>
    <w:pPr>
      <w:keepNext/>
      <w:keepLines/>
      <w:spacing w:before="200"/>
      <w:outlineLvl w:val="1"/>
    </w:pPr>
    <w:rPr>
      <w:rFonts w:eastAsiaTheme="majorEastAsia" w:cstheme="majorBidi"/>
      <w:b/>
      <w:bCs/>
      <w:sz w:val="20"/>
      <w:szCs w:val="26"/>
    </w:rPr>
  </w:style>
  <w:style w:type="paragraph" w:styleId="Heading3">
    <w:name w:val="heading 3"/>
    <w:basedOn w:val="Normal"/>
    <w:next w:val="Normal"/>
    <w:link w:val="Heading3Char"/>
    <w:unhideWhenUsed/>
    <w:qFormat/>
    <w:rsid w:val="00986E4E"/>
    <w:pPr>
      <w:keepNext/>
      <w:keepLines/>
      <w:spacing w:before="200"/>
      <w:outlineLvl w:val="2"/>
    </w:pPr>
    <w:rPr>
      <w:rFonts w:eastAsiaTheme="majorEastAsia" w:cstheme="majorBidi"/>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34781"/>
    <w:pPr>
      <w:tabs>
        <w:tab w:val="center" w:pos="4153"/>
        <w:tab w:val="right" w:pos="8306"/>
      </w:tabs>
    </w:pPr>
  </w:style>
  <w:style w:type="paragraph" w:styleId="Footer">
    <w:name w:val="footer"/>
    <w:basedOn w:val="Normal"/>
    <w:link w:val="FooterChar"/>
    <w:rsid w:val="00534781"/>
    <w:pPr>
      <w:tabs>
        <w:tab w:val="center" w:pos="4153"/>
        <w:tab w:val="right" w:pos="8306"/>
      </w:tabs>
    </w:pPr>
  </w:style>
  <w:style w:type="table" w:styleId="TableGrid">
    <w:name w:val="Table Grid"/>
    <w:basedOn w:val="TableNormal"/>
    <w:rsid w:val="005347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454168"/>
    <w:rPr>
      <w:color w:val="0000FF"/>
      <w:u w:val="single"/>
    </w:rPr>
  </w:style>
  <w:style w:type="character" w:styleId="FollowedHyperlink">
    <w:name w:val="FollowedHyperlink"/>
    <w:rsid w:val="00F42170"/>
    <w:rPr>
      <w:color w:val="800080"/>
      <w:u w:val="single"/>
    </w:rPr>
  </w:style>
  <w:style w:type="paragraph" w:styleId="BodyText">
    <w:name w:val="Body Text"/>
    <w:basedOn w:val="Normal"/>
    <w:link w:val="BodyTextChar"/>
    <w:rsid w:val="004C246F"/>
    <w:pPr>
      <w:jc w:val="center"/>
    </w:pPr>
    <w:rPr>
      <w:rFonts w:ascii="Verdana" w:hAnsi="Verdana"/>
      <w:b/>
      <w:i/>
      <w:color w:val="000000"/>
      <w:sz w:val="48"/>
      <w:lang w:eastAsia="en-US"/>
    </w:rPr>
  </w:style>
  <w:style w:type="character" w:styleId="CommentReference">
    <w:name w:val="annotation reference"/>
    <w:rsid w:val="00AA4460"/>
    <w:rPr>
      <w:sz w:val="16"/>
      <w:szCs w:val="16"/>
    </w:rPr>
  </w:style>
  <w:style w:type="paragraph" w:styleId="CommentText">
    <w:name w:val="annotation text"/>
    <w:basedOn w:val="Normal"/>
    <w:link w:val="CommentTextChar"/>
    <w:rsid w:val="00AA4460"/>
    <w:rPr>
      <w:sz w:val="20"/>
    </w:rPr>
  </w:style>
  <w:style w:type="character" w:customStyle="1" w:styleId="CommentTextChar">
    <w:name w:val="Comment Text Char"/>
    <w:link w:val="CommentText"/>
    <w:rsid w:val="00AA4460"/>
    <w:rPr>
      <w:rFonts w:ascii="Arial" w:hAnsi="Arial" w:cs="Arial"/>
    </w:rPr>
  </w:style>
  <w:style w:type="paragraph" w:styleId="CommentSubject">
    <w:name w:val="annotation subject"/>
    <w:basedOn w:val="CommentText"/>
    <w:next w:val="CommentText"/>
    <w:link w:val="CommentSubjectChar"/>
    <w:rsid w:val="00AA4460"/>
    <w:rPr>
      <w:b/>
      <w:bCs/>
    </w:rPr>
  </w:style>
  <w:style w:type="character" w:customStyle="1" w:styleId="CommentSubjectChar">
    <w:name w:val="Comment Subject Char"/>
    <w:link w:val="CommentSubject"/>
    <w:rsid w:val="00AA4460"/>
    <w:rPr>
      <w:rFonts w:ascii="Arial" w:hAnsi="Arial" w:cs="Arial"/>
      <w:b/>
      <w:bCs/>
    </w:rPr>
  </w:style>
  <w:style w:type="paragraph" w:styleId="BalloonText">
    <w:name w:val="Balloon Text"/>
    <w:basedOn w:val="Normal"/>
    <w:link w:val="BalloonTextChar"/>
    <w:rsid w:val="00AA4460"/>
    <w:rPr>
      <w:rFonts w:ascii="Tahoma" w:hAnsi="Tahoma" w:cs="Tahoma"/>
      <w:sz w:val="16"/>
      <w:szCs w:val="16"/>
    </w:rPr>
  </w:style>
  <w:style w:type="character" w:customStyle="1" w:styleId="BalloonTextChar">
    <w:name w:val="Balloon Text Char"/>
    <w:link w:val="BalloonText"/>
    <w:rsid w:val="00AA4460"/>
    <w:rPr>
      <w:rFonts w:ascii="Tahoma" w:hAnsi="Tahoma" w:cs="Tahoma"/>
      <w:sz w:val="16"/>
      <w:szCs w:val="16"/>
    </w:rPr>
  </w:style>
  <w:style w:type="paragraph" w:styleId="ListParagraph">
    <w:name w:val="List Paragraph"/>
    <w:basedOn w:val="Normal"/>
    <w:uiPriority w:val="34"/>
    <w:qFormat/>
    <w:rsid w:val="00376EE2"/>
    <w:pPr>
      <w:ind w:left="720"/>
      <w:contextualSpacing/>
    </w:pPr>
  </w:style>
  <w:style w:type="character" w:styleId="PlaceholderText">
    <w:name w:val="Placeholder Text"/>
    <w:uiPriority w:val="99"/>
    <w:semiHidden/>
    <w:rsid w:val="00E33745"/>
    <w:rPr>
      <w:color w:val="808080"/>
    </w:rPr>
  </w:style>
  <w:style w:type="character" w:customStyle="1" w:styleId="Heading1Char">
    <w:name w:val="Heading 1 Char"/>
    <w:basedOn w:val="DefaultParagraphFont"/>
    <w:link w:val="Heading1"/>
    <w:rsid w:val="001455F6"/>
    <w:rPr>
      <w:rFonts w:ascii="Arial" w:eastAsiaTheme="majorEastAsia" w:hAnsi="Arial" w:cstheme="majorBidi"/>
      <w:b/>
      <w:bCs/>
      <w:szCs w:val="28"/>
    </w:rPr>
  </w:style>
  <w:style w:type="paragraph" w:styleId="TOCHeading">
    <w:name w:val="TOC Heading"/>
    <w:basedOn w:val="Heading1"/>
    <w:next w:val="Normal"/>
    <w:uiPriority w:val="39"/>
    <w:semiHidden/>
    <w:unhideWhenUsed/>
    <w:qFormat/>
    <w:rsid w:val="00C2028F"/>
    <w:pPr>
      <w:spacing w:line="276" w:lineRule="auto"/>
      <w:outlineLvl w:val="9"/>
    </w:pPr>
    <w:rPr>
      <w:lang w:val="en-US" w:eastAsia="ja-JP"/>
    </w:rPr>
  </w:style>
  <w:style w:type="character" w:styleId="Strong">
    <w:name w:val="Strong"/>
    <w:basedOn w:val="DefaultParagraphFont"/>
    <w:qFormat/>
    <w:rsid w:val="00C2028F"/>
    <w:rPr>
      <w:b/>
      <w:bCs/>
    </w:rPr>
  </w:style>
  <w:style w:type="paragraph" w:styleId="Subtitle">
    <w:name w:val="Subtitle"/>
    <w:basedOn w:val="Normal"/>
    <w:next w:val="Normal"/>
    <w:link w:val="SubtitleChar"/>
    <w:qFormat/>
    <w:rsid w:val="00C2028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C2028F"/>
    <w:rPr>
      <w:rFonts w:asciiTheme="majorHAnsi" w:eastAsiaTheme="majorEastAsia" w:hAnsiTheme="majorHAnsi" w:cstheme="majorBidi"/>
      <w:i/>
      <w:iCs/>
      <w:color w:val="4F81BD" w:themeColor="accent1"/>
      <w:spacing w:val="15"/>
      <w:sz w:val="24"/>
      <w:szCs w:val="24"/>
    </w:rPr>
  </w:style>
  <w:style w:type="paragraph" w:styleId="TOC1">
    <w:name w:val="toc 1"/>
    <w:basedOn w:val="Normal"/>
    <w:next w:val="Normal"/>
    <w:autoRedefine/>
    <w:uiPriority w:val="39"/>
    <w:rsid w:val="00C2028F"/>
    <w:pPr>
      <w:spacing w:after="100"/>
    </w:pPr>
  </w:style>
  <w:style w:type="character" w:customStyle="1" w:styleId="Heading2Char">
    <w:name w:val="Heading 2 Char"/>
    <w:basedOn w:val="DefaultParagraphFont"/>
    <w:link w:val="Heading2"/>
    <w:rsid w:val="00986E4E"/>
    <w:rPr>
      <w:rFonts w:ascii="Arial" w:eastAsiaTheme="majorEastAsia" w:hAnsi="Arial" w:cstheme="majorBidi"/>
      <w:b/>
      <w:bCs/>
      <w:szCs w:val="26"/>
    </w:rPr>
  </w:style>
  <w:style w:type="character" w:customStyle="1" w:styleId="BodyTextChar">
    <w:name w:val="Body Text Char"/>
    <w:basedOn w:val="DefaultParagraphFont"/>
    <w:link w:val="BodyText"/>
    <w:rsid w:val="00D72955"/>
    <w:rPr>
      <w:rFonts w:ascii="Verdana" w:hAnsi="Verdana" w:cs="Arial"/>
      <w:b/>
      <w:i/>
      <w:color w:val="000000"/>
      <w:sz w:val="48"/>
      <w:lang w:eastAsia="en-US"/>
    </w:rPr>
  </w:style>
  <w:style w:type="paragraph" w:styleId="TOC2">
    <w:name w:val="toc 2"/>
    <w:basedOn w:val="Normal"/>
    <w:next w:val="Normal"/>
    <w:autoRedefine/>
    <w:uiPriority w:val="39"/>
    <w:rsid w:val="00D72955"/>
    <w:pPr>
      <w:spacing w:after="100"/>
      <w:ind w:left="220"/>
    </w:pPr>
  </w:style>
  <w:style w:type="character" w:customStyle="1" w:styleId="Heading3Char">
    <w:name w:val="Heading 3 Char"/>
    <w:basedOn w:val="DefaultParagraphFont"/>
    <w:link w:val="Heading3"/>
    <w:rsid w:val="00986E4E"/>
    <w:rPr>
      <w:rFonts w:ascii="Arial" w:eastAsiaTheme="majorEastAsia" w:hAnsi="Arial" w:cstheme="majorBidi"/>
      <w:b/>
      <w:bCs/>
    </w:rPr>
  </w:style>
  <w:style w:type="paragraph" w:styleId="TOC3">
    <w:name w:val="toc 3"/>
    <w:basedOn w:val="Normal"/>
    <w:next w:val="Normal"/>
    <w:autoRedefine/>
    <w:uiPriority w:val="39"/>
    <w:rsid w:val="001455F6"/>
    <w:pPr>
      <w:spacing w:after="100"/>
      <w:ind w:left="440"/>
    </w:pPr>
  </w:style>
  <w:style w:type="character" w:customStyle="1" w:styleId="FooterChar">
    <w:name w:val="Footer Char"/>
    <w:basedOn w:val="DefaultParagraphFont"/>
    <w:link w:val="Footer"/>
    <w:rsid w:val="00A337CE"/>
    <w:rPr>
      <w:rFonts w:ascii="Arial" w:hAnsi="Arial" w:cs="Arial"/>
      <w:sz w:val="22"/>
    </w:rPr>
  </w:style>
  <w:style w:type="character" w:customStyle="1" w:styleId="HeaderChar">
    <w:name w:val="Header Char"/>
    <w:basedOn w:val="DefaultParagraphFont"/>
    <w:link w:val="Header"/>
    <w:rsid w:val="00E00419"/>
    <w:rPr>
      <w:rFonts w:ascii="Arial"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0075146">
      <w:bodyDiv w:val="1"/>
      <w:marLeft w:val="0"/>
      <w:marRight w:val="0"/>
      <w:marTop w:val="0"/>
      <w:marBottom w:val="0"/>
      <w:divBdr>
        <w:top w:val="none" w:sz="0" w:space="0" w:color="auto"/>
        <w:left w:val="none" w:sz="0" w:space="0" w:color="auto"/>
        <w:bottom w:val="none" w:sz="0" w:space="0" w:color="auto"/>
        <w:right w:val="none" w:sz="0" w:space="0" w:color="auto"/>
      </w:divBdr>
    </w:div>
    <w:div w:id="1836529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16 Earthmovers House, Llantrisant Business Park, Llantrisant, CF72 8LF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2021-05-27T23:00:00+00:00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Prichard Remediation Ltd</Customer_x0020_Name>
    <Surrendered_x002f_Expired_x0020_Date xmlns="859f7ad6-93f6-4205-b62b-a17f28acbbac" xsi:nil="true"/>
    <_dlc_DocId xmlns="9be56660-2c31-41ef-bc00-23e72f632f2a">REGU-106-6512656</_dlc_DocId>
    <_dlc_DocIdUrl xmlns="9be56660-2c31-41ef-bc00-23e72f632f2a">
      <Url>https://cyfoethnaturiolcymru.sharepoint.com/teams/Regulatory/Permitting/_layouts/15/DocIdRedir.aspx?ID=REGU-106-6512656</Url>
      <Description>REGU-106-6512656</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55" ma:contentTypeDescription="Permitting &amp; Compliance Word Document" ma:contentTypeScope="" ma:versionID="b56a06296498fbd45fd26bdb648e808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dccbf6e0a6cec3272b0a8afb0e8a7099"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32908F0-5D96-4588-8858-EFB581CDB29A}">
  <ds:schemaRefs>
    <ds:schemaRef ds:uri="http://schemas.microsoft.com/sharepoint/v3/contenttype/forms"/>
  </ds:schemaRefs>
</ds:datastoreItem>
</file>

<file path=customXml/itemProps2.xml><?xml version="1.0" encoding="utf-8"?>
<ds:datastoreItem xmlns:ds="http://schemas.openxmlformats.org/officeDocument/2006/customXml" ds:itemID="{26947C8E-4CB8-42B9-B4A4-9C80AAB3C7C9}">
  <ds:schemaRefs>
    <ds:schemaRef ds:uri="http://purl.org/dc/dcmitype/"/>
    <ds:schemaRef ds:uri="http://schemas.microsoft.com/office/2006/metadata/properties"/>
    <ds:schemaRef ds:uri="http://www.w3.org/XML/1998/namespace"/>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a101a65c-045f-407d-a2fa-eacfecefb501"/>
  </ds:schemaRefs>
</ds:datastoreItem>
</file>

<file path=customXml/itemProps3.xml><?xml version="1.0" encoding="utf-8"?>
<ds:datastoreItem xmlns:ds="http://schemas.openxmlformats.org/officeDocument/2006/customXml" ds:itemID="{28232E92-D282-43BF-8E64-5820F78406FD}"/>
</file>

<file path=customXml/itemProps4.xml><?xml version="1.0" encoding="utf-8"?>
<ds:datastoreItem xmlns:ds="http://schemas.openxmlformats.org/officeDocument/2006/customXml" ds:itemID="{6C2020BF-FF82-44C5-8D7B-B198D3E43D5D}">
  <ds:schemaRefs>
    <ds:schemaRef ds:uri="http://schemas.openxmlformats.org/officeDocument/2006/bibliography"/>
  </ds:schemaRefs>
</ds:datastoreItem>
</file>

<file path=customXml/itemProps5.xml><?xml version="1.0" encoding="utf-8"?>
<ds:datastoreItem xmlns:ds="http://schemas.openxmlformats.org/officeDocument/2006/customXml" ds:itemID="{9EB25398-F8F5-4B94-B0E6-3A2F65ACB409}"/>
</file>

<file path=customXml/itemProps6.xml><?xml version="1.0" encoding="utf-8"?>
<ds:datastoreItem xmlns:ds="http://schemas.openxmlformats.org/officeDocument/2006/customXml" ds:itemID="{93216853-AE98-41EC-AA31-34743E217160}"/>
</file>

<file path=docProps/app.xml><?xml version="1.0" encoding="utf-8"?>
<Properties xmlns="http://schemas.openxmlformats.org/officeDocument/2006/extended-properties" xmlns:vt="http://schemas.openxmlformats.org/officeDocument/2006/docPropsVTypes">
  <Template>Normal</Template>
  <TotalTime>0</TotalTime>
  <Pages>16</Pages>
  <Words>2692</Words>
  <Characters>15384</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CONTENTS</vt:lpstr>
    </vt:vector>
  </TitlesOfParts>
  <Company>Jones Bros</Company>
  <LinksUpToDate>false</LinksUpToDate>
  <CharactersWithSpaces>18040</CharactersWithSpaces>
  <SharedDoc>false</SharedDoc>
  <HLinks>
    <vt:vector size="18" baseType="variant">
      <vt:variant>
        <vt:i4>2752527</vt:i4>
      </vt:variant>
      <vt:variant>
        <vt:i4>6</vt:i4>
      </vt:variant>
      <vt:variant>
        <vt:i4>0</vt:i4>
      </vt:variant>
      <vt:variant>
        <vt:i4>5</vt:i4>
      </vt:variant>
      <vt:variant>
        <vt:lpwstr>http://spillonline.org/contractors_map.php</vt:lpwstr>
      </vt:variant>
      <vt:variant>
        <vt:lpwstr/>
      </vt:variant>
      <vt:variant>
        <vt:i4>5177348</vt:i4>
      </vt:variant>
      <vt:variant>
        <vt:i4>3</vt:i4>
      </vt:variant>
      <vt:variant>
        <vt:i4>0</vt:i4>
      </vt:variant>
      <vt:variant>
        <vt:i4>5</vt:i4>
      </vt:variant>
      <vt:variant>
        <vt:lpwstr>http://www.environment-agency.gov.uk/business/topics/pollution/39083.aspx</vt:lpwstr>
      </vt:variant>
      <vt:variant>
        <vt:lpwstr/>
      </vt:variant>
      <vt:variant>
        <vt:i4>5177348</vt:i4>
      </vt:variant>
      <vt:variant>
        <vt:i4>0</vt:i4>
      </vt:variant>
      <vt:variant>
        <vt:i4>0</vt:i4>
      </vt:variant>
      <vt:variant>
        <vt:i4>5</vt:i4>
      </vt:variant>
      <vt:variant>
        <vt:lpwstr>http://www.environment-agency.gov.uk/business/topics/pollution/39083.aspx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daveg</dc:creator>
  <cp:lastModifiedBy>George Harvey</cp:lastModifiedBy>
  <cp:revision>2</cp:revision>
  <cp:lastPrinted>2014-01-30T08:55:00Z</cp:lastPrinted>
  <dcterms:created xsi:type="dcterms:W3CDTF">2021-05-26T17:01:00Z</dcterms:created>
  <dcterms:modified xsi:type="dcterms:W3CDTF">2021-05-26T17:01:00Z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78a0f898-bd75-4f63-9106-9822b99bb9fd</vt:lpwstr>
  </property>
</Properties>
</file>