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5DF384" w14:textId="77777777" w:rsidR="00862A92" w:rsidRDefault="00E645F1">
      <w:r>
        <w:rPr>
          <w:noProof/>
        </w:rPr>
        <w:drawing>
          <wp:inline distT="0" distB="0" distL="0" distR="0" wp14:anchorId="4753FD9F" wp14:editId="7C35A189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2A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5F1"/>
    <w:rsid w:val="00862A92"/>
    <w:rsid w:val="00E64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53A36"/>
  <w15:chartTrackingRefBased/>
  <w15:docId w15:val="{3466CCC5-0008-44E3-99A7-5AA272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56" ma:contentTypeDescription="Permitting &amp; Compliance Word Document" ma:contentTypeScope="" ma:versionID="dd5806e2ea9df1abdf91d4726f90d05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targetNamespace="http://schemas.microsoft.com/office/2006/metadata/properties" ma:root="true" ma:fieldsID="b81eef83d9a6752eaffc0932b3edf797" ns2:_="" ns4:_="" ns5:_="" ns6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Bedwas Plant</Site_x0020_Name>
    <Internal_x002f_External xmlns="859f7ad6-93f6-4205-b62b-a17f28acbbac">Internal document</Internal_x002f_External>
    <Post_x0020_code xmlns="859f7ad6-93f6-4205-b62b-a17f28acbbac">CF83 8DR</Post_x0020_code>
    <Document_x0020_Type xmlns="859f7ad6-93f6-4205-b62b-a17f28acbbac">Memo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Unit1 Sawpit Lane, Tibshelf, Alfreton, Derbyshire DE55 5NH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2021-06-30T23:00:00+00:00</Document_x0020_Date>
    <Facility_x0020_Address xmlns="859f7ad6-93f6-4205-b62b-a17f28acbbac">Bedwas Plant, Pant Glas Industrial Estate, Bedwas, Caerphilly CF83 8DR</Facility_x0020_Address>
    <Environment_x0020_Sub_x0020_Folder xmlns="859f7ad6-93f6-4205-b62b-a17f28acbbac">Licence variation</Environment_x0020_Sub_x0020_Folder>
    <Customer_x0020_Name xmlns="859f7ad6-93f6-4205-b62b-a17f28acbbac">Hydro Extrusion UK Ltd</Customer_x0020_Name>
    <Surrendered_x002f_Expired_x0020_Date xmlns="859f7ad6-93f6-4205-b62b-a17f28acbbac" xsi:nil="true"/>
    <_dlc_DocId xmlns="9be56660-2c31-41ef-bc00-23e72f632f2a">REGU-386-3984799</_dlc_DocId>
    <_dlc_DocIdUrl xmlns="9be56660-2c31-41ef-bc00-23e72f632f2a">
      <Url>https://cyfoethnaturiolcymru.sharepoint.com/teams/Regulatory/Permitting/_layouts/15/DocIdRedir.aspx?ID=REGU-386-3984799</Url>
      <Description>REGU-386-3984799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B467F40-4EDC-4AD3-8044-E7CA9E290EF8}"/>
</file>

<file path=customXml/itemProps2.xml><?xml version="1.0" encoding="utf-8"?>
<ds:datastoreItem xmlns:ds="http://schemas.openxmlformats.org/officeDocument/2006/customXml" ds:itemID="{6B42197A-1206-449D-BE44-60A722526C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556BDD-F70B-4087-8384-9710E71B37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A9C6B49-6D9D-4D29-96AB-C9E0778E9DC7}"/>
</file>

<file path=customXml/itemProps5.xml><?xml version="1.0" encoding="utf-8"?>
<ds:datastoreItem xmlns:ds="http://schemas.openxmlformats.org/officeDocument/2006/customXml" ds:itemID="{41088D3D-E7AC-469E-BD13-819F352975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Natural Resources Wales Cyfoeth Naturiol Cymru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Owen, Llinos</dc:creator>
  <cp:keywords/>
  <dc:description/>
  <cp:lastModifiedBy>Owen, Llinos</cp:lastModifiedBy>
  <cp:revision>1</cp:revision>
  <dcterms:created xsi:type="dcterms:W3CDTF">2021-07-01T12:46:00Z</dcterms:created>
  <dcterms:modified xsi:type="dcterms:W3CDTF">2021-07-01T12:46:00Z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937b9ce3-12b6-4e15-ba08-50559d8be327</vt:lpwstr>
  </property>
</Properties>
</file>