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39BC4" w14:textId="77777777" w:rsidR="00FB595F" w:rsidRPr="00610894" w:rsidRDefault="00FB595F" w:rsidP="00FB595F">
      <w:pPr>
        <w:pStyle w:val="AgencyStdParagraph"/>
      </w:pPr>
      <w:r w:rsidRPr="00125F66">
        <w:t xml:space="preserve">Permit Number: </w:t>
      </w:r>
      <w:r w:rsidRPr="00125F66">
        <w:tab/>
      </w:r>
      <w:r w:rsidRPr="00610894">
        <w:t>EP3698FL</w:t>
      </w:r>
      <w:r w:rsidRPr="00610894">
        <w:tab/>
      </w:r>
      <w:r w:rsidRPr="00610894">
        <w:tab/>
      </w:r>
      <w:r w:rsidRPr="00610894">
        <w:tab/>
      </w:r>
      <w:r w:rsidRPr="00610894">
        <w:tab/>
      </w:r>
      <w:r w:rsidRPr="00610894">
        <w:tab/>
      </w:r>
      <w:r w:rsidRPr="00610894">
        <w:tab/>
      </w:r>
      <w:r w:rsidRPr="00610894">
        <w:tab/>
      </w:r>
      <w:r w:rsidRPr="00610894">
        <w:tab/>
        <w:t xml:space="preserve">Operator: </w:t>
      </w:r>
      <w:r w:rsidRPr="00610894">
        <w:tab/>
      </w:r>
      <w:r w:rsidRPr="00610894">
        <w:tab/>
        <w:t>CWM Environmental Limited</w:t>
      </w:r>
    </w:p>
    <w:p w14:paraId="391B9083" w14:textId="77777777" w:rsidR="00FB595F" w:rsidRPr="00610894" w:rsidRDefault="00FB595F" w:rsidP="00FB595F">
      <w:pPr>
        <w:pStyle w:val="Header"/>
        <w:tabs>
          <w:tab w:val="clear" w:pos="4153"/>
          <w:tab w:val="clear" w:pos="8306"/>
        </w:tabs>
        <w:rPr>
          <w:rFonts w:ascii="Arial" w:hAnsi="Arial"/>
        </w:rPr>
      </w:pPr>
    </w:p>
    <w:p w14:paraId="7183B10D" w14:textId="76AC810C" w:rsidR="00FB595F" w:rsidRPr="00610894" w:rsidRDefault="00FB595F" w:rsidP="00FB595F">
      <w:pPr>
        <w:rPr>
          <w:rFonts w:ascii="Arial" w:hAnsi="Arial"/>
          <w:i/>
        </w:rPr>
      </w:pPr>
      <w:r w:rsidRPr="00610894">
        <w:rPr>
          <w:rFonts w:ascii="Arial" w:hAnsi="Arial"/>
        </w:rPr>
        <w:t>Facility:</w:t>
      </w:r>
      <w:r w:rsidRPr="00610894">
        <w:rPr>
          <w:rFonts w:ascii="Arial" w:hAnsi="Arial"/>
        </w:rPr>
        <w:tab/>
      </w:r>
      <w:r w:rsidRPr="00610894">
        <w:rPr>
          <w:rFonts w:ascii="Arial" w:hAnsi="Arial"/>
        </w:rPr>
        <w:tab/>
        <w:t>Nantycaws HCI Waste Transfer &amp; Treatment Facility</w:t>
      </w:r>
      <w:r w:rsidRPr="00610894">
        <w:rPr>
          <w:rFonts w:ascii="Arial" w:hAnsi="Arial"/>
        </w:rPr>
        <w:tab/>
      </w:r>
      <w:r w:rsidRPr="00610894">
        <w:rPr>
          <w:rFonts w:ascii="Arial" w:hAnsi="Arial"/>
        </w:rPr>
        <w:tab/>
        <w:t xml:space="preserve">Form Number: </w:t>
      </w:r>
      <w:r w:rsidRPr="00610894">
        <w:rPr>
          <w:rFonts w:ascii="Arial" w:hAnsi="Arial"/>
        </w:rPr>
        <w:tab/>
        <w:t xml:space="preserve"> Air1 / </w:t>
      </w:r>
      <w:r w:rsidR="00A20A73">
        <w:rPr>
          <w:rFonts w:ascii="Arial" w:hAnsi="Arial"/>
        </w:rPr>
        <w:t>08</w:t>
      </w:r>
      <w:r w:rsidRPr="00610894">
        <w:rPr>
          <w:rFonts w:ascii="Arial" w:hAnsi="Arial"/>
        </w:rPr>
        <w:t>/</w:t>
      </w:r>
      <w:r w:rsidR="00A20A73">
        <w:rPr>
          <w:rFonts w:ascii="Arial" w:hAnsi="Arial"/>
        </w:rPr>
        <w:t>07</w:t>
      </w:r>
      <w:r w:rsidRPr="00610894">
        <w:rPr>
          <w:rFonts w:ascii="Arial" w:hAnsi="Arial"/>
        </w:rPr>
        <w:t>/</w:t>
      </w:r>
      <w:r w:rsidR="00A20A73">
        <w:rPr>
          <w:rFonts w:ascii="Arial" w:hAnsi="Arial"/>
        </w:rPr>
        <w:t>21</w:t>
      </w:r>
    </w:p>
    <w:p w14:paraId="642C3A27" w14:textId="77777777" w:rsidR="00FB595F" w:rsidRPr="00125F66" w:rsidRDefault="00FB595F" w:rsidP="00FB595F">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889"/>
        <w:gridCol w:w="2222"/>
        <w:gridCol w:w="1984"/>
        <w:gridCol w:w="1560"/>
        <w:gridCol w:w="1984"/>
        <w:gridCol w:w="1435"/>
      </w:tblGrid>
      <w:tr w:rsidR="00FB595F" w:rsidRPr="00125F66" w14:paraId="5379D695" w14:textId="77777777" w:rsidTr="00AF2E7A">
        <w:trPr>
          <w:tblHeader/>
          <w:jc w:val="center"/>
        </w:trPr>
        <w:tc>
          <w:tcPr>
            <w:tcW w:w="1242" w:type="dxa"/>
            <w:shd w:val="solid" w:color="auto" w:fill="auto"/>
            <w:vAlign w:val="center"/>
          </w:tcPr>
          <w:p w14:paraId="0FBFE2E1" w14:textId="77777777" w:rsidR="00FB595F" w:rsidRPr="00125F66" w:rsidRDefault="00FB595F" w:rsidP="00110B10">
            <w:pPr>
              <w:jc w:val="center"/>
              <w:rPr>
                <w:rFonts w:ascii="Arial" w:hAnsi="Arial"/>
                <w:b/>
                <w:sz w:val="20"/>
              </w:rPr>
            </w:pPr>
            <w:r w:rsidRPr="00125F66">
              <w:rPr>
                <w:rFonts w:ascii="Arial" w:hAnsi="Arial"/>
                <w:b/>
                <w:sz w:val="20"/>
              </w:rPr>
              <w:t>Emission</w:t>
            </w:r>
          </w:p>
          <w:p w14:paraId="4F6F9D1E" w14:textId="77777777" w:rsidR="00FB595F" w:rsidRPr="00125F66" w:rsidRDefault="00FB595F" w:rsidP="00110B10">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07EB5767" w14:textId="77777777" w:rsidR="00FB595F" w:rsidRPr="00125F66" w:rsidRDefault="00FB595F" w:rsidP="00110B10">
            <w:pPr>
              <w:jc w:val="center"/>
              <w:rPr>
                <w:rFonts w:ascii="Arial" w:hAnsi="Arial"/>
                <w:b/>
                <w:sz w:val="20"/>
              </w:rPr>
            </w:pPr>
            <w:r w:rsidRPr="00125F66">
              <w:rPr>
                <w:rFonts w:ascii="Arial" w:hAnsi="Arial"/>
                <w:b/>
                <w:sz w:val="20"/>
              </w:rPr>
              <w:t>Substance /</w:t>
            </w:r>
          </w:p>
          <w:p w14:paraId="6A84B32D" w14:textId="77777777" w:rsidR="00FB595F" w:rsidRPr="00125F66" w:rsidRDefault="00FB595F" w:rsidP="00110B10">
            <w:pPr>
              <w:jc w:val="center"/>
              <w:rPr>
                <w:rFonts w:ascii="Arial" w:hAnsi="Arial"/>
                <w:b/>
                <w:sz w:val="20"/>
              </w:rPr>
            </w:pPr>
            <w:r w:rsidRPr="00125F66">
              <w:rPr>
                <w:rFonts w:ascii="Arial" w:hAnsi="Arial"/>
                <w:b/>
                <w:sz w:val="20"/>
              </w:rPr>
              <w:t>Parameter</w:t>
            </w:r>
          </w:p>
        </w:tc>
        <w:tc>
          <w:tcPr>
            <w:tcW w:w="1889" w:type="dxa"/>
            <w:shd w:val="solid" w:color="auto" w:fill="auto"/>
            <w:vAlign w:val="center"/>
          </w:tcPr>
          <w:p w14:paraId="7FDABE5A" w14:textId="77777777" w:rsidR="00FB595F" w:rsidRPr="00125F66" w:rsidRDefault="00FB595F" w:rsidP="00110B10">
            <w:pPr>
              <w:jc w:val="center"/>
              <w:rPr>
                <w:rFonts w:ascii="Arial" w:hAnsi="Arial"/>
                <w:b/>
                <w:sz w:val="20"/>
              </w:rPr>
            </w:pPr>
            <w:r w:rsidRPr="00125F66">
              <w:rPr>
                <w:rFonts w:ascii="Arial" w:hAnsi="Arial"/>
                <w:b/>
                <w:sz w:val="20"/>
              </w:rPr>
              <w:t>Emission</w:t>
            </w:r>
          </w:p>
          <w:p w14:paraId="05C59050" w14:textId="77777777" w:rsidR="00FB595F" w:rsidRPr="00125F66" w:rsidRDefault="00FB595F" w:rsidP="00110B10">
            <w:pPr>
              <w:pStyle w:val="Heading1"/>
              <w:rPr>
                <w:sz w:val="20"/>
              </w:rPr>
            </w:pPr>
            <w:r w:rsidRPr="00125F66">
              <w:rPr>
                <w:sz w:val="20"/>
              </w:rPr>
              <w:t>Limit Value</w:t>
            </w:r>
          </w:p>
        </w:tc>
        <w:tc>
          <w:tcPr>
            <w:tcW w:w="2222" w:type="dxa"/>
            <w:tcBorders>
              <w:bottom w:val="single" w:sz="4" w:space="0" w:color="auto"/>
            </w:tcBorders>
            <w:shd w:val="solid" w:color="auto" w:fill="auto"/>
            <w:vAlign w:val="center"/>
          </w:tcPr>
          <w:p w14:paraId="073E0C3B" w14:textId="77777777" w:rsidR="00FB595F" w:rsidRPr="00125F66" w:rsidRDefault="00FB595F" w:rsidP="00110B10">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7267EBA1" w14:textId="77777777" w:rsidR="00FB595F" w:rsidRPr="00125F66" w:rsidRDefault="00FB595F" w:rsidP="00110B10">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17C7622C" w14:textId="77777777" w:rsidR="00FB595F" w:rsidRPr="00125F66" w:rsidRDefault="00FB595F" w:rsidP="00110B10">
            <w:pPr>
              <w:jc w:val="center"/>
              <w:rPr>
                <w:rFonts w:ascii="Arial" w:hAnsi="Arial"/>
                <w:b/>
                <w:sz w:val="20"/>
              </w:rPr>
            </w:pPr>
            <w:r w:rsidRPr="00125F66">
              <w:rPr>
                <w:rFonts w:ascii="Arial" w:hAnsi="Arial"/>
                <w:b/>
                <w:sz w:val="20"/>
              </w:rPr>
              <w:t>Test</w:t>
            </w:r>
          </w:p>
          <w:p w14:paraId="570DEE00" w14:textId="77777777" w:rsidR="00FB595F" w:rsidRPr="00125F66" w:rsidRDefault="00FB595F" w:rsidP="00110B10">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4C7062CC" w14:textId="77777777" w:rsidR="00FB595F" w:rsidRPr="00125F66" w:rsidRDefault="00FB595F" w:rsidP="00110B10">
            <w:pPr>
              <w:jc w:val="center"/>
              <w:rPr>
                <w:rFonts w:ascii="Arial" w:hAnsi="Arial"/>
                <w:b/>
                <w:sz w:val="20"/>
              </w:rPr>
            </w:pPr>
            <w:r w:rsidRPr="00125F66">
              <w:rPr>
                <w:rFonts w:ascii="Arial" w:hAnsi="Arial"/>
                <w:b/>
                <w:sz w:val="20"/>
              </w:rPr>
              <w:t>Sample</w:t>
            </w:r>
          </w:p>
          <w:p w14:paraId="0E8AFC10" w14:textId="77777777" w:rsidR="00FB595F" w:rsidRPr="00125F66" w:rsidRDefault="00FB595F" w:rsidP="00110B10">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04F49E06" w14:textId="77777777" w:rsidR="00FB595F" w:rsidRPr="00125F66" w:rsidRDefault="00FB595F" w:rsidP="00110B10">
            <w:pPr>
              <w:jc w:val="center"/>
              <w:rPr>
                <w:rFonts w:ascii="Arial" w:hAnsi="Arial"/>
                <w:b/>
                <w:sz w:val="20"/>
              </w:rPr>
            </w:pPr>
            <w:r w:rsidRPr="00125F66">
              <w:rPr>
                <w:rFonts w:ascii="Arial" w:hAnsi="Arial"/>
                <w:b/>
                <w:sz w:val="20"/>
              </w:rPr>
              <w:t>Uncertainty</w:t>
            </w:r>
          </w:p>
          <w:p w14:paraId="375F061A" w14:textId="77777777" w:rsidR="00FB595F" w:rsidRPr="00125F66" w:rsidRDefault="00FB595F" w:rsidP="00110B10">
            <w:pPr>
              <w:jc w:val="center"/>
              <w:rPr>
                <w:rFonts w:ascii="Arial" w:hAnsi="Arial"/>
                <w:b/>
                <w:sz w:val="20"/>
              </w:rPr>
            </w:pPr>
            <w:r w:rsidRPr="00125F66">
              <w:rPr>
                <w:rFonts w:ascii="Arial" w:hAnsi="Arial"/>
                <w:b/>
                <w:sz w:val="20"/>
                <w:vertAlign w:val="superscript"/>
              </w:rPr>
              <w:t>[4]</w:t>
            </w:r>
          </w:p>
        </w:tc>
      </w:tr>
      <w:tr w:rsidR="00FB595F" w:rsidRPr="00125F66" w14:paraId="4E468545" w14:textId="77777777" w:rsidTr="00AF2E7A">
        <w:trPr>
          <w:cantSplit/>
          <w:trHeight w:val="459"/>
          <w:jc w:val="center"/>
        </w:trPr>
        <w:tc>
          <w:tcPr>
            <w:tcW w:w="1242" w:type="dxa"/>
            <w:vAlign w:val="center"/>
          </w:tcPr>
          <w:p w14:paraId="0429E262" w14:textId="77777777" w:rsidR="00FB595F" w:rsidRPr="00AD151F" w:rsidRDefault="00FB595F" w:rsidP="00110B10">
            <w:pPr>
              <w:pStyle w:val="Filename"/>
              <w:jc w:val="center"/>
              <w:rPr>
                <w:rFonts w:ascii="Arial" w:hAnsi="Arial" w:cs="Arial"/>
              </w:rPr>
            </w:pPr>
            <w:r w:rsidRPr="00AD151F">
              <w:rPr>
                <w:rFonts w:ascii="Arial" w:hAnsi="Arial" w:cs="Arial"/>
              </w:rPr>
              <w:t>A1</w:t>
            </w:r>
          </w:p>
        </w:tc>
        <w:tc>
          <w:tcPr>
            <w:tcW w:w="1826" w:type="dxa"/>
            <w:vAlign w:val="center"/>
          </w:tcPr>
          <w:p w14:paraId="55DE6B51" w14:textId="77777777" w:rsidR="00FB595F" w:rsidRPr="00AD151F" w:rsidRDefault="00FB595F" w:rsidP="00110B10">
            <w:pPr>
              <w:pStyle w:val="Tableexamples"/>
              <w:rPr>
                <w:rFonts w:cs="Arial"/>
                <w:i w:val="0"/>
                <w:color w:val="auto"/>
                <w:sz w:val="20"/>
                <w:vertAlign w:val="superscript"/>
              </w:rPr>
            </w:pPr>
            <w:r w:rsidRPr="00AD151F">
              <w:rPr>
                <w:rFonts w:cs="Arial"/>
                <w:i w:val="0"/>
                <w:color w:val="auto"/>
                <w:sz w:val="20"/>
              </w:rPr>
              <w:t>Hydrogen Sulphide</w:t>
            </w:r>
          </w:p>
        </w:tc>
        <w:tc>
          <w:tcPr>
            <w:tcW w:w="1889" w:type="dxa"/>
            <w:vAlign w:val="center"/>
          </w:tcPr>
          <w:p w14:paraId="50C7F896" w14:textId="77777777" w:rsidR="00FB595F" w:rsidRPr="00AD151F" w:rsidRDefault="00FB595F" w:rsidP="00110B10">
            <w:pPr>
              <w:jc w:val="center"/>
              <w:rPr>
                <w:rFonts w:ascii="Arial" w:hAnsi="Arial" w:cs="Arial"/>
                <w:sz w:val="20"/>
              </w:rPr>
            </w:pPr>
            <w:r w:rsidRPr="00AD151F">
              <w:rPr>
                <w:rFonts w:ascii="Arial" w:hAnsi="Arial" w:cs="Arial"/>
                <w:sz w:val="20"/>
              </w:rPr>
              <w:t>-</w:t>
            </w:r>
          </w:p>
        </w:tc>
        <w:tc>
          <w:tcPr>
            <w:tcW w:w="2222" w:type="dxa"/>
            <w:vAlign w:val="center"/>
          </w:tcPr>
          <w:p w14:paraId="22987D7E" w14:textId="77777777" w:rsidR="00FB595F" w:rsidRPr="00AD151F" w:rsidRDefault="00FB595F" w:rsidP="00110B10">
            <w:pPr>
              <w:rPr>
                <w:rFonts w:ascii="Arial" w:hAnsi="Arial" w:cs="Arial"/>
                <w:sz w:val="20"/>
              </w:rPr>
            </w:pPr>
            <w:r w:rsidRPr="00AD151F">
              <w:rPr>
                <w:rFonts w:ascii="Arial" w:hAnsi="Arial" w:cs="Arial"/>
                <w:sz w:val="20"/>
              </w:rPr>
              <w:t>-</w:t>
            </w:r>
          </w:p>
        </w:tc>
        <w:tc>
          <w:tcPr>
            <w:tcW w:w="1984" w:type="dxa"/>
            <w:vAlign w:val="center"/>
          </w:tcPr>
          <w:p w14:paraId="4F130CEF" w14:textId="77777777" w:rsidR="00FB595F" w:rsidRPr="00AD151F" w:rsidRDefault="00FB595F" w:rsidP="00110B10">
            <w:pPr>
              <w:jc w:val="center"/>
              <w:rPr>
                <w:rFonts w:ascii="Arial" w:hAnsi="Arial" w:cs="Arial"/>
                <w:sz w:val="20"/>
              </w:rPr>
            </w:pPr>
          </w:p>
        </w:tc>
        <w:tc>
          <w:tcPr>
            <w:tcW w:w="1560" w:type="dxa"/>
            <w:vAlign w:val="center"/>
          </w:tcPr>
          <w:p w14:paraId="28E41593" w14:textId="77777777" w:rsidR="00FB595F" w:rsidRPr="00AD151F" w:rsidRDefault="00FB595F" w:rsidP="00110B10">
            <w:pPr>
              <w:jc w:val="center"/>
              <w:rPr>
                <w:rFonts w:ascii="Arial" w:hAnsi="Arial" w:cs="Arial"/>
                <w:sz w:val="20"/>
              </w:rPr>
            </w:pPr>
            <w:r w:rsidRPr="00AD151F">
              <w:rPr>
                <w:rFonts w:ascii="Arial" w:hAnsi="Arial" w:cs="Arial"/>
                <w:sz w:val="20"/>
              </w:rPr>
              <w:t>No Standard</w:t>
            </w:r>
          </w:p>
        </w:tc>
        <w:tc>
          <w:tcPr>
            <w:tcW w:w="1984" w:type="dxa"/>
            <w:vAlign w:val="center"/>
          </w:tcPr>
          <w:p w14:paraId="511C7FB1" w14:textId="77777777" w:rsidR="00FB595F" w:rsidRPr="00125F66" w:rsidRDefault="00FB595F" w:rsidP="00110B10">
            <w:pPr>
              <w:jc w:val="center"/>
              <w:rPr>
                <w:rFonts w:ascii="Arial Narrow" w:hAnsi="Arial Narrow"/>
                <w:sz w:val="18"/>
              </w:rPr>
            </w:pPr>
          </w:p>
        </w:tc>
        <w:tc>
          <w:tcPr>
            <w:tcW w:w="1435" w:type="dxa"/>
            <w:vAlign w:val="center"/>
          </w:tcPr>
          <w:p w14:paraId="4D5B9A98" w14:textId="77777777" w:rsidR="00FB595F" w:rsidRPr="00125F66" w:rsidRDefault="00FB595F" w:rsidP="00110B10">
            <w:pPr>
              <w:jc w:val="center"/>
              <w:rPr>
                <w:rFonts w:ascii="Arial Narrow" w:hAnsi="Arial Narrow"/>
                <w:sz w:val="18"/>
              </w:rPr>
            </w:pPr>
          </w:p>
        </w:tc>
      </w:tr>
      <w:tr w:rsidR="00FB595F" w:rsidRPr="00125F66" w14:paraId="51BDA014" w14:textId="77777777" w:rsidTr="00AF2E7A">
        <w:trPr>
          <w:cantSplit/>
          <w:jc w:val="center"/>
        </w:trPr>
        <w:tc>
          <w:tcPr>
            <w:tcW w:w="1242" w:type="dxa"/>
            <w:vAlign w:val="center"/>
          </w:tcPr>
          <w:p w14:paraId="02738FEC" w14:textId="77777777" w:rsidR="00FB595F" w:rsidRPr="00AD151F" w:rsidRDefault="00FB595F" w:rsidP="00110B10">
            <w:pPr>
              <w:pStyle w:val="Filename"/>
              <w:jc w:val="center"/>
              <w:rPr>
                <w:rFonts w:ascii="Arial" w:hAnsi="Arial" w:cs="Arial"/>
              </w:rPr>
            </w:pPr>
            <w:r w:rsidRPr="00AD151F">
              <w:rPr>
                <w:rFonts w:ascii="Arial" w:hAnsi="Arial" w:cs="Arial"/>
              </w:rPr>
              <w:t>A1</w:t>
            </w:r>
          </w:p>
        </w:tc>
        <w:tc>
          <w:tcPr>
            <w:tcW w:w="1826" w:type="dxa"/>
            <w:vAlign w:val="center"/>
          </w:tcPr>
          <w:p w14:paraId="2664FAC5" w14:textId="77777777" w:rsidR="00FB595F" w:rsidRPr="00AD151F" w:rsidRDefault="00FB595F" w:rsidP="00110B10">
            <w:pPr>
              <w:pStyle w:val="Tableexamples"/>
              <w:rPr>
                <w:rFonts w:cs="Arial"/>
                <w:i w:val="0"/>
                <w:color w:val="auto"/>
                <w:sz w:val="20"/>
                <w:vertAlign w:val="superscript"/>
              </w:rPr>
            </w:pPr>
            <w:r w:rsidRPr="00AD151F">
              <w:rPr>
                <w:rFonts w:cs="Arial"/>
                <w:i w:val="0"/>
                <w:color w:val="auto"/>
                <w:sz w:val="20"/>
              </w:rPr>
              <w:t>Ammonia</w:t>
            </w:r>
          </w:p>
        </w:tc>
        <w:tc>
          <w:tcPr>
            <w:tcW w:w="1889" w:type="dxa"/>
            <w:vAlign w:val="center"/>
          </w:tcPr>
          <w:p w14:paraId="0AF52D97" w14:textId="02D88728" w:rsidR="00FB595F" w:rsidRPr="00AD151F" w:rsidRDefault="00FB595F" w:rsidP="00110B10">
            <w:pPr>
              <w:jc w:val="center"/>
              <w:rPr>
                <w:rFonts w:ascii="Arial" w:hAnsi="Arial" w:cs="Arial"/>
                <w:sz w:val="20"/>
              </w:rPr>
            </w:pPr>
            <w:r w:rsidRPr="00AD151F">
              <w:rPr>
                <w:rFonts w:ascii="Arial" w:hAnsi="Arial" w:cs="Arial"/>
                <w:sz w:val="20"/>
              </w:rPr>
              <w:t>2.0 mg/Nm</w:t>
            </w:r>
            <w:r w:rsidRPr="00AD151F">
              <w:rPr>
                <w:rFonts w:ascii="Arial" w:hAnsi="Arial" w:cs="Arial"/>
                <w:sz w:val="20"/>
                <w:vertAlign w:val="superscript"/>
              </w:rPr>
              <w:t>3</w:t>
            </w:r>
          </w:p>
        </w:tc>
        <w:tc>
          <w:tcPr>
            <w:tcW w:w="2222" w:type="dxa"/>
            <w:vAlign w:val="center"/>
          </w:tcPr>
          <w:p w14:paraId="7AE2B20C" w14:textId="77777777" w:rsidR="00FB595F" w:rsidRPr="00AD151F" w:rsidRDefault="00FB595F" w:rsidP="00110B10">
            <w:pPr>
              <w:rPr>
                <w:rFonts w:ascii="Arial" w:hAnsi="Arial" w:cs="Arial"/>
                <w:sz w:val="20"/>
              </w:rPr>
            </w:pPr>
            <w:r w:rsidRPr="00AD151F">
              <w:rPr>
                <w:rFonts w:ascii="Arial" w:hAnsi="Arial" w:cs="Arial"/>
                <w:sz w:val="20"/>
              </w:rPr>
              <w:t>-</w:t>
            </w:r>
          </w:p>
        </w:tc>
        <w:tc>
          <w:tcPr>
            <w:tcW w:w="1984" w:type="dxa"/>
            <w:vAlign w:val="center"/>
          </w:tcPr>
          <w:p w14:paraId="65D57F67" w14:textId="77777777" w:rsidR="00FB595F" w:rsidRPr="00AD151F" w:rsidRDefault="00FB595F" w:rsidP="00110B10">
            <w:pPr>
              <w:jc w:val="center"/>
              <w:rPr>
                <w:rFonts w:ascii="Arial" w:hAnsi="Arial" w:cs="Arial"/>
                <w:sz w:val="20"/>
              </w:rPr>
            </w:pPr>
          </w:p>
        </w:tc>
        <w:tc>
          <w:tcPr>
            <w:tcW w:w="1560" w:type="dxa"/>
            <w:vAlign w:val="center"/>
          </w:tcPr>
          <w:p w14:paraId="4A8574CC" w14:textId="77777777" w:rsidR="00FB595F" w:rsidRPr="00AD151F" w:rsidRDefault="00FB595F" w:rsidP="00110B10">
            <w:pPr>
              <w:jc w:val="center"/>
              <w:rPr>
                <w:rFonts w:ascii="Arial" w:hAnsi="Arial" w:cs="Arial"/>
                <w:sz w:val="20"/>
              </w:rPr>
            </w:pPr>
            <w:r w:rsidRPr="00AD151F">
              <w:rPr>
                <w:rFonts w:ascii="Arial" w:hAnsi="Arial" w:cs="Arial"/>
                <w:sz w:val="20"/>
              </w:rPr>
              <w:t>No Standard</w:t>
            </w:r>
          </w:p>
        </w:tc>
        <w:tc>
          <w:tcPr>
            <w:tcW w:w="1984" w:type="dxa"/>
            <w:vAlign w:val="center"/>
          </w:tcPr>
          <w:p w14:paraId="7CDEA2E7" w14:textId="77777777" w:rsidR="00FB595F" w:rsidRPr="00125F66" w:rsidRDefault="00FB595F" w:rsidP="00110B10">
            <w:pPr>
              <w:jc w:val="center"/>
              <w:rPr>
                <w:rFonts w:ascii="Arial Narrow" w:hAnsi="Arial Narrow"/>
                <w:sz w:val="18"/>
              </w:rPr>
            </w:pPr>
          </w:p>
        </w:tc>
        <w:tc>
          <w:tcPr>
            <w:tcW w:w="1435" w:type="dxa"/>
            <w:vAlign w:val="center"/>
          </w:tcPr>
          <w:p w14:paraId="041C6E3C" w14:textId="77777777" w:rsidR="00FB595F" w:rsidRPr="00125F66" w:rsidRDefault="00FB595F" w:rsidP="00110B10">
            <w:pPr>
              <w:jc w:val="center"/>
              <w:rPr>
                <w:rFonts w:ascii="Arial Narrow" w:hAnsi="Arial Narrow"/>
                <w:sz w:val="18"/>
              </w:rPr>
            </w:pPr>
          </w:p>
        </w:tc>
      </w:tr>
      <w:tr w:rsidR="00FB595F" w:rsidRPr="00125F66" w14:paraId="5C92A4E1" w14:textId="77777777" w:rsidTr="00AF2E7A">
        <w:trPr>
          <w:cantSplit/>
          <w:jc w:val="center"/>
        </w:trPr>
        <w:tc>
          <w:tcPr>
            <w:tcW w:w="1242" w:type="dxa"/>
            <w:vAlign w:val="center"/>
          </w:tcPr>
          <w:p w14:paraId="72B30684" w14:textId="77777777" w:rsidR="00FB595F" w:rsidRPr="00AD151F" w:rsidRDefault="00FB595F" w:rsidP="00110B10">
            <w:pPr>
              <w:jc w:val="center"/>
              <w:rPr>
                <w:rFonts w:ascii="Arial" w:hAnsi="Arial" w:cs="Arial"/>
                <w:sz w:val="20"/>
              </w:rPr>
            </w:pPr>
            <w:r w:rsidRPr="00AD151F">
              <w:rPr>
                <w:rFonts w:ascii="Arial" w:hAnsi="Arial" w:cs="Arial"/>
                <w:sz w:val="20"/>
              </w:rPr>
              <w:t>A1</w:t>
            </w:r>
          </w:p>
        </w:tc>
        <w:tc>
          <w:tcPr>
            <w:tcW w:w="1826" w:type="dxa"/>
            <w:vAlign w:val="center"/>
          </w:tcPr>
          <w:p w14:paraId="590DDB54" w14:textId="77777777" w:rsidR="00FB595F" w:rsidRPr="00AD151F" w:rsidRDefault="00FB595F" w:rsidP="00110B10">
            <w:pPr>
              <w:pStyle w:val="Tableexamples"/>
              <w:rPr>
                <w:rFonts w:cs="Arial"/>
                <w:i w:val="0"/>
                <w:color w:val="auto"/>
                <w:sz w:val="20"/>
                <w:vertAlign w:val="superscript"/>
              </w:rPr>
            </w:pPr>
            <w:r w:rsidRPr="00AD151F">
              <w:rPr>
                <w:rFonts w:cs="Arial"/>
                <w:i w:val="0"/>
                <w:color w:val="auto"/>
                <w:sz w:val="20"/>
              </w:rPr>
              <w:t>Odour</w:t>
            </w:r>
          </w:p>
        </w:tc>
        <w:tc>
          <w:tcPr>
            <w:tcW w:w="1889" w:type="dxa"/>
            <w:vAlign w:val="center"/>
          </w:tcPr>
          <w:p w14:paraId="03A41C95" w14:textId="47C5B31E" w:rsidR="00FB595F" w:rsidRPr="00AD151F" w:rsidRDefault="00FB595F" w:rsidP="00110B10">
            <w:pPr>
              <w:jc w:val="center"/>
              <w:rPr>
                <w:rFonts w:ascii="Arial" w:hAnsi="Arial" w:cs="Arial"/>
                <w:sz w:val="20"/>
              </w:rPr>
            </w:pPr>
            <w:r w:rsidRPr="00AD151F">
              <w:rPr>
                <w:rFonts w:ascii="Arial" w:hAnsi="Arial" w:cs="Arial"/>
                <w:sz w:val="20"/>
              </w:rPr>
              <w:t>1000 OUE/Nm3</w:t>
            </w:r>
          </w:p>
        </w:tc>
        <w:tc>
          <w:tcPr>
            <w:tcW w:w="2222" w:type="dxa"/>
            <w:vAlign w:val="center"/>
          </w:tcPr>
          <w:p w14:paraId="49E9254B" w14:textId="77777777" w:rsidR="00FB595F" w:rsidRPr="00AD151F" w:rsidRDefault="00FB595F" w:rsidP="00110B10">
            <w:pPr>
              <w:rPr>
                <w:rFonts w:ascii="Arial" w:hAnsi="Arial" w:cs="Arial"/>
                <w:sz w:val="20"/>
              </w:rPr>
            </w:pPr>
            <w:r w:rsidRPr="00AD151F">
              <w:rPr>
                <w:rFonts w:ascii="Arial" w:hAnsi="Arial" w:cs="Arial"/>
                <w:sz w:val="20"/>
              </w:rPr>
              <w:t>-</w:t>
            </w:r>
          </w:p>
        </w:tc>
        <w:tc>
          <w:tcPr>
            <w:tcW w:w="1984" w:type="dxa"/>
            <w:vAlign w:val="center"/>
          </w:tcPr>
          <w:p w14:paraId="10488BAF" w14:textId="77777777" w:rsidR="00FB595F" w:rsidRPr="00AD151F" w:rsidRDefault="00FB595F" w:rsidP="00110B10">
            <w:pPr>
              <w:jc w:val="center"/>
              <w:rPr>
                <w:rFonts w:ascii="Arial" w:hAnsi="Arial" w:cs="Arial"/>
                <w:sz w:val="20"/>
              </w:rPr>
            </w:pPr>
          </w:p>
        </w:tc>
        <w:tc>
          <w:tcPr>
            <w:tcW w:w="1560" w:type="dxa"/>
            <w:vAlign w:val="center"/>
          </w:tcPr>
          <w:p w14:paraId="4A237F75" w14:textId="77777777" w:rsidR="00FB595F" w:rsidRPr="00AD151F" w:rsidRDefault="00FB595F" w:rsidP="00110B10">
            <w:pPr>
              <w:pStyle w:val="Tablebody"/>
              <w:rPr>
                <w:rFonts w:cs="Arial"/>
                <w:color w:val="auto"/>
                <w:sz w:val="20"/>
                <w:lang w:eastAsia="en-GB"/>
              </w:rPr>
            </w:pPr>
            <w:r w:rsidRPr="00AD151F">
              <w:rPr>
                <w:rFonts w:cs="Arial"/>
                <w:color w:val="auto"/>
                <w:sz w:val="20"/>
                <w:lang w:eastAsia="en-GB"/>
              </w:rPr>
              <w:t>BS EN 13725</w:t>
            </w:r>
          </w:p>
          <w:p w14:paraId="4EDD7EE6" w14:textId="77777777" w:rsidR="00FB595F" w:rsidRPr="00AD151F" w:rsidRDefault="00FB595F" w:rsidP="00110B10">
            <w:pPr>
              <w:jc w:val="center"/>
              <w:rPr>
                <w:rFonts w:ascii="Arial" w:hAnsi="Arial" w:cs="Arial"/>
                <w:sz w:val="20"/>
              </w:rPr>
            </w:pPr>
          </w:p>
        </w:tc>
        <w:tc>
          <w:tcPr>
            <w:tcW w:w="1984" w:type="dxa"/>
            <w:vAlign w:val="center"/>
          </w:tcPr>
          <w:p w14:paraId="225A1DC4" w14:textId="77777777" w:rsidR="00FB595F" w:rsidRPr="00125F66" w:rsidRDefault="00FB595F" w:rsidP="00110B10">
            <w:pPr>
              <w:jc w:val="center"/>
              <w:rPr>
                <w:rFonts w:ascii="Arial Narrow" w:hAnsi="Arial Narrow"/>
                <w:sz w:val="18"/>
              </w:rPr>
            </w:pPr>
          </w:p>
        </w:tc>
        <w:tc>
          <w:tcPr>
            <w:tcW w:w="1435" w:type="dxa"/>
            <w:vAlign w:val="center"/>
          </w:tcPr>
          <w:p w14:paraId="7634A45E" w14:textId="77777777" w:rsidR="00FB595F" w:rsidRPr="00125F66" w:rsidRDefault="00FB595F" w:rsidP="00110B10">
            <w:pPr>
              <w:jc w:val="center"/>
              <w:rPr>
                <w:rFonts w:ascii="Arial Narrow" w:hAnsi="Arial Narrow"/>
                <w:sz w:val="18"/>
              </w:rPr>
            </w:pPr>
          </w:p>
        </w:tc>
      </w:tr>
    </w:tbl>
    <w:p w14:paraId="00CC39F6" w14:textId="77777777" w:rsidR="00FB595F" w:rsidRPr="00125F66" w:rsidRDefault="00FB595F" w:rsidP="00FB595F">
      <w:pPr>
        <w:pStyle w:val="AgencyStdParagraph"/>
      </w:pPr>
    </w:p>
    <w:p w14:paraId="35D84D43" w14:textId="77777777" w:rsidR="00FB595F" w:rsidRPr="00125F66" w:rsidRDefault="00FB595F" w:rsidP="00FB595F">
      <w:pPr>
        <w:pStyle w:val="AgencyStdParagraph"/>
      </w:pPr>
    </w:p>
    <w:p w14:paraId="4618D457" w14:textId="77777777" w:rsidR="00FB595F" w:rsidRPr="00125F66" w:rsidRDefault="00FB595F" w:rsidP="00FB595F">
      <w:pPr>
        <w:pStyle w:val="AgencyStdParagraph"/>
      </w:pPr>
    </w:p>
    <w:p w14:paraId="4196DA1C" w14:textId="77777777" w:rsidR="00FB595F" w:rsidRPr="00125F66" w:rsidRDefault="00FB595F" w:rsidP="00FB595F">
      <w:pPr>
        <w:pStyle w:val="AgencyStdParagraph"/>
      </w:pPr>
    </w:p>
    <w:p w14:paraId="533A291B" w14:textId="77777777" w:rsidR="00FB595F" w:rsidRPr="00125F66" w:rsidRDefault="00FB595F" w:rsidP="00FB595F">
      <w:pPr>
        <w:pStyle w:val="AgencyStdParagraph"/>
        <w:numPr>
          <w:ilvl w:val="0"/>
          <w:numId w:val="1"/>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947CED7" w14:textId="77777777" w:rsidR="00FB595F" w:rsidRPr="00125F66" w:rsidRDefault="00FB595F" w:rsidP="00FB595F">
      <w:pPr>
        <w:pStyle w:val="AgencyStdParagraph"/>
        <w:numPr>
          <w:ilvl w:val="0"/>
          <w:numId w:val="1"/>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52D70CBC" w14:textId="77777777" w:rsidR="00FB595F" w:rsidRPr="00125F66" w:rsidRDefault="00FB595F" w:rsidP="00FB595F">
      <w:pPr>
        <w:pStyle w:val="AgencyStdParagraph"/>
        <w:numPr>
          <w:ilvl w:val="0"/>
          <w:numId w:val="1"/>
        </w:numPr>
      </w:pPr>
      <w:r w:rsidRPr="00125F66">
        <w:t xml:space="preserve">For non-continuous measurements the date and time of the sample that produced the result is given. For continuous measurements the percentage of the process operating time covered by the result is given.   </w:t>
      </w:r>
    </w:p>
    <w:p w14:paraId="1F10613D" w14:textId="77777777" w:rsidR="00FB595F" w:rsidRPr="008E1B65" w:rsidRDefault="00FB595F" w:rsidP="00FB595F">
      <w:pPr>
        <w:pStyle w:val="AgencyStdParagraph"/>
        <w:numPr>
          <w:ilvl w:val="0"/>
          <w:numId w:val="1"/>
        </w:numPr>
      </w:pPr>
      <w:r w:rsidRPr="008E1B65">
        <w:t>The uncertainty associated with the quoted result at the 95% confidence interval, unless otherwise stated.</w:t>
      </w:r>
    </w:p>
    <w:p w14:paraId="526F2BF0" w14:textId="77777777" w:rsidR="00FB595F" w:rsidRPr="008E1B65" w:rsidRDefault="00FB595F" w:rsidP="00FB595F">
      <w:pPr>
        <w:pStyle w:val="AgencyStdParagraph"/>
      </w:pPr>
    </w:p>
    <w:p w14:paraId="0DF57AAB" w14:textId="77777777" w:rsidR="00FB595F" w:rsidRPr="008E1B65" w:rsidRDefault="00FB595F" w:rsidP="00FB595F">
      <w:pPr>
        <w:pStyle w:val="AgencyStdParagraph"/>
      </w:pPr>
    </w:p>
    <w:p w14:paraId="1D6FBBDA" w14:textId="77777777" w:rsidR="00FB595F" w:rsidRPr="008E1B65" w:rsidRDefault="00FB595F" w:rsidP="00FB595F">
      <w:pPr>
        <w:pStyle w:val="AgencyStdParagraph"/>
      </w:pPr>
    </w:p>
    <w:p w14:paraId="628669D8" w14:textId="77777777" w:rsidR="00FB595F" w:rsidRPr="008E1B65" w:rsidRDefault="00FB595F" w:rsidP="00FB595F">
      <w:pPr>
        <w:pStyle w:val="AgencyStdParagraph"/>
      </w:pPr>
      <w:r w:rsidRPr="008E1B65">
        <w:t xml:space="preserve">Signed …………………………………………………………….  </w:t>
      </w:r>
      <w:r w:rsidRPr="008E1B65">
        <w:tab/>
      </w:r>
      <w:r w:rsidRPr="008E1B65">
        <w:tab/>
        <w:t xml:space="preserve">Date………………………..   </w:t>
      </w:r>
      <w:r w:rsidRPr="008E1B65">
        <w:tab/>
      </w:r>
    </w:p>
    <w:p w14:paraId="59976087" w14:textId="77777777" w:rsidR="00FB595F" w:rsidRPr="008E1B65" w:rsidRDefault="00FB595F" w:rsidP="00FB595F">
      <w:pPr>
        <w:pStyle w:val="AgencyStdParagraph"/>
      </w:pPr>
      <w:r w:rsidRPr="008E1B65">
        <w:tab/>
        <w:t>(Authorised to sign as representative of Operator)</w:t>
      </w:r>
    </w:p>
    <w:p w14:paraId="1F5F0BD0" w14:textId="77777777" w:rsidR="00FB595F" w:rsidRPr="00610894" w:rsidRDefault="00FB595F" w:rsidP="00FB595F">
      <w:pPr>
        <w:pStyle w:val="AgencyStdParagraph"/>
      </w:pPr>
      <w:r w:rsidRPr="00125F66">
        <w:rPr>
          <w:lang w:eastAsia="en-US"/>
        </w:rPr>
        <w:br w:type="page"/>
      </w:r>
      <w:r w:rsidRPr="00125F66">
        <w:lastRenderedPageBreak/>
        <w:t xml:space="preserve">Permit Number: </w:t>
      </w:r>
      <w:r w:rsidRPr="00125F66">
        <w:tab/>
      </w:r>
      <w:r w:rsidRPr="00610894">
        <w:t>EP3698FL</w:t>
      </w:r>
      <w:r w:rsidRPr="00610894">
        <w:tab/>
      </w:r>
      <w:r w:rsidRPr="00610894">
        <w:tab/>
      </w:r>
      <w:r w:rsidRPr="00610894">
        <w:tab/>
      </w:r>
      <w:r w:rsidRPr="00610894">
        <w:tab/>
      </w:r>
      <w:r w:rsidRPr="00610894">
        <w:tab/>
      </w:r>
      <w:r w:rsidRPr="00610894">
        <w:tab/>
      </w:r>
      <w:r w:rsidRPr="00610894">
        <w:tab/>
      </w:r>
      <w:r w:rsidRPr="00610894">
        <w:tab/>
        <w:t xml:space="preserve">Operator: </w:t>
      </w:r>
      <w:r w:rsidRPr="00610894">
        <w:tab/>
      </w:r>
      <w:r w:rsidRPr="00610894">
        <w:tab/>
        <w:t>CWM Environmental Limited</w:t>
      </w:r>
    </w:p>
    <w:p w14:paraId="1C54EC34" w14:textId="77777777" w:rsidR="00FB595F" w:rsidRPr="00610894" w:rsidRDefault="00FB595F" w:rsidP="00FB595F">
      <w:pPr>
        <w:pStyle w:val="Header"/>
        <w:tabs>
          <w:tab w:val="clear" w:pos="4153"/>
          <w:tab w:val="clear" w:pos="8306"/>
        </w:tabs>
        <w:rPr>
          <w:rFonts w:ascii="Arial" w:hAnsi="Arial"/>
        </w:rPr>
      </w:pPr>
    </w:p>
    <w:p w14:paraId="00F63EDE" w14:textId="64E6E446" w:rsidR="00FB595F" w:rsidRPr="00610894" w:rsidRDefault="00FB595F" w:rsidP="00FB595F">
      <w:pPr>
        <w:pStyle w:val="AgencyStdParagraph"/>
        <w:rPr>
          <w:i/>
        </w:rPr>
      </w:pPr>
      <w:r w:rsidRPr="00610894">
        <w:t>Facility:</w:t>
      </w:r>
      <w:r w:rsidRPr="00610894">
        <w:tab/>
      </w:r>
      <w:r w:rsidRPr="00610894">
        <w:tab/>
        <w:t>Nantycaws HCI Waste Transfer &amp; Treatment Facility</w:t>
      </w:r>
      <w:r w:rsidRPr="00610894">
        <w:tab/>
      </w:r>
      <w:r w:rsidRPr="00125F66">
        <w:rPr>
          <w:color w:val="0000FF"/>
        </w:rPr>
        <w:tab/>
      </w:r>
      <w:r w:rsidRPr="00610894">
        <w:t xml:space="preserve">Form Number: </w:t>
      </w:r>
      <w:r w:rsidRPr="00610894">
        <w:tab/>
        <w:t xml:space="preserve">Water1 / </w:t>
      </w:r>
      <w:r w:rsidR="00A20A73">
        <w:t>08</w:t>
      </w:r>
      <w:r w:rsidRPr="00610894">
        <w:t>/</w:t>
      </w:r>
      <w:r w:rsidR="00A20A73">
        <w:t>07</w:t>
      </w:r>
      <w:r w:rsidRPr="00610894">
        <w:t>/</w:t>
      </w:r>
      <w:r w:rsidR="00A20A73">
        <w:t>21</w:t>
      </w:r>
    </w:p>
    <w:p w14:paraId="01D67211" w14:textId="77777777" w:rsidR="00FB595F" w:rsidRPr="00125F66" w:rsidRDefault="00FB595F" w:rsidP="00FB595F">
      <w:pPr>
        <w:pStyle w:val="Heading1"/>
        <w:jc w:val="both"/>
        <w:rPr>
          <w:b w:val="0"/>
          <w:color w:val="FF0000"/>
          <w:sz w:val="24"/>
          <w:szCs w:val="24"/>
        </w:rPr>
      </w:pPr>
      <w:r w:rsidRPr="00125F66">
        <w:rPr>
          <w:sz w:val="24"/>
          <w:szCs w:val="24"/>
        </w:rPr>
        <w:t xml:space="preserve">Reporting of emissions to water (other than to sewer) and land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209"/>
        <w:gridCol w:w="1559"/>
        <w:gridCol w:w="2552"/>
        <w:gridCol w:w="1984"/>
        <w:gridCol w:w="1560"/>
        <w:gridCol w:w="1984"/>
        <w:gridCol w:w="1435"/>
      </w:tblGrid>
      <w:tr w:rsidR="00FB595F" w:rsidRPr="00125F66" w14:paraId="7DA8630B" w14:textId="77777777" w:rsidTr="00110B10">
        <w:trPr>
          <w:tblHeader/>
          <w:jc w:val="center"/>
        </w:trPr>
        <w:tc>
          <w:tcPr>
            <w:tcW w:w="1980" w:type="dxa"/>
            <w:shd w:val="solid" w:color="auto" w:fill="auto"/>
            <w:vAlign w:val="center"/>
          </w:tcPr>
          <w:p w14:paraId="1AE2981F" w14:textId="77777777" w:rsidR="00FB595F" w:rsidRPr="00125F66" w:rsidRDefault="00FB595F" w:rsidP="00110B10">
            <w:pPr>
              <w:jc w:val="center"/>
              <w:rPr>
                <w:rFonts w:ascii="Arial" w:hAnsi="Arial"/>
                <w:b/>
                <w:sz w:val="20"/>
              </w:rPr>
            </w:pPr>
            <w:r w:rsidRPr="00125F66">
              <w:rPr>
                <w:rFonts w:ascii="Arial" w:hAnsi="Arial"/>
                <w:b/>
                <w:sz w:val="20"/>
              </w:rPr>
              <w:t>Emission</w:t>
            </w:r>
          </w:p>
          <w:p w14:paraId="01F2A71B" w14:textId="77777777" w:rsidR="00FB595F" w:rsidRPr="00125F66" w:rsidRDefault="00FB595F" w:rsidP="00110B10">
            <w:pPr>
              <w:jc w:val="center"/>
              <w:rPr>
                <w:rFonts w:ascii="Arial" w:hAnsi="Arial"/>
                <w:b/>
                <w:sz w:val="20"/>
              </w:rPr>
            </w:pPr>
            <w:r w:rsidRPr="00125F66">
              <w:rPr>
                <w:rFonts w:ascii="Arial" w:hAnsi="Arial"/>
                <w:b/>
                <w:sz w:val="20"/>
              </w:rPr>
              <w:t>Point</w:t>
            </w:r>
          </w:p>
        </w:tc>
        <w:tc>
          <w:tcPr>
            <w:tcW w:w="1209" w:type="dxa"/>
            <w:shd w:val="solid" w:color="auto" w:fill="auto"/>
            <w:vAlign w:val="center"/>
          </w:tcPr>
          <w:p w14:paraId="550166B9" w14:textId="77777777" w:rsidR="00FB595F" w:rsidRPr="00125F66" w:rsidRDefault="00FB595F" w:rsidP="00110B10">
            <w:pPr>
              <w:jc w:val="center"/>
              <w:rPr>
                <w:rFonts w:ascii="Arial" w:hAnsi="Arial"/>
                <w:b/>
                <w:sz w:val="20"/>
              </w:rPr>
            </w:pPr>
            <w:r w:rsidRPr="00125F66">
              <w:rPr>
                <w:rFonts w:ascii="Arial" w:hAnsi="Arial"/>
                <w:b/>
                <w:sz w:val="20"/>
              </w:rPr>
              <w:t>Substance /</w:t>
            </w:r>
          </w:p>
          <w:p w14:paraId="31CEBA56" w14:textId="77777777" w:rsidR="00FB595F" w:rsidRPr="00125F66" w:rsidRDefault="00FB595F" w:rsidP="00110B10">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62CF5659" w14:textId="77777777" w:rsidR="00FB595F" w:rsidRPr="00125F66" w:rsidRDefault="00FB595F" w:rsidP="00110B10">
            <w:pPr>
              <w:jc w:val="center"/>
              <w:rPr>
                <w:rFonts w:ascii="Arial" w:hAnsi="Arial"/>
                <w:b/>
                <w:sz w:val="20"/>
              </w:rPr>
            </w:pPr>
            <w:r w:rsidRPr="00125F66">
              <w:rPr>
                <w:rFonts w:ascii="Arial" w:hAnsi="Arial"/>
                <w:b/>
                <w:sz w:val="20"/>
              </w:rPr>
              <w:t>Emission</w:t>
            </w:r>
          </w:p>
          <w:p w14:paraId="47307DC2" w14:textId="77777777" w:rsidR="00FB595F" w:rsidRPr="00125F66" w:rsidRDefault="00FB595F" w:rsidP="00110B10">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A5544C2" w14:textId="77777777" w:rsidR="00FB595F" w:rsidRPr="00125F66" w:rsidRDefault="00FB595F" w:rsidP="00110B10">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43B92AE" w14:textId="77777777" w:rsidR="00FB595F" w:rsidRPr="00125F66" w:rsidRDefault="00FB595F" w:rsidP="00110B10">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1C76ECA3" w14:textId="77777777" w:rsidR="00FB595F" w:rsidRPr="00125F66" w:rsidRDefault="00FB595F" w:rsidP="00110B10">
            <w:pPr>
              <w:jc w:val="center"/>
              <w:rPr>
                <w:rFonts w:ascii="Arial" w:hAnsi="Arial"/>
                <w:b/>
                <w:sz w:val="20"/>
              </w:rPr>
            </w:pPr>
            <w:r w:rsidRPr="00125F66">
              <w:rPr>
                <w:rFonts w:ascii="Arial" w:hAnsi="Arial"/>
                <w:b/>
                <w:sz w:val="20"/>
              </w:rPr>
              <w:t>Test</w:t>
            </w:r>
          </w:p>
          <w:p w14:paraId="1960F160" w14:textId="77777777" w:rsidR="00FB595F" w:rsidRPr="00125F66" w:rsidRDefault="00FB595F" w:rsidP="00110B10">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3718A048" w14:textId="77777777" w:rsidR="00FB595F" w:rsidRPr="00125F66" w:rsidRDefault="00FB595F" w:rsidP="00110B10">
            <w:pPr>
              <w:jc w:val="center"/>
              <w:rPr>
                <w:rFonts w:ascii="Arial" w:hAnsi="Arial"/>
                <w:b/>
                <w:sz w:val="20"/>
              </w:rPr>
            </w:pPr>
            <w:r w:rsidRPr="00125F66">
              <w:rPr>
                <w:rFonts w:ascii="Arial" w:hAnsi="Arial"/>
                <w:b/>
                <w:sz w:val="20"/>
              </w:rPr>
              <w:t>Sample</w:t>
            </w:r>
          </w:p>
          <w:p w14:paraId="46C9AAAB" w14:textId="77777777" w:rsidR="00FB595F" w:rsidRPr="00125F66" w:rsidRDefault="00FB595F" w:rsidP="00110B10">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41A54B05" w14:textId="77777777" w:rsidR="00FB595F" w:rsidRPr="00125F66" w:rsidRDefault="00FB595F" w:rsidP="00110B10">
            <w:pPr>
              <w:jc w:val="center"/>
              <w:rPr>
                <w:rFonts w:ascii="Arial" w:hAnsi="Arial"/>
                <w:b/>
                <w:sz w:val="20"/>
              </w:rPr>
            </w:pPr>
            <w:r w:rsidRPr="00125F66">
              <w:rPr>
                <w:rFonts w:ascii="Arial" w:hAnsi="Arial"/>
                <w:b/>
                <w:sz w:val="20"/>
              </w:rPr>
              <w:t>Uncertainty</w:t>
            </w:r>
          </w:p>
          <w:p w14:paraId="7D3BE40B" w14:textId="77777777" w:rsidR="00FB595F" w:rsidRPr="00125F66" w:rsidRDefault="00FB595F" w:rsidP="00110B10">
            <w:pPr>
              <w:jc w:val="center"/>
              <w:rPr>
                <w:rFonts w:ascii="Arial" w:hAnsi="Arial"/>
                <w:b/>
                <w:sz w:val="20"/>
              </w:rPr>
            </w:pPr>
            <w:r w:rsidRPr="00125F66">
              <w:rPr>
                <w:rFonts w:ascii="Arial" w:hAnsi="Arial"/>
                <w:b/>
                <w:sz w:val="20"/>
                <w:vertAlign w:val="superscript"/>
              </w:rPr>
              <w:t>[4]</w:t>
            </w:r>
          </w:p>
        </w:tc>
      </w:tr>
      <w:tr w:rsidR="00FB595F" w:rsidRPr="00125F66" w14:paraId="17A97703" w14:textId="77777777" w:rsidTr="00110B10">
        <w:trPr>
          <w:cantSplit/>
          <w:trHeight w:val="459"/>
          <w:jc w:val="center"/>
        </w:trPr>
        <w:tc>
          <w:tcPr>
            <w:tcW w:w="1980" w:type="dxa"/>
            <w:vAlign w:val="center"/>
          </w:tcPr>
          <w:p w14:paraId="3FEC9050" w14:textId="77777777" w:rsidR="00FB595F" w:rsidRPr="008E1B65" w:rsidRDefault="00FB595F" w:rsidP="00110B10">
            <w:pPr>
              <w:pStyle w:val="Filename"/>
              <w:jc w:val="center"/>
              <w:rPr>
                <w:rFonts w:ascii="Arial" w:hAnsi="Arial" w:cs="Arial"/>
                <w:lang w:eastAsia="en-US"/>
              </w:rPr>
            </w:pPr>
            <w:r w:rsidRPr="008E1B65">
              <w:rPr>
                <w:rFonts w:ascii="Arial" w:hAnsi="Arial" w:cs="Arial"/>
                <w:lang w:eastAsia="en-US"/>
              </w:rPr>
              <w:t>The watercourse adjacent to the site which flows south before joining the Afon-y-Bantwen</w:t>
            </w:r>
          </w:p>
        </w:tc>
        <w:tc>
          <w:tcPr>
            <w:tcW w:w="1209" w:type="dxa"/>
            <w:vAlign w:val="center"/>
          </w:tcPr>
          <w:p w14:paraId="71691584" w14:textId="77777777" w:rsidR="00FB595F" w:rsidRPr="008E1B65" w:rsidRDefault="00FB595F" w:rsidP="00110B10">
            <w:pPr>
              <w:pStyle w:val="Tableexamples"/>
              <w:rPr>
                <w:rFonts w:cs="Arial"/>
                <w:i w:val="0"/>
                <w:color w:val="auto"/>
                <w:sz w:val="20"/>
              </w:rPr>
            </w:pPr>
            <w:r w:rsidRPr="008E1B65">
              <w:rPr>
                <w:rFonts w:cs="Arial"/>
                <w:i w:val="0"/>
                <w:color w:val="auto"/>
                <w:sz w:val="20"/>
              </w:rPr>
              <w:t>Oil and grease</w:t>
            </w:r>
          </w:p>
        </w:tc>
        <w:tc>
          <w:tcPr>
            <w:tcW w:w="1559" w:type="dxa"/>
            <w:vAlign w:val="center"/>
          </w:tcPr>
          <w:p w14:paraId="676B5B97" w14:textId="77777777" w:rsidR="00FB595F" w:rsidRPr="008E1B65" w:rsidRDefault="00FB595F" w:rsidP="00110B10">
            <w:pPr>
              <w:jc w:val="center"/>
              <w:rPr>
                <w:rFonts w:ascii="Arial" w:hAnsi="Arial" w:cs="Arial"/>
                <w:sz w:val="20"/>
                <w:lang w:eastAsia="en-US"/>
              </w:rPr>
            </w:pPr>
            <w:r w:rsidRPr="008E1B65">
              <w:rPr>
                <w:rFonts w:ascii="Arial" w:hAnsi="Arial" w:cs="Arial"/>
                <w:sz w:val="20"/>
                <w:lang w:eastAsia="en-US"/>
              </w:rPr>
              <w:t>None visible</w:t>
            </w:r>
          </w:p>
        </w:tc>
        <w:tc>
          <w:tcPr>
            <w:tcW w:w="2552" w:type="dxa"/>
            <w:vAlign w:val="center"/>
          </w:tcPr>
          <w:p w14:paraId="1CA5ACC3" w14:textId="77777777" w:rsidR="00FB595F" w:rsidRPr="008E1B65" w:rsidRDefault="00FB595F" w:rsidP="00110B10">
            <w:pPr>
              <w:jc w:val="left"/>
              <w:rPr>
                <w:rFonts w:ascii="Arial" w:hAnsi="Arial" w:cs="Arial"/>
                <w:sz w:val="20"/>
                <w:lang w:eastAsia="en-US"/>
              </w:rPr>
            </w:pPr>
            <w:r w:rsidRPr="008E1B65">
              <w:rPr>
                <w:rFonts w:ascii="Arial" w:hAnsi="Arial" w:cs="Arial"/>
                <w:sz w:val="20"/>
                <w:lang w:eastAsia="en-US"/>
              </w:rPr>
              <w:t>Weekly or as agreed in writing with Natural Resources Wales</w:t>
            </w:r>
          </w:p>
        </w:tc>
        <w:tc>
          <w:tcPr>
            <w:tcW w:w="1984" w:type="dxa"/>
            <w:vAlign w:val="center"/>
          </w:tcPr>
          <w:p w14:paraId="1AE186D0" w14:textId="77777777" w:rsidR="00FB595F" w:rsidRPr="00125F66" w:rsidRDefault="00FB595F" w:rsidP="00110B10">
            <w:pPr>
              <w:jc w:val="center"/>
              <w:rPr>
                <w:rFonts w:ascii="Arial" w:hAnsi="Arial" w:cs="Arial"/>
                <w:color w:val="0000FF"/>
                <w:sz w:val="20"/>
              </w:rPr>
            </w:pPr>
          </w:p>
        </w:tc>
        <w:tc>
          <w:tcPr>
            <w:tcW w:w="1560" w:type="dxa"/>
            <w:vAlign w:val="center"/>
          </w:tcPr>
          <w:p w14:paraId="58FDA876" w14:textId="77777777" w:rsidR="00FB595F" w:rsidRPr="00125F66" w:rsidRDefault="00FB595F" w:rsidP="00110B10">
            <w:pPr>
              <w:jc w:val="center"/>
              <w:rPr>
                <w:rFonts w:ascii="Arial" w:hAnsi="Arial" w:cs="Arial"/>
                <w:color w:val="0000FF"/>
                <w:sz w:val="20"/>
              </w:rPr>
            </w:pPr>
          </w:p>
        </w:tc>
        <w:tc>
          <w:tcPr>
            <w:tcW w:w="1984" w:type="dxa"/>
            <w:vAlign w:val="center"/>
          </w:tcPr>
          <w:p w14:paraId="16349AF9" w14:textId="77777777" w:rsidR="00FB595F" w:rsidRPr="00125F66" w:rsidRDefault="00FB595F" w:rsidP="00110B10">
            <w:pPr>
              <w:jc w:val="center"/>
              <w:rPr>
                <w:rFonts w:ascii="Arial" w:hAnsi="Arial" w:cs="Arial"/>
                <w:sz w:val="18"/>
              </w:rPr>
            </w:pPr>
          </w:p>
        </w:tc>
        <w:tc>
          <w:tcPr>
            <w:tcW w:w="1435" w:type="dxa"/>
            <w:vAlign w:val="center"/>
          </w:tcPr>
          <w:p w14:paraId="7B2A0FB4" w14:textId="77777777" w:rsidR="00FB595F" w:rsidRPr="00125F66" w:rsidRDefault="00FB595F" w:rsidP="00110B10">
            <w:pPr>
              <w:jc w:val="center"/>
              <w:rPr>
                <w:rFonts w:ascii="Arial Narrow" w:hAnsi="Arial Narrow"/>
                <w:sz w:val="18"/>
              </w:rPr>
            </w:pPr>
            <w:r>
              <w:rPr>
                <w:rFonts w:ascii="Arial Narrow" w:hAnsi="Arial Narrow"/>
                <w:sz w:val="18"/>
              </w:rPr>
              <w:t>-</w:t>
            </w:r>
          </w:p>
        </w:tc>
      </w:tr>
    </w:tbl>
    <w:p w14:paraId="5B476310" w14:textId="77777777" w:rsidR="00FB595F" w:rsidRPr="00125F66" w:rsidRDefault="00FB595F" w:rsidP="00FB595F">
      <w:pPr>
        <w:rPr>
          <w:rFonts w:ascii="Arial" w:hAnsi="Arial"/>
        </w:rPr>
      </w:pPr>
    </w:p>
    <w:p w14:paraId="5CB046C2" w14:textId="77777777" w:rsidR="00FB595F" w:rsidRPr="00125F66" w:rsidRDefault="00FB595F" w:rsidP="00FB595F">
      <w:pPr>
        <w:pStyle w:val="AgencyStdParagraph"/>
        <w:numPr>
          <w:ilvl w:val="0"/>
          <w:numId w:val="2"/>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1977A88" w14:textId="77777777" w:rsidR="00FB595F" w:rsidRPr="00125F66" w:rsidRDefault="00FB595F" w:rsidP="00FB595F">
      <w:pPr>
        <w:pStyle w:val="AgencyStdParagraph"/>
        <w:numPr>
          <w:ilvl w:val="0"/>
          <w:numId w:val="2"/>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5B44AF7C" w14:textId="77777777" w:rsidR="00FB595F" w:rsidRPr="00125F66" w:rsidRDefault="00FB595F" w:rsidP="00FB595F">
      <w:pPr>
        <w:pStyle w:val="AgencyStdParagraph"/>
        <w:numPr>
          <w:ilvl w:val="0"/>
          <w:numId w:val="2"/>
        </w:numPr>
      </w:pPr>
      <w:r w:rsidRPr="00125F66">
        <w:t xml:space="preserve">For non-continuous measurements the date and time of the sample that produced the result is given. For continuous measurements the percentage of the process operating time covered by the result is given.   </w:t>
      </w:r>
    </w:p>
    <w:p w14:paraId="750D2074" w14:textId="77777777" w:rsidR="00FB595F" w:rsidRPr="00125F66" w:rsidRDefault="00FB595F" w:rsidP="00FB595F">
      <w:pPr>
        <w:pStyle w:val="AgencyStdParagraph"/>
        <w:numPr>
          <w:ilvl w:val="0"/>
          <w:numId w:val="2"/>
        </w:numPr>
      </w:pPr>
      <w:r w:rsidRPr="00125F66">
        <w:t>The uncertainty associated with the quoted result at the 95% confidence interval, unless otherwise stated.</w:t>
      </w:r>
    </w:p>
    <w:p w14:paraId="13A2FE60" w14:textId="77777777" w:rsidR="00FB595F" w:rsidRPr="00125F66" w:rsidRDefault="00FB595F" w:rsidP="00FB595F">
      <w:pPr>
        <w:pStyle w:val="AgencyStdParagraph"/>
      </w:pPr>
    </w:p>
    <w:p w14:paraId="6F0562A4" w14:textId="77777777" w:rsidR="00FB595F" w:rsidRPr="00125F66" w:rsidRDefault="00FB595F" w:rsidP="00FB595F">
      <w:pPr>
        <w:pStyle w:val="AgencyStdParagraph"/>
      </w:pPr>
    </w:p>
    <w:p w14:paraId="3CA62F81" w14:textId="77777777" w:rsidR="00FB595F" w:rsidRPr="008E1B65" w:rsidRDefault="00FB595F" w:rsidP="00FB595F">
      <w:pPr>
        <w:pStyle w:val="AgencyStdParagraph"/>
      </w:pPr>
      <w:r w:rsidRPr="008E1B65">
        <w:t xml:space="preserve">Signed …………………………………………………………….  </w:t>
      </w:r>
      <w:r w:rsidRPr="008E1B65">
        <w:tab/>
      </w:r>
      <w:r w:rsidRPr="008E1B65">
        <w:tab/>
        <w:t>Date………………………..</w:t>
      </w:r>
    </w:p>
    <w:p w14:paraId="4E794081" w14:textId="77777777" w:rsidR="00FB595F" w:rsidRPr="008E1B65" w:rsidRDefault="00FB595F" w:rsidP="00FB595F">
      <w:pPr>
        <w:pStyle w:val="AgencyStdParagraph"/>
      </w:pPr>
      <w:r w:rsidRPr="008E1B65">
        <w:tab/>
        <w:t>(Authorised to sign as representative of Operator)</w:t>
      </w:r>
    </w:p>
    <w:p w14:paraId="1CAC6A22" w14:textId="77777777" w:rsidR="00FB595F" w:rsidRPr="00125F66" w:rsidRDefault="00FB595F" w:rsidP="00FB595F">
      <w:pPr>
        <w:pStyle w:val="AgencyStdParagraph"/>
      </w:pPr>
      <w:r w:rsidRPr="00125F66">
        <w:rPr>
          <w:lang w:eastAsia="en-US"/>
        </w:rPr>
        <w:br w:type="page"/>
      </w:r>
      <w:r w:rsidRPr="00125F66">
        <w:lastRenderedPageBreak/>
        <w:t xml:space="preserve"> </w:t>
      </w:r>
    </w:p>
    <w:p w14:paraId="1D7068F4" w14:textId="77777777" w:rsidR="00FB595F" w:rsidRPr="00610894" w:rsidRDefault="00FB595F" w:rsidP="00FB595F">
      <w:pPr>
        <w:pStyle w:val="AgencyStdParagraph"/>
      </w:pPr>
      <w:r w:rsidRPr="00125F66">
        <w:t xml:space="preserve">Permit Number: </w:t>
      </w:r>
      <w:r w:rsidRPr="00125F66">
        <w:tab/>
      </w:r>
      <w:r w:rsidRPr="00610894">
        <w:t>EP3698FL</w:t>
      </w:r>
      <w:r w:rsidRPr="00610894">
        <w:tab/>
      </w:r>
      <w:r w:rsidRPr="00610894">
        <w:tab/>
      </w:r>
      <w:r w:rsidRPr="00610894">
        <w:tab/>
      </w:r>
      <w:r w:rsidRPr="00610894">
        <w:tab/>
      </w:r>
      <w:r w:rsidRPr="00610894">
        <w:tab/>
      </w:r>
      <w:r w:rsidRPr="00610894">
        <w:tab/>
      </w:r>
      <w:r w:rsidRPr="00610894">
        <w:tab/>
      </w:r>
      <w:r w:rsidRPr="00610894">
        <w:tab/>
        <w:t xml:space="preserve">Operator: </w:t>
      </w:r>
      <w:r w:rsidRPr="00610894">
        <w:tab/>
      </w:r>
      <w:r w:rsidRPr="00610894">
        <w:tab/>
        <w:t>CWM Environmental Limited</w:t>
      </w:r>
    </w:p>
    <w:p w14:paraId="7C7720DE" w14:textId="77777777" w:rsidR="00FB595F" w:rsidRPr="00610894" w:rsidRDefault="00FB595F" w:rsidP="00FB595F">
      <w:pPr>
        <w:pStyle w:val="Header"/>
        <w:tabs>
          <w:tab w:val="clear" w:pos="4153"/>
          <w:tab w:val="clear" w:pos="8306"/>
        </w:tabs>
        <w:rPr>
          <w:rFonts w:ascii="Arial" w:hAnsi="Arial"/>
        </w:rPr>
      </w:pPr>
    </w:p>
    <w:p w14:paraId="0134E8C0" w14:textId="73FD8C6A" w:rsidR="00FB595F" w:rsidRPr="00125F66" w:rsidRDefault="00FB595F" w:rsidP="00FB595F">
      <w:pPr>
        <w:rPr>
          <w:rFonts w:ascii="Arial" w:hAnsi="Arial"/>
          <w:i/>
        </w:rPr>
      </w:pPr>
      <w:r w:rsidRPr="00610894">
        <w:rPr>
          <w:rFonts w:ascii="Arial" w:hAnsi="Arial"/>
        </w:rPr>
        <w:t>Facility:</w:t>
      </w:r>
      <w:r w:rsidRPr="00610894">
        <w:rPr>
          <w:rFonts w:ascii="Arial" w:hAnsi="Arial"/>
        </w:rPr>
        <w:tab/>
      </w:r>
      <w:r w:rsidRPr="00610894">
        <w:rPr>
          <w:rFonts w:ascii="Arial" w:hAnsi="Arial"/>
        </w:rPr>
        <w:tab/>
        <w:t>Nantycaws HCI Waste Transfer &amp; Treatment Facility</w:t>
      </w:r>
      <w:r w:rsidRPr="00610894">
        <w:rPr>
          <w:rFonts w:ascii="Arial" w:hAnsi="Arial"/>
        </w:rPr>
        <w:tab/>
      </w:r>
      <w:r w:rsidRPr="00125F66">
        <w:rPr>
          <w:rFonts w:ascii="Arial" w:hAnsi="Arial"/>
          <w:color w:val="0000FF"/>
        </w:rPr>
        <w:tab/>
      </w:r>
      <w:r w:rsidRPr="00125F66">
        <w:rPr>
          <w:rFonts w:ascii="Arial" w:hAnsi="Arial"/>
        </w:rPr>
        <w:t>Form Number</w:t>
      </w:r>
      <w:r w:rsidRPr="00610894">
        <w:rPr>
          <w:rFonts w:ascii="Arial" w:hAnsi="Arial"/>
        </w:rPr>
        <w:t xml:space="preserve">: </w:t>
      </w:r>
      <w:r w:rsidRPr="00610894">
        <w:rPr>
          <w:rFonts w:ascii="Arial" w:hAnsi="Arial"/>
        </w:rPr>
        <w:tab/>
        <w:t xml:space="preserve">WaterUsage1 / </w:t>
      </w:r>
      <w:r w:rsidR="00A20A73">
        <w:rPr>
          <w:rFonts w:ascii="Arial" w:hAnsi="Arial"/>
        </w:rPr>
        <w:t>08</w:t>
      </w:r>
      <w:r w:rsidRPr="00610894">
        <w:rPr>
          <w:rFonts w:ascii="Arial" w:hAnsi="Arial"/>
        </w:rPr>
        <w:t>/</w:t>
      </w:r>
      <w:r w:rsidR="00A20A73">
        <w:rPr>
          <w:rFonts w:ascii="Arial" w:hAnsi="Arial"/>
        </w:rPr>
        <w:t>07</w:t>
      </w:r>
      <w:r w:rsidRPr="00610894">
        <w:rPr>
          <w:rFonts w:ascii="Arial" w:hAnsi="Arial"/>
        </w:rPr>
        <w:t>/</w:t>
      </w:r>
      <w:r w:rsidR="00A20A73">
        <w:rPr>
          <w:rFonts w:ascii="Arial" w:hAnsi="Arial"/>
        </w:rPr>
        <w:t>21</w:t>
      </w:r>
    </w:p>
    <w:p w14:paraId="65D1CA37" w14:textId="77777777" w:rsidR="00FB595F" w:rsidRPr="00125F66" w:rsidRDefault="00FB595F" w:rsidP="00FB595F">
      <w:pPr>
        <w:pStyle w:val="Header"/>
        <w:tabs>
          <w:tab w:val="clear" w:pos="4153"/>
          <w:tab w:val="clear" w:pos="8306"/>
        </w:tabs>
        <w:rPr>
          <w:rFonts w:ascii="Arial" w:hAnsi="Arial"/>
        </w:rPr>
      </w:pPr>
    </w:p>
    <w:p w14:paraId="3C47903A" w14:textId="77777777" w:rsidR="00FB595F" w:rsidRPr="00125F66" w:rsidRDefault="00FB595F" w:rsidP="00FB595F">
      <w:pPr>
        <w:pStyle w:val="Heading1"/>
        <w:jc w:val="both"/>
        <w:rPr>
          <w:sz w:val="24"/>
          <w:szCs w:val="24"/>
        </w:rPr>
      </w:pPr>
      <w:r w:rsidRPr="00125F66">
        <w:rPr>
          <w:sz w:val="24"/>
          <w:szCs w:val="24"/>
        </w:rPr>
        <w:t xml:space="preserve">Reporting of Water Usage for the year </w:t>
      </w:r>
      <w:r w:rsidRPr="00125F66">
        <w:rPr>
          <w:b w:val="0"/>
          <w:color w:val="FF0000"/>
          <w:sz w:val="24"/>
          <w:szCs w:val="24"/>
        </w:rPr>
        <w:t>YYYY</w:t>
      </w:r>
    </w:p>
    <w:p w14:paraId="2074C3C2" w14:textId="77777777" w:rsidR="00FB595F" w:rsidRPr="00125F66" w:rsidRDefault="00FB595F" w:rsidP="00FB595F">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FB595F" w:rsidRPr="008E1B65" w14:paraId="3EA85048" w14:textId="77777777" w:rsidTr="00110B10">
        <w:trPr>
          <w:cantSplit/>
          <w:tblHeader/>
        </w:trPr>
        <w:tc>
          <w:tcPr>
            <w:tcW w:w="4962" w:type="dxa"/>
            <w:vMerge w:val="restart"/>
            <w:shd w:val="solid" w:color="auto" w:fill="auto"/>
          </w:tcPr>
          <w:p w14:paraId="3A86B647" w14:textId="77777777" w:rsidR="00FB595F" w:rsidRPr="008E1B65" w:rsidRDefault="00FB595F" w:rsidP="00110B10">
            <w:pPr>
              <w:pStyle w:val="AgencyStdParagraph"/>
            </w:pPr>
            <w:r w:rsidRPr="008E1B65">
              <w:t>Water Source</w:t>
            </w:r>
          </w:p>
        </w:tc>
        <w:tc>
          <w:tcPr>
            <w:tcW w:w="3827" w:type="dxa"/>
            <w:vMerge w:val="restart"/>
            <w:shd w:val="solid" w:color="auto" w:fill="auto"/>
          </w:tcPr>
          <w:p w14:paraId="5D0BA299" w14:textId="77777777" w:rsidR="00FB595F" w:rsidRPr="008E1B65" w:rsidRDefault="00FB595F" w:rsidP="00110B10">
            <w:pPr>
              <w:pStyle w:val="AgencyStdParagraph"/>
            </w:pPr>
            <w:r w:rsidRPr="008E1B65">
              <w:t>Usage</w:t>
            </w:r>
          </w:p>
          <w:p w14:paraId="2269BB80" w14:textId="77777777" w:rsidR="00FB595F" w:rsidRPr="008E1B65" w:rsidRDefault="00FB595F" w:rsidP="00110B10">
            <w:pPr>
              <w:pStyle w:val="AgencyStdParagraph"/>
            </w:pPr>
            <w:r w:rsidRPr="008E1B65">
              <w:t>(m</w:t>
            </w:r>
            <w:r w:rsidRPr="008E1B65">
              <w:rPr>
                <w:vertAlign w:val="superscript"/>
              </w:rPr>
              <w:t>3</w:t>
            </w:r>
            <w:r w:rsidRPr="008E1B65">
              <w:t>/year</w:t>
            </w:r>
          </w:p>
        </w:tc>
        <w:tc>
          <w:tcPr>
            <w:tcW w:w="5245" w:type="dxa"/>
            <w:vMerge w:val="restart"/>
            <w:shd w:val="solid" w:color="auto" w:fill="auto"/>
          </w:tcPr>
          <w:p w14:paraId="4D4AD0E6" w14:textId="77777777" w:rsidR="00FB595F" w:rsidRPr="008E1B65" w:rsidRDefault="00FB595F" w:rsidP="00110B10">
            <w:pPr>
              <w:pStyle w:val="AgencyStdParagraph"/>
            </w:pPr>
            <w:r w:rsidRPr="008E1B65">
              <w:t xml:space="preserve">Specific Usage </w:t>
            </w:r>
          </w:p>
          <w:p w14:paraId="4A3CF89F" w14:textId="77777777" w:rsidR="00FB595F" w:rsidRPr="008E1B65" w:rsidRDefault="00FB595F" w:rsidP="00110B10">
            <w:pPr>
              <w:pStyle w:val="AgencyStdParagraph"/>
            </w:pPr>
            <w:r w:rsidRPr="008E1B65">
              <w:t>(m</w:t>
            </w:r>
            <w:r w:rsidRPr="008E1B65">
              <w:rPr>
                <w:vertAlign w:val="superscript"/>
              </w:rPr>
              <w:t>3</w:t>
            </w:r>
            <w:r w:rsidRPr="008E1B65">
              <w:t>/unit output)</w:t>
            </w:r>
          </w:p>
        </w:tc>
        <w:tc>
          <w:tcPr>
            <w:tcW w:w="284" w:type="dxa"/>
            <w:tcBorders>
              <w:top w:val="nil"/>
              <w:bottom w:val="nil"/>
              <w:right w:val="nil"/>
            </w:tcBorders>
          </w:tcPr>
          <w:p w14:paraId="201AC946" w14:textId="77777777" w:rsidR="00FB595F" w:rsidRPr="008E1B65" w:rsidRDefault="00FB595F" w:rsidP="00110B10">
            <w:pPr>
              <w:pStyle w:val="AgencyStdParagraph"/>
            </w:pPr>
          </w:p>
        </w:tc>
      </w:tr>
      <w:tr w:rsidR="00FB595F" w:rsidRPr="008E1B65" w14:paraId="7EF83BD9" w14:textId="77777777" w:rsidTr="00110B10">
        <w:trPr>
          <w:cantSplit/>
        </w:trPr>
        <w:tc>
          <w:tcPr>
            <w:tcW w:w="4962" w:type="dxa"/>
            <w:vMerge/>
            <w:shd w:val="solid" w:color="auto" w:fill="auto"/>
          </w:tcPr>
          <w:p w14:paraId="5A1CA96E" w14:textId="77777777" w:rsidR="00FB595F" w:rsidRPr="008E1B65" w:rsidRDefault="00FB595F" w:rsidP="00110B10">
            <w:pPr>
              <w:pStyle w:val="AgencyStdParagraph"/>
            </w:pPr>
          </w:p>
        </w:tc>
        <w:tc>
          <w:tcPr>
            <w:tcW w:w="3827" w:type="dxa"/>
            <w:vMerge/>
            <w:shd w:val="solid" w:color="auto" w:fill="auto"/>
          </w:tcPr>
          <w:p w14:paraId="189CC18C" w14:textId="77777777" w:rsidR="00FB595F" w:rsidRPr="008E1B65" w:rsidRDefault="00FB595F" w:rsidP="00110B10">
            <w:pPr>
              <w:pStyle w:val="AgencyStdParagraph"/>
            </w:pPr>
          </w:p>
        </w:tc>
        <w:tc>
          <w:tcPr>
            <w:tcW w:w="5245" w:type="dxa"/>
            <w:vMerge/>
            <w:shd w:val="solid" w:color="auto" w:fill="auto"/>
          </w:tcPr>
          <w:p w14:paraId="50B9D081" w14:textId="77777777" w:rsidR="00FB595F" w:rsidRPr="008E1B65" w:rsidRDefault="00FB595F" w:rsidP="00110B10">
            <w:pPr>
              <w:pStyle w:val="AgencyStdParagraph"/>
            </w:pPr>
          </w:p>
        </w:tc>
        <w:tc>
          <w:tcPr>
            <w:tcW w:w="284" w:type="dxa"/>
            <w:tcBorders>
              <w:top w:val="nil"/>
              <w:bottom w:val="nil"/>
              <w:right w:val="nil"/>
            </w:tcBorders>
          </w:tcPr>
          <w:p w14:paraId="0380CAFF" w14:textId="77777777" w:rsidR="00FB595F" w:rsidRPr="008E1B65" w:rsidRDefault="00FB595F" w:rsidP="00110B10">
            <w:pPr>
              <w:pStyle w:val="AgencyStdParagraph"/>
            </w:pPr>
          </w:p>
        </w:tc>
      </w:tr>
      <w:tr w:rsidR="00FB595F" w:rsidRPr="008E1B65" w14:paraId="7E73515B" w14:textId="77777777" w:rsidTr="00110B10">
        <w:trPr>
          <w:cantSplit/>
          <w:trHeight w:val="278"/>
        </w:trPr>
        <w:tc>
          <w:tcPr>
            <w:tcW w:w="4962" w:type="dxa"/>
          </w:tcPr>
          <w:p w14:paraId="141D0246" w14:textId="77777777" w:rsidR="00FB595F" w:rsidRPr="008E1B65" w:rsidRDefault="00FB595F" w:rsidP="00110B10">
            <w:pPr>
              <w:pStyle w:val="AgencyStdParagraph"/>
            </w:pPr>
          </w:p>
        </w:tc>
        <w:tc>
          <w:tcPr>
            <w:tcW w:w="3827" w:type="dxa"/>
          </w:tcPr>
          <w:p w14:paraId="37ECF672" w14:textId="77777777" w:rsidR="00FB595F" w:rsidRPr="008E1B65" w:rsidRDefault="00FB595F" w:rsidP="00110B10">
            <w:pPr>
              <w:pStyle w:val="AgencyStdParagraph"/>
            </w:pPr>
          </w:p>
        </w:tc>
        <w:tc>
          <w:tcPr>
            <w:tcW w:w="5245" w:type="dxa"/>
          </w:tcPr>
          <w:p w14:paraId="18B7440A" w14:textId="77777777" w:rsidR="00FB595F" w:rsidRPr="008E1B65" w:rsidRDefault="00FB595F" w:rsidP="00110B10">
            <w:pPr>
              <w:pStyle w:val="AgencyStdParagraph"/>
            </w:pPr>
          </w:p>
        </w:tc>
        <w:tc>
          <w:tcPr>
            <w:tcW w:w="284" w:type="dxa"/>
            <w:vMerge w:val="restart"/>
            <w:tcBorders>
              <w:top w:val="nil"/>
              <w:bottom w:val="nil"/>
              <w:right w:val="nil"/>
            </w:tcBorders>
          </w:tcPr>
          <w:p w14:paraId="49B9F831" w14:textId="77777777" w:rsidR="00FB595F" w:rsidRPr="008E1B65" w:rsidRDefault="00FB595F" w:rsidP="00110B10">
            <w:pPr>
              <w:pStyle w:val="AgencyStdParagraph"/>
            </w:pPr>
          </w:p>
        </w:tc>
      </w:tr>
      <w:tr w:rsidR="00FB595F" w:rsidRPr="008E1B65" w14:paraId="6E14CD65" w14:textId="77777777" w:rsidTr="00110B10">
        <w:trPr>
          <w:cantSplit/>
          <w:trHeight w:val="277"/>
        </w:trPr>
        <w:tc>
          <w:tcPr>
            <w:tcW w:w="4962" w:type="dxa"/>
          </w:tcPr>
          <w:p w14:paraId="2904FCEE" w14:textId="77777777" w:rsidR="00FB595F" w:rsidRPr="008E1B65" w:rsidRDefault="00FB595F" w:rsidP="00110B10">
            <w:pPr>
              <w:pStyle w:val="AgencyStdParagraph"/>
            </w:pPr>
            <w:r w:rsidRPr="008E1B65">
              <w:t>Mains water</w:t>
            </w:r>
          </w:p>
        </w:tc>
        <w:tc>
          <w:tcPr>
            <w:tcW w:w="3827" w:type="dxa"/>
          </w:tcPr>
          <w:p w14:paraId="3F680D74" w14:textId="77777777" w:rsidR="00FB595F" w:rsidRPr="008E1B65" w:rsidRDefault="00FB595F" w:rsidP="00110B10">
            <w:pPr>
              <w:pStyle w:val="AgencyStdParagraph"/>
            </w:pPr>
          </w:p>
        </w:tc>
        <w:tc>
          <w:tcPr>
            <w:tcW w:w="5245" w:type="dxa"/>
          </w:tcPr>
          <w:p w14:paraId="15D8F090" w14:textId="77777777" w:rsidR="00FB595F" w:rsidRPr="008E1B65" w:rsidRDefault="00FB595F" w:rsidP="00110B10">
            <w:pPr>
              <w:pStyle w:val="AgencyStdParagraph"/>
            </w:pPr>
          </w:p>
        </w:tc>
        <w:tc>
          <w:tcPr>
            <w:tcW w:w="284" w:type="dxa"/>
            <w:vMerge/>
            <w:tcBorders>
              <w:top w:val="nil"/>
              <w:bottom w:val="nil"/>
              <w:right w:val="nil"/>
            </w:tcBorders>
          </w:tcPr>
          <w:p w14:paraId="3E917A7C" w14:textId="77777777" w:rsidR="00FB595F" w:rsidRPr="008E1B65" w:rsidRDefault="00FB595F" w:rsidP="00110B10">
            <w:pPr>
              <w:pStyle w:val="AgencyStdParagraph"/>
            </w:pPr>
          </w:p>
        </w:tc>
      </w:tr>
      <w:tr w:rsidR="00FB595F" w:rsidRPr="008E1B65" w14:paraId="7F8530CF" w14:textId="77777777" w:rsidTr="00110B10">
        <w:trPr>
          <w:cantSplit/>
        </w:trPr>
        <w:tc>
          <w:tcPr>
            <w:tcW w:w="4962" w:type="dxa"/>
          </w:tcPr>
          <w:p w14:paraId="2F18A08A" w14:textId="77777777" w:rsidR="00FB595F" w:rsidRPr="008E1B65" w:rsidRDefault="00FB595F" w:rsidP="00110B10">
            <w:pPr>
              <w:pStyle w:val="AgencyStdParagraph"/>
            </w:pPr>
          </w:p>
        </w:tc>
        <w:tc>
          <w:tcPr>
            <w:tcW w:w="3827" w:type="dxa"/>
          </w:tcPr>
          <w:p w14:paraId="5ED3A9EB" w14:textId="77777777" w:rsidR="00FB595F" w:rsidRPr="008E1B65" w:rsidRDefault="00FB595F" w:rsidP="00110B10">
            <w:pPr>
              <w:pStyle w:val="AgencyStdParagraph"/>
            </w:pPr>
          </w:p>
        </w:tc>
        <w:tc>
          <w:tcPr>
            <w:tcW w:w="5245" w:type="dxa"/>
          </w:tcPr>
          <w:p w14:paraId="792A89C3" w14:textId="77777777" w:rsidR="00FB595F" w:rsidRPr="008E1B65" w:rsidRDefault="00FB595F" w:rsidP="00110B10">
            <w:pPr>
              <w:pStyle w:val="AgencyStdParagraph"/>
            </w:pPr>
          </w:p>
        </w:tc>
        <w:tc>
          <w:tcPr>
            <w:tcW w:w="284" w:type="dxa"/>
            <w:tcBorders>
              <w:top w:val="nil"/>
              <w:bottom w:val="nil"/>
              <w:right w:val="nil"/>
            </w:tcBorders>
          </w:tcPr>
          <w:p w14:paraId="6FF40588" w14:textId="77777777" w:rsidR="00FB595F" w:rsidRPr="008E1B65" w:rsidRDefault="00FB595F" w:rsidP="00110B10">
            <w:pPr>
              <w:pStyle w:val="AgencyStdParagraph"/>
            </w:pPr>
          </w:p>
        </w:tc>
      </w:tr>
      <w:tr w:rsidR="00FB595F" w:rsidRPr="008E1B65" w14:paraId="7F35413D" w14:textId="77777777" w:rsidTr="00110B10">
        <w:trPr>
          <w:cantSplit/>
        </w:trPr>
        <w:tc>
          <w:tcPr>
            <w:tcW w:w="4962" w:type="dxa"/>
          </w:tcPr>
          <w:p w14:paraId="33AE5F86" w14:textId="77777777" w:rsidR="00FB595F" w:rsidRPr="008E1B65" w:rsidRDefault="00FB595F" w:rsidP="00110B10">
            <w:pPr>
              <w:pStyle w:val="AgencyStdParagraph"/>
            </w:pPr>
          </w:p>
        </w:tc>
        <w:tc>
          <w:tcPr>
            <w:tcW w:w="3827" w:type="dxa"/>
          </w:tcPr>
          <w:p w14:paraId="439367EE" w14:textId="77777777" w:rsidR="00FB595F" w:rsidRPr="008E1B65" w:rsidRDefault="00FB595F" w:rsidP="00110B10">
            <w:pPr>
              <w:pStyle w:val="AgencyStdParagraph"/>
            </w:pPr>
          </w:p>
        </w:tc>
        <w:tc>
          <w:tcPr>
            <w:tcW w:w="5245" w:type="dxa"/>
          </w:tcPr>
          <w:p w14:paraId="0906DD8C" w14:textId="77777777" w:rsidR="00FB595F" w:rsidRPr="008E1B65" w:rsidRDefault="00FB595F" w:rsidP="00110B10">
            <w:pPr>
              <w:pStyle w:val="AgencyStdParagraph"/>
            </w:pPr>
          </w:p>
        </w:tc>
        <w:tc>
          <w:tcPr>
            <w:tcW w:w="284" w:type="dxa"/>
            <w:tcBorders>
              <w:top w:val="nil"/>
              <w:bottom w:val="nil"/>
              <w:right w:val="nil"/>
            </w:tcBorders>
          </w:tcPr>
          <w:p w14:paraId="676DED4B" w14:textId="77777777" w:rsidR="00FB595F" w:rsidRPr="008E1B65" w:rsidRDefault="00FB595F" w:rsidP="00110B10">
            <w:pPr>
              <w:pStyle w:val="AgencyStdParagraph"/>
            </w:pPr>
          </w:p>
        </w:tc>
      </w:tr>
      <w:tr w:rsidR="00FB595F" w:rsidRPr="008E1B65" w14:paraId="3CA98AF7" w14:textId="77777777" w:rsidTr="00110B10">
        <w:trPr>
          <w:cantSplit/>
        </w:trPr>
        <w:tc>
          <w:tcPr>
            <w:tcW w:w="4962" w:type="dxa"/>
          </w:tcPr>
          <w:p w14:paraId="3914D00D" w14:textId="77777777" w:rsidR="00FB595F" w:rsidRPr="008E1B65" w:rsidRDefault="00FB595F" w:rsidP="00110B10">
            <w:pPr>
              <w:pStyle w:val="AgencyStdParagraph"/>
            </w:pPr>
          </w:p>
        </w:tc>
        <w:tc>
          <w:tcPr>
            <w:tcW w:w="3827" w:type="dxa"/>
          </w:tcPr>
          <w:p w14:paraId="6E7E452E" w14:textId="77777777" w:rsidR="00FB595F" w:rsidRPr="008E1B65" w:rsidRDefault="00FB595F" w:rsidP="00110B10">
            <w:pPr>
              <w:pStyle w:val="AgencyStdParagraph"/>
            </w:pPr>
          </w:p>
        </w:tc>
        <w:tc>
          <w:tcPr>
            <w:tcW w:w="5245" w:type="dxa"/>
          </w:tcPr>
          <w:p w14:paraId="7D30FA55" w14:textId="77777777" w:rsidR="00FB595F" w:rsidRPr="008E1B65" w:rsidRDefault="00FB595F" w:rsidP="00110B10">
            <w:pPr>
              <w:pStyle w:val="AgencyStdParagraph"/>
            </w:pPr>
          </w:p>
        </w:tc>
        <w:tc>
          <w:tcPr>
            <w:tcW w:w="284" w:type="dxa"/>
            <w:tcBorders>
              <w:top w:val="nil"/>
              <w:bottom w:val="nil"/>
              <w:right w:val="nil"/>
            </w:tcBorders>
          </w:tcPr>
          <w:p w14:paraId="5B007C33" w14:textId="77777777" w:rsidR="00FB595F" w:rsidRPr="008E1B65" w:rsidRDefault="00FB595F" w:rsidP="00110B10">
            <w:pPr>
              <w:pStyle w:val="AgencyStdParagraph"/>
            </w:pPr>
          </w:p>
        </w:tc>
      </w:tr>
      <w:tr w:rsidR="00FB595F" w:rsidRPr="008E1B65" w14:paraId="35042D48" w14:textId="77777777" w:rsidTr="00110B10">
        <w:trPr>
          <w:cantSplit/>
        </w:trPr>
        <w:tc>
          <w:tcPr>
            <w:tcW w:w="4962" w:type="dxa"/>
          </w:tcPr>
          <w:p w14:paraId="4F4508C9" w14:textId="77777777" w:rsidR="00FB595F" w:rsidRPr="008E1B65" w:rsidRDefault="00FB595F" w:rsidP="00110B10">
            <w:pPr>
              <w:pStyle w:val="AgencyStdParagraph"/>
            </w:pPr>
          </w:p>
        </w:tc>
        <w:tc>
          <w:tcPr>
            <w:tcW w:w="3827" w:type="dxa"/>
          </w:tcPr>
          <w:p w14:paraId="266EE5CE" w14:textId="77777777" w:rsidR="00FB595F" w:rsidRPr="008E1B65" w:rsidRDefault="00FB595F" w:rsidP="00110B10">
            <w:pPr>
              <w:pStyle w:val="AgencyStdParagraph"/>
            </w:pPr>
          </w:p>
        </w:tc>
        <w:tc>
          <w:tcPr>
            <w:tcW w:w="5245" w:type="dxa"/>
          </w:tcPr>
          <w:p w14:paraId="0772E110" w14:textId="77777777" w:rsidR="00FB595F" w:rsidRPr="008E1B65" w:rsidRDefault="00FB595F" w:rsidP="00110B10">
            <w:pPr>
              <w:pStyle w:val="AgencyStdParagraph"/>
            </w:pPr>
          </w:p>
        </w:tc>
        <w:tc>
          <w:tcPr>
            <w:tcW w:w="284" w:type="dxa"/>
            <w:tcBorders>
              <w:top w:val="nil"/>
              <w:bottom w:val="nil"/>
              <w:right w:val="nil"/>
            </w:tcBorders>
          </w:tcPr>
          <w:p w14:paraId="5D30D264" w14:textId="77777777" w:rsidR="00FB595F" w:rsidRPr="008E1B65" w:rsidRDefault="00FB595F" w:rsidP="00110B10">
            <w:pPr>
              <w:pStyle w:val="AgencyStdParagraph"/>
            </w:pPr>
          </w:p>
        </w:tc>
      </w:tr>
      <w:tr w:rsidR="00FB595F" w:rsidRPr="008E1B65" w14:paraId="3FEF0D71" w14:textId="77777777" w:rsidTr="00110B10">
        <w:trPr>
          <w:cantSplit/>
        </w:trPr>
        <w:tc>
          <w:tcPr>
            <w:tcW w:w="4962" w:type="dxa"/>
          </w:tcPr>
          <w:p w14:paraId="7C49ECA8" w14:textId="77777777" w:rsidR="00FB595F" w:rsidRPr="008E1B65" w:rsidRDefault="00FB595F" w:rsidP="00110B10">
            <w:pPr>
              <w:pStyle w:val="AgencyStdParagraph"/>
            </w:pPr>
            <w:r w:rsidRPr="008E1B65">
              <w:t>TOTAL WATER USAGE</w:t>
            </w:r>
          </w:p>
        </w:tc>
        <w:tc>
          <w:tcPr>
            <w:tcW w:w="3827" w:type="dxa"/>
          </w:tcPr>
          <w:p w14:paraId="3B08F081" w14:textId="77777777" w:rsidR="00FB595F" w:rsidRPr="008E1B65" w:rsidRDefault="00FB595F" w:rsidP="00110B10">
            <w:pPr>
              <w:pStyle w:val="AgencyStdParagraph"/>
            </w:pPr>
          </w:p>
        </w:tc>
        <w:tc>
          <w:tcPr>
            <w:tcW w:w="5245" w:type="dxa"/>
          </w:tcPr>
          <w:p w14:paraId="60FF47EC" w14:textId="77777777" w:rsidR="00FB595F" w:rsidRPr="008E1B65" w:rsidRDefault="00FB595F" w:rsidP="00110B10">
            <w:pPr>
              <w:pStyle w:val="AgencyStdParagraph"/>
            </w:pPr>
          </w:p>
        </w:tc>
        <w:tc>
          <w:tcPr>
            <w:tcW w:w="284" w:type="dxa"/>
            <w:tcBorders>
              <w:top w:val="nil"/>
              <w:bottom w:val="nil"/>
              <w:right w:val="nil"/>
            </w:tcBorders>
          </w:tcPr>
          <w:p w14:paraId="3C771861" w14:textId="77777777" w:rsidR="00FB595F" w:rsidRPr="008E1B65" w:rsidRDefault="00FB595F" w:rsidP="00110B10">
            <w:pPr>
              <w:pStyle w:val="AgencyStdParagraph"/>
            </w:pPr>
          </w:p>
        </w:tc>
      </w:tr>
    </w:tbl>
    <w:p w14:paraId="50E37779" w14:textId="77777777" w:rsidR="00FB595F" w:rsidRPr="008E1B65" w:rsidRDefault="00FB595F" w:rsidP="00FB595F">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FB595F" w:rsidRPr="008E1B65" w14:paraId="42C3A20B" w14:textId="77777777" w:rsidTr="00110B10">
        <w:tc>
          <w:tcPr>
            <w:tcW w:w="14000" w:type="dxa"/>
          </w:tcPr>
          <w:p w14:paraId="416B4B7A" w14:textId="77777777" w:rsidR="00FB595F" w:rsidRPr="008E1B65" w:rsidRDefault="00FB595F" w:rsidP="00110B10">
            <w:pPr>
              <w:pStyle w:val="AgencyStdParagraph"/>
            </w:pPr>
            <w:r w:rsidRPr="008E1B65">
              <w:t>Operator’s comments :</w:t>
            </w:r>
          </w:p>
          <w:p w14:paraId="4C3B5E16" w14:textId="77777777" w:rsidR="00FB595F" w:rsidRPr="008E1B65" w:rsidRDefault="00FB595F" w:rsidP="00110B10">
            <w:pPr>
              <w:pStyle w:val="AgencyStdParagraph"/>
            </w:pPr>
          </w:p>
          <w:p w14:paraId="1C9558DF" w14:textId="77777777" w:rsidR="00FB595F" w:rsidRPr="008E1B65" w:rsidRDefault="00FB595F" w:rsidP="00110B10">
            <w:pPr>
              <w:pStyle w:val="AgencyStdParagraph"/>
            </w:pPr>
          </w:p>
          <w:p w14:paraId="287F258D" w14:textId="77777777" w:rsidR="00FB595F" w:rsidRPr="008E1B65" w:rsidRDefault="00FB595F" w:rsidP="00110B10">
            <w:pPr>
              <w:pStyle w:val="AgencyStdParagraph"/>
            </w:pPr>
          </w:p>
          <w:p w14:paraId="30D05117" w14:textId="77777777" w:rsidR="00FB595F" w:rsidRPr="008E1B65" w:rsidRDefault="00FB595F" w:rsidP="00110B10">
            <w:pPr>
              <w:pStyle w:val="AgencyStdParagraph"/>
            </w:pPr>
          </w:p>
        </w:tc>
      </w:tr>
    </w:tbl>
    <w:p w14:paraId="662C4CCC" w14:textId="77777777" w:rsidR="00FB595F" w:rsidRPr="008E1B65" w:rsidRDefault="00FB595F" w:rsidP="00FB595F">
      <w:pPr>
        <w:pStyle w:val="AgencyStdParagraph"/>
      </w:pPr>
    </w:p>
    <w:p w14:paraId="4C8B0EEB" w14:textId="77777777" w:rsidR="00FB595F" w:rsidRPr="008E1B65" w:rsidRDefault="00FB595F" w:rsidP="00FB595F">
      <w:pPr>
        <w:pStyle w:val="AgencyStdParagraph"/>
      </w:pPr>
      <w:r w:rsidRPr="008E1B65">
        <w:t xml:space="preserve">Signed …………………………………………………………….  </w:t>
      </w:r>
      <w:r w:rsidRPr="008E1B65">
        <w:tab/>
      </w:r>
      <w:r w:rsidRPr="008E1B65">
        <w:tab/>
        <w:t xml:space="preserve">Date………………………..   </w:t>
      </w:r>
      <w:r w:rsidRPr="008E1B65">
        <w:tab/>
      </w:r>
    </w:p>
    <w:p w14:paraId="0DC81AED" w14:textId="77777777" w:rsidR="00FB595F" w:rsidRPr="008E1B65" w:rsidRDefault="00FB595F" w:rsidP="00FB595F">
      <w:pPr>
        <w:pStyle w:val="AgencyStdParagraph"/>
      </w:pPr>
      <w:r w:rsidRPr="008E1B65">
        <w:tab/>
        <w:t>(authorised to sign as representative of Operator)</w:t>
      </w:r>
    </w:p>
    <w:p w14:paraId="50BDA97F" w14:textId="77777777" w:rsidR="00FB595F" w:rsidRPr="00610894" w:rsidRDefault="00FB595F" w:rsidP="00FB595F">
      <w:pPr>
        <w:pStyle w:val="AgencyStdParagraph"/>
      </w:pPr>
      <w:r w:rsidRPr="00125F66">
        <w:rPr>
          <w:lang w:eastAsia="en-US"/>
        </w:rPr>
        <w:br w:type="page"/>
      </w:r>
      <w:r w:rsidRPr="00125F66">
        <w:lastRenderedPageBreak/>
        <w:t xml:space="preserve">Permit Number: </w:t>
      </w:r>
      <w:r w:rsidRPr="00125F66">
        <w:tab/>
      </w:r>
      <w:r w:rsidRPr="00610894">
        <w:t>EP3698FL</w:t>
      </w:r>
      <w:r w:rsidRPr="00610894">
        <w:tab/>
      </w:r>
      <w:r w:rsidRPr="00610894">
        <w:tab/>
      </w:r>
      <w:r w:rsidRPr="00610894">
        <w:tab/>
      </w:r>
      <w:r w:rsidRPr="00610894">
        <w:tab/>
      </w:r>
      <w:r w:rsidRPr="00610894">
        <w:tab/>
      </w:r>
      <w:r w:rsidRPr="00610894">
        <w:tab/>
      </w:r>
      <w:r w:rsidRPr="00610894">
        <w:tab/>
      </w:r>
      <w:r w:rsidRPr="00610894">
        <w:tab/>
        <w:t xml:space="preserve">Operator: </w:t>
      </w:r>
      <w:r w:rsidRPr="00610894">
        <w:tab/>
      </w:r>
      <w:r w:rsidRPr="00610894">
        <w:tab/>
        <w:t>CWM Environmental Limited</w:t>
      </w:r>
    </w:p>
    <w:p w14:paraId="171C5E35" w14:textId="77777777" w:rsidR="00FB595F" w:rsidRPr="00610894" w:rsidRDefault="00FB595F" w:rsidP="00FB595F">
      <w:pPr>
        <w:pStyle w:val="Header"/>
        <w:tabs>
          <w:tab w:val="clear" w:pos="4153"/>
          <w:tab w:val="clear" w:pos="8306"/>
        </w:tabs>
        <w:rPr>
          <w:rFonts w:ascii="Arial" w:hAnsi="Arial"/>
        </w:rPr>
      </w:pPr>
    </w:p>
    <w:p w14:paraId="3656CE67" w14:textId="6124CF63" w:rsidR="00FB595F" w:rsidRPr="00610894" w:rsidRDefault="00FB595F" w:rsidP="00FB595F">
      <w:pPr>
        <w:pStyle w:val="AgencyStdParagraph"/>
      </w:pPr>
      <w:r w:rsidRPr="00610894">
        <w:t>Facility:</w:t>
      </w:r>
      <w:r w:rsidRPr="00610894">
        <w:tab/>
      </w:r>
      <w:r w:rsidRPr="00610894">
        <w:tab/>
        <w:t>Nantycaws HCI Waste Transfer &amp; Treatment Facility</w:t>
      </w:r>
      <w:r w:rsidRPr="00610894">
        <w:tab/>
      </w:r>
      <w:r w:rsidRPr="00610894">
        <w:tab/>
        <w:t xml:space="preserve">Energy1 / </w:t>
      </w:r>
      <w:r w:rsidR="00A20A73">
        <w:t>08</w:t>
      </w:r>
      <w:r w:rsidRPr="00610894">
        <w:t>/</w:t>
      </w:r>
      <w:r w:rsidR="00A20A73">
        <w:t>07</w:t>
      </w:r>
      <w:r w:rsidRPr="00610894">
        <w:t>/</w:t>
      </w:r>
      <w:r w:rsidR="00A20A73">
        <w:t>21</w:t>
      </w:r>
    </w:p>
    <w:p w14:paraId="3B391345" w14:textId="77777777" w:rsidR="00FB595F" w:rsidRPr="00125F66" w:rsidRDefault="00FB595F" w:rsidP="00FB595F">
      <w:pPr>
        <w:rPr>
          <w:rFonts w:ascii="Arial" w:hAnsi="Arial"/>
        </w:rPr>
      </w:pPr>
    </w:p>
    <w:p w14:paraId="17A50D58" w14:textId="77777777" w:rsidR="00FB595F" w:rsidRPr="00125F66" w:rsidRDefault="00FB595F" w:rsidP="00FB595F">
      <w:pPr>
        <w:pStyle w:val="Heading1"/>
        <w:jc w:val="both"/>
        <w:rPr>
          <w:b w:val="0"/>
          <w:i/>
          <w:color w:val="FF00FF"/>
          <w:sz w:val="24"/>
          <w:szCs w:val="24"/>
        </w:rPr>
      </w:pPr>
      <w:r w:rsidRPr="00125F66">
        <w:rPr>
          <w:sz w:val="24"/>
          <w:szCs w:val="24"/>
        </w:rPr>
        <w:t xml:space="preserve">Reporting of Energy Usage for the year </w:t>
      </w:r>
      <w:r w:rsidRPr="00125F66">
        <w:rPr>
          <w:b w:val="0"/>
          <w:color w:val="FF0000"/>
          <w:sz w:val="24"/>
          <w:szCs w:val="24"/>
        </w:rPr>
        <w:t>YYYY</w:t>
      </w:r>
    </w:p>
    <w:p w14:paraId="31FDA330" w14:textId="77777777" w:rsidR="00FB595F" w:rsidRPr="00125F66" w:rsidRDefault="00FB595F" w:rsidP="00FB595F">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FB595F" w:rsidRPr="00125F66" w14:paraId="1CD521EE" w14:textId="77777777" w:rsidTr="00110B10">
        <w:trPr>
          <w:cantSplit/>
          <w:tblHeader/>
        </w:trPr>
        <w:tc>
          <w:tcPr>
            <w:tcW w:w="3510" w:type="dxa"/>
            <w:vMerge w:val="restart"/>
            <w:shd w:val="solid" w:color="auto" w:fill="auto"/>
          </w:tcPr>
          <w:p w14:paraId="6A6A4772" w14:textId="77777777" w:rsidR="00FB595F" w:rsidRPr="00125F66" w:rsidRDefault="00FB595F" w:rsidP="00110B10">
            <w:pPr>
              <w:pStyle w:val="AgencyStdParagraph"/>
            </w:pPr>
          </w:p>
          <w:p w14:paraId="0A43C68C" w14:textId="77777777" w:rsidR="00FB595F" w:rsidRPr="00125F66" w:rsidRDefault="00FB595F" w:rsidP="00110B10">
            <w:pPr>
              <w:pStyle w:val="AgencyStdParagraph"/>
            </w:pPr>
            <w:r w:rsidRPr="00125F66">
              <w:t>Energy Source</w:t>
            </w:r>
          </w:p>
        </w:tc>
        <w:tc>
          <w:tcPr>
            <w:tcW w:w="6521" w:type="dxa"/>
            <w:gridSpan w:val="2"/>
            <w:tcBorders>
              <w:bottom w:val="nil"/>
            </w:tcBorders>
            <w:shd w:val="solid" w:color="auto" w:fill="auto"/>
          </w:tcPr>
          <w:p w14:paraId="65248C13" w14:textId="77777777" w:rsidR="00FB595F" w:rsidRPr="00125F66" w:rsidRDefault="00FB595F" w:rsidP="00110B10">
            <w:pPr>
              <w:pStyle w:val="AgencyStdParagraph"/>
            </w:pPr>
            <w:r w:rsidRPr="00125F66">
              <w:t>Energy Usage</w:t>
            </w:r>
          </w:p>
        </w:tc>
        <w:tc>
          <w:tcPr>
            <w:tcW w:w="4111" w:type="dxa"/>
            <w:vMerge w:val="restart"/>
            <w:shd w:val="solid" w:color="auto" w:fill="auto"/>
          </w:tcPr>
          <w:p w14:paraId="461E9CFA" w14:textId="77777777" w:rsidR="00FB595F" w:rsidRPr="00125F66" w:rsidRDefault="00FB595F" w:rsidP="00110B10">
            <w:pPr>
              <w:pStyle w:val="AgencyStdParagraph"/>
            </w:pPr>
          </w:p>
          <w:p w14:paraId="1F790820" w14:textId="77777777" w:rsidR="00FB595F" w:rsidRPr="00125F66" w:rsidRDefault="00FB595F" w:rsidP="00110B10">
            <w:pPr>
              <w:pStyle w:val="AgencyStdParagraph"/>
            </w:pPr>
            <w:r w:rsidRPr="00125F66">
              <w:t>Specific Usage</w:t>
            </w:r>
          </w:p>
          <w:p w14:paraId="01397D49" w14:textId="77777777" w:rsidR="00FB595F" w:rsidRPr="00125F66" w:rsidRDefault="00FB595F" w:rsidP="00110B10">
            <w:pPr>
              <w:pStyle w:val="AgencyStdParagraph"/>
            </w:pPr>
            <w:r w:rsidRPr="00125F66">
              <w:t>(MWh/unit output)</w:t>
            </w:r>
          </w:p>
        </w:tc>
        <w:tc>
          <w:tcPr>
            <w:tcW w:w="283" w:type="dxa"/>
            <w:tcBorders>
              <w:top w:val="nil"/>
              <w:bottom w:val="nil"/>
              <w:right w:val="nil"/>
            </w:tcBorders>
          </w:tcPr>
          <w:p w14:paraId="1587FBD7" w14:textId="77777777" w:rsidR="00FB595F" w:rsidRPr="00125F66" w:rsidRDefault="00FB595F" w:rsidP="00110B10">
            <w:pPr>
              <w:pStyle w:val="AgencyStdParagraph"/>
            </w:pPr>
          </w:p>
        </w:tc>
      </w:tr>
      <w:tr w:rsidR="00FB595F" w:rsidRPr="00125F66" w14:paraId="60F47D77" w14:textId="77777777" w:rsidTr="00110B10">
        <w:trPr>
          <w:cantSplit/>
        </w:trPr>
        <w:tc>
          <w:tcPr>
            <w:tcW w:w="3510" w:type="dxa"/>
            <w:vMerge/>
          </w:tcPr>
          <w:p w14:paraId="378356A1" w14:textId="77777777" w:rsidR="00FB595F" w:rsidRPr="00125F66" w:rsidRDefault="00FB595F" w:rsidP="00110B10">
            <w:pPr>
              <w:pStyle w:val="AgencyStdParagraph"/>
            </w:pPr>
          </w:p>
        </w:tc>
        <w:tc>
          <w:tcPr>
            <w:tcW w:w="3261" w:type="dxa"/>
            <w:vMerge w:val="restart"/>
            <w:shd w:val="solid" w:color="auto" w:fill="auto"/>
          </w:tcPr>
          <w:p w14:paraId="449F324C" w14:textId="77777777" w:rsidR="00FB595F" w:rsidRPr="00125F66" w:rsidRDefault="00FB595F" w:rsidP="00110B10">
            <w:pPr>
              <w:pStyle w:val="AgencyStdParagraph"/>
            </w:pPr>
          </w:p>
          <w:p w14:paraId="2A595AA3" w14:textId="77777777" w:rsidR="00FB595F" w:rsidRPr="00125F66" w:rsidRDefault="00FB595F" w:rsidP="00110B10">
            <w:pPr>
              <w:pStyle w:val="AgencyStdParagraph"/>
            </w:pPr>
            <w:r w:rsidRPr="00125F66">
              <w:t>Quantity</w:t>
            </w:r>
          </w:p>
        </w:tc>
        <w:tc>
          <w:tcPr>
            <w:tcW w:w="3260" w:type="dxa"/>
            <w:vMerge w:val="restart"/>
            <w:shd w:val="solid" w:color="auto" w:fill="auto"/>
            <w:vAlign w:val="center"/>
          </w:tcPr>
          <w:p w14:paraId="40F6EE90" w14:textId="77777777" w:rsidR="00FB595F" w:rsidRPr="00125F66" w:rsidRDefault="00FB595F" w:rsidP="00110B10">
            <w:pPr>
              <w:pStyle w:val="AgencyStdParagraph"/>
            </w:pPr>
            <w:r w:rsidRPr="00125F66">
              <w:t>Primary Energy</w:t>
            </w:r>
          </w:p>
          <w:p w14:paraId="5C2AF1DD" w14:textId="77777777" w:rsidR="00FB595F" w:rsidRPr="00125F66" w:rsidRDefault="00FB595F" w:rsidP="00110B10">
            <w:pPr>
              <w:pStyle w:val="AgencyStdParagraph"/>
            </w:pPr>
            <w:r w:rsidRPr="00125F66">
              <w:t>(MWh)</w:t>
            </w:r>
          </w:p>
        </w:tc>
        <w:tc>
          <w:tcPr>
            <w:tcW w:w="4111" w:type="dxa"/>
            <w:vMerge/>
          </w:tcPr>
          <w:p w14:paraId="768D862C" w14:textId="77777777" w:rsidR="00FB595F" w:rsidRPr="00125F66" w:rsidRDefault="00FB595F" w:rsidP="00110B10">
            <w:pPr>
              <w:pStyle w:val="AgencyStdParagraph"/>
            </w:pPr>
          </w:p>
        </w:tc>
        <w:tc>
          <w:tcPr>
            <w:tcW w:w="283" w:type="dxa"/>
            <w:tcBorders>
              <w:top w:val="nil"/>
              <w:bottom w:val="nil"/>
              <w:right w:val="nil"/>
            </w:tcBorders>
          </w:tcPr>
          <w:p w14:paraId="2E612C7D" w14:textId="77777777" w:rsidR="00FB595F" w:rsidRPr="00125F66" w:rsidRDefault="00FB595F" w:rsidP="00110B10">
            <w:pPr>
              <w:pStyle w:val="AgencyStdParagraph"/>
            </w:pPr>
          </w:p>
        </w:tc>
      </w:tr>
      <w:tr w:rsidR="00FB595F" w:rsidRPr="00125F66" w14:paraId="62930EB8" w14:textId="77777777" w:rsidTr="00110B10">
        <w:trPr>
          <w:cantSplit/>
          <w:trHeight w:val="278"/>
        </w:trPr>
        <w:tc>
          <w:tcPr>
            <w:tcW w:w="3510" w:type="dxa"/>
            <w:vMerge/>
          </w:tcPr>
          <w:p w14:paraId="1E7E3811" w14:textId="77777777" w:rsidR="00FB595F" w:rsidRPr="00125F66" w:rsidRDefault="00FB595F" w:rsidP="00110B10">
            <w:pPr>
              <w:pStyle w:val="AgencyStdParagraph"/>
            </w:pPr>
          </w:p>
        </w:tc>
        <w:tc>
          <w:tcPr>
            <w:tcW w:w="3261" w:type="dxa"/>
            <w:vMerge/>
            <w:shd w:val="solid" w:color="auto" w:fill="auto"/>
          </w:tcPr>
          <w:p w14:paraId="6B39A4FD" w14:textId="77777777" w:rsidR="00FB595F" w:rsidRPr="00125F66" w:rsidRDefault="00FB595F" w:rsidP="00110B10">
            <w:pPr>
              <w:pStyle w:val="AgencyStdParagraph"/>
            </w:pPr>
          </w:p>
        </w:tc>
        <w:tc>
          <w:tcPr>
            <w:tcW w:w="3260" w:type="dxa"/>
            <w:vMerge/>
            <w:shd w:val="solid" w:color="auto" w:fill="auto"/>
          </w:tcPr>
          <w:p w14:paraId="1D7B5C52" w14:textId="77777777" w:rsidR="00FB595F" w:rsidRPr="00125F66" w:rsidRDefault="00FB595F" w:rsidP="00110B10">
            <w:pPr>
              <w:pStyle w:val="AgencyStdParagraph"/>
            </w:pPr>
          </w:p>
        </w:tc>
        <w:tc>
          <w:tcPr>
            <w:tcW w:w="4111" w:type="dxa"/>
            <w:vMerge/>
          </w:tcPr>
          <w:p w14:paraId="20918A89" w14:textId="77777777" w:rsidR="00FB595F" w:rsidRPr="00125F66" w:rsidRDefault="00FB595F" w:rsidP="00110B10">
            <w:pPr>
              <w:pStyle w:val="AgencyStdParagraph"/>
            </w:pPr>
          </w:p>
        </w:tc>
        <w:tc>
          <w:tcPr>
            <w:tcW w:w="283" w:type="dxa"/>
            <w:vMerge w:val="restart"/>
            <w:tcBorders>
              <w:top w:val="nil"/>
              <w:bottom w:val="nil"/>
              <w:right w:val="nil"/>
            </w:tcBorders>
          </w:tcPr>
          <w:p w14:paraId="0A7C6DF5" w14:textId="77777777" w:rsidR="00FB595F" w:rsidRPr="00125F66" w:rsidRDefault="00FB595F" w:rsidP="00110B10">
            <w:pPr>
              <w:pStyle w:val="AgencyStdParagraph"/>
            </w:pPr>
          </w:p>
        </w:tc>
      </w:tr>
      <w:tr w:rsidR="00FB595F" w:rsidRPr="00125F66" w14:paraId="3011E66D" w14:textId="77777777" w:rsidTr="00110B10">
        <w:trPr>
          <w:cantSplit/>
          <w:trHeight w:val="277"/>
        </w:trPr>
        <w:tc>
          <w:tcPr>
            <w:tcW w:w="3510" w:type="dxa"/>
            <w:vMerge/>
          </w:tcPr>
          <w:p w14:paraId="3EA883F5" w14:textId="77777777" w:rsidR="00FB595F" w:rsidRPr="00125F66" w:rsidRDefault="00FB595F" w:rsidP="00110B10">
            <w:pPr>
              <w:pStyle w:val="AgencyStdParagraph"/>
            </w:pPr>
          </w:p>
        </w:tc>
        <w:tc>
          <w:tcPr>
            <w:tcW w:w="3261" w:type="dxa"/>
            <w:vMerge/>
            <w:shd w:val="solid" w:color="auto" w:fill="auto"/>
          </w:tcPr>
          <w:p w14:paraId="61DB230C" w14:textId="77777777" w:rsidR="00FB595F" w:rsidRPr="00125F66" w:rsidRDefault="00FB595F" w:rsidP="00110B10">
            <w:pPr>
              <w:pStyle w:val="AgencyStdParagraph"/>
            </w:pPr>
          </w:p>
        </w:tc>
        <w:tc>
          <w:tcPr>
            <w:tcW w:w="3260" w:type="dxa"/>
            <w:vMerge/>
            <w:shd w:val="solid" w:color="auto" w:fill="auto"/>
          </w:tcPr>
          <w:p w14:paraId="2EDC636B" w14:textId="77777777" w:rsidR="00FB595F" w:rsidRPr="00125F66" w:rsidRDefault="00FB595F" w:rsidP="00110B10">
            <w:pPr>
              <w:pStyle w:val="AgencyStdParagraph"/>
            </w:pPr>
          </w:p>
        </w:tc>
        <w:tc>
          <w:tcPr>
            <w:tcW w:w="4111" w:type="dxa"/>
            <w:vMerge/>
          </w:tcPr>
          <w:p w14:paraId="57DED477" w14:textId="77777777" w:rsidR="00FB595F" w:rsidRPr="00125F66" w:rsidRDefault="00FB595F" w:rsidP="00110B10">
            <w:pPr>
              <w:pStyle w:val="AgencyStdParagraph"/>
            </w:pPr>
          </w:p>
        </w:tc>
        <w:tc>
          <w:tcPr>
            <w:tcW w:w="283" w:type="dxa"/>
            <w:vMerge/>
            <w:tcBorders>
              <w:top w:val="nil"/>
              <w:bottom w:val="nil"/>
              <w:right w:val="nil"/>
            </w:tcBorders>
          </w:tcPr>
          <w:p w14:paraId="1A89B5D8" w14:textId="77777777" w:rsidR="00FB595F" w:rsidRPr="00125F66" w:rsidRDefault="00FB595F" w:rsidP="00110B10">
            <w:pPr>
              <w:pStyle w:val="AgencyStdParagraph"/>
            </w:pPr>
          </w:p>
        </w:tc>
      </w:tr>
      <w:tr w:rsidR="00FB595F" w:rsidRPr="00125F66" w14:paraId="49C26A09" w14:textId="77777777" w:rsidTr="00110B10">
        <w:tc>
          <w:tcPr>
            <w:tcW w:w="3510" w:type="dxa"/>
          </w:tcPr>
          <w:p w14:paraId="39C1BDF6" w14:textId="77777777" w:rsidR="00FB595F" w:rsidRPr="00125F66" w:rsidRDefault="00FB595F" w:rsidP="00110B10">
            <w:pPr>
              <w:pStyle w:val="AgencyStdParagraph"/>
            </w:pPr>
          </w:p>
        </w:tc>
        <w:tc>
          <w:tcPr>
            <w:tcW w:w="3261" w:type="dxa"/>
          </w:tcPr>
          <w:p w14:paraId="58A16274" w14:textId="77777777" w:rsidR="00FB595F" w:rsidRPr="00125F66" w:rsidRDefault="00FB595F" w:rsidP="00110B10">
            <w:pPr>
              <w:pStyle w:val="AgencyStdParagraph"/>
            </w:pPr>
          </w:p>
        </w:tc>
        <w:tc>
          <w:tcPr>
            <w:tcW w:w="3260" w:type="dxa"/>
          </w:tcPr>
          <w:p w14:paraId="424ADF0C" w14:textId="77777777" w:rsidR="00FB595F" w:rsidRPr="00125F66" w:rsidRDefault="00FB595F" w:rsidP="00110B10">
            <w:pPr>
              <w:pStyle w:val="AgencyStdParagraph"/>
            </w:pPr>
          </w:p>
        </w:tc>
        <w:tc>
          <w:tcPr>
            <w:tcW w:w="4111" w:type="dxa"/>
          </w:tcPr>
          <w:p w14:paraId="4D5BA035" w14:textId="77777777" w:rsidR="00FB595F" w:rsidRPr="00125F66" w:rsidRDefault="00FB595F" w:rsidP="00110B10">
            <w:pPr>
              <w:pStyle w:val="AgencyStdParagraph"/>
            </w:pPr>
          </w:p>
        </w:tc>
        <w:tc>
          <w:tcPr>
            <w:tcW w:w="283" w:type="dxa"/>
            <w:tcBorders>
              <w:top w:val="nil"/>
              <w:bottom w:val="nil"/>
              <w:right w:val="nil"/>
            </w:tcBorders>
          </w:tcPr>
          <w:p w14:paraId="4F1DEAB8" w14:textId="77777777" w:rsidR="00FB595F" w:rsidRPr="00125F66" w:rsidRDefault="00FB595F" w:rsidP="00110B10">
            <w:pPr>
              <w:pStyle w:val="AgencyStdParagraph"/>
            </w:pPr>
          </w:p>
        </w:tc>
      </w:tr>
      <w:tr w:rsidR="00FB595F" w:rsidRPr="008E1B65" w14:paraId="7FA27DC1" w14:textId="77777777" w:rsidTr="00110B10">
        <w:tc>
          <w:tcPr>
            <w:tcW w:w="3510" w:type="dxa"/>
          </w:tcPr>
          <w:p w14:paraId="426AC944" w14:textId="77777777" w:rsidR="00FB595F" w:rsidRPr="008E1B65" w:rsidRDefault="00FB595F" w:rsidP="00110B10">
            <w:pPr>
              <w:pStyle w:val="AgencyStdParagraph"/>
            </w:pPr>
            <w:r w:rsidRPr="008E1B65">
              <w:t>Electricity *</w:t>
            </w:r>
          </w:p>
        </w:tc>
        <w:tc>
          <w:tcPr>
            <w:tcW w:w="3261" w:type="dxa"/>
          </w:tcPr>
          <w:p w14:paraId="15B8020F" w14:textId="77777777" w:rsidR="00FB595F" w:rsidRPr="008E1B65" w:rsidRDefault="00FB595F" w:rsidP="00110B10">
            <w:pPr>
              <w:pStyle w:val="AgencyStdParagraph"/>
            </w:pPr>
            <w:r w:rsidRPr="008E1B65">
              <w:t>MWh</w:t>
            </w:r>
          </w:p>
        </w:tc>
        <w:tc>
          <w:tcPr>
            <w:tcW w:w="3260" w:type="dxa"/>
          </w:tcPr>
          <w:p w14:paraId="4F33B072" w14:textId="77777777" w:rsidR="00FB595F" w:rsidRPr="008E1B65" w:rsidRDefault="00FB595F" w:rsidP="00110B10">
            <w:pPr>
              <w:pStyle w:val="AgencyStdParagraph"/>
            </w:pPr>
          </w:p>
        </w:tc>
        <w:tc>
          <w:tcPr>
            <w:tcW w:w="4111" w:type="dxa"/>
          </w:tcPr>
          <w:p w14:paraId="0D04EBB2" w14:textId="77777777" w:rsidR="00FB595F" w:rsidRPr="008E1B65" w:rsidRDefault="00FB595F" w:rsidP="00110B10">
            <w:pPr>
              <w:pStyle w:val="AgencyStdParagraph"/>
            </w:pPr>
          </w:p>
        </w:tc>
        <w:tc>
          <w:tcPr>
            <w:tcW w:w="283" w:type="dxa"/>
            <w:tcBorders>
              <w:top w:val="nil"/>
              <w:bottom w:val="nil"/>
              <w:right w:val="nil"/>
            </w:tcBorders>
          </w:tcPr>
          <w:p w14:paraId="10D2BCD2" w14:textId="77777777" w:rsidR="00FB595F" w:rsidRPr="008E1B65" w:rsidRDefault="00FB595F" w:rsidP="00110B10">
            <w:pPr>
              <w:pStyle w:val="AgencyStdParagraph"/>
            </w:pPr>
          </w:p>
        </w:tc>
      </w:tr>
      <w:tr w:rsidR="00FB595F" w:rsidRPr="008E1B65" w14:paraId="1091B57C" w14:textId="77777777" w:rsidTr="00110B10">
        <w:tc>
          <w:tcPr>
            <w:tcW w:w="3510" w:type="dxa"/>
          </w:tcPr>
          <w:p w14:paraId="17BF6188" w14:textId="77777777" w:rsidR="00FB595F" w:rsidRPr="008E1B65" w:rsidRDefault="00FB595F" w:rsidP="00110B10">
            <w:pPr>
              <w:pStyle w:val="AgencyStdParagraph"/>
            </w:pPr>
            <w:r w:rsidRPr="008E1B65">
              <w:t>Natural Gas</w:t>
            </w:r>
          </w:p>
        </w:tc>
        <w:tc>
          <w:tcPr>
            <w:tcW w:w="3261" w:type="dxa"/>
          </w:tcPr>
          <w:p w14:paraId="240D612B" w14:textId="77777777" w:rsidR="00FB595F" w:rsidRPr="008E1B65" w:rsidRDefault="00FB595F" w:rsidP="00110B10">
            <w:pPr>
              <w:pStyle w:val="AgencyStdParagraph"/>
            </w:pPr>
            <w:r w:rsidRPr="008E1B65">
              <w:t>MWh</w:t>
            </w:r>
          </w:p>
        </w:tc>
        <w:tc>
          <w:tcPr>
            <w:tcW w:w="3260" w:type="dxa"/>
          </w:tcPr>
          <w:p w14:paraId="30558264" w14:textId="77777777" w:rsidR="00FB595F" w:rsidRPr="008E1B65" w:rsidRDefault="00FB595F" w:rsidP="00110B10">
            <w:pPr>
              <w:pStyle w:val="AgencyStdParagraph"/>
            </w:pPr>
          </w:p>
        </w:tc>
        <w:tc>
          <w:tcPr>
            <w:tcW w:w="4111" w:type="dxa"/>
          </w:tcPr>
          <w:p w14:paraId="5B781303" w14:textId="77777777" w:rsidR="00FB595F" w:rsidRPr="008E1B65" w:rsidRDefault="00FB595F" w:rsidP="00110B10">
            <w:pPr>
              <w:pStyle w:val="AgencyStdParagraph"/>
            </w:pPr>
          </w:p>
        </w:tc>
        <w:tc>
          <w:tcPr>
            <w:tcW w:w="283" w:type="dxa"/>
            <w:tcBorders>
              <w:top w:val="nil"/>
              <w:bottom w:val="nil"/>
              <w:right w:val="nil"/>
            </w:tcBorders>
          </w:tcPr>
          <w:p w14:paraId="287E4E61" w14:textId="77777777" w:rsidR="00FB595F" w:rsidRPr="008E1B65" w:rsidRDefault="00FB595F" w:rsidP="00110B10">
            <w:pPr>
              <w:pStyle w:val="AgencyStdParagraph"/>
            </w:pPr>
          </w:p>
        </w:tc>
      </w:tr>
      <w:tr w:rsidR="00FB595F" w:rsidRPr="008E1B65" w14:paraId="33EE53C9" w14:textId="77777777" w:rsidTr="00110B10">
        <w:tc>
          <w:tcPr>
            <w:tcW w:w="3510" w:type="dxa"/>
          </w:tcPr>
          <w:p w14:paraId="40EC0C25" w14:textId="77777777" w:rsidR="00FB595F" w:rsidRPr="008E1B65" w:rsidRDefault="00FB595F" w:rsidP="00110B10">
            <w:pPr>
              <w:pStyle w:val="AgencyStdParagraph"/>
            </w:pPr>
          </w:p>
        </w:tc>
        <w:tc>
          <w:tcPr>
            <w:tcW w:w="3261" w:type="dxa"/>
          </w:tcPr>
          <w:p w14:paraId="3A9AC6D3" w14:textId="77777777" w:rsidR="00FB595F" w:rsidRPr="008E1B65" w:rsidRDefault="00FB595F" w:rsidP="00110B10">
            <w:pPr>
              <w:pStyle w:val="AgencyStdParagraph"/>
            </w:pPr>
          </w:p>
        </w:tc>
        <w:tc>
          <w:tcPr>
            <w:tcW w:w="3260" w:type="dxa"/>
          </w:tcPr>
          <w:p w14:paraId="5ECA6F42" w14:textId="77777777" w:rsidR="00FB595F" w:rsidRPr="008E1B65" w:rsidRDefault="00FB595F" w:rsidP="00110B10">
            <w:pPr>
              <w:pStyle w:val="AgencyStdParagraph"/>
            </w:pPr>
          </w:p>
        </w:tc>
        <w:tc>
          <w:tcPr>
            <w:tcW w:w="4111" w:type="dxa"/>
          </w:tcPr>
          <w:p w14:paraId="171B1251" w14:textId="77777777" w:rsidR="00FB595F" w:rsidRPr="008E1B65" w:rsidRDefault="00FB595F" w:rsidP="00110B10">
            <w:pPr>
              <w:pStyle w:val="AgencyStdParagraph"/>
            </w:pPr>
          </w:p>
        </w:tc>
        <w:tc>
          <w:tcPr>
            <w:tcW w:w="283" w:type="dxa"/>
            <w:tcBorders>
              <w:top w:val="nil"/>
              <w:bottom w:val="nil"/>
              <w:right w:val="nil"/>
            </w:tcBorders>
          </w:tcPr>
          <w:p w14:paraId="049A7104" w14:textId="77777777" w:rsidR="00FB595F" w:rsidRPr="008E1B65" w:rsidRDefault="00FB595F" w:rsidP="00110B10">
            <w:pPr>
              <w:pStyle w:val="AgencyStdParagraph"/>
            </w:pPr>
          </w:p>
        </w:tc>
      </w:tr>
      <w:tr w:rsidR="00FB595F" w:rsidRPr="008E1B65" w14:paraId="5D538AFE" w14:textId="77777777" w:rsidTr="00110B10">
        <w:tc>
          <w:tcPr>
            <w:tcW w:w="3510" w:type="dxa"/>
          </w:tcPr>
          <w:p w14:paraId="59111BBC" w14:textId="77777777" w:rsidR="00FB595F" w:rsidRPr="008E1B65" w:rsidRDefault="00FB595F" w:rsidP="00110B10">
            <w:pPr>
              <w:pStyle w:val="AgencyStdParagraph"/>
            </w:pPr>
          </w:p>
        </w:tc>
        <w:tc>
          <w:tcPr>
            <w:tcW w:w="3261" w:type="dxa"/>
          </w:tcPr>
          <w:p w14:paraId="0061F3B6" w14:textId="77777777" w:rsidR="00FB595F" w:rsidRPr="008E1B65" w:rsidRDefault="00FB595F" w:rsidP="00110B10">
            <w:pPr>
              <w:pStyle w:val="AgencyStdParagraph"/>
            </w:pPr>
          </w:p>
        </w:tc>
        <w:tc>
          <w:tcPr>
            <w:tcW w:w="3260" w:type="dxa"/>
          </w:tcPr>
          <w:p w14:paraId="48CF3C9F" w14:textId="77777777" w:rsidR="00FB595F" w:rsidRPr="008E1B65" w:rsidRDefault="00FB595F" w:rsidP="00110B10">
            <w:pPr>
              <w:pStyle w:val="AgencyStdParagraph"/>
            </w:pPr>
          </w:p>
        </w:tc>
        <w:tc>
          <w:tcPr>
            <w:tcW w:w="4111" w:type="dxa"/>
          </w:tcPr>
          <w:p w14:paraId="51557FBF" w14:textId="77777777" w:rsidR="00FB595F" w:rsidRPr="008E1B65" w:rsidRDefault="00FB595F" w:rsidP="00110B10">
            <w:pPr>
              <w:pStyle w:val="AgencyStdParagraph"/>
            </w:pPr>
          </w:p>
        </w:tc>
        <w:tc>
          <w:tcPr>
            <w:tcW w:w="283" w:type="dxa"/>
            <w:tcBorders>
              <w:top w:val="nil"/>
              <w:bottom w:val="nil"/>
              <w:right w:val="nil"/>
            </w:tcBorders>
          </w:tcPr>
          <w:p w14:paraId="58129E66" w14:textId="77777777" w:rsidR="00FB595F" w:rsidRPr="008E1B65" w:rsidRDefault="00FB595F" w:rsidP="00110B10">
            <w:pPr>
              <w:pStyle w:val="AgencyStdParagraph"/>
            </w:pPr>
          </w:p>
        </w:tc>
      </w:tr>
      <w:tr w:rsidR="00FB595F" w:rsidRPr="008E1B65" w14:paraId="39737AEF" w14:textId="77777777" w:rsidTr="00110B10">
        <w:tc>
          <w:tcPr>
            <w:tcW w:w="3510" w:type="dxa"/>
          </w:tcPr>
          <w:p w14:paraId="6908073D" w14:textId="77777777" w:rsidR="00FB595F" w:rsidRPr="008E1B65" w:rsidRDefault="00FB595F" w:rsidP="00110B10">
            <w:pPr>
              <w:pStyle w:val="AgencyStdParagraph"/>
            </w:pPr>
          </w:p>
        </w:tc>
        <w:tc>
          <w:tcPr>
            <w:tcW w:w="3261" w:type="dxa"/>
          </w:tcPr>
          <w:p w14:paraId="740AAE9C" w14:textId="77777777" w:rsidR="00FB595F" w:rsidRPr="008E1B65" w:rsidRDefault="00FB595F" w:rsidP="00110B10">
            <w:pPr>
              <w:pStyle w:val="AgencyStdParagraph"/>
            </w:pPr>
          </w:p>
        </w:tc>
        <w:tc>
          <w:tcPr>
            <w:tcW w:w="3260" w:type="dxa"/>
          </w:tcPr>
          <w:p w14:paraId="58D995C0" w14:textId="77777777" w:rsidR="00FB595F" w:rsidRPr="008E1B65" w:rsidRDefault="00FB595F" w:rsidP="00110B10">
            <w:pPr>
              <w:pStyle w:val="AgencyStdParagraph"/>
            </w:pPr>
          </w:p>
        </w:tc>
        <w:tc>
          <w:tcPr>
            <w:tcW w:w="4111" w:type="dxa"/>
          </w:tcPr>
          <w:p w14:paraId="2E52C2FD" w14:textId="77777777" w:rsidR="00FB595F" w:rsidRPr="008E1B65" w:rsidRDefault="00FB595F" w:rsidP="00110B10">
            <w:pPr>
              <w:pStyle w:val="AgencyStdParagraph"/>
            </w:pPr>
          </w:p>
        </w:tc>
        <w:tc>
          <w:tcPr>
            <w:tcW w:w="283" w:type="dxa"/>
            <w:tcBorders>
              <w:top w:val="nil"/>
              <w:bottom w:val="nil"/>
              <w:right w:val="nil"/>
            </w:tcBorders>
          </w:tcPr>
          <w:p w14:paraId="380F2E64" w14:textId="77777777" w:rsidR="00FB595F" w:rsidRPr="008E1B65" w:rsidRDefault="00FB595F" w:rsidP="00110B10">
            <w:pPr>
              <w:pStyle w:val="AgencyStdParagraph"/>
            </w:pPr>
          </w:p>
        </w:tc>
      </w:tr>
      <w:tr w:rsidR="00FB595F" w:rsidRPr="008E1B65" w14:paraId="2BB104EC" w14:textId="77777777" w:rsidTr="00110B10">
        <w:tc>
          <w:tcPr>
            <w:tcW w:w="3510" w:type="dxa"/>
          </w:tcPr>
          <w:p w14:paraId="1E3FFD0A" w14:textId="77777777" w:rsidR="00FB595F" w:rsidRPr="008E1B65" w:rsidRDefault="00FB595F" w:rsidP="00110B10">
            <w:pPr>
              <w:pStyle w:val="AgencyStdParagraph"/>
            </w:pPr>
            <w:r w:rsidRPr="008E1B65">
              <w:t>TOTAL</w:t>
            </w:r>
          </w:p>
        </w:tc>
        <w:tc>
          <w:tcPr>
            <w:tcW w:w="3261" w:type="dxa"/>
          </w:tcPr>
          <w:p w14:paraId="17DB36C9" w14:textId="77777777" w:rsidR="00FB595F" w:rsidRPr="008E1B65" w:rsidRDefault="00FB595F" w:rsidP="00110B10">
            <w:pPr>
              <w:pStyle w:val="AgencyStdParagraph"/>
            </w:pPr>
            <w:r w:rsidRPr="008E1B65">
              <w:t>-</w:t>
            </w:r>
          </w:p>
        </w:tc>
        <w:tc>
          <w:tcPr>
            <w:tcW w:w="3260" w:type="dxa"/>
          </w:tcPr>
          <w:p w14:paraId="4FD181CE" w14:textId="77777777" w:rsidR="00FB595F" w:rsidRPr="008E1B65" w:rsidRDefault="00FB595F" w:rsidP="00110B10">
            <w:pPr>
              <w:pStyle w:val="AgencyStdParagraph"/>
            </w:pPr>
          </w:p>
        </w:tc>
        <w:tc>
          <w:tcPr>
            <w:tcW w:w="4111" w:type="dxa"/>
          </w:tcPr>
          <w:p w14:paraId="336D8BEF" w14:textId="77777777" w:rsidR="00FB595F" w:rsidRPr="008E1B65" w:rsidRDefault="00FB595F" w:rsidP="00110B10">
            <w:pPr>
              <w:pStyle w:val="AgencyStdParagraph"/>
            </w:pPr>
          </w:p>
        </w:tc>
        <w:tc>
          <w:tcPr>
            <w:tcW w:w="283" w:type="dxa"/>
            <w:tcBorders>
              <w:top w:val="nil"/>
              <w:bottom w:val="nil"/>
              <w:right w:val="nil"/>
            </w:tcBorders>
          </w:tcPr>
          <w:p w14:paraId="0C9E3056" w14:textId="77777777" w:rsidR="00FB595F" w:rsidRPr="008E1B65" w:rsidRDefault="00FB595F" w:rsidP="00110B10">
            <w:pPr>
              <w:pStyle w:val="AgencyStdParagraph"/>
            </w:pPr>
          </w:p>
        </w:tc>
      </w:tr>
      <w:tr w:rsidR="00FB595F" w:rsidRPr="008E1B65" w14:paraId="59382C82" w14:textId="77777777" w:rsidTr="00110B10">
        <w:tc>
          <w:tcPr>
            <w:tcW w:w="3510" w:type="dxa"/>
          </w:tcPr>
          <w:p w14:paraId="4116959F" w14:textId="77777777" w:rsidR="00FB595F" w:rsidRPr="008E1B65" w:rsidRDefault="00FB595F" w:rsidP="00110B10">
            <w:pPr>
              <w:pStyle w:val="AgencyStdParagraph"/>
            </w:pPr>
          </w:p>
        </w:tc>
        <w:tc>
          <w:tcPr>
            <w:tcW w:w="3261" w:type="dxa"/>
          </w:tcPr>
          <w:p w14:paraId="1A76BDF8" w14:textId="77777777" w:rsidR="00FB595F" w:rsidRPr="008E1B65" w:rsidRDefault="00FB595F" w:rsidP="00110B10">
            <w:pPr>
              <w:pStyle w:val="AgencyStdParagraph"/>
            </w:pPr>
          </w:p>
        </w:tc>
        <w:tc>
          <w:tcPr>
            <w:tcW w:w="3260" w:type="dxa"/>
          </w:tcPr>
          <w:p w14:paraId="58629854" w14:textId="77777777" w:rsidR="00FB595F" w:rsidRPr="008E1B65" w:rsidRDefault="00FB595F" w:rsidP="00110B10">
            <w:pPr>
              <w:pStyle w:val="AgencyStdParagraph"/>
            </w:pPr>
          </w:p>
        </w:tc>
        <w:tc>
          <w:tcPr>
            <w:tcW w:w="4111" w:type="dxa"/>
          </w:tcPr>
          <w:p w14:paraId="597AA20F" w14:textId="77777777" w:rsidR="00FB595F" w:rsidRPr="008E1B65" w:rsidRDefault="00FB595F" w:rsidP="00110B10">
            <w:pPr>
              <w:pStyle w:val="AgencyStdParagraph"/>
            </w:pPr>
          </w:p>
        </w:tc>
        <w:tc>
          <w:tcPr>
            <w:tcW w:w="283" w:type="dxa"/>
            <w:tcBorders>
              <w:top w:val="nil"/>
              <w:bottom w:val="nil"/>
              <w:right w:val="nil"/>
            </w:tcBorders>
          </w:tcPr>
          <w:p w14:paraId="50A80798" w14:textId="77777777" w:rsidR="00FB595F" w:rsidRPr="008E1B65" w:rsidRDefault="00FB595F" w:rsidP="00110B10">
            <w:pPr>
              <w:pStyle w:val="AgencyStdParagraph"/>
            </w:pPr>
          </w:p>
        </w:tc>
      </w:tr>
    </w:tbl>
    <w:p w14:paraId="5B104C58" w14:textId="77777777" w:rsidR="00FB595F" w:rsidRPr="008E1B65" w:rsidRDefault="00FB595F" w:rsidP="00FB595F">
      <w:pPr>
        <w:pStyle w:val="AgencyStdParagraph"/>
      </w:pPr>
      <w:r w:rsidRPr="008E1B65">
        <w:t>* Conversion factor for delivered electricity to primary energy = 2.4</w:t>
      </w:r>
    </w:p>
    <w:p w14:paraId="1B4DB2FF" w14:textId="77777777" w:rsidR="00FB595F" w:rsidRPr="008E1B65" w:rsidRDefault="00FB595F" w:rsidP="00FB595F">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FB595F" w:rsidRPr="008E1B65" w14:paraId="23EF84A6" w14:textId="77777777" w:rsidTr="00110B10">
        <w:tc>
          <w:tcPr>
            <w:tcW w:w="14176" w:type="dxa"/>
          </w:tcPr>
          <w:p w14:paraId="0ED8B11D" w14:textId="77777777" w:rsidR="00FB595F" w:rsidRPr="008E1B65" w:rsidRDefault="00FB595F" w:rsidP="00110B10">
            <w:pPr>
              <w:pStyle w:val="AgencyStdParagraph"/>
            </w:pPr>
            <w:r w:rsidRPr="008E1B65">
              <w:t>Operator’s comments :</w:t>
            </w:r>
          </w:p>
          <w:p w14:paraId="2A0F5C29" w14:textId="77777777" w:rsidR="00FB595F" w:rsidRPr="008E1B65" w:rsidRDefault="00FB595F" w:rsidP="00110B10">
            <w:pPr>
              <w:pStyle w:val="AgencyStdParagraph"/>
            </w:pPr>
          </w:p>
          <w:p w14:paraId="2A4F5455" w14:textId="77777777" w:rsidR="00FB595F" w:rsidRPr="008E1B65" w:rsidRDefault="00FB595F" w:rsidP="00110B10">
            <w:pPr>
              <w:pStyle w:val="AgencyStdParagraph"/>
            </w:pPr>
          </w:p>
          <w:p w14:paraId="406306A3" w14:textId="77777777" w:rsidR="00FB595F" w:rsidRPr="008E1B65" w:rsidRDefault="00FB595F" w:rsidP="00110B10">
            <w:pPr>
              <w:pStyle w:val="AgencyStdParagraph"/>
            </w:pPr>
          </w:p>
          <w:p w14:paraId="3202792D" w14:textId="77777777" w:rsidR="00FB595F" w:rsidRPr="008E1B65" w:rsidRDefault="00FB595F" w:rsidP="00110B10">
            <w:pPr>
              <w:pStyle w:val="AgencyStdParagraph"/>
            </w:pPr>
          </w:p>
        </w:tc>
      </w:tr>
    </w:tbl>
    <w:p w14:paraId="36C08ADA" w14:textId="77777777" w:rsidR="00FB595F" w:rsidRPr="00125F66" w:rsidRDefault="00FB595F" w:rsidP="00FB595F">
      <w:pPr>
        <w:pStyle w:val="AgencyStdParagraph"/>
      </w:pPr>
    </w:p>
    <w:p w14:paraId="139BB007" w14:textId="77777777" w:rsidR="00FB595F" w:rsidRPr="00125F66" w:rsidRDefault="00FB595F" w:rsidP="00FB595F">
      <w:pPr>
        <w:pStyle w:val="AgencyStdParagraph"/>
      </w:pPr>
    </w:p>
    <w:p w14:paraId="56BCC66C" w14:textId="77777777" w:rsidR="00FB595F" w:rsidRPr="00125F66" w:rsidRDefault="00FB595F" w:rsidP="00FB595F">
      <w:pPr>
        <w:pStyle w:val="AgencyStdParagraph"/>
      </w:pPr>
    </w:p>
    <w:p w14:paraId="2314FAD2" w14:textId="77777777" w:rsidR="00FB595F" w:rsidRPr="00125F66" w:rsidRDefault="00FB595F" w:rsidP="00FB595F">
      <w:pPr>
        <w:pStyle w:val="AgencyStdParagraph"/>
      </w:pPr>
      <w:r w:rsidRPr="00125F66">
        <w:t xml:space="preserve">Signed …………………………………………………………….  </w:t>
      </w:r>
      <w:r w:rsidRPr="00125F66">
        <w:tab/>
      </w:r>
      <w:r w:rsidRPr="00125F66">
        <w:tab/>
        <w:t xml:space="preserve">Date………………………..   </w:t>
      </w:r>
      <w:r w:rsidRPr="00125F66">
        <w:tab/>
      </w:r>
    </w:p>
    <w:p w14:paraId="76E71F1B" w14:textId="77777777" w:rsidR="00FB595F" w:rsidRPr="008E1B65" w:rsidRDefault="00FB595F" w:rsidP="00FB595F">
      <w:pPr>
        <w:pStyle w:val="AgencyStdParagraph"/>
      </w:pPr>
      <w:r w:rsidRPr="008E1B65">
        <w:tab/>
        <w:t>(Authorised to sign as representative of Operator)</w:t>
      </w:r>
    </w:p>
    <w:p w14:paraId="1BA14054" w14:textId="77777777" w:rsidR="00FB595F" w:rsidRPr="00125F66" w:rsidRDefault="00FB595F" w:rsidP="00FB595F">
      <w:pPr>
        <w:pStyle w:val="AgencyStdParagraph"/>
      </w:pPr>
    </w:p>
    <w:p w14:paraId="142D9130" w14:textId="77777777" w:rsidR="00FB595F" w:rsidRPr="00610894" w:rsidRDefault="00FB595F" w:rsidP="00FB595F">
      <w:pPr>
        <w:pStyle w:val="AgencyStdParagraph"/>
      </w:pPr>
      <w:r w:rsidRPr="00125F66">
        <w:rPr>
          <w:lang w:eastAsia="en-US"/>
        </w:rPr>
        <w:br w:type="page"/>
      </w:r>
      <w:r w:rsidRPr="00125F66">
        <w:lastRenderedPageBreak/>
        <w:t xml:space="preserve">Permit Number: </w:t>
      </w:r>
      <w:r w:rsidRPr="00125F66">
        <w:tab/>
      </w:r>
      <w:r w:rsidRPr="00610894">
        <w:t>EP3698FL</w:t>
      </w:r>
      <w:r w:rsidRPr="00610894">
        <w:tab/>
      </w:r>
      <w:r w:rsidRPr="00610894">
        <w:tab/>
      </w:r>
      <w:r w:rsidRPr="00610894">
        <w:tab/>
      </w:r>
      <w:r w:rsidRPr="00610894">
        <w:tab/>
      </w:r>
      <w:r w:rsidRPr="00610894">
        <w:tab/>
      </w:r>
      <w:r w:rsidRPr="00610894">
        <w:tab/>
      </w:r>
      <w:r w:rsidRPr="00610894">
        <w:tab/>
      </w:r>
      <w:r w:rsidRPr="00610894">
        <w:tab/>
        <w:t xml:space="preserve">Operator: </w:t>
      </w:r>
      <w:r w:rsidRPr="00610894">
        <w:tab/>
      </w:r>
      <w:r w:rsidRPr="00610894">
        <w:tab/>
        <w:t>CWM Environmental Limited</w:t>
      </w:r>
    </w:p>
    <w:p w14:paraId="33279A88" w14:textId="77777777" w:rsidR="00FB595F" w:rsidRPr="00610894" w:rsidRDefault="00FB595F" w:rsidP="00FB595F">
      <w:pPr>
        <w:pStyle w:val="Header"/>
        <w:tabs>
          <w:tab w:val="clear" w:pos="4153"/>
          <w:tab w:val="clear" w:pos="8306"/>
        </w:tabs>
        <w:rPr>
          <w:rFonts w:ascii="Arial" w:hAnsi="Arial"/>
        </w:rPr>
      </w:pPr>
    </w:p>
    <w:p w14:paraId="116020CF" w14:textId="511634CD" w:rsidR="00FB595F" w:rsidRPr="00125F66" w:rsidRDefault="00FB595F" w:rsidP="00FB595F">
      <w:pPr>
        <w:pStyle w:val="AgencyStdParagraph"/>
        <w:rPr>
          <w:i/>
        </w:rPr>
      </w:pPr>
      <w:r w:rsidRPr="00610894">
        <w:t>Facility:</w:t>
      </w:r>
      <w:r w:rsidRPr="00610894">
        <w:tab/>
      </w:r>
      <w:r w:rsidRPr="00610894">
        <w:tab/>
        <w:t>Nantycaws HCI Waste Transfer &amp; Treatment Facility</w:t>
      </w:r>
      <w:r w:rsidRPr="00610894">
        <w:tab/>
      </w:r>
      <w:r w:rsidRPr="00610894">
        <w:tab/>
        <w:t xml:space="preserve">Form Number: </w:t>
      </w:r>
      <w:r w:rsidRPr="00610894">
        <w:tab/>
        <w:t xml:space="preserve">Performance1 / </w:t>
      </w:r>
      <w:r w:rsidR="00A20A73">
        <w:t>08</w:t>
      </w:r>
      <w:r w:rsidRPr="00610894">
        <w:t>/</w:t>
      </w:r>
      <w:r w:rsidR="00A20A73">
        <w:t>07</w:t>
      </w:r>
      <w:r w:rsidRPr="00610894">
        <w:t>/</w:t>
      </w:r>
      <w:r w:rsidR="00A20A73">
        <w:t>21</w:t>
      </w:r>
      <w:bookmarkStart w:id="0" w:name="_GoBack"/>
      <w:bookmarkEnd w:id="0"/>
    </w:p>
    <w:p w14:paraId="2FD77107" w14:textId="77777777" w:rsidR="00FB595F" w:rsidRPr="00125F66" w:rsidRDefault="00FB595F" w:rsidP="00FB595F">
      <w:pPr>
        <w:rPr>
          <w:rFonts w:ascii="Arial" w:hAnsi="Arial"/>
        </w:rPr>
      </w:pPr>
    </w:p>
    <w:p w14:paraId="7717EC7C" w14:textId="77777777" w:rsidR="00FB595F" w:rsidRPr="00125F66" w:rsidRDefault="00FB595F" w:rsidP="00FB595F">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p w14:paraId="6BD8542B" w14:textId="77777777" w:rsidR="00FB595F" w:rsidRPr="00125F66" w:rsidRDefault="00FB595F" w:rsidP="00FB595F">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FB595F" w:rsidRPr="00125F66" w14:paraId="21EC5D8C" w14:textId="77777777" w:rsidTr="00110B10">
        <w:trPr>
          <w:cantSplit/>
          <w:trHeight w:val="530"/>
          <w:tblHeader/>
        </w:trPr>
        <w:tc>
          <w:tcPr>
            <w:tcW w:w="3085" w:type="dxa"/>
            <w:vMerge w:val="restart"/>
            <w:shd w:val="solid" w:color="auto" w:fill="auto"/>
          </w:tcPr>
          <w:p w14:paraId="6521F107" w14:textId="77777777" w:rsidR="00FB595F" w:rsidRPr="00125F66" w:rsidRDefault="00FB595F" w:rsidP="00110B10">
            <w:pPr>
              <w:pStyle w:val="AgencyStdParagraph"/>
            </w:pPr>
            <w:r w:rsidRPr="00125F66">
              <w:t>Parameter</w:t>
            </w:r>
          </w:p>
        </w:tc>
        <w:tc>
          <w:tcPr>
            <w:tcW w:w="5812" w:type="dxa"/>
            <w:vMerge w:val="restart"/>
            <w:shd w:val="solid" w:color="auto" w:fill="auto"/>
          </w:tcPr>
          <w:p w14:paraId="622879AD" w14:textId="77777777" w:rsidR="00FB595F" w:rsidRPr="00125F66" w:rsidRDefault="00FB595F" w:rsidP="00110B10">
            <w:pPr>
              <w:pStyle w:val="AgencyStdParagraph"/>
            </w:pPr>
          </w:p>
        </w:tc>
        <w:tc>
          <w:tcPr>
            <w:tcW w:w="5245" w:type="dxa"/>
            <w:vMerge w:val="restart"/>
            <w:shd w:val="solid" w:color="auto" w:fill="auto"/>
          </w:tcPr>
          <w:p w14:paraId="45D0BD69" w14:textId="77777777" w:rsidR="00FB595F" w:rsidRPr="00125F66" w:rsidRDefault="00FB595F" w:rsidP="00110B10">
            <w:pPr>
              <w:pStyle w:val="AgencyStdParagraph"/>
            </w:pPr>
            <w:r w:rsidRPr="00125F66">
              <w:t xml:space="preserve">Units </w:t>
            </w:r>
          </w:p>
        </w:tc>
        <w:tc>
          <w:tcPr>
            <w:tcW w:w="254" w:type="dxa"/>
            <w:tcBorders>
              <w:top w:val="nil"/>
              <w:bottom w:val="nil"/>
              <w:right w:val="nil"/>
            </w:tcBorders>
          </w:tcPr>
          <w:p w14:paraId="73FF3DA2" w14:textId="77777777" w:rsidR="00FB595F" w:rsidRPr="00125F66" w:rsidRDefault="00FB595F" w:rsidP="00110B10">
            <w:pPr>
              <w:pStyle w:val="AgencyStdParagraph"/>
            </w:pPr>
          </w:p>
        </w:tc>
      </w:tr>
      <w:tr w:rsidR="00FB595F" w:rsidRPr="00125F66" w14:paraId="44638312" w14:textId="77777777" w:rsidTr="00110B10">
        <w:trPr>
          <w:cantSplit/>
        </w:trPr>
        <w:tc>
          <w:tcPr>
            <w:tcW w:w="3085" w:type="dxa"/>
            <w:vMerge/>
            <w:shd w:val="solid" w:color="auto" w:fill="auto"/>
          </w:tcPr>
          <w:p w14:paraId="03CD9AB5" w14:textId="77777777" w:rsidR="00FB595F" w:rsidRPr="00125F66" w:rsidRDefault="00FB595F" w:rsidP="00110B10">
            <w:pPr>
              <w:pStyle w:val="AgencyStdParagraph"/>
            </w:pPr>
          </w:p>
        </w:tc>
        <w:tc>
          <w:tcPr>
            <w:tcW w:w="5812" w:type="dxa"/>
            <w:vMerge/>
            <w:shd w:val="solid" w:color="auto" w:fill="auto"/>
          </w:tcPr>
          <w:p w14:paraId="01B4B2E0" w14:textId="77777777" w:rsidR="00FB595F" w:rsidRPr="00125F66" w:rsidRDefault="00FB595F" w:rsidP="00110B10">
            <w:pPr>
              <w:pStyle w:val="AgencyStdParagraph"/>
            </w:pPr>
          </w:p>
        </w:tc>
        <w:tc>
          <w:tcPr>
            <w:tcW w:w="5245" w:type="dxa"/>
            <w:vMerge/>
            <w:shd w:val="solid" w:color="auto" w:fill="auto"/>
          </w:tcPr>
          <w:p w14:paraId="0C3EF9CB" w14:textId="77777777" w:rsidR="00FB595F" w:rsidRPr="00125F66" w:rsidRDefault="00FB595F" w:rsidP="00110B10">
            <w:pPr>
              <w:pStyle w:val="AgencyStdParagraph"/>
            </w:pPr>
          </w:p>
        </w:tc>
        <w:tc>
          <w:tcPr>
            <w:tcW w:w="254" w:type="dxa"/>
            <w:tcBorders>
              <w:top w:val="nil"/>
              <w:bottom w:val="nil"/>
              <w:right w:val="nil"/>
            </w:tcBorders>
          </w:tcPr>
          <w:p w14:paraId="67019FFC" w14:textId="77777777" w:rsidR="00FB595F" w:rsidRPr="00125F66" w:rsidRDefault="00FB595F" w:rsidP="00110B10">
            <w:pPr>
              <w:pStyle w:val="AgencyStdParagraph"/>
            </w:pPr>
          </w:p>
        </w:tc>
      </w:tr>
      <w:tr w:rsidR="00FB595F" w:rsidRPr="00125F66" w14:paraId="21F29F5F" w14:textId="77777777" w:rsidTr="00110B10">
        <w:trPr>
          <w:cantSplit/>
          <w:trHeight w:val="278"/>
        </w:trPr>
        <w:tc>
          <w:tcPr>
            <w:tcW w:w="8897" w:type="dxa"/>
            <w:gridSpan w:val="2"/>
          </w:tcPr>
          <w:p w14:paraId="38A80FBF" w14:textId="77777777" w:rsidR="00FB595F" w:rsidRPr="008E1B65" w:rsidRDefault="00FB595F" w:rsidP="00110B10">
            <w:pPr>
              <w:pStyle w:val="AgencyStdParagraph"/>
            </w:pPr>
            <w:r w:rsidRPr="008E1B65">
              <w:rPr>
                <w:sz w:val="20"/>
              </w:rPr>
              <w:t xml:space="preserve">Total raw material used </w:t>
            </w:r>
          </w:p>
        </w:tc>
        <w:tc>
          <w:tcPr>
            <w:tcW w:w="5245" w:type="dxa"/>
          </w:tcPr>
          <w:p w14:paraId="2270F3CC" w14:textId="77777777" w:rsidR="00FB595F" w:rsidRPr="008E1B65" w:rsidRDefault="00FB595F" w:rsidP="00110B10">
            <w:pPr>
              <w:pStyle w:val="AgencyStdParagraph"/>
            </w:pPr>
            <w:r w:rsidRPr="008E1B65">
              <w:rPr>
                <w:sz w:val="20"/>
              </w:rPr>
              <w:t>tonnes</w:t>
            </w:r>
          </w:p>
        </w:tc>
        <w:tc>
          <w:tcPr>
            <w:tcW w:w="254" w:type="dxa"/>
            <w:vMerge w:val="restart"/>
            <w:tcBorders>
              <w:top w:val="nil"/>
              <w:bottom w:val="nil"/>
              <w:right w:val="nil"/>
            </w:tcBorders>
          </w:tcPr>
          <w:p w14:paraId="624591AE" w14:textId="77777777" w:rsidR="00FB595F" w:rsidRPr="00125F66" w:rsidRDefault="00FB595F" w:rsidP="00110B10">
            <w:pPr>
              <w:pStyle w:val="AgencyStdParagraph"/>
            </w:pPr>
          </w:p>
        </w:tc>
      </w:tr>
      <w:tr w:rsidR="00FB595F" w:rsidRPr="00125F66" w14:paraId="4A1B0982" w14:textId="77777777" w:rsidTr="00110B10">
        <w:trPr>
          <w:cantSplit/>
          <w:trHeight w:val="277"/>
        </w:trPr>
        <w:tc>
          <w:tcPr>
            <w:tcW w:w="8897" w:type="dxa"/>
            <w:gridSpan w:val="2"/>
          </w:tcPr>
          <w:p w14:paraId="73D8CD36" w14:textId="77777777" w:rsidR="00FB595F" w:rsidRPr="008E1B65" w:rsidRDefault="00FB595F" w:rsidP="00110B10">
            <w:pPr>
              <w:pStyle w:val="AgencyStdParagraph"/>
            </w:pPr>
            <w:r w:rsidRPr="008E1B65">
              <w:rPr>
                <w:sz w:val="20"/>
              </w:rPr>
              <w:t>Generation of residues (solid waste generated by the waste treatment activity)</w:t>
            </w:r>
          </w:p>
        </w:tc>
        <w:tc>
          <w:tcPr>
            <w:tcW w:w="5245" w:type="dxa"/>
          </w:tcPr>
          <w:p w14:paraId="5F457851" w14:textId="77777777" w:rsidR="00FB595F" w:rsidRPr="008E1B65" w:rsidRDefault="00FB595F" w:rsidP="00110B10">
            <w:pPr>
              <w:pStyle w:val="AgencyStdParagraph"/>
            </w:pPr>
            <w:r w:rsidRPr="008E1B65">
              <w:rPr>
                <w:sz w:val="20"/>
              </w:rPr>
              <w:t>tonnes</w:t>
            </w:r>
          </w:p>
        </w:tc>
        <w:tc>
          <w:tcPr>
            <w:tcW w:w="254" w:type="dxa"/>
            <w:vMerge/>
            <w:tcBorders>
              <w:top w:val="nil"/>
              <w:bottom w:val="nil"/>
              <w:right w:val="nil"/>
            </w:tcBorders>
          </w:tcPr>
          <w:p w14:paraId="0725A441" w14:textId="77777777" w:rsidR="00FB595F" w:rsidRPr="00125F66" w:rsidRDefault="00FB595F" w:rsidP="00110B10">
            <w:pPr>
              <w:pStyle w:val="AgencyStdParagraph"/>
            </w:pPr>
          </w:p>
        </w:tc>
      </w:tr>
      <w:tr w:rsidR="00FB595F" w:rsidRPr="00125F66" w14:paraId="5CE15A3F" w14:textId="77777777" w:rsidTr="00110B10">
        <w:trPr>
          <w:cantSplit/>
        </w:trPr>
        <w:tc>
          <w:tcPr>
            <w:tcW w:w="8897" w:type="dxa"/>
            <w:gridSpan w:val="2"/>
          </w:tcPr>
          <w:p w14:paraId="0A48AD67" w14:textId="77777777" w:rsidR="00FB595F" w:rsidRPr="008E1B65" w:rsidRDefault="00FB595F" w:rsidP="00110B10">
            <w:pPr>
              <w:pStyle w:val="AgencyStdParagraph"/>
            </w:pPr>
            <w:r w:rsidRPr="008E1B65">
              <w:rPr>
                <w:sz w:val="20"/>
              </w:rPr>
              <w:t>Generation of waste water</w:t>
            </w:r>
          </w:p>
        </w:tc>
        <w:tc>
          <w:tcPr>
            <w:tcW w:w="5245" w:type="dxa"/>
          </w:tcPr>
          <w:p w14:paraId="2130EE7C" w14:textId="77777777" w:rsidR="00FB595F" w:rsidRPr="008E1B65" w:rsidRDefault="00FB595F" w:rsidP="00110B10">
            <w:pPr>
              <w:pStyle w:val="AgencyStdParagraph"/>
            </w:pPr>
            <w:r w:rsidRPr="008E1B65">
              <w:rPr>
                <w:sz w:val="20"/>
              </w:rPr>
              <w:t>m</w:t>
            </w:r>
            <w:r w:rsidRPr="008E1B65">
              <w:rPr>
                <w:sz w:val="20"/>
                <w:vertAlign w:val="superscript"/>
              </w:rPr>
              <w:t>3</w:t>
            </w:r>
          </w:p>
        </w:tc>
        <w:tc>
          <w:tcPr>
            <w:tcW w:w="254" w:type="dxa"/>
            <w:tcBorders>
              <w:top w:val="nil"/>
              <w:bottom w:val="nil"/>
              <w:right w:val="nil"/>
            </w:tcBorders>
          </w:tcPr>
          <w:p w14:paraId="6D39C903" w14:textId="77777777" w:rsidR="00FB595F" w:rsidRPr="00125F66" w:rsidRDefault="00FB595F" w:rsidP="00110B10">
            <w:pPr>
              <w:pStyle w:val="AgencyStdParagraph"/>
            </w:pPr>
          </w:p>
        </w:tc>
      </w:tr>
      <w:tr w:rsidR="00FB595F" w:rsidRPr="00125F66" w14:paraId="0754F65F" w14:textId="77777777" w:rsidTr="00110B10">
        <w:trPr>
          <w:cantSplit/>
        </w:trPr>
        <w:tc>
          <w:tcPr>
            <w:tcW w:w="8897" w:type="dxa"/>
            <w:gridSpan w:val="2"/>
          </w:tcPr>
          <w:p w14:paraId="4C4FFAED" w14:textId="77777777" w:rsidR="00FB595F" w:rsidRPr="00AD151F" w:rsidRDefault="00FB595F" w:rsidP="00110B10">
            <w:pPr>
              <w:pStyle w:val="AgencyStdParagraph"/>
            </w:pPr>
            <w:r w:rsidRPr="00AD151F">
              <w:t xml:space="preserve">Total amount of waste treated </w:t>
            </w:r>
          </w:p>
        </w:tc>
        <w:tc>
          <w:tcPr>
            <w:tcW w:w="5245" w:type="dxa"/>
          </w:tcPr>
          <w:p w14:paraId="335A4059" w14:textId="77777777" w:rsidR="00FB595F" w:rsidRPr="00AD151F" w:rsidRDefault="00FB595F" w:rsidP="00110B10">
            <w:pPr>
              <w:pStyle w:val="AgencyStdParagraph"/>
            </w:pPr>
            <w:r>
              <w:t>t</w:t>
            </w:r>
            <w:r w:rsidRPr="00AD151F">
              <w:t>onnes</w:t>
            </w:r>
          </w:p>
        </w:tc>
        <w:tc>
          <w:tcPr>
            <w:tcW w:w="254" w:type="dxa"/>
            <w:tcBorders>
              <w:top w:val="nil"/>
              <w:bottom w:val="nil"/>
              <w:right w:val="nil"/>
            </w:tcBorders>
          </w:tcPr>
          <w:p w14:paraId="28635F8A" w14:textId="77777777" w:rsidR="00FB595F" w:rsidRPr="00125F66" w:rsidRDefault="00FB595F" w:rsidP="00110B10">
            <w:pPr>
              <w:pStyle w:val="AgencyStdParagraph"/>
            </w:pPr>
          </w:p>
        </w:tc>
      </w:tr>
      <w:tr w:rsidR="00FB595F" w:rsidRPr="00125F66" w14:paraId="69051895" w14:textId="77777777" w:rsidTr="00110B10">
        <w:trPr>
          <w:cantSplit/>
        </w:trPr>
        <w:tc>
          <w:tcPr>
            <w:tcW w:w="8897" w:type="dxa"/>
            <w:gridSpan w:val="2"/>
          </w:tcPr>
          <w:p w14:paraId="617C47B1" w14:textId="5E224754" w:rsidR="00FB595F" w:rsidRPr="00F30AF5" w:rsidRDefault="00FB595F" w:rsidP="00110B10">
            <w:pPr>
              <w:pStyle w:val="AgencyStdParagraph"/>
            </w:pPr>
            <w:r w:rsidRPr="00F30AF5">
              <w:t xml:space="preserve">Total amount </w:t>
            </w:r>
            <w:r w:rsidR="00F22805">
              <w:t>of</w:t>
            </w:r>
            <w:r w:rsidRPr="00F30AF5">
              <w:t xml:space="preserve"> compost produced</w:t>
            </w:r>
          </w:p>
        </w:tc>
        <w:tc>
          <w:tcPr>
            <w:tcW w:w="5245" w:type="dxa"/>
          </w:tcPr>
          <w:p w14:paraId="77D73F71" w14:textId="77777777" w:rsidR="00FB595F" w:rsidRPr="00F30AF5" w:rsidRDefault="00FB595F" w:rsidP="00110B10">
            <w:pPr>
              <w:pStyle w:val="AgencyStdParagraph"/>
            </w:pPr>
            <w:r>
              <w:t>t</w:t>
            </w:r>
            <w:r w:rsidRPr="00F30AF5">
              <w:t xml:space="preserve">onnes </w:t>
            </w:r>
          </w:p>
        </w:tc>
        <w:tc>
          <w:tcPr>
            <w:tcW w:w="254" w:type="dxa"/>
            <w:tcBorders>
              <w:top w:val="nil"/>
              <w:bottom w:val="nil"/>
              <w:right w:val="nil"/>
            </w:tcBorders>
          </w:tcPr>
          <w:p w14:paraId="17A9D2B5" w14:textId="77777777" w:rsidR="00FB595F" w:rsidRPr="00125F66" w:rsidRDefault="00FB595F" w:rsidP="00110B10">
            <w:pPr>
              <w:pStyle w:val="AgencyStdParagraph"/>
            </w:pPr>
          </w:p>
        </w:tc>
      </w:tr>
      <w:tr w:rsidR="00FB595F" w:rsidRPr="00125F66" w14:paraId="1E2FBFFE" w14:textId="77777777" w:rsidTr="00110B10">
        <w:trPr>
          <w:cantSplit/>
        </w:trPr>
        <w:tc>
          <w:tcPr>
            <w:tcW w:w="8897" w:type="dxa"/>
            <w:gridSpan w:val="2"/>
          </w:tcPr>
          <w:p w14:paraId="038CFA21" w14:textId="77777777" w:rsidR="00FB595F" w:rsidRPr="00125F66" w:rsidRDefault="00FB595F" w:rsidP="00110B10">
            <w:pPr>
              <w:pStyle w:val="AgencyStdParagraph"/>
            </w:pPr>
          </w:p>
        </w:tc>
        <w:tc>
          <w:tcPr>
            <w:tcW w:w="5245" w:type="dxa"/>
          </w:tcPr>
          <w:p w14:paraId="526469FA" w14:textId="77777777" w:rsidR="00FB595F" w:rsidRPr="00125F66" w:rsidRDefault="00FB595F" w:rsidP="00110B10">
            <w:pPr>
              <w:pStyle w:val="AgencyStdParagraph"/>
            </w:pPr>
          </w:p>
        </w:tc>
        <w:tc>
          <w:tcPr>
            <w:tcW w:w="254" w:type="dxa"/>
            <w:tcBorders>
              <w:top w:val="nil"/>
              <w:bottom w:val="nil"/>
              <w:right w:val="nil"/>
            </w:tcBorders>
          </w:tcPr>
          <w:p w14:paraId="7142792E" w14:textId="77777777" w:rsidR="00FB595F" w:rsidRPr="00125F66" w:rsidRDefault="00FB595F" w:rsidP="00110B10">
            <w:pPr>
              <w:pStyle w:val="AgencyStdParagraph"/>
            </w:pPr>
          </w:p>
        </w:tc>
      </w:tr>
      <w:tr w:rsidR="00FB595F" w:rsidRPr="00125F66" w14:paraId="363B9758" w14:textId="77777777" w:rsidTr="00110B10">
        <w:trPr>
          <w:cantSplit/>
        </w:trPr>
        <w:tc>
          <w:tcPr>
            <w:tcW w:w="8897" w:type="dxa"/>
            <w:gridSpan w:val="2"/>
          </w:tcPr>
          <w:p w14:paraId="28E52481" w14:textId="77777777" w:rsidR="00FB595F" w:rsidRPr="00125F66" w:rsidRDefault="00FB595F" w:rsidP="00110B10">
            <w:pPr>
              <w:pStyle w:val="AgencyStdParagraph"/>
            </w:pPr>
          </w:p>
        </w:tc>
        <w:tc>
          <w:tcPr>
            <w:tcW w:w="5245" w:type="dxa"/>
          </w:tcPr>
          <w:p w14:paraId="79B6294C" w14:textId="77777777" w:rsidR="00FB595F" w:rsidRPr="00125F66" w:rsidRDefault="00FB595F" w:rsidP="00110B10">
            <w:pPr>
              <w:pStyle w:val="AgencyStdParagraph"/>
            </w:pPr>
          </w:p>
        </w:tc>
        <w:tc>
          <w:tcPr>
            <w:tcW w:w="254" w:type="dxa"/>
            <w:tcBorders>
              <w:top w:val="nil"/>
              <w:bottom w:val="nil"/>
              <w:right w:val="nil"/>
            </w:tcBorders>
          </w:tcPr>
          <w:p w14:paraId="5C5B50E7" w14:textId="77777777" w:rsidR="00FB595F" w:rsidRPr="00125F66" w:rsidRDefault="00FB595F" w:rsidP="00110B10">
            <w:pPr>
              <w:pStyle w:val="AgencyStdParagraph"/>
            </w:pPr>
          </w:p>
        </w:tc>
      </w:tr>
      <w:tr w:rsidR="00FB595F" w:rsidRPr="00125F66" w14:paraId="467C2ED5" w14:textId="77777777" w:rsidTr="00110B10">
        <w:trPr>
          <w:cantSplit/>
        </w:trPr>
        <w:tc>
          <w:tcPr>
            <w:tcW w:w="8897" w:type="dxa"/>
            <w:gridSpan w:val="2"/>
          </w:tcPr>
          <w:p w14:paraId="2729D440" w14:textId="77777777" w:rsidR="00FB595F" w:rsidRPr="00125F66" w:rsidRDefault="00FB595F" w:rsidP="00110B10">
            <w:pPr>
              <w:pStyle w:val="AgencyStdParagraph"/>
            </w:pPr>
          </w:p>
        </w:tc>
        <w:tc>
          <w:tcPr>
            <w:tcW w:w="5245" w:type="dxa"/>
          </w:tcPr>
          <w:p w14:paraId="0AC06775" w14:textId="77777777" w:rsidR="00FB595F" w:rsidRPr="00125F66" w:rsidRDefault="00FB595F" w:rsidP="00110B10">
            <w:pPr>
              <w:pStyle w:val="AgencyStdParagraph"/>
            </w:pPr>
          </w:p>
        </w:tc>
        <w:tc>
          <w:tcPr>
            <w:tcW w:w="254" w:type="dxa"/>
            <w:tcBorders>
              <w:top w:val="nil"/>
              <w:bottom w:val="nil"/>
              <w:right w:val="nil"/>
            </w:tcBorders>
          </w:tcPr>
          <w:p w14:paraId="124D9C91" w14:textId="77777777" w:rsidR="00FB595F" w:rsidRPr="00125F66" w:rsidRDefault="00FB595F" w:rsidP="00110B10">
            <w:pPr>
              <w:pStyle w:val="AgencyStdParagraph"/>
            </w:pPr>
          </w:p>
        </w:tc>
      </w:tr>
      <w:tr w:rsidR="00FB595F" w:rsidRPr="00125F66" w14:paraId="3FF38B61" w14:textId="77777777" w:rsidTr="00110B10">
        <w:trPr>
          <w:cantSplit/>
        </w:trPr>
        <w:tc>
          <w:tcPr>
            <w:tcW w:w="8897" w:type="dxa"/>
            <w:gridSpan w:val="2"/>
          </w:tcPr>
          <w:p w14:paraId="251D7826" w14:textId="77777777" w:rsidR="00FB595F" w:rsidRPr="00125F66" w:rsidRDefault="00FB595F" w:rsidP="00110B10">
            <w:pPr>
              <w:pStyle w:val="AgencyStdParagraph"/>
            </w:pPr>
          </w:p>
        </w:tc>
        <w:tc>
          <w:tcPr>
            <w:tcW w:w="5245" w:type="dxa"/>
          </w:tcPr>
          <w:p w14:paraId="76970A51" w14:textId="77777777" w:rsidR="00FB595F" w:rsidRPr="00125F66" w:rsidRDefault="00FB595F" w:rsidP="00110B10">
            <w:pPr>
              <w:pStyle w:val="AgencyStdParagraph"/>
            </w:pPr>
          </w:p>
        </w:tc>
        <w:tc>
          <w:tcPr>
            <w:tcW w:w="254" w:type="dxa"/>
            <w:tcBorders>
              <w:top w:val="nil"/>
              <w:bottom w:val="nil"/>
              <w:right w:val="nil"/>
            </w:tcBorders>
          </w:tcPr>
          <w:p w14:paraId="1B73AE54" w14:textId="77777777" w:rsidR="00FB595F" w:rsidRPr="00125F66" w:rsidRDefault="00FB595F" w:rsidP="00110B10">
            <w:pPr>
              <w:pStyle w:val="AgencyStdParagraph"/>
            </w:pPr>
          </w:p>
        </w:tc>
      </w:tr>
      <w:tr w:rsidR="00FB595F" w:rsidRPr="00125F66" w14:paraId="0CE1BF07" w14:textId="77777777" w:rsidTr="00110B10">
        <w:trPr>
          <w:cantSplit/>
        </w:trPr>
        <w:tc>
          <w:tcPr>
            <w:tcW w:w="8897" w:type="dxa"/>
            <w:gridSpan w:val="2"/>
          </w:tcPr>
          <w:p w14:paraId="7D36F149" w14:textId="77777777" w:rsidR="00FB595F" w:rsidRPr="00125F66" w:rsidRDefault="00FB595F" w:rsidP="00110B10">
            <w:pPr>
              <w:pStyle w:val="AgencyStdParagraph"/>
            </w:pPr>
          </w:p>
        </w:tc>
        <w:tc>
          <w:tcPr>
            <w:tcW w:w="5245" w:type="dxa"/>
          </w:tcPr>
          <w:p w14:paraId="3FD370AF" w14:textId="77777777" w:rsidR="00FB595F" w:rsidRPr="00125F66" w:rsidRDefault="00FB595F" w:rsidP="00110B10">
            <w:pPr>
              <w:pStyle w:val="AgencyStdParagraph"/>
            </w:pPr>
          </w:p>
        </w:tc>
        <w:tc>
          <w:tcPr>
            <w:tcW w:w="254" w:type="dxa"/>
            <w:tcBorders>
              <w:top w:val="nil"/>
              <w:bottom w:val="nil"/>
              <w:right w:val="nil"/>
            </w:tcBorders>
          </w:tcPr>
          <w:p w14:paraId="2D96CA75" w14:textId="77777777" w:rsidR="00FB595F" w:rsidRPr="00125F66" w:rsidRDefault="00FB595F" w:rsidP="00110B10">
            <w:pPr>
              <w:pStyle w:val="AgencyStdParagraph"/>
            </w:pPr>
          </w:p>
        </w:tc>
      </w:tr>
    </w:tbl>
    <w:p w14:paraId="4B6A1ED3" w14:textId="77777777" w:rsidR="00FB595F" w:rsidRPr="00125F66" w:rsidRDefault="00FB595F" w:rsidP="00FB595F">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FB595F" w:rsidRPr="00125F66" w14:paraId="0A25F363" w14:textId="77777777" w:rsidTr="00110B10">
        <w:tc>
          <w:tcPr>
            <w:tcW w:w="14176" w:type="dxa"/>
          </w:tcPr>
          <w:p w14:paraId="412D4FBB" w14:textId="77777777" w:rsidR="00FB595F" w:rsidRPr="00125F66" w:rsidRDefault="00FB595F" w:rsidP="00110B10">
            <w:pPr>
              <w:pStyle w:val="AgencyStdParagraph"/>
            </w:pPr>
            <w:r w:rsidRPr="00125F66">
              <w:t>Operator’s comments :</w:t>
            </w:r>
          </w:p>
          <w:p w14:paraId="025892ED" w14:textId="77777777" w:rsidR="00FB595F" w:rsidRPr="00125F66" w:rsidRDefault="00FB595F" w:rsidP="00110B10">
            <w:pPr>
              <w:pStyle w:val="AgencyStdParagraph"/>
            </w:pPr>
          </w:p>
          <w:p w14:paraId="1B094758" w14:textId="77777777" w:rsidR="00FB595F" w:rsidRPr="00125F66" w:rsidRDefault="00FB595F" w:rsidP="00110B10">
            <w:pPr>
              <w:pStyle w:val="AgencyStdParagraph"/>
            </w:pPr>
          </w:p>
          <w:p w14:paraId="4E02CC1E" w14:textId="77777777" w:rsidR="00FB595F" w:rsidRPr="00125F66" w:rsidRDefault="00FB595F" w:rsidP="00110B10">
            <w:pPr>
              <w:pStyle w:val="AgencyStdParagraph"/>
            </w:pPr>
          </w:p>
          <w:p w14:paraId="5C5D80E0" w14:textId="77777777" w:rsidR="00FB595F" w:rsidRPr="00125F66" w:rsidRDefault="00FB595F" w:rsidP="00110B10">
            <w:pPr>
              <w:pStyle w:val="AgencyStdParagraph"/>
            </w:pPr>
          </w:p>
        </w:tc>
      </w:tr>
    </w:tbl>
    <w:p w14:paraId="6CF6C08E" w14:textId="77777777" w:rsidR="00FB595F" w:rsidRPr="00125F66" w:rsidRDefault="00FB595F" w:rsidP="00FB595F">
      <w:pPr>
        <w:pStyle w:val="AgencyStdParagraph"/>
      </w:pPr>
    </w:p>
    <w:p w14:paraId="5145EC24" w14:textId="77777777" w:rsidR="00FB595F" w:rsidRPr="00125F66" w:rsidRDefault="00FB595F" w:rsidP="00FB595F">
      <w:pPr>
        <w:pStyle w:val="AgencyStdParagraph"/>
      </w:pPr>
    </w:p>
    <w:p w14:paraId="0280F1EE" w14:textId="77777777" w:rsidR="00FB595F" w:rsidRPr="00125F66" w:rsidRDefault="00FB595F" w:rsidP="00FB595F">
      <w:pPr>
        <w:pStyle w:val="AgencyStdParagraph"/>
      </w:pPr>
      <w:r w:rsidRPr="00125F66">
        <w:t xml:space="preserve">Signed …………………………………………………………….  </w:t>
      </w:r>
      <w:r w:rsidRPr="00125F66">
        <w:tab/>
      </w:r>
      <w:r w:rsidRPr="00125F66">
        <w:tab/>
        <w:t xml:space="preserve">Date………………………..   </w:t>
      </w:r>
      <w:r w:rsidRPr="00125F66">
        <w:tab/>
      </w:r>
    </w:p>
    <w:p w14:paraId="27CDEA90" w14:textId="77777777" w:rsidR="00FB595F" w:rsidRPr="00125F66" w:rsidRDefault="00FB595F" w:rsidP="00FB595F">
      <w:pPr>
        <w:pStyle w:val="AgencyStdParagraph"/>
      </w:pPr>
      <w:r w:rsidRPr="00125F66">
        <w:tab/>
        <w:t>(Authorised to sign as representative of Operator)</w:t>
      </w:r>
    </w:p>
    <w:p w14:paraId="21AC6B83" w14:textId="77777777" w:rsidR="00FB595F" w:rsidRPr="00125F66" w:rsidRDefault="00FB595F" w:rsidP="00FB595F">
      <w:pPr>
        <w:pStyle w:val="Draftingnote"/>
        <w:rPr>
          <w:color w:val="auto"/>
          <w:sz w:val="24"/>
        </w:rPr>
      </w:pPr>
    </w:p>
    <w:p w14:paraId="6EA538DC" w14:textId="77777777" w:rsidR="00AF7099" w:rsidRDefault="00AF7099"/>
    <w:sectPr w:rsidR="00AF7099" w:rsidSect="00546F5D">
      <w:pgSz w:w="16840" w:h="11907" w:orient="landscape" w:code="9"/>
      <w:pgMar w:top="851" w:right="1247" w:bottom="851" w:left="1247" w:header="680" w:footer="680" w:gutter="567"/>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95F"/>
    <w:rsid w:val="00A20A73"/>
    <w:rsid w:val="00AD151F"/>
    <w:rsid w:val="00AF2E7A"/>
    <w:rsid w:val="00AF7099"/>
    <w:rsid w:val="00F22805"/>
    <w:rsid w:val="00FB5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76D82"/>
  <w15:chartTrackingRefBased/>
  <w15:docId w15:val="{7A079ED9-C270-428A-A12D-711B0A45D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95F"/>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FB595F"/>
    <w:pPr>
      <w:keepNext/>
      <w:keepLines/>
      <w:widowControl w:val="0"/>
      <w:spacing w:before="360" w:after="240" w:line="270" w:lineRule="exact"/>
      <w:jc w:val="left"/>
      <w:outlineLvl w:val="0"/>
    </w:pPr>
    <w:rPr>
      <w:rFonts w:ascii="Arial" w:hAnsi="Arial"/>
      <w:b/>
      <w:spacing w:val="-4"/>
      <w:sz w:val="36"/>
      <w:lang w:eastAsia="en-US"/>
    </w:rPr>
  </w:style>
  <w:style w:type="paragraph" w:styleId="Heading4">
    <w:name w:val="heading 4"/>
    <w:basedOn w:val="Normal"/>
    <w:next w:val="Normal"/>
    <w:link w:val="Heading4Char"/>
    <w:uiPriority w:val="9"/>
    <w:semiHidden/>
    <w:unhideWhenUsed/>
    <w:qFormat/>
    <w:rsid w:val="00FB595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595F"/>
    <w:rPr>
      <w:rFonts w:ascii="Arial" w:eastAsia="Times New Roman" w:hAnsi="Arial" w:cs="Times New Roman"/>
      <w:b/>
      <w:spacing w:val="-4"/>
      <w:sz w:val="36"/>
      <w:szCs w:val="20"/>
    </w:rPr>
  </w:style>
  <w:style w:type="paragraph" w:styleId="Header">
    <w:name w:val="header"/>
    <w:basedOn w:val="Normal"/>
    <w:link w:val="HeaderChar"/>
    <w:rsid w:val="00FB595F"/>
    <w:pPr>
      <w:tabs>
        <w:tab w:val="center" w:pos="4153"/>
        <w:tab w:val="right" w:pos="8306"/>
      </w:tabs>
    </w:pPr>
  </w:style>
  <w:style w:type="character" w:customStyle="1" w:styleId="HeaderChar">
    <w:name w:val="Header Char"/>
    <w:basedOn w:val="DefaultParagraphFont"/>
    <w:link w:val="Header"/>
    <w:rsid w:val="00FB595F"/>
    <w:rPr>
      <w:rFonts w:ascii="Times New Roman" w:eastAsia="Times New Roman" w:hAnsi="Times New Roman" w:cs="Times New Roman"/>
      <w:sz w:val="24"/>
      <w:szCs w:val="20"/>
      <w:lang w:eastAsia="en-GB"/>
    </w:rPr>
  </w:style>
  <w:style w:type="paragraph" w:customStyle="1" w:styleId="AgencyStdParagraph">
    <w:name w:val="Agency Std Paragraph"/>
    <w:autoRedefine/>
    <w:rsid w:val="00FB595F"/>
    <w:pPr>
      <w:spacing w:after="0" w:line="240" w:lineRule="auto"/>
      <w:jc w:val="both"/>
    </w:pPr>
    <w:rPr>
      <w:rFonts w:ascii="Arial" w:eastAsia="Times New Roman" w:hAnsi="Arial" w:cs="Times New Roman"/>
      <w:sz w:val="18"/>
      <w:szCs w:val="20"/>
      <w:lang w:eastAsia="en-GB"/>
    </w:rPr>
  </w:style>
  <w:style w:type="paragraph" w:customStyle="1" w:styleId="Filename">
    <w:name w:val="Filename"/>
    <w:link w:val="FilenameChar"/>
    <w:rsid w:val="00FB595F"/>
    <w:pPr>
      <w:spacing w:after="0" w:line="240" w:lineRule="auto"/>
    </w:pPr>
    <w:rPr>
      <w:rFonts w:ascii="Times New Roman" w:eastAsia="Times New Roman" w:hAnsi="Times New Roman" w:cs="Times New Roman"/>
      <w:sz w:val="20"/>
      <w:szCs w:val="20"/>
      <w:lang w:eastAsia="en-GB"/>
    </w:rPr>
  </w:style>
  <w:style w:type="paragraph" w:customStyle="1" w:styleId="Tablebody">
    <w:name w:val="Tablebody"/>
    <w:basedOn w:val="Normal"/>
    <w:rsid w:val="00FB595F"/>
    <w:pPr>
      <w:keepLines/>
      <w:widowControl w:val="0"/>
      <w:spacing w:before="20" w:after="20" w:line="230" w:lineRule="exact"/>
      <w:jc w:val="left"/>
      <w:outlineLvl w:val="2"/>
    </w:pPr>
    <w:rPr>
      <w:rFonts w:ascii="Arial" w:hAnsi="Arial"/>
      <w:color w:val="0000FF"/>
      <w:sz w:val="18"/>
      <w:lang w:eastAsia="en-US"/>
    </w:rPr>
  </w:style>
  <w:style w:type="paragraph" w:customStyle="1" w:styleId="Draftingnote">
    <w:name w:val="Drafting note"/>
    <w:basedOn w:val="Heading4"/>
    <w:link w:val="DraftingnoteChar"/>
    <w:rsid w:val="00FB595F"/>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character" w:styleId="CommentReference">
    <w:name w:val="annotation reference"/>
    <w:uiPriority w:val="99"/>
    <w:semiHidden/>
    <w:rsid w:val="00FB595F"/>
    <w:rPr>
      <w:sz w:val="16"/>
    </w:rPr>
  </w:style>
  <w:style w:type="paragraph" w:styleId="CommentText">
    <w:name w:val="annotation text"/>
    <w:basedOn w:val="Normal"/>
    <w:link w:val="CommentTextChar"/>
    <w:uiPriority w:val="99"/>
    <w:semiHidden/>
    <w:rsid w:val="00FB595F"/>
    <w:rPr>
      <w:sz w:val="20"/>
    </w:rPr>
  </w:style>
  <w:style w:type="character" w:customStyle="1" w:styleId="CommentTextChar">
    <w:name w:val="Comment Text Char"/>
    <w:basedOn w:val="DefaultParagraphFont"/>
    <w:link w:val="CommentText"/>
    <w:uiPriority w:val="99"/>
    <w:semiHidden/>
    <w:rsid w:val="00FB595F"/>
    <w:rPr>
      <w:rFonts w:ascii="Times New Roman" w:eastAsia="Times New Roman" w:hAnsi="Times New Roman" w:cs="Times New Roman"/>
      <w:sz w:val="20"/>
      <w:szCs w:val="20"/>
      <w:lang w:eastAsia="en-GB"/>
    </w:rPr>
  </w:style>
  <w:style w:type="paragraph" w:customStyle="1" w:styleId="Tableexamples">
    <w:name w:val="Table examples"/>
    <w:basedOn w:val="Tablebody"/>
    <w:rsid w:val="00FB595F"/>
    <w:rPr>
      <w:i/>
      <w:color w:val="FF0000"/>
      <w:sz w:val="16"/>
    </w:rPr>
  </w:style>
  <w:style w:type="character" w:customStyle="1" w:styleId="DraftingnoteChar">
    <w:name w:val="Drafting note Char"/>
    <w:link w:val="Draftingnote"/>
    <w:rsid w:val="00FB595F"/>
    <w:rPr>
      <w:rFonts w:ascii="Arial" w:eastAsia="Times New Roman" w:hAnsi="Arial" w:cs="Times New Roman"/>
      <w:i/>
      <w:color w:val="FF00FF"/>
      <w:sz w:val="18"/>
      <w:szCs w:val="20"/>
    </w:rPr>
  </w:style>
  <w:style w:type="character" w:customStyle="1" w:styleId="FilenameChar">
    <w:name w:val="Filename Char"/>
    <w:link w:val="Filename"/>
    <w:rsid w:val="00FB595F"/>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semiHidden/>
    <w:rsid w:val="00FB595F"/>
    <w:rPr>
      <w:rFonts w:asciiTheme="majorHAnsi" w:eastAsiaTheme="majorEastAsia" w:hAnsiTheme="majorHAnsi" w:cstheme="majorBidi"/>
      <w:i/>
      <w:iCs/>
      <w:color w:val="2F5496" w:themeColor="accent1" w:themeShade="BF"/>
      <w:sz w:val="24"/>
      <w:szCs w:val="20"/>
      <w:lang w:eastAsia="en-GB"/>
    </w:rPr>
  </w:style>
  <w:style w:type="paragraph" w:styleId="BalloonText">
    <w:name w:val="Balloon Text"/>
    <w:basedOn w:val="Normal"/>
    <w:link w:val="BalloonTextChar"/>
    <w:uiPriority w:val="99"/>
    <w:semiHidden/>
    <w:unhideWhenUsed/>
    <w:rsid w:val="00FB59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95F"/>
    <w:rPr>
      <w:rFonts w:ascii="Segoe UI" w:eastAsia="Times New Roman" w:hAnsi="Segoe UI" w:cs="Segoe UI"/>
      <w:sz w:val="18"/>
      <w:szCs w:val="18"/>
      <w:lang w:eastAsia="en-GB"/>
    </w:rPr>
  </w:style>
  <w:style w:type="paragraph" w:styleId="CommentSubject">
    <w:name w:val="annotation subject"/>
    <w:basedOn w:val="CommentText"/>
    <w:next w:val="CommentText"/>
    <w:link w:val="CommentSubjectChar"/>
    <w:uiPriority w:val="99"/>
    <w:semiHidden/>
    <w:unhideWhenUsed/>
    <w:rsid w:val="00AF2E7A"/>
    <w:rPr>
      <w:b/>
      <w:bCs/>
    </w:rPr>
  </w:style>
  <w:style w:type="character" w:customStyle="1" w:styleId="CommentSubjectChar">
    <w:name w:val="Comment Subject Char"/>
    <w:basedOn w:val="CommentTextChar"/>
    <w:link w:val="CommentSubject"/>
    <w:uiPriority w:val="99"/>
    <w:semiHidden/>
    <w:rsid w:val="00AF2E7A"/>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55" ma:contentTypeDescription="Permitting &amp; Compliance Word Document" ma:contentTypeScope="" ma:versionID="6b27ea8525628ca9228ad215cfb60039">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ce133d09b85bfef42fa086eb2114ecce"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REGU-219-5462711</_dlc_DocId>
    <_dlc_DocIdUrl xmlns="9be56660-2c31-41ef-bc00-23e72f632f2a">
      <Url>https://cyfoethnaturiolcymru.sharepoint.com/teams/Regulatory/Permitting/_layouts/15/DocIdRedir.aspx?ID=REGU-219-5462711</Url>
      <Description>REGU-219-5462711</Description>
    </_dlc_DocIdUrl>
    <Site_x0020_Name xmlns="859f7ad6-93f6-4205-b62b-a17f28acbbac">Nantycaws HCI Transfer &amp; Treatment Facility</Site_x0020_Name>
    <Internal_x002f_External xmlns="859f7ad6-93f6-4205-b62b-a17f28acbbac">Outgoing document</Internal_x002f_External>
    <Post_x0020_code xmlns="859f7ad6-93f6-4205-b62b-a17f28acbbac">SA32 8BG</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Sean Gallagher</Addressee>
    <License_x002f_Activity_x0020_Type xmlns="859f7ad6-93f6-4205-b62b-a17f28acbbac">1. EPR Waste Facility</License_x002f_Activity_x0020_Type>
    <Surrendered_x002f_Expired xmlns="859f7ad6-93f6-4205-b62b-a17f28acbbac" xsi:nil="true"/>
    <Document_x0020_Date xmlns="859f7ad6-93f6-4205-b62b-a17f28acbbac">2021-07-07T23:00:00+00:00</Document_x0020_Date>
    <Facility_x0020_Address xmlns="859f7ad6-93f6-4205-b62b-a17f28acbbac">Llanddarog Road, Nantycaws, Carmarthen</Facility_x0020_Address>
    <Environment_x0020_Sub_x0020_Folder xmlns="859f7ad6-93f6-4205-b62b-a17f28acbbac">Licence variation</Environment_x0020_Sub_x0020_Folder>
    <Customer_x0020_Name xmlns="859f7ad6-93f6-4205-b62b-a17f28acbbac">CWM Environmental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1302F71-EAA5-4797-83AA-D2939325E7FF}"/>
</file>

<file path=customXml/itemProps2.xml><?xml version="1.0" encoding="utf-8"?>
<ds:datastoreItem xmlns:ds="http://schemas.openxmlformats.org/officeDocument/2006/customXml" ds:itemID="{8D968698-5B73-41A5-9B42-A12CCE4B7722}">
  <ds:schemaRefs>
    <ds:schemaRef ds:uri="http://schemas.microsoft.com/sharepoint/events"/>
  </ds:schemaRefs>
</ds:datastoreItem>
</file>

<file path=customXml/itemProps3.xml><?xml version="1.0" encoding="utf-8"?>
<ds:datastoreItem xmlns:ds="http://schemas.openxmlformats.org/officeDocument/2006/customXml" ds:itemID="{66FF2A01-6E10-4FC4-8F03-8E260E18A857}"/>
</file>

<file path=customXml/itemProps4.xml><?xml version="1.0" encoding="utf-8"?>
<ds:datastoreItem xmlns:ds="http://schemas.openxmlformats.org/officeDocument/2006/customXml" ds:itemID="{306B801E-DB9F-4563-BF02-369694FA40B0}">
  <ds:schemaRefs>
    <ds:schemaRef ds:uri="http://schemas.microsoft.com/sharepoint/v3/contenttype/forms"/>
  </ds:schemaRefs>
</ds:datastoreItem>
</file>

<file path=customXml/itemProps5.xml><?xml version="1.0" encoding="utf-8"?>
<ds:datastoreItem xmlns:ds="http://schemas.openxmlformats.org/officeDocument/2006/customXml" ds:itemID="{EA27CB84-24BE-450B-AB8B-D6709CB6325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746</Words>
  <Characters>4253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Williams, Paul C.</cp:lastModifiedBy>
  <cp:revision>5</cp:revision>
  <dcterms:created xsi:type="dcterms:W3CDTF">2020-04-30T16:49:00Z</dcterms:created>
  <dcterms:modified xsi:type="dcterms:W3CDTF">2021-07-07T14:58:00Z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45f80024-5e1d-48b9-b903-1f05447f49b7</vt:lpwstr>
  </property>
</Properties>
</file>