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w:t>
      </w:r>
      <w:bookmarkStart w:id="1" w:name="_GoBack"/>
      <w:bookmarkEnd w:id="1"/>
      <w:r>
        <w:rPr>
          <w:rFonts w:cs="Arial"/>
        </w:rPr>
        <w: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7829D5" w:rsidRDefault="00F14BB5" w:rsidP="00F14BB5">
      <w:pPr>
        <w:pStyle w:val="coverLicenceHolder"/>
        <w:pBdr>
          <w:top w:val="single" w:sz="4" w:space="25" w:color="auto"/>
        </w:pBdr>
        <w:spacing w:line="312" w:lineRule="auto"/>
        <w:rPr>
          <w:color w:val="000000" w:themeColor="text1"/>
        </w:rPr>
      </w:pPr>
    </w:p>
    <w:p w14:paraId="257E6889" w14:textId="3B9EC555" w:rsidR="009D015A" w:rsidRPr="007829D5" w:rsidRDefault="000677D0" w:rsidP="00DF7A03">
      <w:pPr>
        <w:pStyle w:val="coverLicenceHolder"/>
        <w:pBdr>
          <w:top w:val="single" w:sz="4" w:space="25" w:color="auto"/>
        </w:pBdr>
        <w:spacing w:line="276" w:lineRule="auto"/>
        <w:contextualSpacing/>
        <w:rPr>
          <w:color w:val="000000" w:themeColor="text1"/>
        </w:rPr>
      </w:pPr>
      <w:bookmarkStart w:id="2" w:name="_Hlk74150884"/>
      <w:r>
        <w:rPr>
          <w:color w:val="000000" w:themeColor="text1"/>
        </w:rPr>
        <w:t>CSO and EO at Penarth Stonylands Pumping Station</w:t>
      </w:r>
    </w:p>
    <w:p w14:paraId="0AB262DC" w14:textId="37B10178" w:rsidR="0019084F" w:rsidRPr="007829D5" w:rsidRDefault="00782C47" w:rsidP="00DF7A03">
      <w:pPr>
        <w:pStyle w:val="coverLicenceHolder"/>
        <w:pBdr>
          <w:top w:val="single" w:sz="4" w:space="25" w:color="auto"/>
        </w:pBdr>
        <w:spacing w:line="276" w:lineRule="auto"/>
        <w:contextualSpacing/>
        <w:rPr>
          <w:color w:val="000000" w:themeColor="text1"/>
        </w:rPr>
      </w:pPr>
      <w:r w:rsidRPr="007829D5">
        <w:rPr>
          <w:color w:val="000000" w:themeColor="text1"/>
        </w:rPr>
        <w:t>Infront of 'Ty Gwyn'</w:t>
      </w:r>
    </w:p>
    <w:p w14:paraId="1C923608" w14:textId="56EA5AA0" w:rsidR="00782C47" w:rsidRPr="007829D5" w:rsidRDefault="00782C47" w:rsidP="00DF7A03">
      <w:pPr>
        <w:pStyle w:val="coverLicenceHolder"/>
        <w:pBdr>
          <w:top w:val="single" w:sz="4" w:space="25" w:color="auto"/>
        </w:pBdr>
        <w:spacing w:line="276" w:lineRule="auto"/>
        <w:contextualSpacing/>
        <w:rPr>
          <w:color w:val="000000" w:themeColor="text1"/>
        </w:rPr>
      </w:pPr>
      <w:r w:rsidRPr="007829D5">
        <w:rPr>
          <w:color w:val="000000" w:themeColor="text1"/>
        </w:rPr>
        <w:t>Sully Road</w:t>
      </w:r>
    </w:p>
    <w:p w14:paraId="77A38E81" w14:textId="7A2BE5CE" w:rsidR="00782C47" w:rsidRPr="007829D5" w:rsidRDefault="00B675D0" w:rsidP="00DF7A03">
      <w:pPr>
        <w:pStyle w:val="coverLicenceHolder"/>
        <w:pBdr>
          <w:top w:val="single" w:sz="4" w:space="25" w:color="auto"/>
        </w:pBdr>
        <w:spacing w:line="276" w:lineRule="auto"/>
        <w:contextualSpacing/>
        <w:rPr>
          <w:color w:val="000000" w:themeColor="text1"/>
        </w:rPr>
      </w:pPr>
      <w:r w:rsidRPr="007829D5">
        <w:rPr>
          <w:color w:val="000000" w:themeColor="text1"/>
        </w:rPr>
        <w:t>Penarth</w:t>
      </w:r>
    </w:p>
    <w:p w14:paraId="084D4265" w14:textId="283BF900" w:rsidR="0019084F" w:rsidRPr="007829D5" w:rsidRDefault="00B675D0" w:rsidP="00DF7A03">
      <w:pPr>
        <w:pStyle w:val="coverLicenceHolder"/>
        <w:pBdr>
          <w:top w:val="single" w:sz="4" w:space="25" w:color="auto"/>
        </w:pBdr>
        <w:spacing w:line="276" w:lineRule="auto"/>
        <w:contextualSpacing/>
        <w:rPr>
          <w:color w:val="000000" w:themeColor="text1"/>
        </w:rPr>
      </w:pPr>
      <w:r w:rsidRPr="007829D5">
        <w:rPr>
          <w:color w:val="000000" w:themeColor="text1"/>
        </w:rPr>
        <w:t>CF64 2TQ</w:t>
      </w:r>
    </w:p>
    <w:bookmarkEnd w:id="2"/>
    <w:p w14:paraId="73CA4191" w14:textId="77777777" w:rsidR="00F14BB5" w:rsidRPr="007829D5" w:rsidRDefault="00F14BB5" w:rsidP="00F14BB5">
      <w:pPr>
        <w:pStyle w:val="coverLicenceHolder"/>
        <w:pBdr>
          <w:top w:val="single" w:sz="4" w:space="25" w:color="auto"/>
        </w:pBdr>
        <w:spacing w:before="120" w:line="270" w:lineRule="exact"/>
        <w:rPr>
          <w:rFonts w:cs="Arial"/>
          <w:color w:val="000000" w:themeColor="text1"/>
          <w:sz w:val="22"/>
          <w:szCs w:val="22"/>
        </w:rPr>
      </w:pPr>
    </w:p>
    <w:p w14:paraId="31424B5E" w14:textId="77777777" w:rsidR="00F14BB5" w:rsidRPr="007829D5" w:rsidRDefault="00F14BB5" w:rsidP="00DF7A03">
      <w:pPr>
        <w:pStyle w:val="coverLicenceHolder"/>
        <w:pBdr>
          <w:top w:val="single" w:sz="4" w:space="25" w:color="auto"/>
        </w:pBdr>
        <w:spacing w:before="120" w:line="276" w:lineRule="auto"/>
        <w:rPr>
          <w:rFonts w:cs="Arial"/>
          <w:color w:val="000000" w:themeColor="text1"/>
          <w:szCs w:val="24"/>
        </w:rPr>
      </w:pPr>
      <w:r w:rsidRPr="007829D5">
        <w:rPr>
          <w:rFonts w:cs="Arial"/>
          <w:color w:val="000000" w:themeColor="text1"/>
          <w:szCs w:val="24"/>
        </w:rPr>
        <w:t>Variation application number</w:t>
      </w:r>
    </w:p>
    <w:p w14:paraId="57521A02" w14:textId="031DB3B7" w:rsidR="00F14BB5" w:rsidRPr="007829D5" w:rsidRDefault="00B675D0" w:rsidP="009D4540">
      <w:pPr>
        <w:pStyle w:val="coverLicenceHolder"/>
        <w:pBdr>
          <w:top w:val="single" w:sz="4" w:space="25" w:color="auto"/>
        </w:pBdr>
        <w:spacing w:before="60" w:line="276" w:lineRule="auto"/>
        <w:rPr>
          <w:rFonts w:cs="Arial"/>
          <w:color w:val="000000" w:themeColor="text1"/>
          <w:szCs w:val="24"/>
        </w:rPr>
      </w:pPr>
      <w:r w:rsidRPr="007829D5">
        <w:rPr>
          <w:rFonts w:cs="Arial"/>
          <w:color w:val="000000" w:themeColor="text1"/>
          <w:szCs w:val="24"/>
        </w:rPr>
        <w:t>PAN-007888</w:t>
      </w:r>
    </w:p>
    <w:p w14:paraId="03BC95CC" w14:textId="77777777" w:rsidR="00F14BB5" w:rsidRPr="007829D5" w:rsidRDefault="00F14BB5" w:rsidP="00DF7A03">
      <w:pPr>
        <w:pStyle w:val="coverAuthNos"/>
        <w:spacing w:before="480" w:line="276" w:lineRule="auto"/>
        <w:rPr>
          <w:color w:val="000000" w:themeColor="text1"/>
          <w:sz w:val="24"/>
          <w:lang w:val="de-DE"/>
        </w:rPr>
      </w:pPr>
      <w:r w:rsidRPr="007829D5">
        <w:rPr>
          <w:color w:val="000000" w:themeColor="text1"/>
          <w:sz w:val="24"/>
          <w:lang w:val="de-DE"/>
        </w:rPr>
        <w:t>Permit number</w:t>
      </w:r>
    </w:p>
    <w:p w14:paraId="74CB6921" w14:textId="5EEC9F88" w:rsidR="00F14BB5" w:rsidRPr="007829D5" w:rsidRDefault="0056570F" w:rsidP="009D4540">
      <w:pPr>
        <w:spacing w:before="60" w:after="0"/>
        <w:ind w:left="3249" w:firstLine="720"/>
        <w:rPr>
          <w:color w:val="000000" w:themeColor="text1"/>
          <w:sz w:val="24"/>
          <w:lang w:val="de-DE"/>
        </w:rPr>
      </w:pPr>
      <w:r w:rsidRPr="007829D5">
        <w:rPr>
          <w:color w:val="000000" w:themeColor="text1"/>
          <w:sz w:val="24"/>
          <w:lang w:val="de-DE"/>
        </w:rPr>
        <w:t>AN0089001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688839B2" w14:textId="35A19198" w:rsidR="00756C8D" w:rsidRPr="007829D5" w:rsidRDefault="000677D0" w:rsidP="00F14BB5">
      <w:pPr>
        <w:pStyle w:val="Heading1nonum"/>
        <w:spacing w:before="80" w:after="0" w:line="312" w:lineRule="auto"/>
        <w:jc w:val="center"/>
        <w:rPr>
          <w:color w:val="000000" w:themeColor="text1"/>
        </w:rPr>
      </w:pPr>
      <w:r>
        <w:rPr>
          <w:color w:val="000000" w:themeColor="text1"/>
        </w:rPr>
        <w:t>CSO and EO at Penarth Stonylands Pumping Station</w:t>
      </w:r>
    </w:p>
    <w:p w14:paraId="6211479B" w14:textId="1E2E127E" w:rsidR="00F14BB5" w:rsidRPr="007829D5" w:rsidRDefault="00F14BB5" w:rsidP="00F14BB5">
      <w:pPr>
        <w:pStyle w:val="Heading1nonum"/>
        <w:spacing w:before="80" w:after="0" w:line="312" w:lineRule="auto"/>
        <w:jc w:val="center"/>
        <w:rPr>
          <w:color w:val="000000" w:themeColor="text1"/>
        </w:rPr>
      </w:pPr>
      <w:r w:rsidRPr="007829D5">
        <w:rPr>
          <w:color w:val="000000" w:themeColor="text1"/>
        </w:rPr>
        <w:t xml:space="preserve">Permit Number </w:t>
      </w:r>
      <w:r w:rsidR="0056570F" w:rsidRPr="007829D5">
        <w:rPr>
          <w:color w:val="000000" w:themeColor="text1"/>
        </w:rPr>
        <w:t>AN0089001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3436"/>
      </w:tblGrid>
      <w:tr w:rsidR="00F14BB5" w14:paraId="5BE10F90" w14:textId="77777777" w:rsidTr="00B34FCB">
        <w:trPr>
          <w:cantSplit/>
        </w:trPr>
        <w:tc>
          <w:tcPr>
            <w:tcW w:w="9214"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B34FCB">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3436"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B34FCB">
        <w:tc>
          <w:tcPr>
            <w:tcW w:w="3794" w:type="dxa"/>
            <w:tcBorders>
              <w:top w:val="single" w:sz="6" w:space="0" w:color="auto"/>
              <w:left w:val="nil"/>
              <w:bottom w:val="single" w:sz="6" w:space="0" w:color="auto"/>
              <w:right w:val="nil"/>
            </w:tcBorders>
            <w:vAlign w:val="center"/>
            <w:hideMark/>
          </w:tcPr>
          <w:p w14:paraId="50CA992F" w14:textId="77777777" w:rsidR="00F14BB5" w:rsidRPr="00F05FEE" w:rsidRDefault="00F14BB5" w:rsidP="009D4540">
            <w:pPr>
              <w:pStyle w:val="Tablebody"/>
              <w:spacing w:line="276" w:lineRule="auto"/>
              <w:rPr>
                <w:rFonts w:ascii="Arial" w:hAnsi="Arial" w:cs="Arial"/>
                <w:color w:val="000000" w:themeColor="text1"/>
                <w:sz w:val="22"/>
                <w:szCs w:val="22"/>
              </w:rPr>
            </w:pPr>
            <w:r w:rsidRPr="00F05FEE">
              <w:rPr>
                <w:rFonts w:ascii="Arial" w:hAnsi="Arial" w:cs="Arial"/>
                <w:color w:val="000000" w:themeColor="text1"/>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6896B977" w:rsidR="00F14BB5" w:rsidRPr="00F05FEE" w:rsidRDefault="00CA582F" w:rsidP="009D4540">
            <w:pPr>
              <w:pStyle w:val="Tablebody"/>
              <w:spacing w:line="276" w:lineRule="auto"/>
              <w:rPr>
                <w:rFonts w:ascii="Arial" w:hAnsi="Arial" w:cs="Arial"/>
                <w:color w:val="000000" w:themeColor="text1"/>
                <w:sz w:val="22"/>
                <w:szCs w:val="22"/>
              </w:rPr>
            </w:pPr>
            <w:r w:rsidRPr="00F05FEE">
              <w:rPr>
                <w:rFonts w:ascii="Arial" w:hAnsi="Arial" w:cs="Arial"/>
                <w:color w:val="000000" w:themeColor="text1"/>
                <w:sz w:val="22"/>
                <w:szCs w:val="22"/>
              </w:rPr>
              <w:t>08/02/2010</w:t>
            </w:r>
          </w:p>
        </w:tc>
        <w:tc>
          <w:tcPr>
            <w:tcW w:w="3436" w:type="dxa"/>
            <w:tcBorders>
              <w:top w:val="single" w:sz="6" w:space="0" w:color="auto"/>
              <w:left w:val="nil"/>
              <w:bottom w:val="single" w:sz="6" w:space="0" w:color="auto"/>
              <w:right w:val="nil"/>
            </w:tcBorders>
            <w:vAlign w:val="center"/>
            <w:hideMark/>
          </w:tcPr>
          <w:p w14:paraId="0ECFF19B" w14:textId="3FF649A1" w:rsidR="00F14BB5" w:rsidRPr="00F05FEE" w:rsidRDefault="00737058" w:rsidP="009D4540">
            <w:pPr>
              <w:pStyle w:val="Tablebody"/>
              <w:spacing w:line="276" w:lineRule="auto"/>
              <w:rPr>
                <w:rFonts w:ascii="Arial" w:hAnsi="Arial" w:cs="Arial"/>
                <w:color w:val="000000" w:themeColor="text1"/>
                <w:sz w:val="22"/>
                <w:szCs w:val="22"/>
              </w:rPr>
            </w:pPr>
            <w:r w:rsidRPr="00F05FEE">
              <w:rPr>
                <w:rFonts w:ascii="Arial" w:hAnsi="Arial" w:cs="Arial"/>
                <w:color w:val="000000" w:themeColor="text1"/>
                <w:sz w:val="22"/>
                <w:szCs w:val="22"/>
              </w:rPr>
              <w:t>Variation issued in the form of a schedule</w:t>
            </w:r>
            <w:r w:rsidR="00F05FEE">
              <w:rPr>
                <w:rFonts w:ascii="Arial" w:hAnsi="Arial" w:cs="Arial"/>
                <w:color w:val="000000" w:themeColor="text1"/>
                <w:sz w:val="22"/>
                <w:szCs w:val="22"/>
              </w:rPr>
              <w:t>.</w:t>
            </w:r>
          </w:p>
        </w:tc>
      </w:tr>
      <w:tr w:rsidR="00F14BB5" w14:paraId="33E01116" w14:textId="77777777" w:rsidTr="00B34FCB">
        <w:tc>
          <w:tcPr>
            <w:tcW w:w="3794" w:type="dxa"/>
            <w:tcBorders>
              <w:top w:val="single" w:sz="6" w:space="0" w:color="auto"/>
              <w:left w:val="nil"/>
              <w:bottom w:val="single" w:sz="6" w:space="0" w:color="auto"/>
              <w:right w:val="nil"/>
            </w:tcBorders>
            <w:vAlign w:val="center"/>
            <w:hideMark/>
          </w:tcPr>
          <w:p w14:paraId="413E26B3" w14:textId="67736C9C" w:rsidR="00F14BB5" w:rsidRDefault="00ED20A2" w:rsidP="009D4540">
            <w:pPr>
              <w:pStyle w:val="Tablebody"/>
              <w:spacing w:line="276"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76281446"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Application</w:t>
            </w:r>
            <w:r w:rsidR="00B34FCB">
              <w:t xml:space="preserve"> </w:t>
            </w:r>
            <w:r w:rsidR="00B34FCB" w:rsidRPr="00B34FCB">
              <w:rPr>
                <w:rFonts w:ascii="Arial" w:hAnsi="Arial" w:cs="Arial"/>
                <w:color w:val="auto"/>
                <w:sz w:val="22"/>
                <w:szCs w:val="22"/>
              </w:rPr>
              <w:t>PAN-007888</w:t>
            </w:r>
            <w:r>
              <w:rPr>
                <w:rFonts w:ascii="Arial" w:hAnsi="Arial" w:cs="Arial"/>
                <w:color w:val="auto"/>
                <w:sz w:val="22"/>
                <w:szCs w:val="22"/>
              </w:rPr>
              <w:t xml:space="preserve"> </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EF9575C" w14:textId="47772AD7" w:rsidR="00F14BB5" w:rsidRDefault="00B34FCB" w:rsidP="009D4540">
            <w:pPr>
              <w:pStyle w:val="Tablebody"/>
              <w:spacing w:line="276" w:lineRule="auto"/>
              <w:rPr>
                <w:rFonts w:ascii="Arial" w:hAnsi="Arial" w:cs="Arial"/>
                <w:color w:val="FF0000"/>
                <w:sz w:val="22"/>
                <w:szCs w:val="22"/>
              </w:rPr>
            </w:pPr>
            <w:r w:rsidRPr="00F05FEE">
              <w:rPr>
                <w:rFonts w:ascii="Arial" w:hAnsi="Arial" w:cs="Arial"/>
                <w:color w:val="000000" w:themeColor="text1"/>
                <w:sz w:val="22"/>
                <w:szCs w:val="22"/>
              </w:rPr>
              <w:t>01/11/2019</w:t>
            </w:r>
          </w:p>
        </w:tc>
        <w:tc>
          <w:tcPr>
            <w:tcW w:w="3436"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B34FCB">
        <w:tc>
          <w:tcPr>
            <w:tcW w:w="3794" w:type="dxa"/>
            <w:tcBorders>
              <w:top w:val="single" w:sz="6" w:space="0" w:color="auto"/>
              <w:left w:val="nil"/>
              <w:bottom w:val="single" w:sz="6" w:space="0" w:color="auto"/>
              <w:right w:val="nil"/>
            </w:tcBorders>
            <w:vAlign w:val="center"/>
            <w:hideMark/>
          </w:tcPr>
          <w:p w14:paraId="35FC5647"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86C11A" w14:textId="5D4F30FC" w:rsidR="00F14BB5" w:rsidRDefault="0056570F" w:rsidP="009D4540">
            <w:pPr>
              <w:pStyle w:val="Tablebody"/>
              <w:spacing w:line="276" w:lineRule="auto"/>
              <w:rPr>
                <w:rFonts w:ascii="Arial" w:hAnsi="Arial" w:cs="Arial"/>
                <w:color w:val="auto"/>
                <w:sz w:val="22"/>
                <w:szCs w:val="22"/>
              </w:rPr>
            </w:pPr>
            <w:r w:rsidRPr="0056570F">
              <w:rPr>
                <w:rFonts w:ascii="Arial" w:hAnsi="Arial" w:cs="Arial"/>
                <w:color w:val="auto"/>
                <w:sz w:val="22"/>
                <w:szCs w:val="22"/>
              </w:rPr>
              <w:t>AN0089001</w:t>
            </w:r>
          </w:p>
        </w:tc>
        <w:tc>
          <w:tcPr>
            <w:tcW w:w="1984" w:type="dxa"/>
            <w:tcBorders>
              <w:top w:val="single" w:sz="6" w:space="0" w:color="auto"/>
              <w:left w:val="nil"/>
              <w:bottom w:val="single" w:sz="6" w:space="0" w:color="auto"/>
              <w:right w:val="nil"/>
            </w:tcBorders>
            <w:vAlign w:val="center"/>
            <w:hideMark/>
          </w:tcPr>
          <w:p w14:paraId="48AADE15" w14:textId="2D8E65F9" w:rsidR="00F14BB5" w:rsidRPr="00C002DE" w:rsidRDefault="00C002DE" w:rsidP="009D4540">
            <w:pPr>
              <w:pStyle w:val="Tablebody"/>
              <w:spacing w:line="276" w:lineRule="auto"/>
              <w:rPr>
                <w:rFonts w:ascii="Arial" w:hAnsi="Arial" w:cs="Arial"/>
                <w:color w:val="000000" w:themeColor="text1"/>
                <w:sz w:val="22"/>
                <w:szCs w:val="22"/>
              </w:rPr>
            </w:pPr>
            <w:r w:rsidRPr="00C002DE">
              <w:rPr>
                <w:rFonts w:ascii="Arial" w:hAnsi="Arial" w:cs="Arial"/>
                <w:color w:val="000000" w:themeColor="text1"/>
                <w:sz w:val="22"/>
                <w:szCs w:val="22"/>
              </w:rPr>
              <w:t>12/07/2021</w:t>
            </w:r>
          </w:p>
        </w:tc>
        <w:tc>
          <w:tcPr>
            <w:tcW w:w="3436"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4" w:name="_Hlt13295849"/>
      <w:bookmarkEnd w:id="4"/>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A7123B" w:rsidRDefault="00A7123B" w:rsidP="009D4540">
      <w:pPr>
        <w:pStyle w:val="Heading3nonum"/>
        <w:spacing w:before="0" w:line="276" w:lineRule="auto"/>
        <w:ind w:right="1701"/>
      </w:pPr>
      <w:r>
        <w:rPr>
          <w:rFonts w:cs="Arial"/>
          <w:sz w:val="22"/>
          <w:szCs w:val="22"/>
        </w:rPr>
        <w:t>P</w:t>
      </w:r>
      <w:r w:rsidR="00F14BB5" w:rsidRPr="00A7123B">
        <w:rPr>
          <w:rFonts w:cs="Arial"/>
          <w:sz w:val="22"/>
          <w:szCs w:val="22"/>
        </w:rPr>
        <w:t>ermit number</w:t>
      </w:r>
    </w:p>
    <w:p w14:paraId="70C284B4" w14:textId="7D997F9F" w:rsidR="00F14BB5" w:rsidRDefault="00E9556E" w:rsidP="009D4540">
      <w:pPr>
        <w:pStyle w:val="Data"/>
        <w:spacing w:line="276" w:lineRule="auto"/>
        <w:rPr>
          <w:rFonts w:cs="Arial"/>
          <w:color w:val="FF0000"/>
          <w:sz w:val="22"/>
          <w:szCs w:val="22"/>
        </w:rPr>
      </w:pPr>
      <w:r w:rsidRPr="0056570F">
        <w:rPr>
          <w:rFonts w:cs="Arial"/>
          <w:color w:val="auto"/>
          <w:sz w:val="22"/>
          <w:szCs w:val="22"/>
        </w:rPr>
        <w:t>AN0089001</w:t>
      </w:r>
    </w:p>
    <w:p w14:paraId="7169CE92" w14:textId="77777777" w:rsidR="00F14BB5" w:rsidRDefault="00F14BB5" w:rsidP="009D4540">
      <w:pPr>
        <w:pStyle w:val="Data"/>
        <w:spacing w:line="276" w:lineRule="auto"/>
        <w:rPr>
          <w:rStyle w:val="change"/>
          <w:rFonts w:cs="Arial"/>
          <w:color w:val="auto"/>
        </w:rPr>
      </w:pPr>
    </w:p>
    <w:p w14:paraId="0326A783" w14:textId="1082F0F2" w:rsidR="00F14BB5" w:rsidRPr="00A7123B" w:rsidRDefault="00A7123B" w:rsidP="009D4540">
      <w:pPr>
        <w:pStyle w:val="Data"/>
        <w:spacing w:line="276" w:lineRule="auto"/>
        <w:rPr>
          <w:rStyle w:val="change"/>
          <w:rFonts w:cs="Arial"/>
          <w:b w:val="0"/>
          <w:color w:val="auto"/>
          <w:sz w:val="22"/>
          <w:szCs w:val="22"/>
        </w:rPr>
      </w:pPr>
      <w:bookmarkStart w:id="5" w:name="_Hlk13917238"/>
      <w:r w:rsidRPr="00A7123B">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5A606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5A6060">
      <w:pPr>
        <w:pStyle w:val="Heading3nonum"/>
        <w:spacing w:before="0" w:line="276" w:lineRule="auto"/>
        <w:rPr>
          <w:rFonts w:cs="Arial"/>
          <w:color w:val="auto"/>
          <w:sz w:val="22"/>
          <w:szCs w:val="22"/>
        </w:rPr>
      </w:pPr>
    </w:p>
    <w:p w14:paraId="4EDDF633" w14:textId="77777777" w:rsidR="00F14BB5" w:rsidRDefault="00F14BB5" w:rsidP="005A6060">
      <w:pPr>
        <w:pStyle w:val="Heading3nonum"/>
        <w:spacing w:before="0" w:line="276" w:lineRule="auto"/>
        <w:rPr>
          <w:rStyle w:val="change"/>
          <w:i/>
          <w:color w:val="auto"/>
        </w:rPr>
      </w:pPr>
      <w:r>
        <w:rPr>
          <w:color w:val="auto"/>
          <w:sz w:val="22"/>
        </w:rPr>
        <w:t>whose registered office is</w:t>
      </w:r>
      <w:bookmarkStart w:id="6" w:name="InstallationAddress21"/>
    </w:p>
    <w:bookmarkEnd w:id="5"/>
    <w:bookmarkEnd w:id="6"/>
    <w:p w14:paraId="73F12787" w14:textId="77777777" w:rsidR="005A6060" w:rsidRPr="00F05FEE" w:rsidRDefault="005A6060" w:rsidP="005A6060">
      <w:pPr>
        <w:pStyle w:val="Data"/>
        <w:spacing w:line="276" w:lineRule="auto"/>
        <w:rPr>
          <w:rStyle w:val="change"/>
          <w:rFonts w:cs="Arial"/>
          <w:color w:val="000000" w:themeColor="text1"/>
          <w:sz w:val="22"/>
          <w:szCs w:val="22"/>
        </w:rPr>
      </w:pPr>
      <w:r w:rsidRPr="00F05FEE">
        <w:rPr>
          <w:rStyle w:val="change"/>
          <w:rFonts w:cs="Arial"/>
          <w:color w:val="000000" w:themeColor="text1"/>
          <w:sz w:val="22"/>
          <w:szCs w:val="22"/>
        </w:rPr>
        <w:t>Linea</w:t>
      </w:r>
    </w:p>
    <w:p w14:paraId="05864F9F" w14:textId="77777777" w:rsidR="005A6060" w:rsidRPr="00F05FEE" w:rsidRDefault="005A6060" w:rsidP="005A6060">
      <w:pPr>
        <w:pStyle w:val="Data"/>
        <w:spacing w:line="276" w:lineRule="auto"/>
        <w:rPr>
          <w:rStyle w:val="change"/>
          <w:rFonts w:cs="Arial"/>
          <w:color w:val="000000" w:themeColor="text1"/>
          <w:sz w:val="22"/>
          <w:szCs w:val="22"/>
        </w:rPr>
      </w:pPr>
      <w:r w:rsidRPr="00F05FEE">
        <w:rPr>
          <w:rStyle w:val="change"/>
          <w:rFonts w:cs="Arial"/>
          <w:color w:val="000000" w:themeColor="text1"/>
          <w:sz w:val="22"/>
          <w:szCs w:val="22"/>
        </w:rPr>
        <w:t>Fortran Road</w:t>
      </w:r>
    </w:p>
    <w:p w14:paraId="0CA937B1" w14:textId="77777777" w:rsidR="005A6060" w:rsidRPr="00F05FEE" w:rsidRDefault="005A6060" w:rsidP="005A6060">
      <w:pPr>
        <w:pStyle w:val="Data"/>
        <w:spacing w:line="276" w:lineRule="auto"/>
        <w:rPr>
          <w:rStyle w:val="change"/>
          <w:rFonts w:cs="Arial"/>
          <w:color w:val="000000" w:themeColor="text1"/>
          <w:sz w:val="22"/>
          <w:szCs w:val="22"/>
        </w:rPr>
      </w:pPr>
      <w:r w:rsidRPr="00F05FEE">
        <w:rPr>
          <w:rStyle w:val="change"/>
          <w:rFonts w:cs="Arial"/>
          <w:color w:val="000000" w:themeColor="text1"/>
          <w:sz w:val="22"/>
          <w:szCs w:val="22"/>
        </w:rPr>
        <w:t>St Mellons</w:t>
      </w:r>
    </w:p>
    <w:p w14:paraId="52CA4C3A" w14:textId="77777777" w:rsidR="005A6060" w:rsidRPr="00F05FEE" w:rsidRDefault="005A6060" w:rsidP="005A6060">
      <w:pPr>
        <w:pStyle w:val="Data"/>
        <w:spacing w:line="276" w:lineRule="auto"/>
        <w:rPr>
          <w:rStyle w:val="change"/>
          <w:rFonts w:cs="Arial"/>
          <w:color w:val="000000" w:themeColor="text1"/>
          <w:sz w:val="22"/>
          <w:szCs w:val="22"/>
        </w:rPr>
      </w:pPr>
      <w:r w:rsidRPr="00F05FEE">
        <w:rPr>
          <w:rStyle w:val="change"/>
          <w:rFonts w:cs="Arial"/>
          <w:color w:val="000000" w:themeColor="text1"/>
          <w:sz w:val="22"/>
          <w:szCs w:val="22"/>
        </w:rPr>
        <w:t>Cardiff</w:t>
      </w:r>
    </w:p>
    <w:p w14:paraId="50E2E282" w14:textId="0835D007" w:rsidR="00F14BB5" w:rsidRPr="00F05FEE" w:rsidRDefault="005A6060" w:rsidP="005A6060">
      <w:pPr>
        <w:pStyle w:val="Data"/>
        <w:spacing w:line="276" w:lineRule="auto"/>
        <w:rPr>
          <w:rStyle w:val="change"/>
          <w:rFonts w:cs="Arial"/>
          <w:color w:val="000000" w:themeColor="text1"/>
          <w:sz w:val="22"/>
          <w:szCs w:val="22"/>
        </w:rPr>
      </w:pPr>
      <w:r w:rsidRPr="00F05FEE">
        <w:rPr>
          <w:rStyle w:val="change"/>
          <w:rFonts w:cs="Arial"/>
          <w:color w:val="000000" w:themeColor="text1"/>
          <w:sz w:val="22"/>
          <w:szCs w:val="22"/>
        </w:rPr>
        <w:t>CF3 0LT</w:t>
      </w:r>
    </w:p>
    <w:p w14:paraId="137A57D0" w14:textId="77777777" w:rsidR="005A6060" w:rsidRDefault="005A6060" w:rsidP="005A6060">
      <w:pPr>
        <w:pStyle w:val="Data"/>
        <w:spacing w:line="276" w:lineRule="auto"/>
        <w:rPr>
          <w:rStyle w:val="change"/>
          <w:rFonts w:cs="Arial"/>
          <w:color w:val="auto"/>
          <w:sz w:val="22"/>
          <w:szCs w:val="22"/>
        </w:rPr>
      </w:pPr>
    </w:p>
    <w:p w14:paraId="2B187B35" w14:textId="77777777" w:rsidR="00F14BB5" w:rsidRDefault="00F14BB5" w:rsidP="005A606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9031C1">
      <w:pPr>
        <w:pStyle w:val="Data"/>
        <w:spacing w:line="276" w:lineRule="auto"/>
        <w:ind w:right="1701"/>
        <w:rPr>
          <w:b w:val="0"/>
          <w:color w:val="auto"/>
          <w:sz w:val="22"/>
          <w:szCs w:val="22"/>
        </w:rPr>
      </w:pPr>
    </w:p>
    <w:p w14:paraId="31415083" w14:textId="77777777" w:rsidR="00F14BB5" w:rsidRPr="007829D5" w:rsidRDefault="00F14BB5" w:rsidP="009031C1">
      <w:pPr>
        <w:pStyle w:val="Data"/>
        <w:spacing w:line="276" w:lineRule="auto"/>
        <w:ind w:right="23"/>
        <w:rPr>
          <w:rStyle w:val="change"/>
          <w:rFonts w:cs="Arial"/>
          <w:color w:val="000000" w:themeColor="text1"/>
        </w:rPr>
      </w:pPr>
      <w:r>
        <w:rPr>
          <w:b w:val="0"/>
          <w:color w:val="auto"/>
          <w:sz w:val="22"/>
          <w:szCs w:val="22"/>
        </w:rPr>
        <w:t xml:space="preserve">to </w:t>
      </w:r>
      <w:r w:rsidRPr="007829D5">
        <w:rPr>
          <w:b w:val="0"/>
          <w:color w:val="000000" w:themeColor="text1"/>
          <w:sz w:val="22"/>
          <w:szCs w:val="22"/>
        </w:rPr>
        <w:t xml:space="preserve">operate </w:t>
      </w:r>
      <w:r w:rsidRPr="007829D5">
        <w:rPr>
          <w:rFonts w:cs="Arial"/>
          <w:b w:val="0"/>
          <w:color w:val="000000" w:themeColor="text1"/>
          <w:sz w:val="22"/>
          <w:szCs w:val="22"/>
        </w:rPr>
        <w:t>a water discharge activity</w:t>
      </w:r>
      <w:r w:rsidRPr="007829D5">
        <w:rPr>
          <w:b w:val="0"/>
          <w:color w:val="000000" w:themeColor="text1"/>
          <w:sz w:val="22"/>
          <w:szCs w:val="22"/>
        </w:rPr>
        <w:t xml:space="preserve"> at</w:t>
      </w:r>
    </w:p>
    <w:p w14:paraId="283F1F83" w14:textId="4A83077E" w:rsidR="009031C1" w:rsidRPr="007829D5" w:rsidRDefault="000677D0" w:rsidP="009031C1">
      <w:pPr>
        <w:pStyle w:val="Heading3nonum"/>
        <w:spacing w:before="0" w:line="276" w:lineRule="auto"/>
        <w:rPr>
          <w:rStyle w:val="change"/>
          <w:rFonts w:cs="Arial"/>
          <w:b/>
          <w:color w:val="000000" w:themeColor="text1"/>
          <w:sz w:val="22"/>
          <w:szCs w:val="22"/>
        </w:rPr>
      </w:pPr>
      <w:r>
        <w:rPr>
          <w:rStyle w:val="change"/>
          <w:rFonts w:cs="Arial"/>
          <w:b/>
          <w:color w:val="000000" w:themeColor="text1"/>
          <w:sz w:val="22"/>
          <w:szCs w:val="22"/>
        </w:rPr>
        <w:t>CSO and EO at Penarth Stonylands Pumping Station</w:t>
      </w:r>
    </w:p>
    <w:p w14:paraId="18A8BD3C" w14:textId="77777777" w:rsidR="009031C1" w:rsidRPr="007829D5" w:rsidRDefault="009031C1" w:rsidP="009031C1">
      <w:pPr>
        <w:pStyle w:val="Heading3nonum"/>
        <w:spacing w:before="0" w:line="276" w:lineRule="auto"/>
        <w:rPr>
          <w:rStyle w:val="change"/>
          <w:rFonts w:cs="Arial"/>
          <w:b/>
          <w:color w:val="000000" w:themeColor="text1"/>
          <w:sz w:val="22"/>
          <w:szCs w:val="22"/>
        </w:rPr>
      </w:pPr>
      <w:r w:rsidRPr="007829D5">
        <w:rPr>
          <w:rStyle w:val="change"/>
          <w:rFonts w:cs="Arial"/>
          <w:b/>
          <w:color w:val="000000" w:themeColor="text1"/>
          <w:sz w:val="22"/>
          <w:szCs w:val="22"/>
        </w:rPr>
        <w:t>Infront of 'Ty Gwyn'</w:t>
      </w:r>
    </w:p>
    <w:p w14:paraId="1C7055B4" w14:textId="77777777" w:rsidR="009031C1" w:rsidRPr="007829D5" w:rsidRDefault="009031C1" w:rsidP="009031C1">
      <w:pPr>
        <w:pStyle w:val="Heading3nonum"/>
        <w:spacing w:before="0" w:line="276" w:lineRule="auto"/>
        <w:rPr>
          <w:rStyle w:val="change"/>
          <w:rFonts w:cs="Arial"/>
          <w:b/>
          <w:color w:val="000000" w:themeColor="text1"/>
          <w:sz w:val="22"/>
          <w:szCs w:val="22"/>
        </w:rPr>
      </w:pPr>
      <w:r w:rsidRPr="007829D5">
        <w:rPr>
          <w:rStyle w:val="change"/>
          <w:rFonts w:cs="Arial"/>
          <w:b/>
          <w:color w:val="000000" w:themeColor="text1"/>
          <w:sz w:val="22"/>
          <w:szCs w:val="22"/>
        </w:rPr>
        <w:t>Sully Road</w:t>
      </w:r>
    </w:p>
    <w:p w14:paraId="1C94A8FE" w14:textId="77777777" w:rsidR="009031C1" w:rsidRPr="007829D5" w:rsidRDefault="009031C1" w:rsidP="009031C1">
      <w:pPr>
        <w:pStyle w:val="Heading3nonum"/>
        <w:spacing w:before="0" w:line="276" w:lineRule="auto"/>
        <w:rPr>
          <w:rStyle w:val="change"/>
          <w:rFonts w:cs="Arial"/>
          <w:b/>
          <w:color w:val="000000" w:themeColor="text1"/>
          <w:sz w:val="22"/>
          <w:szCs w:val="22"/>
        </w:rPr>
      </w:pPr>
      <w:r w:rsidRPr="007829D5">
        <w:rPr>
          <w:rStyle w:val="change"/>
          <w:rFonts w:cs="Arial"/>
          <w:b/>
          <w:color w:val="000000" w:themeColor="text1"/>
          <w:sz w:val="22"/>
          <w:szCs w:val="22"/>
        </w:rPr>
        <w:t>Penarth</w:t>
      </w:r>
    </w:p>
    <w:p w14:paraId="47910CFE" w14:textId="1168929A" w:rsidR="00F14BB5" w:rsidRPr="007829D5" w:rsidRDefault="009031C1" w:rsidP="009031C1">
      <w:pPr>
        <w:pStyle w:val="Heading3nonum"/>
        <w:spacing w:before="0" w:line="276" w:lineRule="auto"/>
        <w:rPr>
          <w:rStyle w:val="change"/>
          <w:rFonts w:cs="Arial"/>
          <w:b/>
          <w:color w:val="000000" w:themeColor="text1"/>
          <w:sz w:val="22"/>
          <w:szCs w:val="22"/>
        </w:rPr>
      </w:pPr>
      <w:r w:rsidRPr="007829D5">
        <w:rPr>
          <w:rStyle w:val="change"/>
          <w:rFonts w:cs="Arial"/>
          <w:b/>
          <w:color w:val="000000" w:themeColor="text1"/>
          <w:sz w:val="22"/>
          <w:szCs w:val="22"/>
        </w:rPr>
        <w:t>CF64 2TQ</w:t>
      </w:r>
    </w:p>
    <w:p w14:paraId="73CCDA56" w14:textId="77777777" w:rsidR="009031C1" w:rsidRDefault="009031C1" w:rsidP="009031C1">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5C4F62A4"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8B2E85">
        <w:rPr>
          <w:rFonts w:cs="Arial"/>
          <w:color w:val="000000" w:themeColor="text1"/>
          <w:sz w:val="22"/>
          <w:szCs w:val="22"/>
        </w:rPr>
        <w:t xml:space="preserve">from </w:t>
      </w:r>
      <w:r w:rsidR="008B2E85" w:rsidRPr="008B2E85">
        <w:rPr>
          <w:rFonts w:cs="Arial"/>
          <w:color w:val="000000" w:themeColor="text1"/>
          <w:sz w:val="22"/>
          <w:szCs w:val="22"/>
        </w:rPr>
        <w:t>12/07/2021</w:t>
      </w:r>
      <w:r w:rsidRPr="008B2E85">
        <w:rPr>
          <w:rFonts w:cs="Arial"/>
          <w:color w:val="000000" w:themeColor="text1"/>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012BD3"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051208E" w:rsidR="00012BD3" w:rsidRPr="00C0368B" w:rsidRDefault="00594D4B" w:rsidP="00012BD3">
            <w:pPr>
              <w:pStyle w:val="Heading3nonum"/>
              <w:spacing w:before="0"/>
              <w:ind w:right="-135"/>
              <w:jc w:val="center"/>
              <w:rPr>
                <w:rFonts w:cs="Arial"/>
                <w:b/>
                <w:color w:val="000000" w:themeColor="text1"/>
                <w:sz w:val="22"/>
                <w:szCs w:val="22"/>
              </w:rPr>
            </w:pPr>
            <w:r w:rsidRPr="00C0368B">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9F3501F" w:rsidR="00012BD3" w:rsidRPr="00C0368B" w:rsidRDefault="00C0368B" w:rsidP="00012BD3">
            <w:pPr>
              <w:pStyle w:val="Heading3nonum"/>
              <w:spacing w:before="0"/>
              <w:ind w:right="34"/>
              <w:jc w:val="center"/>
              <w:rPr>
                <w:rFonts w:cs="Arial"/>
                <w:b/>
                <w:color w:val="000000" w:themeColor="text1"/>
                <w:sz w:val="22"/>
                <w:szCs w:val="22"/>
              </w:rPr>
            </w:pPr>
            <w:r w:rsidRPr="00C0368B">
              <w:rPr>
                <w:rFonts w:cs="Arial"/>
                <w:b/>
                <w:color w:val="000000" w:themeColor="text1"/>
                <w:sz w:val="22"/>
                <w:szCs w:val="22"/>
              </w:rPr>
              <w:t>12/07/2021</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5CE719F4" w14:textId="77777777" w:rsidR="007829D5" w:rsidRDefault="00F14BB5" w:rsidP="00F14BB5">
      <w:pPr>
        <w:pStyle w:val="Heading3nonum"/>
        <w:rPr>
          <w:rFonts w:cs="Arial"/>
          <w:color w:val="auto"/>
          <w:sz w:val="22"/>
          <w:szCs w:val="22"/>
        </w:rPr>
        <w:sectPr w:rsidR="007829D5" w:rsidSect="00A9057C">
          <w:footerReference w:type="default" r:id="rId14"/>
          <w:pgSz w:w="11906" w:h="16838" w:code="9"/>
          <w:pgMar w:top="1440" w:right="1133" w:bottom="1440" w:left="1440" w:header="397" w:footer="397" w:gutter="0"/>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7829D5" w:rsidRDefault="00F14BB5" w:rsidP="009D4540">
      <w:pPr>
        <w:spacing w:before="0" w:after="0"/>
        <w:ind w:left="1276"/>
        <w:rPr>
          <w:rStyle w:val="Bold"/>
          <w:rFonts w:eastAsiaTheme="majorEastAsia"/>
          <w:b w:val="0"/>
          <w:color w:val="000000" w:themeColor="text1"/>
          <w:sz w:val="22"/>
          <w:szCs w:val="22"/>
        </w:rPr>
      </w:pPr>
      <w:r w:rsidRPr="007829D5">
        <w:rPr>
          <w:rStyle w:val="Bold"/>
          <w:rFonts w:eastAsiaTheme="majorEastAsia"/>
          <w:b w:val="0"/>
          <w:color w:val="000000" w:themeColor="text1"/>
          <w:sz w:val="22"/>
          <w:szCs w:val="22"/>
        </w:rPr>
        <w:t>Permit number</w:t>
      </w:r>
    </w:p>
    <w:p w14:paraId="6255F30A" w14:textId="4CF1E1B5" w:rsidR="00F14BB5" w:rsidRPr="007829D5" w:rsidRDefault="00A613DD" w:rsidP="009D4540">
      <w:pPr>
        <w:pStyle w:val="Data"/>
        <w:spacing w:line="276" w:lineRule="auto"/>
        <w:ind w:firstLine="1276"/>
        <w:rPr>
          <w:rFonts w:cs="Arial"/>
          <w:color w:val="000000" w:themeColor="text1"/>
        </w:rPr>
      </w:pPr>
      <w:r w:rsidRPr="007829D5">
        <w:rPr>
          <w:rFonts w:cs="Arial"/>
          <w:color w:val="000000" w:themeColor="text1"/>
          <w:sz w:val="22"/>
          <w:szCs w:val="22"/>
        </w:rPr>
        <w:t>AN0089001</w:t>
      </w:r>
    </w:p>
    <w:p w14:paraId="1659BE4C" w14:textId="77777777" w:rsidR="00F14BB5" w:rsidRPr="007829D5" w:rsidRDefault="00F14BB5" w:rsidP="009D4540">
      <w:pPr>
        <w:pStyle w:val="Data"/>
        <w:spacing w:line="276" w:lineRule="auto"/>
        <w:ind w:firstLine="1276"/>
        <w:rPr>
          <w:rFonts w:cs="Arial"/>
          <w:color w:val="000000" w:themeColor="text1"/>
          <w:sz w:val="22"/>
          <w:szCs w:val="22"/>
        </w:rPr>
      </w:pPr>
    </w:p>
    <w:p w14:paraId="0BE62029" w14:textId="29640F3D" w:rsidR="00F14BB5" w:rsidRPr="007829D5" w:rsidRDefault="00F14BB5" w:rsidP="009D4540">
      <w:pPr>
        <w:pStyle w:val="Heading3nonum"/>
        <w:spacing w:before="0" w:line="276" w:lineRule="auto"/>
        <w:ind w:left="1276"/>
        <w:rPr>
          <w:color w:val="000000" w:themeColor="text1"/>
          <w:sz w:val="22"/>
          <w:szCs w:val="22"/>
        </w:rPr>
      </w:pPr>
      <w:r w:rsidRPr="007829D5">
        <w:rPr>
          <w:color w:val="000000" w:themeColor="text1"/>
          <w:sz w:val="22"/>
          <w:szCs w:val="22"/>
        </w:rPr>
        <w:t xml:space="preserve">This is the consolidated permit referred to in the variation and consolidation notice for application </w:t>
      </w:r>
      <w:r w:rsidR="008A45AB" w:rsidRPr="007829D5">
        <w:rPr>
          <w:color w:val="000000" w:themeColor="text1"/>
          <w:sz w:val="22"/>
          <w:szCs w:val="22"/>
        </w:rPr>
        <w:t>PAN-007888</w:t>
      </w:r>
      <w:r w:rsidR="0019084F" w:rsidRPr="007829D5">
        <w:rPr>
          <w:color w:val="000000" w:themeColor="text1"/>
          <w:sz w:val="22"/>
          <w:szCs w:val="22"/>
        </w:rPr>
        <w:t xml:space="preserve"> </w:t>
      </w:r>
      <w:r w:rsidRPr="007829D5">
        <w:rPr>
          <w:color w:val="000000" w:themeColor="text1"/>
          <w:sz w:val="22"/>
          <w:szCs w:val="22"/>
        </w:rPr>
        <w:t>authorising</w:t>
      </w:r>
    </w:p>
    <w:p w14:paraId="166C815D" w14:textId="77777777" w:rsidR="00F14BB5" w:rsidRPr="007829D5" w:rsidRDefault="00F14BB5" w:rsidP="009D4540">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7829D5" w:rsidRDefault="00F14BB5" w:rsidP="005A6060">
      <w:pPr>
        <w:pStyle w:val="Data"/>
        <w:spacing w:line="276" w:lineRule="auto"/>
        <w:ind w:firstLine="1276"/>
        <w:rPr>
          <w:b w:val="0"/>
          <w:color w:val="000000" w:themeColor="text1"/>
          <w:sz w:val="22"/>
        </w:rPr>
      </w:pPr>
      <w:r w:rsidRPr="007829D5">
        <w:rPr>
          <w:rFonts w:cs="Arial"/>
          <w:color w:val="000000" w:themeColor="text1"/>
          <w:sz w:val="22"/>
          <w:szCs w:val="22"/>
        </w:rPr>
        <w:t>Dŵ</w:t>
      </w:r>
      <w:r w:rsidRPr="007829D5">
        <w:rPr>
          <w:color w:val="000000" w:themeColor="text1"/>
          <w:sz w:val="22"/>
          <w:szCs w:val="22"/>
        </w:rPr>
        <w:t>r Cymru Cyfyngedig</w:t>
      </w:r>
      <w:r w:rsidRPr="007829D5">
        <w:rPr>
          <w:color w:val="000000" w:themeColor="text1"/>
          <w:sz w:val="22"/>
        </w:rPr>
        <w:t xml:space="preserve"> </w:t>
      </w:r>
      <w:r w:rsidRPr="007829D5">
        <w:rPr>
          <w:b w:val="0"/>
          <w:color w:val="000000" w:themeColor="text1"/>
          <w:sz w:val="22"/>
        </w:rPr>
        <w:t>(“the operator</w:t>
      </w:r>
      <w:r w:rsidRPr="007829D5">
        <w:rPr>
          <w:b w:val="0"/>
          <w:color w:val="000000" w:themeColor="text1"/>
          <w:sz w:val="22"/>
          <w:szCs w:val="22"/>
        </w:rPr>
        <w:t>”)</w:t>
      </w:r>
    </w:p>
    <w:p w14:paraId="60BFD557" w14:textId="77777777" w:rsidR="00F14BB5" w:rsidRPr="007829D5" w:rsidRDefault="00F14BB5" w:rsidP="005A6060">
      <w:pPr>
        <w:pStyle w:val="Heading3nonum"/>
        <w:spacing w:before="0" w:line="276" w:lineRule="auto"/>
        <w:ind w:firstLine="1276"/>
        <w:rPr>
          <w:rFonts w:cs="Arial"/>
          <w:color w:val="000000" w:themeColor="text1"/>
          <w:sz w:val="22"/>
          <w:szCs w:val="22"/>
        </w:rPr>
      </w:pPr>
    </w:p>
    <w:p w14:paraId="3A6865CA" w14:textId="77777777" w:rsidR="00F14BB5" w:rsidRPr="007829D5" w:rsidRDefault="00F14BB5" w:rsidP="005A6060">
      <w:pPr>
        <w:pStyle w:val="Heading3nonum"/>
        <w:spacing w:before="0" w:line="276" w:lineRule="auto"/>
        <w:ind w:firstLine="1276"/>
        <w:rPr>
          <w:rStyle w:val="change"/>
          <w:i/>
          <w:color w:val="000000" w:themeColor="text1"/>
        </w:rPr>
      </w:pPr>
      <w:r w:rsidRPr="007829D5">
        <w:rPr>
          <w:color w:val="000000" w:themeColor="text1"/>
          <w:sz w:val="22"/>
        </w:rPr>
        <w:t>whose registered office is</w:t>
      </w:r>
    </w:p>
    <w:p w14:paraId="6444CD26" w14:textId="77777777" w:rsidR="005A6060" w:rsidRPr="007829D5" w:rsidRDefault="005A6060" w:rsidP="005A6060">
      <w:pPr>
        <w:pStyle w:val="Data"/>
        <w:spacing w:line="276" w:lineRule="auto"/>
        <w:ind w:firstLine="1276"/>
        <w:rPr>
          <w:rStyle w:val="change"/>
          <w:rFonts w:cs="Arial"/>
          <w:color w:val="000000" w:themeColor="text1"/>
          <w:sz w:val="22"/>
          <w:szCs w:val="22"/>
        </w:rPr>
      </w:pPr>
      <w:r w:rsidRPr="007829D5">
        <w:rPr>
          <w:rStyle w:val="change"/>
          <w:rFonts w:cs="Arial"/>
          <w:color w:val="000000" w:themeColor="text1"/>
          <w:sz w:val="22"/>
          <w:szCs w:val="22"/>
        </w:rPr>
        <w:t>Linea</w:t>
      </w:r>
    </w:p>
    <w:p w14:paraId="3E7F08D7" w14:textId="77777777" w:rsidR="005A6060" w:rsidRPr="007829D5" w:rsidRDefault="005A6060" w:rsidP="005A6060">
      <w:pPr>
        <w:pStyle w:val="Data"/>
        <w:spacing w:line="276" w:lineRule="auto"/>
        <w:ind w:firstLine="1276"/>
        <w:rPr>
          <w:rStyle w:val="change"/>
          <w:rFonts w:cs="Arial"/>
          <w:color w:val="000000" w:themeColor="text1"/>
          <w:sz w:val="22"/>
          <w:szCs w:val="22"/>
        </w:rPr>
      </w:pPr>
      <w:r w:rsidRPr="007829D5">
        <w:rPr>
          <w:rStyle w:val="change"/>
          <w:rFonts w:cs="Arial"/>
          <w:color w:val="000000" w:themeColor="text1"/>
          <w:sz w:val="22"/>
          <w:szCs w:val="22"/>
        </w:rPr>
        <w:t>Fortran Road</w:t>
      </w:r>
    </w:p>
    <w:p w14:paraId="2A82F85F" w14:textId="77777777" w:rsidR="005A6060" w:rsidRPr="007829D5" w:rsidRDefault="005A6060" w:rsidP="005A6060">
      <w:pPr>
        <w:pStyle w:val="Data"/>
        <w:spacing w:line="276" w:lineRule="auto"/>
        <w:ind w:firstLine="1276"/>
        <w:rPr>
          <w:rStyle w:val="change"/>
          <w:rFonts w:cs="Arial"/>
          <w:color w:val="000000" w:themeColor="text1"/>
          <w:sz w:val="22"/>
          <w:szCs w:val="22"/>
        </w:rPr>
      </w:pPr>
      <w:r w:rsidRPr="007829D5">
        <w:rPr>
          <w:rStyle w:val="change"/>
          <w:rFonts w:cs="Arial"/>
          <w:color w:val="000000" w:themeColor="text1"/>
          <w:sz w:val="22"/>
          <w:szCs w:val="22"/>
        </w:rPr>
        <w:t>St Mellons</w:t>
      </w:r>
    </w:p>
    <w:p w14:paraId="7D7F2D4C" w14:textId="77777777" w:rsidR="005A6060" w:rsidRPr="007829D5" w:rsidRDefault="005A6060" w:rsidP="005A6060">
      <w:pPr>
        <w:pStyle w:val="Data"/>
        <w:spacing w:line="276" w:lineRule="auto"/>
        <w:ind w:firstLine="1276"/>
        <w:rPr>
          <w:rStyle w:val="change"/>
          <w:rFonts w:cs="Arial"/>
          <w:color w:val="000000" w:themeColor="text1"/>
          <w:sz w:val="22"/>
          <w:szCs w:val="22"/>
        </w:rPr>
      </w:pPr>
      <w:r w:rsidRPr="007829D5">
        <w:rPr>
          <w:rStyle w:val="change"/>
          <w:rFonts w:cs="Arial"/>
          <w:color w:val="000000" w:themeColor="text1"/>
          <w:sz w:val="22"/>
          <w:szCs w:val="22"/>
        </w:rPr>
        <w:t>Cardiff</w:t>
      </w:r>
    </w:p>
    <w:p w14:paraId="67F98185" w14:textId="13349912" w:rsidR="00F3362F" w:rsidRPr="007829D5" w:rsidRDefault="005A6060" w:rsidP="005A6060">
      <w:pPr>
        <w:pStyle w:val="Data"/>
        <w:spacing w:line="276" w:lineRule="auto"/>
        <w:ind w:firstLine="1276"/>
        <w:rPr>
          <w:rStyle w:val="change"/>
          <w:rFonts w:cs="Arial"/>
          <w:color w:val="000000" w:themeColor="text1"/>
          <w:sz w:val="22"/>
          <w:szCs w:val="22"/>
        </w:rPr>
      </w:pPr>
      <w:r w:rsidRPr="007829D5">
        <w:rPr>
          <w:rStyle w:val="change"/>
          <w:rFonts w:cs="Arial"/>
          <w:color w:val="000000" w:themeColor="text1"/>
          <w:sz w:val="22"/>
          <w:szCs w:val="22"/>
        </w:rPr>
        <w:t>CF3 0LT</w:t>
      </w:r>
    </w:p>
    <w:p w14:paraId="63E11084" w14:textId="77777777" w:rsidR="005A6060" w:rsidRDefault="005A6060" w:rsidP="005A6060">
      <w:pPr>
        <w:pStyle w:val="Data"/>
        <w:spacing w:line="276" w:lineRule="auto"/>
        <w:ind w:firstLine="1276"/>
        <w:rPr>
          <w:rStyle w:val="change"/>
          <w:color w:val="auto"/>
          <w:sz w:val="22"/>
          <w:szCs w:val="22"/>
        </w:rPr>
      </w:pPr>
    </w:p>
    <w:p w14:paraId="46DC8F8A" w14:textId="69EAC12D" w:rsidR="00F14BB5" w:rsidRDefault="00F14BB5" w:rsidP="005A606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031C1">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5C00446" w14:textId="32D7B436" w:rsidR="009031C1" w:rsidRPr="007829D5" w:rsidRDefault="000677D0" w:rsidP="009031C1">
      <w:pPr>
        <w:pStyle w:val="Heading3nonum"/>
        <w:spacing w:before="0" w:line="276" w:lineRule="auto"/>
        <w:ind w:firstLine="1276"/>
        <w:rPr>
          <w:rStyle w:val="change"/>
          <w:rFonts w:cs="Arial"/>
          <w:b/>
          <w:color w:val="000000" w:themeColor="text1"/>
          <w:sz w:val="22"/>
          <w:szCs w:val="22"/>
        </w:rPr>
      </w:pPr>
      <w:r>
        <w:rPr>
          <w:rStyle w:val="change"/>
          <w:rFonts w:cs="Arial"/>
          <w:b/>
          <w:color w:val="000000" w:themeColor="text1"/>
          <w:sz w:val="22"/>
          <w:szCs w:val="22"/>
        </w:rPr>
        <w:t>CSO and EO at Penarth Stonylands Pumping Station</w:t>
      </w:r>
    </w:p>
    <w:p w14:paraId="6270DC20" w14:textId="77777777" w:rsidR="009031C1" w:rsidRPr="007829D5" w:rsidRDefault="009031C1" w:rsidP="009031C1">
      <w:pPr>
        <w:pStyle w:val="Heading3nonum"/>
        <w:spacing w:before="0" w:line="276" w:lineRule="auto"/>
        <w:ind w:firstLine="1276"/>
        <w:rPr>
          <w:rStyle w:val="change"/>
          <w:rFonts w:cs="Arial"/>
          <w:b/>
          <w:color w:val="000000" w:themeColor="text1"/>
          <w:sz w:val="22"/>
          <w:szCs w:val="22"/>
        </w:rPr>
      </w:pPr>
      <w:r w:rsidRPr="007829D5">
        <w:rPr>
          <w:rStyle w:val="change"/>
          <w:rFonts w:cs="Arial"/>
          <w:b/>
          <w:color w:val="000000" w:themeColor="text1"/>
          <w:sz w:val="22"/>
          <w:szCs w:val="22"/>
        </w:rPr>
        <w:t>Infront of 'Ty Gwyn'</w:t>
      </w:r>
    </w:p>
    <w:p w14:paraId="1EB9AAA4" w14:textId="77777777" w:rsidR="009031C1" w:rsidRPr="007829D5" w:rsidRDefault="009031C1" w:rsidP="009031C1">
      <w:pPr>
        <w:pStyle w:val="Heading3nonum"/>
        <w:spacing w:before="0" w:line="276" w:lineRule="auto"/>
        <w:ind w:firstLine="1276"/>
        <w:rPr>
          <w:rStyle w:val="change"/>
          <w:rFonts w:cs="Arial"/>
          <w:b/>
          <w:color w:val="000000" w:themeColor="text1"/>
          <w:sz w:val="22"/>
          <w:szCs w:val="22"/>
        </w:rPr>
      </w:pPr>
      <w:r w:rsidRPr="007829D5">
        <w:rPr>
          <w:rStyle w:val="change"/>
          <w:rFonts w:cs="Arial"/>
          <w:b/>
          <w:color w:val="000000" w:themeColor="text1"/>
          <w:sz w:val="22"/>
          <w:szCs w:val="22"/>
        </w:rPr>
        <w:t>Sully Road</w:t>
      </w:r>
    </w:p>
    <w:p w14:paraId="53D42873" w14:textId="77777777" w:rsidR="009031C1" w:rsidRPr="007829D5" w:rsidRDefault="009031C1" w:rsidP="009031C1">
      <w:pPr>
        <w:pStyle w:val="Heading3nonum"/>
        <w:spacing w:before="0" w:line="276" w:lineRule="auto"/>
        <w:ind w:firstLine="1276"/>
        <w:rPr>
          <w:rStyle w:val="change"/>
          <w:rFonts w:cs="Arial"/>
          <w:b/>
          <w:color w:val="000000" w:themeColor="text1"/>
          <w:sz w:val="22"/>
          <w:szCs w:val="22"/>
        </w:rPr>
      </w:pPr>
      <w:r w:rsidRPr="007829D5">
        <w:rPr>
          <w:rStyle w:val="change"/>
          <w:rFonts w:cs="Arial"/>
          <w:b/>
          <w:color w:val="000000" w:themeColor="text1"/>
          <w:sz w:val="22"/>
          <w:szCs w:val="22"/>
        </w:rPr>
        <w:t>Penarth</w:t>
      </w:r>
    </w:p>
    <w:p w14:paraId="186AA072" w14:textId="36B04F0E" w:rsidR="00F14BB5" w:rsidRPr="007829D5" w:rsidRDefault="009031C1" w:rsidP="009031C1">
      <w:pPr>
        <w:pStyle w:val="Heading3nonum"/>
        <w:spacing w:before="0" w:line="276" w:lineRule="auto"/>
        <w:ind w:firstLine="1276"/>
        <w:rPr>
          <w:rStyle w:val="change"/>
          <w:rFonts w:cs="Arial"/>
          <w:b/>
          <w:color w:val="000000" w:themeColor="text1"/>
          <w:sz w:val="22"/>
          <w:szCs w:val="22"/>
        </w:rPr>
      </w:pPr>
      <w:r w:rsidRPr="007829D5">
        <w:rPr>
          <w:rStyle w:val="change"/>
          <w:rFonts w:cs="Arial"/>
          <w:b/>
          <w:color w:val="000000" w:themeColor="text1"/>
          <w:sz w:val="22"/>
          <w:szCs w:val="22"/>
        </w:rPr>
        <w:t>CF64 2TQ</w:t>
      </w:r>
    </w:p>
    <w:p w14:paraId="24D59DD6" w14:textId="77777777" w:rsidR="009031C1" w:rsidRDefault="009031C1" w:rsidP="009031C1">
      <w:pPr>
        <w:pStyle w:val="Heading3nonum"/>
        <w:spacing w:before="0" w:line="276" w:lineRule="auto"/>
        <w:ind w:firstLine="1276"/>
        <w:rPr>
          <w:b/>
          <w:color w:val="FF0000"/>
          <w:sz w:val="22"/>
          <w:szCs w:val="22"/>
        </w:rPr>
      </w:pPr>
    </w:p>
    <w:p w14:paraId="4D99F028" w14:textId="77777777" w:rsidR="00F14BB5" w:rsidRDefault="00F14BB5" w:rsidP="009031C1">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C0368B">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C0368B" w14:paraId="1D5F29A7" w14:textId="77777777" w:rsidTr="00C0368B">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62590F4A" w:rsidR="00C0368B" w:rsidRDefault="00C0368B" w:rsidP="00C0368B">
            <w:pPr>
              <w:pStyle w:val="Heading3nonum"/>
              <w:spacing w:before="0"/>
              <w:jc w:val="center"/>
              <w:rPr>
                <w:sz w:val="22"/>
                <w:szCs w:val="22"/>
              </w:rPr>
            </w:pPr>
            <w:r w:rsidRPr="00C0368B">
              <w:rPr>
                <w:rFonts w:cs="Arial"/>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2E150CDB" w:rsidR="00C0368B" w:rsidRDefault="00C0368B" w:rsidP="00C0368B">
            <w:pPr>
              <w:pStyle w:val="Heading3nonum"/>
              <w:spacing w:before="0" w:line="240" w:lineRule="auto"/>
              <w:jc w:val="center"/>
              <w:rPr>
                <w:b/>
                <w:color w:val="FF0000"/>
                <w:sz w:val="22"/>
                <w:szCs w:val="22"/>
              </w:rPr>
            </w:pPr>
            <w:r w:rsidRPr="00C0368B">
              <w:rPr>
                <w:rFonts w:cs="Arial"/>
                <w:b/>
                <w:color w:val="000000" w:themeColor="text1"/>
                <w:sz w:val="22"/>
                <w:szCs w:val="22"/>
              </w:rPr>
              <w:t>12/07/2021</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9"/>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AB72196" w14:textId="77777777" w:rsidR="002215CF" w:rsidRPr="00335BD4" w:rsidRDefault="002215CF" w:rsidP="002215CF">
      <w:pPr>
        <w:pStyle w:val="Bullet0"/>
        <w:ind w:hanging="113"/>
        <w:rPr>
          <w:rStyle w:val="Red"/>
          <w:color w:val="auto"/>
        </w:rPr>
      </w:pPr>
      <w:bookmarkStart w:id="10" w:name="_Hlk70518089"/>
      <w:r w:rsidRPr="00335BD4">
        <w:rPr>
          <w:rStyle w:val="Red"/>
          <w:color w:val="auto"/>
        </w:rPr>
        <w:t>Emissions to water</w:t>
      </w:r>
    </w:p>
    <w:p w14:paraId="7E902EB6" w14:textId="77777777" w:rsidR="002215CF" w:rsidRPr="00335BD4" w:rsidRDefault="002215CF" w:rsidP="002215CF">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0"/>
    <w:p w14:paraId="7C5CF74C" w14:textId="77777777" w:rsidR="002215CF" w:rsidRPr="00166CA5" w:rsidRDefault="002215CF" w:rsidP="002215CF">
      <w:pPr>
        <w:pStyle w:val="Bullet0"/>
        <w:ind w:hanging="113"/>
        <w:rPr>
          <w:rStyle w:val="Red"/>
          <w:color w:val="auto"/>
        </w:rPr>
      </w:pPr>
      <w:r w:rsidRPr="00166CA5">
        <w:rPr>
          <w:rStyle w:val="Red"/>
          <w:color w:val="auto"/>
        </w:rPr>
        <w:t xml:space="preserve">Monitoring </w:t>
      </w:r>
    </w:p>
    <w:p w14:paraId="15881021" w14:textId="77777777" w:rsidR="002215CF" w:rsidRPr="00166CA5" w:rsidRDefault="002215CF" w:rsidP="002215CF">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FDF7CA9" w14:textId="77777777" w:rsidR="002215CF" w:rsidRPr="00166CA5" w:rsidRDefault="002215CF" w:rsidP="002215CF">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5BBE1B7C" w14:textId="77777777" w:rsidR="002215CF" w:rsidRPr="00166CA5" w:rsidRDefault="002215CF" w:rsidP="002215CF">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73157D0" w14:textId="77777777" w:rsidR="002215CF" w:rsidRPr="00166CA5" w:rsidRDefault="002215CF" w:rsidP="002215CF">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B029264" w14:textId="77777777" w:rsidR="002215CF" w:rsidRPr="00166CA5" w:rsidRDefault="002215CF" w:rsidP="002215CF">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8A45AB">
      <w:pPr>
        <w:pStyle w:val="Bullet0"/>
        <w:keepNext/>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11"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11"/>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993"/>
        <w:gridCol w:w="3259"/>
        <w:gridCol w:w="1987"/>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2" w:name="_Hlk20749018"/>
            <w:r w:rsidRPr="00D71970">
              <w:rPr>
                <w:sz w:val="18"/>
                <w:szCs w:val="18"/>
              </w:rPr>
              <w:t>Table S1.2 Operating techniques</w:t>
            </w:r>
          </w:p>
        </w:tc>
      </w:tr>
      <w:tr w:rsidR="00FD41FF" w:rsidRPr="00D71970" w14:paraId="221C918A" w14:textId="77777777" w:rsidTr="00945090">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854"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130"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945090">
        <w:trPr>
          <w:cantSplit/>
        </w:trPr>
        <w:tc>
          <w:tcPr>
            <w:tcW w:w="565"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854"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130"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2"/>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3"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3"/>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4"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41FF" w:rsidRPr="004921D8" w14:paraId="0285879E" w14:textId="77777777" w:rsidTr="003045D9">
        <w:trPr>
          <w:cantSplit/>
        </w:trPr>
        <w:tc>
          <w:tcPr>
            <w:tcW w:w="966" w:type="pct"/>
          </w:tcPr>
          <w:p w14:paraId="74BF6717" w14:textId="77777777" w:rsidR="00FD41FF" w:rsidRPr="00166CA5" w:rsidRDefault="00FD41FF"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FD41FF" w:rsidRPr="00166CA5" w:rsidRDefault="00FD41FF"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B70704" w14:textId="33126281" w:rsidR="00FD41FF" w:rsidRPr="00421689" w:rsidRDefault="007C7062" w:rsidP="003045D9">
            <w:pPr>
              <w:pStyle w:val="TableText"/>
              <w:rPr>
                <w:rStyle w:val="Blue"/>
                <w:color w:val="000000" w:themeColor="text1"/>
                <w:sz w:val="18"/>
                <w:szCs w:val="18"/>
              </w:rPr>
            </w:pPr>
            <w:r w:rsidRPr="00421689">
              <w:rPr>
                <w:rStyle w:val="Blue"/>
                <w:color w:val="000000" w:themeColor="text1"/>
                <w:sz w:val="18"/>
                <w:szCs w:val="18"/>
              </w:rPr>
              <w:t>ST 16744 70586</w:t>
            </w:r>
          </w:p>
        </w:tc>
        <w:tc>
          <w:tcPr>
            <w:tcW w:w="1267" w:type="pct"/>
          </w:tcPr>
          <w:p w14:paraId="7894E0EB" w14:textId="53FF0978" w:rsidR="00FD41FF" w:rsidRPr="00421689" w:rsidRDefault="006B10D4" w:rsidP="003045D9">
            <w:pPr>
              <w:pStyle w:val="TableText"/>
              <w:rPr>
                <w:rStyle w:val="Blue"/>
                <w:color w:val="000000" w:themeColor="text1"/>
                <w:sz w:val="18"/>
                <w:szCs w:val="18"/>
              </w:rPr>
            </w:pPr>
            <w:r w:rsidRPr="00421689">
              <w:rPr>
                <w:rStyle w:val="Blue"/>
                <w:color w:val="000000" w:themeColor="text1"/>
                <w:sz w:val="18"/>
                <w:szCs w:val="18"/>
              </w:rPr>
              <w:t>Sully Brook</w:t>
            </w:r>
          </w:p>
        </w:tc>
      </w:tr>
      <w:tr w:rsidR="00FD41FF" w:rsidRPr="004921D8" w14:paraId="35E03C32" w14:textId="77777777" w:rsidTr="003045D9">
        <w:trPr>
          <w:cantSplit/>
        </w:trPr>
        <w:tc>
          <w:tcPr>
            <w:tcW w:w="966" w:type="pct"/>
          </w:tcPr>
          <w:p w14:paraId="57B06FC5" w14:textId="77777777" w:rsidR="00FD41FF" w:rsidRPr="00166CA5" w:rsidRDefault="00FD41FF"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FD41FF" w:rsidRPr="00166CA5" w:rsidRDefault="00FD41FF"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316B3911" w14:textId="31383E9A" w:rsidR="00FD41FF" w:rsidRPr="00421689" w:rsidRDefault="007C7062" w:rsidP="003045D9">
            <w:pPr>
              <w:pStyle w:val="TableText"/>
              <w:rPr>
                <w:rStyle w:val="Blue"/>
                <w:color w:val="000000" w:themeColor="text1"/>
                <w:sz w:val="18"/>
                <w:szCs w:val="18"/>
              </w:rPr>
            </w:pPr>
            <w:r w:rsidRPr="00421689">
              <w:rPr>
                <w:rStyle w:val="Blue"/>
                <w:color w:val="000000" w:themeColor="text1"/>
                <w:sz w:val="18"/>
                <w:szCs w:val="18"/>
              </w:rPr>
              <w:t>ST 16744 70586</w:t>
            </w:r>
          </w:p>
        </w:tc>
        <w:tc>
          <w:tcPr>
            <w:tcW w:w="1267" w:type="pct"/>
          </w:tcPr>
          <w:p w14:paraId="797919D0" w14:textId="6C72E984" w:rsidR="00FD41FF" w:rsidRPr="00421689" w:rsidRDefault="006B10D4" w:rsidP="003045D9">
            <w:pPr>
              <w:pStyle w:val="TableText"/>
              <w:rPr>
                <w:rStyle w:val="Blue"/>
                <w:color w:val="000000" w:themeColor="text1"/>
                <w:sz w:val="18"/>
                <w:szCs w:val="18"/>
              </w:rPr>
            </w:pPr>
            <w:r w:rsidRPr="00421689">
              <w:rPr>
                <w:rStyle w:val="Blue"/>
                <w:color w:val="000000" w:themeColor="text1"/>
                <w:sz w:val="18"/>
                <w:szCs w:val="18"/>
              </w:rPr>
              <w:t>Sully Brook</w:t>
            </w:r>
          </w:p>
        </w:tc>
      </w:tr>
      <w:bookmarkEnd w:id="14"/>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4921D8" w:rsidRDefault="00FD41FF" w:rsidP="003045D9">
            <w:pPr>
              <w:pStyle w:val="TableText"/>
              <w:rPr>
                <w:sz w:val="18"/>
                <w:szCs w:val="18"/>
              </w:rPr>
            </w:pPr>
            <w:r w:rsidRPr="004921D8">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344A2BCF" w:rsidR="00FD41FF" w:rsidRPr="00421689" w:rsidRDefault="00C52E87" w:rsidP="003045D9">
            <w:pPr>
              <w:pStyle w:val="TableText"/>
              <w:rPr>
                <w:b w:val="0"/>
                <w:bCs/>
                <w:color w:val="000000" w:themeColor="text1"/>
                <w:sz w:val="18"/>
                <w:szCs w:val="18"/>
              </w:rPr>
            </w:pPr>
            <w:r w:rsidRPr="00C52E87">
              <w:rPr>
                <w:b w:val="0"/>
                <w:bCs/>
                <w:color w:val="000000" w:themeColor="text1"/>
                <w:sz w:val="18"/>
                <w:szCs w:val="18"/>
              </w:rPr>
              <w:t>ST 16735 70599</w:t>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56837581" w:rsidR="00FD41FF" w:rsidRPr="00421689" w:rsidRDefault="00C52E87" w:rsidP="003045D9">
            <w:pPr>
              <w:pStyle w:val="TableText"/>
              <w:rPr>
                <w:b w:val="0"/>
                <w:bCs/>
                <w:color w:val="000000" w:themeColor="text1"/>
                <w:sz w:val="18"/>
                <w:szCs w:val="18"/>
              </w:rPr>
            </w:pPr>
            <w:r w:rsidRPr="00C52E87">
              <w:rPr>
                <w:b w:val="0"/>
                <w:bCs/>
                <w:color w:val="000000" w:themeColor="text1"/>
                <w:sz w:val="18"/>
                <w:szCs w:val="18"/>
              </w:rPr>
              <w:t>ST 16735 70599</w:t>
            </w:r>
          </w:p>
        </w:tc>
        <w:tc>
          <w:tcPr>
            <w:tcW w:w="1210" w:type="pct"/>
            <w:vMerge/>
          </w:tcPr>
          <w:p w14:paraId="714E77D3" w14:textId="77777777" w:rsidR="00FD41FF" w:rsidRPr="00BE0220" w:rsidRDefault="00FD41FF" w:rsidP="003045D9">
            <w:pPr>
              <w:pStyle w:val="TableText"/>
              <w:rPr>
                <w:b w:val="0"/>
                <w:sz w:val="18"/>
                <w:szCs w:val="18"/>
              </w:rPr>
            </w:pPr>
          </w:p>
        </w:tc>
      </w:tr>
      <w:tr w:rsidR="00FD41FF" w:rsidRPr="004921D8" w14:paraId="6CB32538" w14:textId="77777777" w:rsidTr="003045D9">
        <w:trPr>
          <w:cantSplit/>
          <w:trHeight w:val="774"/>
        </w:trPr>
        <w:tc>
          <w:tcPr>
            <w:tcW w:w="1227" w:type="pct"/>
          </w:tcPr>
          <w:p w14:paraId="43C400F8" w14:textId="77777777" w:rsidR="00FD41FF" w:rsidRPr="00BE0220" w:rsidRDefault="00FD41F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FD41FF" w:rsidRPr="00BE0220" w:rsidRDefault="00FD41F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1897E3E9" w:rsidR="00FD41FF" w:rsidRPr="00421689" w:rsidRDefault="00C52E87" w:rsidP="003045D9">
            <w:pPr>
              <w:pStyle w:val="TableText"/>
              <w:rPr>
                <w:rStyle w:val="Blue"/>
                <w:color w:val="000000" w:themeColor="text1"/>
                <w:sz w:val="18"/>
                <w:szCs w:val="18"/>
              </w:rPr>
            </w:pPr>
            <w:r w:rsidRPr="00C52E87">
              <w:rPr>
                <w:rStyle w:val="Blue"/>
                <w:color w:val="000000" w:themeColor="text1"/>
                <w:sz w:val="18"/>
                <w:szCs w:val="18"/>
              </w:rPr>
              <w:t>ST 16735 70599</w:t>
            </w:r>
          </w:p>
        </w:tc>
        <w:tc>
          <w:tcPr>
            <w:tcW w:w="1210" w:type="pct"/>
            <w:vMerge/>
          </w:tcPr>
          <w:p w14:paraId="53AB4642" w14:textId="77777777" w:rsidR="00FD41FF" w:rsidRPr="00BE0220" w:rsidRDefault="00FD41FF" w:rsidP="003045D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173C8350" w:rsidR="00FD41FF" w:rsidRPr="00815D01" w:rsidRDefault="00364C35"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04F05E7" w:rsidR="00926B5E" w:rsidRPr="00421689" w:rsidRDefault="001155AD" w:rsidP="00926B5E">
            <w:pPr>
              <w:pStyle w:val="TableText"/>
              <w:rPr>
                <w:color w:val="000000" w:themeColor="text1"/>
              </w:rPr>
            </w:pPr>
            <w:r w:rsidRPr="00421689">
              <w:rPr>
                <w:color w:val="000000" w:themeColor="text1"/>
              </w:rPr>
              <w:t>AN0089001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421689" w:rsidRDefault="004B5422" w:rsidP="00926B5E">
            <w:pPr>
              <w:pStyle w:val="TableText"/>
              <w:rPr>
                <w:color w:val="000000" w:themeColor="text1"/>
              </w:rPr>
            </w:pPr>
            <w:r w:rsidRPr="00421689">
              <w:rPr>
                <w:color w:val="000000" w:themeColor="text1"/>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8E1BF3" w:rsidR="00926B5E" w:rsidRPr="00421689" w:rsidRDefault="000677D0" w:rsidP="00147C06">
            <w:pPr>
              <w:pStyle w:val="TableText"/>
              <w:rPr>
                <w:color w:val="000000" w:themeColor="text1"/>
              </w:rPr>
            </w:pPr>
            <w:r>
              <w:rPr>
                <w:color w:val="000000" w:themeColor="text1"/>
              </w:rPr>
              <w:t>CSO and EO at Penarth Stonylands Pumping Station,</w:t>
            </w:r>
            <w:r w:rsidR="00147C06" w:rsidRPr="00421689">
              <w:rPr>
                <w:color w:val="000000" w:themeColor="text1"/>
              </w:rPr>
              <w:t xml:space="preserve"> Infront of 'Ty Gwyn', Sully Road, Penarth, CF64 2TQ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5" w:name="OLE_LINK1"/>
      <w:bookmarkStart w:id="16"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5"/>
      <w:bookmarkEnd w:id="16"/>
    </w:p>
    <w:p w14:paraId="4ECF713A" w14:textId="17527035" w:rsidR="00720D19" w:rsidRPr="00255783" w:rsidRDefault="00720D19" w:rsidP="00197F73">
      <w:pPr>
        <w:pStyle w:val="BodyTextIndent"/>
        <w:tabs>
          <w:tab w:val="left" w:pos="1418"/>
        </w:tabs>
        <w:ind w:left="567"/>
        <w:rPr>
          <w:sz w:val="18"/>
          <w:szCs w:val="18"/>
        </w:rPr>
      </w:pPr>
      <w:bookmarkStart w:id="17"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7"/>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4BF0F117" w:rsidR="004A4ECE" w:rsidRPr="004B5422" w:rsidRDefault="006412A2" w:rsidP="004A4ECE">
      <w:pPr>
        <w:pStyle w:val="Heading1"/>
        <w:ind w:left="567"/>
        <w:rPr>
          <w:b w:val="0"/>
          <w:sz w:val="28"/>
        </w:rPr>
      </w:pPr>
      <w:r>
        <w:rPr>
          <w:b w:val="0"/>
          <w:noProof/>
          <w:sz w:val="28"/>
        </w:rPr>
        <w:drawing>
          <wp:inline distT="0" distB="0" distL="0" distR="0" wp14:anchorId="02E6E3B4" wp14:editId="2D3C15C0">
            <wp:extent cx="5667375" cy="4458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5123" cy="4464215"/>
                    </a:xfrm>
                    <a:prstGeom prst="rect">
                      <a:avLst/>
                    </a:prstGeom>
                    <a:noFill/>
                  </pic:spPr>
                </pic:pic>
              </a:graphicData>
            </a:graphic>
          </wp:inline>
        </w:drawing>
      </w:r>
    </w:p>
    <w:p w14:paraId="6BA62E01" w14:textId="45ABDB54"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153CA0">
        <w:rPr>
          <w:rFonts w:ascii="Arial" w:hAnsi="Arial"/>
          <w:szCs w:val="20"/>
        </w:rPr>
        <w:t>2</w:t>
      </w:r>
      <w:r w:rsidR="007C7D94">
        <w:rPr>
          <w:rFonts w:ascii="Arial" w:hAnsi="Arial"/>
          <w:szCs w:val="20"/>
        </w:rPr>
        <w:t>1</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829D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C7281" w14:textId="77777777" w:rsidR="007660FA" w:rsidRDefault="007660FA" w:rsidP="00FF16FF">
      <w:pPr>
        <w:spacing w:before="0" w:after="0" w:line="240" w:lineRule="auto"/>
      </w:pPr>
      <w:r>
        <w:separator/>
      </w:r>
    </w:p>
  </w:endnote>
  <w:endnote w:type="continuationSeparator" w:id="0">
    <w:p w14:paraId="64995F41" w14:textId="77777777" w:rsidR="007660FA" w:rsidRDefault="007660FA" w:rsidP="00FF16FF">
      <w:pPr>
        <w:spacing w:before="0" w:after="0" w:line="240" w:lineRule="auto"/>
      </w:pPr>
      <w:r>
        <w:continuationSeparator/>
      </w:r>
    </w:p>
  </w:endnote>
  <w:endnote w:type="continuationNotice" w:id="1">
    <w:p w14:paraId="67A18AE9" w14:textId="77777777" w:rsidR="007660FA" w:rsidRDefault="007660F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FBAC7" w14:textId="77777777" w:rsidR="004226A5" w:rsidRDefault="004226A5" w:rsidP="00F06B84">
    <w:pPr>
      <w:pStyle w:val="Footer"/>
    </w:pPr>
    <w:r w:rsidRPr="004226A5">
      <w:t>Variation Application</w:t>
    </w:r>
  </w:p>
  <w:p w14:paraId="341B42FE" w14:textId="4D36B67E" w:rsidR="0019084F" w:rsidRPr="00D82845" w:rsidRDefault="004226A5" w:rsidP="00F06B84">
    <w:pPr>
      <w:pStyle w:val="Footer"/>
    </w:pPr>
    <w:r w:rsidRPr="004226A5">
      <w:t>PAN-007888</w:t>
    </w:r>
    <w:r w:rsidR="007829D5">
      <w:ptab w:relativeTo="margin" w:alignment="center" w:leader="none"/>
    </w:r>
    <w:r w:rsidR="00D374C5">
      <w:t xml:space="preserve">Page </w:t>
    </w:r>
    <w:r w:rsidR="00D374C5">
      <w:fldChar w:fldCharType="begin"/>
    </w:r>
    <w:r w:rsidR="00D374C5">
      <w:instrText xml:space="preserve"> PAGE  \* roman  \* MERGEFORMAT </w:instrText>
    </w:r>
    <w:r w:rsidR="00D374C5">
      <w:fldChar w:fldCharType="separate"/>
    </w:r>
    <w:r w:rsidR="00D374C5">
      <w:rPr>
        <w:noProof/>
      </w:rPr>
      <w:t>xii</w:t>
    </w:r>
    <w:r w:rsidR="00D374C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36843" w14:textId="77777777" w:rsidR="007829D5" w:rsidRDefault="007829D5" w:rsidP="00F06B84">
    <w:pPr>
      <w:pStyle w:val="Footer"/>
    </w:pPr>
    <w:r>
      <w:t>Permit number:</w:t>
    </w:r>
  </w:p>
  <w:p w14:paraId="2854F6BF" w14:textId="16DA8E44" w:rsidR="007829D5" w:rsidRPr="00D82845" w:rsidRDefault="00D374C5" w:rsidP="00F06B84">
    <w:pPr>
      <w:pStyle w:val="Footer"/>
    </w:pPr>
    <w:r w:rsidRPr="00D374C5">
      <w:t>AN0089001</w:t>
    </w:r>
    <w:r w:rsidR="007829D5">
      <w:ptab w:relativeTo="margin" w:alignment="center" w:leader="none"/>
    </w:r>
    <w:r w:rsidR="007829D5">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AE14AA">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2BE54" w14:textId="77777777" w:rsidR="007660FA" w:rsidRDefault="007660FA" w:rsidP="00FF16FF">
      <w:pPr>
        <w:spacing w:before="0" w:after="0" w:line="240" w:lineRule="auto"/>
      </w:pPr>
      <w:r>
        <w:separator/>
      </w:r>
    </w:p>
  </w:footnote>
  <w:footnote w:type="continuationSeparator" w:id="0">
    <w:p w14:paraId="565C51B2" w14:textId="77777777" w:rsidR="007660FA" w:rsidRDefault="007660FA" w:rsidP="00FF16FF">
      <w:pPr>
        <w:spacing w:before="0" w:after="0" w:line="240" w:lineRule="auto"/>
      </w:pPr>
      <w:r>
        <w:continuationSeparator/>
      </w:r>
    </w:p>
  </w:footnote>
  <w:footnote w:type="continuationNotice" w:id="1">
    <w:p w14:paraId="3C662500" w14:textId="77777777" w:rsidR="007660FA" w:rsidRDefault="007660F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BD3"/>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677D0"/>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5AD"/>
    <w:rsid w:val="00121737"/>
    <w:rsid w:val="001237AD"/>
    <w:rsid w:val="00132859"/>
    <w:rsid w:val="00132DB4"/>
    <w:rsid w:val="001366E5"/>
    <w:rsid w:val="001369DD"/>
    <w:rsid w:val="00141AB9"/>
    <w:rsid w:val="00147932"/>
    <w:rsid w:val="00147C06"/>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15C08"/>
    <w:rsid w:val="002215CF"/>
    <w:rsid w:val="00222977"/>
    <w:rsid w:val="002256D6"/>
    <w:rsid w:val="00230911"/>
    <w:rsid w:val="00241DA4"/>
    <w:rsid w:val="00243129"/>
    <w:rsid w:val="00252686"/>
    <w:rsid w:val="00254E66"/>
    <w:rsid w:val="00255059"/>
    <w:rsid w:val="002554E8"/>
    <w:rsid w:val="00255783"/>
    <w:rsid w:val="00260A6C"/>
    <w:rsid w:val="00261EE0"/>
    <w:rsid w:val="00270028"/>
    <w:rsid w:val="0027182B"/>
    <w:rsid w:val="002809B4"/>
    <w:rsid w:val="002819C7"/>
    <w:rsid w:val="00284C34"/>
    <w:rsid w:val="00292253"/>
    <w:rsid w:val="00293756"/>
    <w:rsid w:val="00297198"/>
    <w:rsid w:val="002A1427"/>
    <w:rsid w:val="002A1AA2"/>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4C35"/>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689"/>
    <w:rsid w:val="0042228E"/>
    <w:rsid w:val="004226A5"/>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7B22"/>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570F"/>
    <w:rsid w:val="00573BA9"/>
    <w:rsid w:val="005746DB"/>
    <w:rsid w:val="00577CE3"/>
    <w:rsid w:val="005865E3"/>
    <w:rsid w:val="00590250"/>
    <w:rsid w:val="005919A4"/>
    <w:rsid w:val="00594D4B"/>
    <w:rsid w:val="005954C5"/>
    <w:rsid w:val="005A6060"/>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2A2"/>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10D4"/>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058"/>
    <w:rsid w:val="007373EE"/>
    <w:rsid w:val="007411AE"/>
    <w:rsid w:val="00741406"/>
    <w:rsid w:val="00747757"/>
    <w:rsid w:val="007507C3"/>
    <w:rsid w:val="00756C8D"/>
    <w:rsid w:val="007636CC"/>
    <w:rsid w:val="00763CC4"/>
    <w:rsid w:val="007660FA"/>
    <w:rsid w:val="007723E2"/>
    <w:rsid w:val="007743D7"/>
    <w:rsid w:val="00774910"/>
    <w:rsid w:val="00776D67"/>
    <w:rsid w:val="007829D5"/>
    <w:rsid w:val="00782C4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062"/>
    <w:rsid w:val="007C7C6A"/>
    <w:rsid w:val="007C7D94"/>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4FD0"/>
    <w:rsid w:val="00856573"/>
    <w:rsid w:val="008620D9"/>
    <w:rsid w:val="008658CD"/>
    <w:rsid w:val="00865985"/>
    <w:rsid w:val="008725B1"/>
    <w:rsid w:val="008812B0"/>
    <w:rsid w:val="0088417E"/>
    <w:rsid w:val="008845BC"/>
    <w:rsid w:val="0088580F"/>
    <w:rsid w:val="0088582F"/>
    <w:rsid w:val="008A24E7"/>
    <w:rsid w:val="008A34B5"/>
    <w:rsid w:val="008A3E6B"/>
    <w:rsid w:val="008A45AB"/>
    <w:rsid w:val="008A7027"/>
    <w:rsid w:val="008A769F"/>
    <w:rsid w:val="008B065E"/>
    <w:rsid w:val="008B109F"/>
    <w:rsid w:val="008B1124"/>
    <w:rsid w:val="008B2E85"/>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1C1"/>
    <w:rsid w:val="009110DA"/>
    <w:rsid w:val="00912C91"/>
    <w:rsid w:val="009156C1"/>
    <w:rsid w:val="009175C3"/>
    <w:rsid w:val="00926B5E"/>
    <w:rsid w:val="00930CBC"/>
    <w:rsid w:val="00937A29"/>
    <w:rsid w:val="00937AF6"/>
    <w:rsid w:val="00942B02"/>
    <w:rsid w:val="00945090"/>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015A"/>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3DD"/>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14AA"/>
    <w:rsid w:val="00AE2C46"/>
    <w:rsid w:val="00AE3212"/>
    <w:rsid w:val="00AE36E0"/>
    <w:rsid w:val="00AF798D"/>
    <w:rsid w:val="00B02934"/>
    <w:rsid w:val="00B0315E"/>
    <w:rsid w:val="00B05DC6"/>
    <w:rsid w:val="00B14C57"/>
    <w:rsid w:val="00B27A24"/>
    <w:rsid w:val="00B343E4"/>
    <w:rsid w:val="00B34FCB"/>
    <w:rsid w:val="00B36ED4"/>
    <w:rsid w:val="00B43B14"/>
    <w:rsid w:val="00B45DCE"/>
    <w:rsid w:val="00B53666"/>
    <w:rsid w:val="00B563C4"/>
    <w:rsid w:val="00B57914"/>
    <w:rsid w:val="00B625C1"/>
    <w:rsid w:val="00B63021"/>
    <w:rsid w:val="00B671D1"/>
    <w:rsid w:val="00B675D0"/>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2DE"/>
    <w:rsid w:val="00C00B57"/>
    <w:rsid w:val="00C02EEF"/>
    <w:rsid w:val="00C03337"/>
    <w:rsid w:val="00C0368B"/>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2E87"/>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145"/>
    <w:rsid w:val="00CA35EF"/>
    <w:rsid w:val="00CA582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74C5"/>
    <w:rsid w:val="00D5296D"/>
    <w:rsid w:val="00D571F0"/>
    <w:rsid w:val="00D57A81"/>
    <w:rsid w:val="00D62E5C"/>
    <w:rsid w:val="00D653C1"/>
    <w:rsid w:val="00D702E9"/>
    <w:rsid w:val="00D70FF7"/>
    <w:rsid w:val="00D74BBC"/>
    <w:rsid w:val="00D7792E"/>
    <w:rsid w:val="00D7795A"/>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48E5"/>
    <w:rsid w:val="00E5530A"/>
    <w:rsid w:val="00E56BB3"/>
    <w:rsid w:val="00E6084B"/>
    <w:rsid w:val="00E64269"/>
    <w:rsid w:val="00E65E75"/>
    <w:rsid w:val="00E670D3"/>
    <w:rsid w:val="00E74783"/>
    <w:rsid w:val="00E75B27"/>
    <w:rsid w:val="00E76E6C"/>
    <w:rsid w:val="00E83C68"/>
    <w:rsid w:val="00E92942"/>
    <w:rsid w:val="00E92A46"/>
    <w:rsid w:val="00E9556E"/>
    <w:rsid w:val="00E97C15"/>
    <w:rsid w:val="00EA01BD"/>
    <w:rsid w:val="00EA6F0E"/>
    <w:rsid w:val="00EA75D2"/>
    <w:rsid w:val="00EB0A6C"/>
    <w:rsid w:val="00EB0D1B"/>
    <w:rsid w:val="00EB71F5"/>
    <w:rsid w:val="00EC195E"/>
    <w:rsid w:val="00ED20A2"/>
    <w:rsid w:val="00ED4D8B"/>
    <w:rsid w:val="00EE1EB6"/>
    <w:rsid w:val="00EE6155"/>
    <w:rsid w:val="00EE686F"/>
    <w:rsid w:val="00EF277C"/>
    <w:rsid w:val="00EF2BCA"/>
    <w:rsid w:val="00EF7C0D"/>
    <w:rsid w:val="00F008E5"/>
    <w:rsid w:val="00F034AC"/>
    <w:rsid w:val="00F05FEE"/>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2648">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REGU-184-1794452</_dlc_DocId>
    <_dlc_DocIdUrl xmlns="9be56660-2c31-41ef-bc00-23e72f632f2a">
      <Url>https://cyfoethnaturiolcymru.sharepoint.com/teams/Regulatory/Permitting/_layouts/15/DocIdRedir.aspx?ID=REGU-184-1794452</Url>
      <Description>REGU-184-1794452</Description>
    </_dlc_DocIdUrl>
    <License_x002f_Activity_x0020_Type xmlns="859f7ad6-93f6-4205-b62b-a17f28acbbac">4. EPR Water Discharge</License_x002f_Activity_x0020_Type>
    <Site_x0020_Name xmlns="859f7ad6-93f6-4205-b62b-a17f28acbbac">CSO and EO at Penarth Stonylands Pumping Station</Site_x0020_Name>
    <Internal_x002f_External xmlns="859f7ad6-93f6-4205-b62b-a17f28acbbac">Outgoing document</Internal_x002f_External>
    <Post_x0020_code xmlns="859f7ad6-93f6-4205-b62b-a17f28acbbac">CF64 2TQ </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2021-07-11T23:00:00+00:00</Document_x0020_Date>
    <Facility_x0020_Address xmlns="859f7ad6-93f6-4205-b62b-a17f28acbbac">Infront of 'Ty Gwyn', Sully Road, Penarth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A251A8-E736-4FBA-953A-0EFA5C99A076}">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859f7ad6-93f6-4205-b62b-a17f28acbbac"/>
    <ds:schemaRef ds:uri="http://purl.org/dc/elements/1.1/"/>
    <ds:schemaRef ds:uri="6e121689-de5b-41b9-a751-bfeda7fa2b07"/>
    <ds:schemaRef ds:uri="http://purl.org/dc/dcmitype/"/>
    <ds:schemaRef ds:uri="a84e7805-6a46-4291-b6c6-33e265e5a8c8"/>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schemas.microsoft.com/sharepoint/v4"/>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4CC8AD99-1E86-46B9-9758-28E654041120}">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DF29149-AD43-4B01-B0B1-BEEA441B446D}"/>
</file>

<file path=customXml/itemProps6.xml><?xml version="1.0" encoding="utf-8"?>
<ds:datastoreItem xmlns:ds="http://schemas.openxmlformats.org/officeDocument/2006/customXml" ds:itemID="{AB868F0E-0C43-4514-AE25-012D8B5C2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208</TotalTime>
  <Pages>16</Pages>
  <Words>3179</Words>
  <Characters>17163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lastModifiedBy>Dulson, Emma</cp:lastModifiedBy>
  <cp:revision>41</cp:revision>
  <dcterms:created xsi:type="dcterms:W3CDTF">2021-05-25T15:31:00Z</dcterms:created>
  <dcterms:modified xsi:type="dcterms:W3CDTF">2021-07-12T13:08:00Z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e9fa3b0f-aedc-4317-9d9f-141fcc66d3da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ies>
</file>