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D7722C" w:rsidRDefault="00884834" w:rsidP="00E95EC7">
      <w:pPr>
        <w:ind w:left="454" w:hanging="454"/>
        <w:rPr>
          <w:rFonts w:cs="Arial"/>
          <w:b/>
          <w:bCs/>
          <w:color w:val="0091A5"/>
          <w:sz w:val="32"/>
          <w:szCs w:val="32"/>
        </w:rPr>
      </w:pPr>
      <w:r w:rsidRPr="00D7722C">
        <w:rPr>
          <w:rFonts w:cs="Arial"/>
          <w:b/>
          <w:bCs/>
          <w:color w:val="0091A5"/>
          <w:sz w:val="32"/>
          <w:szCs w:val="32"/>
        </w:rPr>
        <w:t>APPLICATION FOR A MARINE LICENCE FOR MARINE WORKS</w:t>
      </w:r>
    </w:p>
    <w:p w14:paraId="3EAF72DC" w14:textId="77777777" w:rsidR="00884834" w:rsidRPr="00D7722C" w:rsidRDefault="00884834" w:rsidP="00884834">
      <w:pPr>
        <w:rPr>
          <w:rFonts w:cs="Arial"/>
          <w:b/>
          <w:color w:val="000000"/>
        </w:rPr>
      </w:pPr>
    </w:p>
    <w:p w14:paraId="6BD64427" w14:textId="77777777" w:rsidR="00884834" w:rsidRPr="00D7722C" w:rsidRDefault="00884834" w:rsidP="00884834">
      <w:pPr>
        <w:rPr>
          <w:rFonts w:cs="Arial"/>
          <w:b/>
          <w:color w:val="000000"/>
          <w:sz w:val="22"/>
          <w:szCs w:val="22"/>
        </w:rPr>
      </w:pPr>
      <w:r w:rsidRPr="00D7722C">
        <w:rPr>
          <w:rFonts w:cs="Arial"/>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D7722C" w:rsidRDefault="00884834" w:rsidP="00884834">
      <w:pPr>
        <w:rPr>
          <w:rFonts w:cs="Arial"/>
          <w:color w:val="000000"/>
        </w:rPr>
      </w:pPr>
    </w:p>
    <w:p w14:paraId="4F73C3E2" w14:textId="77777777" w:rsidR="00884834" w:rsidRPr="00D7722C" w:rsidRDefault="00884834" w:rsidP="00884834">
      <w:pPr>
        <w:rPr>
          <w:rFonts w:cs="Arial"/>
          <w:color w:val="000000"/>
          <w:sz w:val="22"/>
          <w:szCs w:val="22"/>
        </w:rPr>
      </w:pPr>
      <w:r w:rsidRPr="00D7722C">
        <w:rPr>
          <w:rFonts w:cs="Arial"/>
          <w:color w:val="000000"/>
          <w:sz w:val="22"/>
          <w:szCs w:val="22"/>
        </w:rPr>
        <w:t>Please read the notes carefully before completing the form.</w:t>
      </w:r>
    </w:p>
    <w:p w14:paraId="272E94DD" w14:textId="77777777" w:rsidR="00884834" w:rsidRPr="00D7722C" w:rsidRDefault="00884834" w:rsidP="00B44F4F">
      <w:pPr>
        <w:pStyle w:val="Bullets"/>
        <w:rPr>
          <w:rFonts w:cs="Arial"/>
          <w:sz w:val="22"/>
          <w:szCs w:val="22"/>
        </w:rPr>
      </w:pPr>
      <w:r w:rsidRPr="00D7722C">
        <w:rPr>
          <w:rFonts w:cs="Arial"/>
          <w:sz w:val="22"/>
          <w:szCs w:val="22"/>
        </w:rPr>
        <w:t>The Marine Licensing Team (MLT) administers Part 4 of the Marine and Coastal Access Act 2009 on behalf of the Licensing Authority, the Welsh Ministers.</w:t>
      </w:r>
    </w:p>
    <w:p w14:paraId="41119B02" w14:textId="77777777" w:rsidR="00884834" w:rsidRPr="00D7722C" w:rsidRDefault="00884834" w:rsidP="00884834">
      <w:pPr>
        <w:ind w:left="284"/>
        <w:rPr>
          <w:rFonts w:cs="Arial"/>
          <w:color w:val="000000"/>
          <w:sz w:val="22"/>
          <w:szCs w:val="22"/>
        </w:rPr>
      </w:pPr>
    </w:p>
    <w:p w14:paraId="5B746275" w14:textId="77777777" w:rsidR="00884834" w:rsidRPr="00D7722C" w:rsidRDefault="00884834" w:rsidP="00B44F4F">
      <w:pPr>
        <w:pStyle w:val="Bullets"/>
        <w:rPr>
          <w:rFonts w:cs="Arial"/>
          <w:sz w:val="22"/>
          <w:szCs w:val="22"/>
        </w:rPr>
      </w:pPr>
      <w:r w:rsidRPr="00D7722C">
        <w:rPr>
          <w:rFonts w:cs="Arial"/>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D7722C" w:rsidRDefault="00884834" w:rsidP="00884834">
      <w:pPr>
        <w:ind w:left="720"/>
        <w:contextualSpacing/>
        <w:rPr>
          <w:rFonts w:cs="Arial"/>
          <w:sz w:val="22"/>
          <w:szCs w:val="22"/>
        </w:rPr>
      </w:pPr>
    </w:p>
    <w:p w14:paraId="531C6E9A"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For application and supporting documents less than 10MB we can accept an additional copy via email.  </w:t>
      </w:r>
    </w:p>
    <w:p w14:paraId="04CBEBBB"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For applications larger than 10MB </w:t>
      </w:r>
      <w:r w:rsidRPr="00D7722C">
        <w:rPr>
          <w:rFonts w:cs="Arial"/>
          <w:b/>
          <w:color w:val="000000"/>
          <w:sz w:val="22"/>
          <w:szCs w:val="22"/>
        </w:rPr>
        <w:t>16</w:t>
      </w:r>
      <w:r w:rsidRPr="00D7722C">
        <w:rPr>
          <w:rFonts w:cs="Arial"/>
          <w:color w:val="000000"/>
          <w:sz w:val="22"/>
          <w:szCs w:val="22"/>
        </w:rPr>
        <w:t xml:space="preserve"> additional copies in CD/DVD format will be required </w:t>
      </w:r>
    </w:p>
    <w:p w14:paraId="1E1F19FC"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When applications and supporting documents are hard copy only </w:t>
      </w:r>
      <w:r w:rsidRPr="00D7722C">
        <w:rPr>
          <w:rFonts w:cs="Arial"/>
          <w:b/>
          <w:color w:val="000000"/>
          <w:sz w:val="22"/>
          <w:szCs w:val="22"/>
        </w:rPr>
        <w:t xml:space="preserve">16 </w:t>
      </w:r>
      <w:r w:rsidRPr="00D7722C">
        <w:rPr>
          <w:rFonts w:cs="Arial"/>
          <w:color w:val="000000"/>
          <w:sz w:val="22"/>
          <w:szCs w:val="22"/>
        </w:rPr>
        <w:t>copies will be required.</w:t>
      </w:r>
    </w:p>
    <w:p w14:paraId="2A34A31A" w14:textId="77777777" w:rsidR="00884834" w:rsidRPr="00D7722C" w:rsidRDefault="00884834" w:rsidP="00884834">
      <w:pPr>
        <w:ind w:left="284"/>
        <w:rPr>
          <w:rFonts w:cs="Arial"/>
          <w:color w:val="000000"/>
          <w:sz w:val="22"/>
          <w:szCs w:val="22"/>
        </w:rPr>
      </w:pPr>
    </w:p>
    <w:p w14:paraId="4061EC05" w14:textId="77777777" w:rsidR="00884834" w:rsidRPr="00D7722C" w:rsidRDefault="00884834" w:rsidP="00B44F4F">
      <w:pPr>
        <w:pStyle w:val="Bullets"/>
        <w:rPr>
          <w:rFonts w:cs="Arial"/>
          <w:sz w:val="22"/>
          <w:szCs w:val="22"/>
        </w:rPr>
      </w:pPr>
      <w:r w:rsidRPr="00D7722C">
        <w:rPr>
          <w:rFonts w:cs="Arial"/>
          <w:sz w:val="22"/>
          <w:szCs w:val="22"/>
        </w:rPr>
        <w:t>Please submit applications to the</w:t>
      </w:r>
      <w:r w:rsidRPr="00D7722C">
        <w:rPr>
          <w:rFonts w:cs="Arial"/>
          <w:b/>
          <w:sz w:val="22"/>
          <w:szCs w:val="22"/>
        </w:rPr>
        <w:t xml:space="preserve"> Permit Receipt Centre </w:t>
      </w:r>
      <w:r w:rsidRPr="00D7722C">
        <w:rPr>
          <w:rFonts w:cs="Arial"/>
          <w:sz w:val="22"/>
          <w:szCs w:val="22"/>
        </w:rPr>
        <w:t>via the details at the top of this form</w:t>
      </w:r>
    </w:p>
    <w:p w14:paraId="07A851EA" w14:textId="77777777" w:rsidR="00884834" w:rsidRPr="00D7722C" w:rsidRDefault="00884834" w:rsidP="00884834">
      <w:pPr>
        <w:ind w:left="284"/>
        <w:rPr>
          <w:rFonts w:cs="Arial"/>
          <w:color w:val="000000"/>
          <w:sz w:val="22"/>
          <w:szCs w:val="22"/>
        </w:rPr>
      </w:pPr>
      <w:r w:rsidRPr="00D7722C">
        <w:rPr>
          <w:rFonts w:cs="Arial"/>
          <w:b/>
          <w:color w:val="000000"/>
          <w:sz w:val="22"/>
          <w:szCs w:val="22"/>
        </w:rPr>
        <w:t xml:space="preserve"> </w:t>
      </w:r>
    </w:p>
    <w:p w14:paraId="5F5B262B" w14:textId="77777777" w:rsidR="00884834" w:rsidRPr="00D7722C" w:rsidRDefault="00884834" w:rsidP="00B44F4F">
      <w:pPr>
        <w:pStyle w:val="Bullets"/>
        <w:rPr>
          <w:rFonts w:cs="Arial"/>
          <w:sz w:val="22"/>
          <w:szCs w:val="22"/>
        </w:rPr>
      </w:pPr>
      <w:r w:rsidRPr="00D7722C">
        <w:rPr>
          <w:rFonts w:cs="Arial"/>
          <w:sz w:val="22"/>
          <w:szCs w:val="22"/>
        </w:rPr>
        <w:t xml:space="preserve">Please submit marine licence applications, including this form and all supporting documents, </w:t>
      </w:r>
      <w:r w:rsidRPr="00D7722C">
        <w:rPr>
          <w:rFonts w:cs="Arial"/>
          <w:b/>
          <w:sz w:val="22"/>
          <w:szCs w:val="22"/>
        </w:rPr>
        <w:t>at least 4 months before the licence is required.</w:t>
      </w:r>
    </w:p>
    <w:p w14:paraId="46D4273F" w14:textId="77777777" w:rsidR="00884834" w:rsidRPr="00D7722C" w:rsidRDefault="00884834" w:rsidP="00884834">
      <w:pPr>
        <w:rPr>
          <w:rFonts w:cs="Arial"/>
          <w:color w:val="000000"/>
          <w:sz w:val="22"/>
          <w:szCs w:val="22"/>
        </w:rPr>
      </w:pPr>
    </w:p>
    <w:p w14:paraId="53F27DBE" w14:textId="77777777" w:rsidR="00884834" w:rsidRPr="00D7722C" w:rsidRDefault="00884834" w:rsidP="00884834">
      <w:pPr>
        <w:ind w:left="284"/>
        <w:rPr>
          <w:rFonts w:cs="Arial"/>
          <w:color w:val="000000"/>
          <w:sz w:val="22"/>
          <w:szCs w:val="22"/>
        </w:rPr>
      </w:pPr>
      <w:r w:rsidRPr="00D7722C">
        <w:rPr>
          <w:rFonts w:cs="Arial"/>
          <w:b/>
          <w:color w:val="000000"/>
          <w:sz w:val="22"/>
          <w:szCs w:val="22"/>
        </w:rPr>
        <w:t>Some projects may raise matters that require a significantly longer time for consideration</w:t>
      </w:r>
      <w:r w:rsidRPr="00D7722C">
        <w:rPr>
          <w:rFonts w:cs="Arial"/>
          <w:color w:val="000000"/>
          <w:sz w:val="22"/>
          <w:szCs w:val="22"/>
        </w:rPr>
        <w:t>. These are most likely to be:</w:t>
      </w:r>
    </w:p>
    <w:p w14:paraId="18CEC468" w14:textId="77777777" w:rsidR="00884834" w:rsidRPr="00D7722C" w:rsidRDefault="00884834" w:rsidP="00884834">
      <w:pPr>
        <w:ind w:left="284"/>
        <w:rPr>
          <w:rFonts w:cs="Arial"/>
          <w:color w:val="000000"/>
          <w:sz w:val="22"/>
          <w:szCs w:val="22"/>
        </w:rPr>
      </w:pPr>
    </w:p>
    <w:p w14:paraId="4F519037"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Projects that fall </w:t>
      </w:r>
      <w:r w:rsidRPr="00D7722C">
        <w:rPr>
          <w:rFonts w:cs="Arial"/>
          <w:b/>
          <w:color w:val="000000"/>
          <w:sz w:val="22"/>
          <w:szCs w:val="22"/>
        </w:rPr>
        <w:t>within</w:t>
      </w:r>
      <w:r w:rsidRPr="00D7722C">
        <w:rPr>
          <w:rFonts w:cs="Arial"/>
          <w:color w:val="000000"/>
          <w:sz w:val="22"/>
          <w:szCs w:val="22"/>
        </w:rPr>
        <w:t xml:space="preserve"> The Marine Works (Environmental Impact Assessment) Regulations 2007 – as amended</w:t>
      </w:r>
      <w:r w:rsidRPr="00D7722C">
        <w:rPr>
          <w:rFonts w:cs="Arial"/>
          <w:b/>
          <w:color w:val="000000"/>
          <w:sz w:val="22"/>
          <w:szCs w:val="22"/>
        </w:rPr>
        <w:t xml:space="preserve"> </w:t>
      </w:r>
      <w:r w:rsidRPr="00D7722C">
        <w:rPr>
          <w:rFonts w:cs="Arial"/>
          <w:color w:val="000000"/>
          <w:sz w:val="22"/>
          <w:szCs w:val="22"/>
        </w:rPr>
        <w:t>requiring an Environmental Statement</w:t>
      </w:r>
    </w:p>
    <w:p w14:paraId="07165DEF"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Large scale projects with substantial volumes of material being deposited or excavated</w:t>
      </w:r>
    </w:p>
    <w:p w14:paraId="001E4609" w14:textId="7967FF98"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Works requiring an Appropriate Assessment to be conducted under The Conservation of Habitats and Species </w:t>
      </w:r>
      <w:r w:rsidR="0048588D" w:rsidRPr="00D7722C">
        <w:rPr>
          <w:rFonts w:cs="Arial"/>
          <w:color w:val="000000"/>
          <w:sz w:val="22"/>
          <w:szCs w:val="22"/>
        </w:rPr>
        <w:t>Regulations 2017.</w:t>
      </w:r>
    </w:p>
    <w:p w14:paraId="24718131" w14:textId="77777777" w:rsidR="00884834" w:rsidRPr="00D7722C" w:rsidRDefault="00884834" w:rsidP="00884834">
      <w:pPr>
        <w:ind w:left="567"/>
        <w:rPr>
          <w:rFonts w:cs="Arial"/>
          <w:color w:val="000000"/>
          <w:sz w:val="22"/>
          <w:szCs w:val="22"/>
        </w:rPr>
      </w:pPr>
    </w:p>
    <w:p w14:paraId="3175F7F0" w14:textId="77777777" w:rsidR="00884834" w:rsidRPr="00D7722C" w:rsidRDefault="00884834" w:rsidP="00B44F4F">
      <w:pPr>
        <w:pStyle w:val="Bullets"/>
        <w:rPr>
          <w:rFonts w:cs="Arial"/>
          <w:sz w:val="22"/>
          <w:szCs w:val="22"/>
        </w:rPr>
      </w:pPr>
      <w:r w:rsidRPr="00D7722C">
        <w:rPr>
          <w:rFonts w:cs="Arial"/>
          <w:sz w:val="22"/>
          <w:szCs w:val="22"/>
        </w:rPr>
        <w:t xml:space="preserve">Information should be provided about the anticipated </w:t>
      </w:r>
      <w:r w:rsidRPr="00D7722C">
        <w:rPr>
          <w:rFonts w:cs="Arial"/>
          <w:b/>
          <w:sz w:val="22"/>
          <w:szCs w:val="22"/>
        </w:rPr>
        <w:t>duration</w:t>
      </w:r>
      <w:r w:rsidRPr="00D7722C">
        <w:rPr>
          <w:rFonts w:cs="Arial"/>
          <w:sz w:val="22"/>
          <w:szCs w:val="22"/>
        </w:rPr>
        <w:t xml:space="preserve"> </w:t>
      </w:r>
      <w:r w:rsidRPr="00D7722C">
        <w:rPr>
          <w:rFonts w:cs="Arial"/>
          <w:b/>
          <w:sz w:val="22"/>
          <w:szCs w:val="22"/>
        </w:rPr>
        <w:t>of the entire project</w:t>
      </w:r>
      <w:r w:rsidRPr="00D7722C">
        <w:rPr>
          <w:rFonts w:cs="Arial"/>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D7722C" w:rsidRDefault="00884834" w:rsidP="00884834">
      <w:pPr>
        <w:ind w:left="284"/>
        <w:rPr>
          <w:rFonts w:cs="Arial"/>
          <w:color w:val="000000"/>
          <w:sz w:val="22"/>
          <w:szCs w:val="22"/>
        </w:rPr>
      </w:pPr>
    </w:p>
    <w:p w14:paraId="7181B1EF" w14:textId="2A4A375B" w:rsidR="00884834" w:rsidRPr="00D7722C" w:rsidRDefault="00884834" w:rsidP="00884834">
      <w:pPr>
        <w:ind w:left="284" w:hanging="284"/>
        <w:rPr>
          <w:rFonts w:cs="Arial"/>
          <w:color w:val="000000"/>
          <w:sz w:val="22"/>
          <w:szCs w:val="22"/>
        </w:rPr>
      </w:pPr>
      <w:r w:rsidRPr="00D7722C">
        <w:rPr>
          <w:rFonts w:cs="Arial"/>
          <w:color w:val="000000"/>
          <w:sz w:val="22"/>
          <w:szCs w:val="22"/>
        </w:rPr>
        <w:t xml:space="preserve">A licence fee is payable in respect of an application. Details of fees can be found </w:t>
      </w:r>
      <w:r w:rsidR="008B211D" w:rsidRPr="00D7722C">
        <w:rPr>
          <w:rFonts w:cs="Arial"/>
          <w:color w:val="000000"/>
          <w:sz w:val="22"/>
          <w:szCs w:val="22"/>
        </w:rPr>
        <w:t>on our web pages.</w:t>
      </w:r>
    </w:p>
    <w:p w14:paraId="17942260" w14:textId="77777777" w:rsidR="00884834" w:rsidRPr="00D7722C" w:rsidRDefault="00884834" w:rsidP="00884834">
      <w:pPr>
        <w:ind w:left="720"/>
        <w:contextualSpacing/>
        <w:rPr>
          <w:rFonts w:cs="Arial"/>
          <w:b/>
          <w:sz w:val="22"/>
          <w:szCs w:val="22"/>
        </w:rPr>
      </w:pPr>
    </w:p>
    <w:p w14:paraId="28F77CCA" w14:textId="6EE501A5" w:rsidR="00884834" w:rsidRPr="00D7722C" w:rsidRDefault="00884834" w:rsidP="00884834">
      <w:pPr>
        <w:ind w:left="284" w:hanging="284"/>
        <w:rPr>
          <w:rFonts w:cs="Arial"/>
          <w:color w:val="000000"/>
          <w:sz w:val="22"/>
          <w:szCs w:val="22"/>
        </w:rPr>
      </w:pPr>
      <w:r w:rsidRPr="00D7722C">
        <w:rPr>
          <w:rFonts w:cs="Arial"/>
          <w:b/>
          <w:color w:val="000000"/>
          <w:sz w:val="22"/>
          <w:szCs w:val="22"/>
        </w:rPr>
        <w:t>Please note applications will not be processed without the correct relevant fee</w:t>
      </w:r>
      <w:r w:rsidR="005058A1" w:rsidRPr="00D7722C">
        <w:rPr>
          <w:rFonts w:cs="Arial"/>
          <w:b/>
          <w:color w:val="000000"/>
          <w:sz w:val="22"/>
          <w:szCs w:val="22"/>
        </w:rPr>
        <w:t xml:space="preserve"> or invoicing details</w:t>
      </w:r>
      <w:r w:rsidRPr="00D7722C">
        <w:rPr>
          <w:rFonts w:cs="Arial"/>
          <w:color w:val="000000"/>
          <w:sz w:val="22"/>
          <w:szCs w:val="22"/>
        </w:rPr>
        <w:t xml:space="preserve">.  </w:t>
      </w:r>
    </w:p>
    <w:p w14:paraId="397B28E6" w14:textId="77777777" w:rsidR="00884834" w:rsidRPr="00D7722C" w:rsidRDefault="00884834" w:rsidP="00884834">
      <w:pPr>
        <w:rPr>
          <w:rFonts w:cs="Arial"/>
          <w:color w:val="000000"/>
          <w:sz w:val="22"/>
          <w:szCs w:val="22"/>
        </w:rPr>
      </w:pPr>
    </w:p>
    <w:p w14:paraId="44DCDF63" w14:textId="77777777" w:rsidR="00884834" w:rsidRPr="00D7722C" w:rsidRDefault="00884834" w:rsidP="00B44F4F">
      <w:pPr>
        <w:pStyle w:val="Bullets"/>
        <w:rPr>
          <w:rFonts w:cs="Arial"/>
          <w:sz w:val="22"/>
          <w:szCs w:val="22"/>
        </w:rPr>
      </w:pPr>
      <w:r w:rsidRPr="00D7722C">
        <w:rPr>
          <w:rFonts w:cs="Arial"/>
          <w:sz w:val="22"/>
          <w:szCs w:val="22"/>
        </w:rPr>
        <w:t xml:space="preserve">Payments can be made via Cheque, BACS or credit/debit card. </w:t>
      </w:r>
    </w:p>
    <w:p w14:paraId="6872BF04" w14:textId="77777777" w:rsidR="00884834" w:rsidRPr="00D7722C" w:rsidRDefault="00884834" w:rsidP="00884834">
      <w:pPr>
        <w:numPr>
          <w:ilvl w:val="0"/>
          <w:numId w:val="24"/>
        </w:numPr>
        <w:rPr>
          <w:rFonts w:cs="Arial"/>
          <w:color w:val="000000"/>
          <w:sz w:val="22"/>
          <w:szCs w:val="22"/>
        </w:rPr>
      </w:pPr>
      <w:r w:rsidRPr="00D7722C">
        <w:rPr>
          <w:rFonts w:cs="Arial"/>
          <w:color w:val="000000"/>
          <w:sz w:val="22"/>
          <w:szCs w:val="22"/>
        </w:rPr>
        <w:t xml:space="preserve">Cheques should be crossed and made payable to </w:t>
      </w:r>
      <w:r w:rsidRPr="00D7722C">
        <w:rPr>
          <w:rFonts w:cs="Arial"/>
          <w:b/>
          <w:color w:val="000000"/>
          <w:sz w:val="22"/>
          <w:szCs w:val="22"/>
        </w:rPr>
        <w:t>Natural Resources Wales</w:t>
      </w:r>
      <w:r w:rsidRPr="00D7722C">
        <w:rPr>
          <w:rFonts w:cs="Arial"/>
          <w:color w:val="000000"/>
          <w:sz w:val="22"/>
          <w:szCs w:val="22"/>
        </w:rPr>
        <w:t xml:space="preserve">. </w:t>
      </w:r>
    </w:p>
    <w:p w14:paraId="1516E56E" w14:textId="77777777" w:rsidR="00884834" w:rsidRPr="00D7722C" w:rsidRDefault="00884834" w:rsidP="00884834">
      <w:pPr>
        <w:numPr>
          <w:ilvl w:val="0"/>
          <w:numId w:val="24"/>
        </w:numPr>
        <w:rPr>
          <w:rFonts w:cs="Arial"/>
          <w:color w:val="000000"/>
          <w:sz w:val="22"/>
          <w:szCs w:val="22"/>
        </w:rPr>
      </w:pPr>
      <w:r w:rsidRPr="00D7722C">
        <w:rPr>
          <w:rFonts w:cs="Arial"/>
          <w:color w:val="000000"/>
          <w:sz w:val="22"/>
          <w:szCs w:val="22"/>
        </w:rPr>
        <w:t>For BACS payments ensure you provide the reference number (not remittance number)</w:t>
      </w:r>
    </w:p>
    <w:p w14:paraId="2A6C72CC" w14:textId="5C4BAC63" w:rsidR="00884834" w:rsidRPr="00D7722C" w:rsidRDefault="00884834" w:rsidP="00884834">
      <w:pPr>
        <w:numPr>
          <w:ilvl w:val="0"/>
          <w:numId w:val="24"/>
        </w:numPr>
        <w:rPr>
          <w:rFonts w:cs="Arial"/>
          <w:color w:val="000000"/>
          <w:sz w:val="22"/>
          <w:szCs w:val="22"/>
        </w:rPr>
      </w:pPr>
      <w:r w:rsidRPr="00D7722C">
        <w:rPr>
          <w:rFonts w:cs="Arial"/>
          <w:color w:val="000000"/>
          <w:sz w:val="22"/>
          <w:szCs w:val="22"/>
        </w:rPr>
        <w:lastRenderedPageBreak/>
        <w:t xml:space="preserve">For credit/debit card payments please complete the CC1 form and submit with the application. The CC1 form can be found </w:t>
      </w:r>
      <w:r w:rsidR="008B211D" w:rsidRPr="00D7722C">
        <w:rPr>
          <w:rFonts w:cs="Arial"/>
          <w:color w:val="000000"/>
          <w:sz w:val="22"/>
          <w:szCs w:val="22"/>
        </w:rPr>
        <w:t>on our web pages</w:t>
      </w:r>
    </w:p>
    <w:p w14:paraId="1D7CBAAD" w14:textId="77777777" w:rsidR="00884834" w:rsidRPr="00D7722C" w:rsidRDefault="00884834" w:rsidP="00884834">
      <w:pPr>
        <w:rPr>
          <w:rFonts w:cs="Arial"/>
          <w:color w:val="000000"/>
          <w:sz w:val="22"/>
          <w:szCs w:val="22"/>
        </w:rPr>
      </w:pPr>
    </w:p>
    <w:p w14:paraId="55124C06" w14:textId="38A62A71" w:rsidR="00884834" w:rsidRPr="00D7722C" w:rsidRDefault="00884834" w:rsidP="00884834">
      <w:pPr>
        <w:ind w:firstLine="360"/>
        <w:rPr>
          <w:rFonts w:cs="Arial"/>
          <w:color w:val="000000"/>
          <w:sz w:val="22"/>
          <w:szCs w:val="22"/>
        </w:rPr>
      </w:pPr>
      <w:r w:rsidRPr="00D7722C">
        <w:rPr>
          <w:rFonts w:cs="Arial"/>
          <w:color w:val="000000"/>
          <w:sz w:val="22"/>
          <w:szCs w:val="22"/>
        </w:rPr>
        <w:t xml:space="preserve">Further information on payment methods can be found </w:t>
      </w:r>
      <w:r w:rsidR="008B211D" w:rsidRPr="00D7722C">
        <w:rPr>
          <w:rFonts w:cs="Arial"/>
          <w:color w:val="000000"/>
          <w:sz w:val="22"/>
          <w:szCs w:val="22"/>
        </w:rPr>
        <w:t>on our web pages</w:t>
      </w:r>
    </w:p>
    <w:p w14:paraId="59B6F89B" w14:textId="5B6C3E0E" w:rsidR="00EE4A7E" w:rsidRPr="00D7722C" w:rsidRDefault="00EE4A7E" w:rsidP="00884834">
      <w:pPr>
        <w:ind w:firstLine="360"/>
        <w:rPr>
          <w:rFonts w:cs="Arial"/>
          <w:color w:val="000000"/>
          <w:sz w:val="22"/>
          <w:szCs w:val="22"/>
        </w:rPr>
      </w:pPr>
    </w:p>
    <w:p w14:paraId="62958091" w14:textId="12A20DB9" w:rsidR="00EE4A7E" w:rsidRPr="00D7722C" w:rsidRDefault="00EE4A7E" w:rsidP="00742A3E">
      <w:pPr>
        <w:pStyle w:val="Bullets"/>
        <w:rPr>
          <w:rFonts w:cs="Arial"/>
          <w:b/>
          <w:sz w:val="22"/>
          <w:szCs w:val="22"/>
        </w:rPr>
      </w:pPr>
      <w:r w:rsidRPr="00D7722C">
        <w:rPr>
          <w:rFonts w:cs="Arial"/>
          <w:b/>
          <w:sz w:val="22"/>
          <w:szCs w:val="22"/>
          <w:lang w:val="en"/>
        </w:rPr>
        <w:t>All</w:t>
      </w:r>
      <w:r w:rsidR="002D4D25" w:rsidRPr="00D7722C">
        <w:rPr>
          <w:rFonts w:cs="Arial"/>
          <w:b/>
          <w:sz w:val="22"/>
          <w:szCs w:val="22"/>
          <w:lang w:val="en"/>
        </w:rPr>
        <w:t xml:space="preserve"> </w:t>
      </w:r>
      <w:r w:rsidRPr="00D7722C">
        <w:rPr>
          <w:rFonts w:cs="Arial"/>
          <w:b/>
          <w:sz w:val="22"/>
          <w:szCs w:val="22"/>
          <w:lang w:val="en"/>
        </w:rPr>
        <w:t>activities need to comply with the Water Framework Directive (WFD).</w:t>
      </w:r>
      <w:r w:rsidRPr="00D7722C">
        <w:rPr>
          <w:rFonts w:cs="Arial"/>
          <w:b/>
          <w:sz w:val="22"/>
          <w:szCs w:val="22"/>
        </w:rPr>
        <w:t xml:space="preserve"> The framework and guidance can be found on the Natural Resources Wales website,</w:t>
      </w:r>
      <w:r w:rsidRPr="00D7722C">
        <w:rPr>
          <w:rFonts w:cs="Arial"/>
          <w:b/>
          <w:sz w:val="22"/>
          <w:szCs w:val="22"/>
          <w:lang w:val="en"/>
        </w:rPr>
        <w:t xml:space="preserve"> </w:t>
      </w:r>
      <w:hyperlink r:id="rId12" w:history="1">
        <w:r w:rsidRPr="00D7722C">
          <w:rPr>
            <w:rStyle w:val="Hyperlink"/>
            <w:rFonts w:cs="Arial"/>
            <w:b/>
            <w:color w:val="FF0000"/>
            <w:sz w:val="22"/>
            <w:szCs w:val="22"/>
            <w:lang w:val="en"/>
          </w:rPr>
          <w:t>http://naturalresources.wales</w:t>
        </w:r>
      </w:hyperlink>
      <w:r w:rsidR="002D4D25" w:rsidRPr="00D7722C">
        <w:rPr>
          <w:rFonts w:cs="Arial"/>
          <w:b/>
          <w:sz w:val="22"/>
          <w:szCs w:val="22"/>
          <w:lang w:val="en"/>
        </w:rPr>
        <w:t>.</w:t>
      </w:r>
      <w:r w:rsidRPr="00D7722C">
        <w:rPr>
          <w:rFonts w:cs="Arial"/>
          <w:b/>
          <w:sz w:val="22"/>
          <w:szCs w:val="22"/>
          <w:lang w:val="en"/>
        </w:rPr>
        <w:t xml:space="preserve"> </w:t>
      </w:r>
      <w:r w:rsidRPr="00D7722C">
        <w:rPr>
          <w:rFonts w:cs="Arial"/>
          <w:b/>
          <w:sz w:val="22"/>
          <w:szCs w:val="22"/>
        </w:rPr>
        <w:t>The results of your WFD assessment must be attached to your marine licence application.</w:t>
      </w:r>
    </w:p>
    <w:p w14:paraId="7B8A3789" w14:textId="77777777" w:rsidR="00884834" w:rsidRPr="00D7722C" w:rsidRDefault="00884834" w:rsidP="00884834">
      <w:pPr>
        <w:rPr>
          <w:rFonts w:cs="Arial"/>
          <w:color w:val="000000"/>
          <w:sz w:val="22"/>
          <w:szCs w:val="22"/>
        </w:rPr>
      </w:pPr>
    </w:p>
    <w:p w14:paraId="03CF591B" w14:textId="77777777" w:rsidR="00884834" w:rsidRPr="00D7722C" w:rsidRDefault="00884834" w:rsidP="00B44F4F">
      <w:pPr>
        <w:pStyle w:val="Bullets"/>
        <w:rPr>
          <w:rFonts w:cs="Arial"/>
          <w:sz w:val="22"/>
          <w:szCs w:val="22"/>
        </w:rPr>
      </w:pPr>
      <w:r w:rsidRPr="00D7722C">
        <w:rPr>
          <w:rFonts w:cs="Arial"/>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D7722C">
        <w:rPr>
          <w:rFonts w:cs="Arial"/>
          <w:sz w:val="22"/>
          <w:szCs w:val="22"/>
        </w:rPr>
        <w:br/>
      </w:r>
      <w:r w:rsidRPr="00D7722C">
        <w:rPr>
          <w:rFonts w:cs="Arial"/>
          <w:sz w:val="22"/>
          <w:szCs w:val="22"/>
        </w:rPr>
        <w:br/>
      </w:r>
      <w:r w:rsidRPr="00D7722C">
        <w:rPr>
          <w:rFonts w:cs="Arial"/>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D7722C" w:rsidRDefault="00884834" w:rsidP="00884834">
      <w:pPr>
        <w:ind w:left="284"/>
        <w:rPr>
          <w:rFonts w:cs="Arial"/>
          <w:color w:val="000000"/>
          <w:sz w:val="22"/>
          <w:szCs w:val="22"/>
        </w:rPr>
      </w:pPr>
      <w:r w:rsidRPr="00D7722C">
        <w:rPr>
          <w:rFonts w:cs="Arial"/>
          <w:b/>
          <w:color w:val="000000"/>
          <w:sz w:val="22"/>
          <w:szCs w:val="22"/>
        </w:rPr>
        <w:t xml:space="preserve"> </w:t>
      </w:r>
    </w:p>
    <w:p w14:paraId="63B04CB7" w14:textId="77777777" w:rsidR="00884834" w:rsidRPr="00D7722C" w:rsidRDefault="00884834" w:rsidP="00B44F4F">
      <w:pPr>
        <w:pStyle w:val="Bullets"/>
        <w:rPr>
          <w:rFonts w:cs="Arial"/>
          <w:sz w:val="22"/>
          <w:szCs w:val="22"/>
        </w:rPr>
      </w:pPr>
      <w:r w:rsidRPr="00D7722C">
        <w:rPr>
          <w:rFonts w:cs="Arial"/>
          <w:sz w:val="22"/>
          <w:szCs w:val="22"/>
        </w:rPr>
        <w:t xml:space="preserve">Please note any licence may have conditions that must be discharged before works can commence. This will take additional time. </w:t>
      </w:r>
    </w:p>
    <w:p w14:paraId="7D7BFA38" w14:textId="77777777" w:rsidR="00884834" w:rsidRPr="00D7722C" w:rsidRDefault="00884834" w:rsidP="00B44F4F">
      <w:pPr>
        <w:pStyle w:val="Bullets"/>
        <w:rPr>
          <w:rFonts w:cs="Arial"/>
          <w:sz w:val="22"/>
          <w:szCs w:val="22"/>
          <w:u w:val="single"/>
        </w:rPr>
      </w:pPr>
      <w:r w:rsidRPr="00D7722C">
        <w:rPr>
          <w:rFonts w:cs="Arial"/>
          <w:sz w:val="22"/>
          <w:szCs w:val="22"/>
        </w:rPr>
        <w:t xml:space="preserve">If you have any queries with regards to completing this application please contact the MLT: </w:t>
      </w:r>
      <w:hyperlink r:id="rId13" w:history="1">
        <w:r w:rsidRPr="00D7722C">
          <w:rPr>
            <w:rFonts w:cs="Arial"/>
            <w:color w:val="2D962D"/>
            <w:sz w:val="22"/>
            <w:szCs w:val="22"/>
            <w:u w:val="single"/>
          </w:rPr>
          <w:t>marinelicensing@naturalresourceswales.gov.uk</w:t>
        </w:r>
      </w:hyperlink>
    </w:p>
    <w:p w14:paraId="183B2C35" w14:textId="77777777" w:rsidR="00884834" w:rsidRPr="00D7722C" w:rsidRDefault="00884834" w:rsidP="00884834">
      <w:pPr>
        <w:rPr>
          <w:rFonts w:cs="Arial"/>
          <w:color w:val="000000"/>
          <w:sz w:val="22"/>
          <w:szCs w:val="22"/>
        </w:rPr>
      </w:pPr>
    </w:p>
    <w:p w14:paraId="311BBC74" w14:textId="77777777" w:rsidR="00884834" w:rsidRPr="00D7722C" w:rsidRDefault="00884834" w:rsidP="00AC3254">
      <w:pPr>
        <w:pStyle w:val="Heading2"/>
        <w:rPr>
          <w:rFonts w:cs="Arial"/>
        </w:rPr>
      </w:pPr>
      <w:r w:rsidRPr="00D7722C">
        <w:rPr>
          <w:rFonts w:cs="Arial"/>
        </w:rPr>
        <w:t xml:space="preserve">How your application will be processed by the MLT: </w:t>
      </w:r>
    </w:p>
    <w:p w14:paraId="101987C2" w14:textId="77777777" w:rsidR="00884834" w:rsidRPr="00D7722C" w:rsidRDefault="00884834" w:rsidP="00884834">
      <w:pPr>
        <w:ind w:left="720"/>
        <w:contextualSpacing/>
        <w:rPr>
          <w:rFonts w:cs="Arial"/>
          <w:sz w:val="22"/>
          <w:szCs w:val="22"/>
        </w:rPr>
      </w:pPr>
    </w:p>
    <w:p w14:paraId="3E79DA3E" w14:textId="77777777" w:rsidR="00884834" w:rsidRPr="00D7722C" w:rsidRDefault="00884834" w:rsidP="00B44F4F">
      <w:pPr>
        <w:pStyle w:val="Bullets"/>
        <w:rPr>
          <w:rFonts w:cs="Arial"/>
          <w:sz w:val="22"/>
          <w:szCs w:val="22"/>
        </w:rPr>
      </w:pPr>
      <w:r w:rsidRPr="00D7722C">
        <w:rPr>
          <w:rFonts w:cs="Arial"/>
          <w:sz w:val="22"/>
          <w:szCs w:val="22"/>
        </w:rPr>
        <w:t xml:space="preserve">Submit all application to the </w:t>
      </w:r>
      <w:r w:rsidRPr="00D7722C">
        <w:rPr>
          <w:rFonts w:cs="Arial"/>
          <w:b/>
          <w:sz w:val="22"/>
          <w:szCs w:val="22"/>
        </w:rPr>
        <w:t xml:space="preserve">Permit Receipt Centre </w:t>
      </w:r>
      <w:r w:rsidRPr="00D7722C">
        <w:rPr>
          <w:rFonts w:cs="Arial"/>
          <w:sz w:val="22"/>
          <w:szCs w:val="22"/>
        </w:rPr>
        <w:t>via the details at the top of this form.</w:t>
      </w:r>
    </w:p>
    <w:p w14:paraId="63B66246" w14:textId="77777777" w:rsidR="00884834" w:rsidRPr="00D7722C" w:rsidRDefault="00884834" w:rsidP="00884834">
      <w:pPr>
        <w:ind w:left="567"/>
        <w:rPr>
          <w:rFonts w:cs="Arial"/>
          <w:color w:val="000000"/>
          <w:sz w:val="22"/>
          <w:szCs w:val="22"/>
        </w:rPr>
      </w:pPr>
    </w:p>
    <w:p w14:paraId="66E50AE4" w14:textId="782EF5D5" w:rsidR="00884834" w:rsidRPr="00D7722C" w:rsidRDefault="00B44F4F" w:rsidP="00B44F4F">
      <w:pPr>
        <w:pStyle w:val="Bullets"/>
        <w:rPr>
          <w:rFonts w:cs="Arial"/>
          <w:sz w:val="22"/>
          <w:szCs w:val="22"/>
        </w:rPr>
      </w:pPr>
      <w:r w:rsidRPr="00D7722C">
        <w:rPr>
          <w:rFonts w:cs="Arial"/>
          <w:sz w:val="22"/>
          <w:szCs w:val="22"/>
        </w:rPr>
        <w:t>C</w:t>
      </w:r>
      <w:r w:rsidR="00884834" w:rsidRPr="00D7722C">
        <w:rPr>
          <w:rFonts w:cs="Arial"/>
          <w:sz w:val="22"/>
          <w:szCs w:val="22"/>
        </w:rPr>
        <w:t xml:space="preserve">hecked and acknowledged by the MLT within 21 days of receipt of application and payment </w:t>
      </w:r>
      <w:r w:rsidR="00884834" w:rsidRPr="00D7722C">
        <w:rPr>
          <w:rFonts w:cs="Arial"/>
          <w:sz w:val="22"/>
          <w:szCs w:val="22"/>
        </w:rPr>
        <w:br/>
      </w:r>
    </w:p>
    <w:p w14:paraId="7BDFC981" w14:textId="77777777" w:rsidR="00884834" w:rsidRPr="00D7722C" w:rsidRDefault="00884834" w:rsidP="00B44F4F">
      <w:pPr>
        <w:pStyle w:val="Bullets"/>
        <w:rPr>
          <w:rFonts w:cs="Arial"/>
          <w:sz w:val="22"/>
          <w:szCs w:val="22"/>
        </w:rPr>
      </w:pPr>
      <w:r w:rsidRPr="00D7722C">
        <w:rPr>
          <w:rFonts w:cs="Arial"/>
          <w:sz w:val="22"/>
          <w:szCs w:val="22"/>
        </w:rPr>
        <w:t>If the application is complete and no further information is needed at this time, your application will be placed in a work queue to be assigned a permitting officer</w:t>
      </w:r>
    </w:p>
    <w:p w14:paraId="534263A8" w14:textId="77777777" w:rsidR="00884834" w:rsidRPr="00D7722C" w:rsidRDefault="00884834" w:rsidP="00884834">
      <w:pPr>
        <w:ind w:left="567"/>
        <w:rPr>
          <w:rFonts w:cs="Arial"/>
          <w:color w:val="000000"/>
          <w:sz w:val="22"/>
          <w:szCs w:val="22"/>
        </w:rPr>
      </w:pPr>
    </w:p>
    <w:p w14:paraId="34F5FF5F" w14:textId="77777777" w:rsidR="00884834" w:rsidRPr="00D7722C" w:rsidRDefault="00884834" w:rsidP="00B44F4F">
      <w:pPr>
        <w:pStyle w:val="Bullets"/>
        <w:rPr>
          <w:rFonts w:cs="Arial"/>
          <w:sz w:val="22"/>
          <w:szCs w:val="22"/>
        </w:rPr>
      </w:pPr>
      <w:r w:rsidRPr="00D7722C">
        <w:rPr>
          <w:rFonts w:cs="Arial"/>
          <w:sz w:val="22"/>
          <w:szCs w:val="22"/>
        </w:rPr>
        <w:t>If the application is not complete, further information will be request and need to be provided before the application can be considered as complete</w:t>
      </w:r>
      <w:r w:rsidRPr="00D7722C">
        <w:rPr>
          <w:rFonts w:cs="Arial"/>
          <w:sz w:val="22"/>
          <w:szCs w:val="22"/>
        </w:rPr>
        <w:br/>
      </w:r>
    </w:p>
    <w:p w14:paraId="5C52A318" w14:textId="77777777" w:rsidR="00884834" w:rsidRPr="00D7722C" w:rsidRDefault="00884834" w:rsidP="00B44F4F">
      <w:pPr>
        <w:pStyle w:val="Bullets"/>
        <w:rPr>
          <w:rFonts w:cs="Arial"/>
          <w:sz w:val="22"/>
          <w:szCs w:val="22"/>
        </w:rPr>
      </w:pPr>
      <w:r w:rsidRPr="00D7722C">
        <w:rPr>
          <w:rFonts w:cs="Arial"/>
          <w:sz w:val="22"/>
          <w:szCs w:val="22"/>
        </w:rPr>
        <w:t xml:space="preserve">Our </w:t>
      </w:r>
      <w:r w:rsidRPr="00D7722C">
        <w:rPr>
          <w:rFonts w:cs="Arial"/>
          <w:b/>
          <w:sz w:val="22"/>
          <w:szCs w:val="22"/>
        </w:rPr>
        <w:t>4 months</w:t>
      </w:r>
      <w:r w:rsidRPr="00D7722C">
        <w:rPr>
          <w:rFonts w:cs="Arial"/>
          <w:sz w:val="22"/>
          <w:szCs w:val="22"/>
        </w:rPr>
        <w:t xml:space="preserve"> service level for determining non-EIA applications will begin from the date the </w:t>
      </w:r>
      <w:r w:rsidRPr="00D7722C">
        <w:rPr>
          <w:rFonts w:cs="Arial"/>
          <w:b/>
          <w:sz w:val="22"/>
          <w:szCs w:val="22"/>
        </w:rPr>
        <w:t>completed</w:t>
      </w:r>
      <w:r w:rsidRPr="00D7722C">
        <w:rPr>
          <w:rFonts w:cs="Arial"/>
          <w:sz w:val="22"/>
          <w:szCs w:val="22"/>
        </w:rPr>
        <w:t xml:space="preserve"> application is received (</w:t>
      </w:r>
      <w:r w:rsidRPr="00D7722C">
        <w:rPr>
          <w:rFonts w:cs="Arial"/>
          <w:i/>
          <w:sz w:val="22"/>
          <w:szCs w:val="22"/>
        </w:rPr>
        <w:t>Please note some projects may take significantly longer than 4 months to determine due to their nature)</w:t>
      </w:r>
    </w:p>
    <w:p w14:paraId="6947C9C6" w14:textId="77777777" w:rsidR="00884834" w:rsidRPr="00D7722C" w:rsidRDefault="00884834" w:rsidP="00884834">
      <w:pPr>
        <w:ind w:left="567"/>
        <w:rPr>
          <w:rFonts w:cs="Arial"/>
          <w:color w:val="000000"/>
          <w:sz w:val="22"/>
          <w:szCs w:val="22"/>
        </w:rPr>
      </w:pPr>
    </w:p>
    <w:p w14:paraId="0214AD04" w14:textId="77777777" w:rsidR="00884834" w:rsidRPr="00D7722C" w:rsidRDefault="00884834" w:rsidP="00B44F4F">
      <w:pPr>
        <w:pStyle w:val="Bullets"/>
        <w:rPr>
          <w:rFonts w:cs="Arial"/>
          <w:sz w:val="22"/>
          <w:szCs w:val="22"/>
        </w:rPr>
      </w:pPr>
      <w:r w:rsidRPr="00D7722C">
        <w:rPr>
          <w:rFonts w:cs="Arial"/>
          <w:sz w:val="22"/>
          <w:szCs w:val="22"/>
        </w:rPr>
        <w:t>EIA projects may take significantly longer due to their scale and complexity. Therefore we encourage early engagement with the MLT</w:t>
      </w:r>
      <w:r w:rsidRPr="00D7722C">
        <w:rPr>
          <w:rFonts w:cs="Arial"/>
          <w:i/>
          <w:sz w:val="22"/>
          <w:szCs w:val="22"/>
        </w:rPr>
        <w:br/>
      </w:r>
    </w:p>
    <w:p w14:paraId="6E3E1E22" w14:textId="77777777" w:rsidR="00884834" w:rsidRPr="00D7722C" w:rsidRDefault="00884834" w:rsidP="00B44F4F">
      <w:pPr>
        <w:pStyle w:val="Bullets"/>
        <w:rPr>
          <w:rFonts w:cs="Arial"/>
          <w:sz w:val="22"/>
          <w:szCs w:val="22"/>
        </w:rPr>
      </w:pPr>
      <w:r w:rsidRPr="00D7722C">
        <w:rPr>
          <w:rFonts w:cs="Arial"/>
          <w:sz w:val="22"/>
          <w:szCs w:val="22"/>
        </w:rPr>
        <w:t xml:space="preserve">Your application and supporting documents will be sent to for an initial consultation period of 28 days </w:t>
      </w:r>
      <w:r w:rsidRPr="00D7722C">
        <w:rPr>
          <w:rFonts w:cs="Arial"/>
          <w:i/>
          <w:sz w:val="22"/>
          <w:szCs w:val="22"/>
        </w:rPr>
        <w:t>(42 days for EIA projects)</w:t>
      </w:r>
      <w:r w:rsidRPr="00D7722C">
        <w:rPr>
          <w:rFonts w:cs="Arial"/>
          <w:i/>
          <w:sz w:val="22"/>
          <w:szCs w:val="22"/>
        </w:rPr>
        <w:br/>
      </w:r>
    </w:p>
    <w:p w14:paraId="6016FA95" w14:textId="77777777" w:rsidR="00884834" w:rsidRPr="00D7722C" w:rsidRDefault="00884834" w:rsidP="00B44F4F">
      <w:pPr>
        <w:pStyle w:val="Bullets"/>
        <w:rPr>
          <w:rFonts w:cs="Arial"/>
          <w:sz w:val="22"/>
          <w:szCs w:val="22"/>
        </w:rPr>
      </w:pPr>
      <w:r w:rsidRPr="00D7722C">
        <w:rPr>
          <w:rFonts w:cs="Arial"/>
          <w:sz w:val="22"/>
          <w:szCs w:val="22"/>
        </w:rPr>
        <w:t>For the majority of projects, a public notice must be advertised. Public consultation will be 28 days (</w:t>
      </w:r>
      <w:r w:rsidRPr="00D7722C">
        <w:rPr>
          <w:rFonts w:cs="Arial"/>
          <w:i/>
          <w:sz w:val="22"/>
          <w:szCs w:val="22"/>
        </w:rPr>
        <w:t>49 days for EIA projects</w:t>
      </w:r>
      <w:r w:rsidRPr="00D7722C">
        <w:rPr>
          <w:rFonts w:cs="Arial"/>
          <w:sz w:val="22"/>
          <w:szCs w:val="22"/>
        </w:rPr>
        <w:t>).</w:t>
      </w:r>
    </w:p>
    <w:p w14:paraId="6C981D30" w14:textId="77777777" w:rsidR="00884834" w:rsidRPr="00D7722C" w:rsidRDefault="00884834" w:rsidP="00884834">
      <w:pPr>
        <w:ind w:left="567"/>
        <w:rPr>
          <w:rFonts w:cs="Arial"/>
          <w:color w:val="000000"/>
          <w:sz w:val="22"/>
          <w:szCs w:val="22"/>
        </w:rPr>
      </w:pPr>
      <w:r w:rsidRPr="00D7722C">
        <w:rPr>
          <w:rFonts w:cs="Arial"/>
          <w:color w:val="000000"/>
          <w:sz w:val="22"/>
          <w:szCs w:val="22"/>
        </w:rPr>
        <w:t>For EIA projects a second public notice will be required. The MLT will advise on how this should be done.</w:t>
      </w:r>
      <w:r w:rsidRPr="00D7722C">
        <w:rPr>
          <w:rFonts w:cs="Arial"/>
          <w:color w:val="000000"/>
          <w:sz w:val="22"/>
          <w:szCs w:val="22"/>
        </w:rPr>
        <w:br/>
      </w:r>
    </w:p>
    <w:p w14:paraId="22A4AC55" w14:textId="77777777" w:rsidR="00884834" w:rsidRPr="00D7722C" w:rsidRDefault="00884834" w:rsidP="00B44F4F">
      <w:pPr>
        <w:pStyle w:val="Bullets"/>
        <w:rPr>
          <w:rFonts w:cs="Arial"/>
          <w:sz w:val="22"/>
          <w:szCs w:val="22"/>
        </w:rPr>
      </w:pPr>
      <w:r w:rsidRPr="00D7722C">
        <w:rPr>
          <w:rFonts w:cs="Arial"/>
          <w:sz w:val="22"/>
          <w:szCs w:val="22"/>
        </w:rPr>
        <w:t>Responses to consultation will be considered and additional information requested at this time, if necessary.</w:t>
      </w:r>
      <w:r w:rsidRPr="00D7722C">
        <w:rPr>
          <w:rFonts w:cs="Arial"/>
          <w:sz w:val="22"/>
          <w:szCs w:val="22"/>
        </w:rPr>
        <w:br/>
      </w:r>
    </w:p>
    <w:p w14:paraId="2273EFF4" w14:textId="77777777" w:rsidR="00884834" w:rsidRPr="00D7722C" w:rsidRDefault="00884834" w:rsidP="00B44F4F">
      <w:pPr>
        <w:pStyle w:val="Bullets"/>
        <w:rPr>
          <w:rFonts w:cs="Arial"/>
          <w:sz w:val="22"/>
          <w:szCs w:val="22"/>
        </w:rPr>
      </w:pPr>
      <w:r w:rsidRPr="00D7722C">
        <w:rPr>
          <w:rFonts w:cs="Arial"/>
          <w:sz w:val="22"/>
          <w:szCs w:val="22"/>
        </w:rPr>
        <w:lastRenderedPageBreak/>
        <w:t>A decision on your Marine Licence Application will be made</w:t>
      </w:r>
    </w:p>
    <w:p w14:paraId="54C92A86" w14:textId="77777777" w:rsidR="00884834" w:rsidRPr="00D7722C" w:rsidRDefault="00884834" w:rsidP="00884834">
      <w:pPr>
        <w:ind w:left="567"/>
        <w:rPr>
          <w:rFonts w:cs="Arial"/>
          <w:color w:val="000000"/>
          <w:sz w:val="22"/>
          <w:szCs w:val="22"/>
        </w:rPr>
      </w:pPr>
    </w:p>
    <w:p w14:paraId="44712A13" w14:textId="1CAC2147" w:rsidR="00884834" w:rsidRPr="00D7722C" w:rsidRDefault="00884834" w:rsidP="00B44F4F">
      <w:pPr>
        <w:rPr>
          <w:rFonts w:cs="Arial"/>
          <w:color w:val="000000"/>
          <w:sz w:val="22"/>
          <w:szCs w:val="22"/>
        </w:rPr>
      </w:pPr>
      <w:r w:rsidRPr="00D7722C">
        <w:rPr>
          <w:rFonts w:cs="Arial"/>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D7722C" w:rsidRDefault="00884834" w:rsidP="00884834">
      <w:pPr>
        <w:rPr>
          <w:rFonts w:cs="Arial"/>
          <w:color w:val="000000"/>
          <w:sz w:val="22"/>
          <w:szCs w:val="22"/>
        </w:rPr>
      </w:pPr>
    </w:p>
    <w:p w14:paraId="641943B3" w14:textId="77777777" w:rsidR="00884834" w:rsidRPr="00D7722C" w:rsidRDefault="00884834" w:rsidP="00884834">
      <w:pPr>
        <w:keepNext/>
        <w:keepLines/>
        <w:outlineLvl w:val="2"/>
        <w:rPr>
          <w:rFonts w:cs="Arial"/>
          <w:b/>
          <w:bCs/>
          <w:color w:val="3C3C41"/>
        </w:rPr>
      </w:pPr>
      <w:r w:rsidRPr="00D7722C">
        <w:rPr>
          <w:rFonts w:cs="Arial"/>
          <w:b/>
          <w:bCs/>
          <w:color w:val="3C3C41"/>
        </w:rPr>
        <w:t>It is the responsibility of the applicant to obtain any other consents/authorisations that may be required.</w:t>
      </w:r>
    </w:p>
    <w:p w14:paraId="1AB75140" w14:textId="77777777" w:rsidR="006434CF" w:rsidRPr="00D7722C" w:rsidRDefault="006434CF">
      <w:pPr>
        <w:rPr>
          <w:rFonts w:cs="Arial"/>
        </w:rPr>
      </w:pPr>
    </w:p>
    <w:p w14:paraId="2AA35B5A" w14:textId="21EC2C9F" w:rsidR="00AC3254" w:rsidRPr="00D7722C" w:rsidRDefault="00AC3254">
      <w:pPr>
        <w:rPr>
          <w:rFonts w:cs="Arial"/>
        </w:rPr>
      </w:pPr>
      <w:r w:rsidRPr="00D7722C">
        <w:rPr>
          <w:rFonts w:cs="Arial"/>
          <w:b/>
          <w:bCs/>
          <w:color w:val="0091A5"/>
          <w:lang w:eastAsia="en-GB"/>
        </w:rPr>
        <w:t xml:space="preserve">Application Form Structure </w:t>
      </w:r>
    </w:p>
    <w:p w14:paraId="5C967A29" w14:textId="77777777" w:rsidR="00AC3254" w:rsidRPr="00D7722C" w:rsidRDefault="00AC3254" w:rsidP="00AC3254">
      <w:pPr>
        <w:keepNext/>
        <w:keepLines/>
        <w:numPr>
          <w:ilvl w:val="0"/>
          <w:numId w:val="2"/>
        </w:numPr>
        <w:outlineLvl w:val="1"/>
        <w:rPr>
          <w:rFonts w:cs="Arial"/>
          <w:bCs/>
          <w:szCs w:val="26"/>
        </w:rPr>
      </w:pPr>
      <w:r w:rsidRPr="00D7722C">
        <w:rPr>
          <w:rFonts w:cs="Arial"/>
          <w:bCs/>
          <w:szCs w:val="26"/>
        </w:rPr>
        <w:t>Project Description and Cost</w:t>
      </w:r>
    </w:p>
    <w:p w14:paraId="13D96471" w14:textId="77777777" w:rsidR="00AC3254" w:rsidRPr="00D7722C" w:rsidRDefault="00AC3254" w:rsidP="00AC3254">
      <w:pPr>
        <w:keepNext/>
        <w:keepLines/>
        <w:numPr>
          <w:ilvl w:val="0"/>
          <w:numId w:val="2"/>
        </w:numPr>
        <w:outlineLvl w:val="1"/>
        <w:rPr>
          <w:rFonts w:cs="Arial"/>
          <w:bCs/>
          <w:szCs w:val="26"/>
        </w:rPr>
      </w:pPr>
      <w:r w:rsidRPr="00D7722C">
        <w:rPr>
          <w:rFonts w:cs="Arial"/>
          <w:bCs/>
          <w:szCs w:val="26"/>
        </w:rPr>
        <w:t>Applicant Details</w:t>
      </w:r>
    </w:p>
    <w:p w14:paraId="15EF0BF5" w14:textId="77777777" w:rsidR="00AC3254" w:rsidRPr="00D7722C" w:rsidRDefault="00AC3254" w:rsidP="00AC3254">
      <w:pPr>
        <w:numPr>
          <w:ilvl w:val="0"/>
          <w:numId w:val="2"/>
        </w:numPr>
        <w:contextualSpacing/>
        <w:rPr>
          <w:rFonts w:cs="Arial"/>
          <w:bCs/>
          <w:szCs w:val="26"/>
        </w:rPr>
      </w:pPr>
      <w:r w:rsidRPr="00D7722C">
        <w:rPr>
          <w:rFonts w:cs="Arial"/>
          <w:bCs/>
          <w:szCs w:val="26"/>
        </w:rPr>
        <w:t xml:space="preserve">Details of Agent, Contractor, Vehicles and/or Vessels used to carry out works </w:t>
      </w:r>
    </w:p>
    <w:p w14:paraId="0EAA85BB"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Environmental Impact Assessment (EIA)</w:t>
      </w:r>
    </w:p>
    <w:p w14:paraId="3ED9149A"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Licensable Period</w:t>
      </w:r>
    </w:p>
    <w:p w14:paraId="28F81E3B" w14:textId="77777777" w:rsidR="00AC3254" w:rsidRPr="00D7722C" w:rsidRDefault="00AC3254" w:rsidP="00AC3254">
      <w:pPr>
        <w:numPr>
          <w:ilvl w:val="0"/>
          <w:numId w:val="2"/>
        </w:numPr>
        <w:contextualSpacing/>
        <w:rPr>
          <w:rFonts w:cs="Arial"/>
          <w:bCs/>
          <w:szCs w:val="26"/>
        </w:rPr>
      </w:pPr>
      <w:r w:rsidRPr="00D7722C">
        <w:rPr>
          <w:rFonts w:cs="Arial"/>
          <w:bCs/>
          <w:szCs w:val="26"/>
        </w:rPr>
        <w:t>Project Description</w:t>
      </w:r>
    </w:p>
    <w:p w14:paraId="51AC7F72"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Methods Statement</w:t>
      </w:r>
    </w:p>
    <w:p w14:paraId="61A2133A"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 xml:space="preserve">Materials of Project </w:t>
      </w:r>
    </w:p>
    <w:p w14:paraId="21C8779B" w14:textId="77777777" w:rsidR="00AC3254" w:rsidRPr="00D7722C" w:rsidRDefault="00AC3254" w:rsidP="00AC3254">
      <w:pPr>
        <w:numPr>
          <w:ilvl w:val="0"/>
          <w:numId w:val="2"/>
        </w:numPr>
        <w:contextualSpacing/>
        <w:rPr>
          <w:rFonts w:cs="Arial"/>
          <w:bCs/>
          <w:szCs w:val="26"/>
        </w:rPr>
      </w:pPr>
      <w:r w:rsidRPr="00D7722C">
        <w:rPr>
          <w:rFonts w:cs="Arial"/>
          <w:bCs/>
          <w:szCs w:val="26"/>
        </w:rPr>
        <w:t>Beach Replenishment, Land Reclamation or Salt Marsh Feeding</w:t>
      </w:r>
    </w:p>
    <w:p w14:paraId="22A13F7D" w14:textId="77777777" w:rsidR="00AC3254" w:rsidRPr="00D7722C" w:rsidRDefault="00AC3254" w:rsidP="00AC3254">
      <w:pPr>
        <w:keepNext/>
        <w:keepLines/>
        <w:numPr>
          <w:ilvl w:val="0"/>
          <w:numId w:val="2"/>
        </w:numPr>
        <w:outlineLvl w:val="1"/>
        <w:rPr>
          <w:rFonts w:cs="Arial"/>
          <w:bCs/>
          <w:szCs w:val="26"/>
          <w:lang w:eastAsia="en-GB"/>
        </w:rPr>
      </w:pPr>
      <w:r w:rsidRPr="00D7722C">
        <w:rPr>
          <w:rFonts w:cs="Arial"/>
          <w:bCs/>
          <w:szCs w:val="26"/>
          <w:lang w:eastAsia="en-GB"/>
        </w:rPr>
        <w:t>Temporary Works</w:t>
      </w:r>
    </w:p>
    <w:p w14:paraId="1F0D7182"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Dredge and Disposal of Dredge Material</w:t>
      </w:r>
    </w:p>
    <w:p w14:paraId="61C84C8F"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Protected Sites</w:t>
      </w:r>
    </w:p>
    <w:p w14:paraId="5C2DFCF6"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Other Consents</w:t>
      </w:r>
    </w:p>
    <w:p w14:paraId="6B4E6299"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Statutory Powers</w:t>
      </w:r>
    </w:p>
    <w:p w14:paraId="392983BD"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Public Register</w:t>
      </w:r>
    </w:p>
    <w:p w14:paraId="08AFC2C1"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Application Fee</w:t>
      </w:r>
    </w:p>
    <w:p w14:paraId="59CF1877"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Declaration</w:t>
      </w:r>
    </w:p>
    <w:p w14:paraId="518CECF6" w14:textId="45750096" w:rsidR="00AC3254" w:rsidRPr="00D7722C" w:rsidRDefault="00AC3254">
      <w:pPr>
        <w:rPr>
          <w:rFonts w:cs="Arial"/>
        </w:rPr>
      </w:pPr>
    </w:p>
    <w:p w14:paraId="6899D750" w14:textId="77777777" w:rsidR="006434CF" w:rsidRPr="00D7722C" w:rsidRDefault="006434CF" w:rsidP="006434CF">
      <w:pPr>
        <w:keepNext/>
        <w:keepLines/>
        <w:outlineLvl w:val="0"/>
        <w:rPr>
          <w:rFonts w:cs="Arial"/>
          <w:b/>
          <w:bCs/>
          <w:color w:val="0091A5"/>
          <w:sz w:val="28"/>
          <w:szCs w:val="28"/>
          <w:lang w:eastAsia="en-GB"/>
        </w:rPr>
      </w:pPr>
      <w:r w:rsidRPr="00D7722C">
        <w:rPr>
          <w:rFonts w:cs="Arial"/>
          <w:b/>
          <w:bCs/>
          <w:color w:val="0091A5"/>
          <w:sz w:val="28"/>
          <w:szCs w:val="28"/>
          <w:lang w:eastAsia="en-GB"/>
        </w:rPr>
        <w:t>Check List</w:t>
      </w:r>
    </w:p>
    <w:p w14:paraId="4166D21D" w14:textId="77777777" w:rsidR="006434CF" w:rsidRPr="00D7722C" w:rsidRDefault="006434CF" w:rsidP="006434CF">
      <w:pPr>
        <w:rPr>
          <w:rFonts w:cs="Arial"/>
          <w:b/>
          <w:color w:val="000000"/>
          <w:sz w:val="22"/>
          <w:szCs w:val="22"/>
          <w:lang w:eastAsia="en-GB"/>
        </w:rPr>
      </w:pPr>
      <w:r w:rsidRPr="00D7722C">
        <w:rPr>
          <w:rFonts w:cs="Arial"/>
          <w:color w:val="000000"/>
          <w:sz w:val="22"/>
          <w:szCs w:val="22"/>
          <w:lang w:eastAsia="en-GB"/>
        </w:rPr>
        <w:t xml:space="preserve">Please ensure that you have included all the necessary information before you submit you application. </w:t>
      </w:r>
      <w:r w:rsidRPr="00D7722C">
        <w:rPr>
          <w:rFonts w:cs="Arial"/>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D7722C" w:rsidRDefault="006434CF" w:rsidP="006434CF">
      <w:pPr>
        <w:rPr>
          <w:rFonts w:cs="Arial"/>
          <w:b/>
          <w:color w:val="000000"/>
          <w:lang w:eastAsia="en-GB"/>
        </w:rPr>
      </w:pPr>
    </w:p>
    <w:tbl>
      <w:tblPr>
        <w:tblStyle w:val="Table"/>
        <w:tblW w:w="0" w:type="auto"/>
        <w:tblLook w:val="04A0" w:firstRow="1" w:lastRow="0" w:firstColumn="1" w:lastColumn="0" w:noHBand="0" w:noVBand="1"/>
      </w:tblPr>
      <w:tblGrid>
        <w:gridCol w:w="8246"/>
        <w:gridCol w:w="1283"/>
      </w:tblGrid>
      <w:tr w:rsidR="006434CF" w:rsidRPr="00D7722C"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D7722C" w:rsidRDefault="006434CF" w:rsidP="006466A0">
            <w:pPr>
              <w:rPr>
                <w:rFonts w:cs="Arial"/>
              </w:rPr>
            </w:pPr>
            <w:r w:rsidRPr="00D7722C">
              <w:rPr>
                <w:rFonts w:cs="Arial"/>
              </w:rPr>
              <w:t>Item</w:t>
            </w:r>
          </w:p>
        </w:tc>
        <w:tc>
          <w:tcPr>
            <w:tcW w:w="1283" w:type="dxa"/>
          </w:tcPr>
          <w:p w14:paraId="2FED4C11" w14:textId="77777777" w:rsidR="006434CF" w:rsidRPr="00D7722C" w:rsidRDefault="006434CF" w:rsidP="006466A0">
            <w:pPr>
              <w:rPr>
                <w:rFonts w:cs="Arial"/>
              </w:rPr>
            </w:pPr>
            <w:r w:rsidRPr="00D7722C">
              <w:rPr>
                <w:rFonts w:cs="Arial"/>
              </w:rPr>
              <w:t>Yes (√)</w:t>
            </w:r>
          </w:p>
        </w:tc>
      </w:tr>
      <w:tr w:rsidR="006434CF" w:rsidRPr="00D7722C" w14:paraId="38D794AF" w14:textId="77777777" w:rsidTr="006466A0">
        <w:tc>
          <w:tcPr>
            <w:tcW w:w="8246" w:type="dxa"/>
          </w:tcPr>
          <w:p w14:paraId="400ADB8E" w14:textId="77777777" w:rsidR="006434CF" w:rsidRPr="00D7722C" w:rsidRDefault="006434CF" w:rsidP="006466A0">
            <w:pPr>
              <w:rPr>
                <w:rFonts w:cs="Arial"/>
                <w:color w:val="000000"/>
              </w:rPr>
            </w:pPr>
            <w:r w:rsidRPr="00D7722C">
              <w:rPr>
                <w:rFonts w:cs="Arial"/>
                <w:color w:val="000000"/>
              </w:rPr>
              <w:t>The applicant is a legal entity?</w:t>
            </w:r>
          </w:p>
        </w:tc>
        <w:tc>
          <w:tcPr>
            <w:tcW w:w="1283" w:type="dxa"/>
          </w:tcPr>
          <w:p w14:paraId="7B95B1EC" w14:textId="77777777" w:rsidR="006434CF" w:rsidRPr="00D7722C" w:rsidRDefault="006434CF" w:rsidP="006466A0">
            <w:pPr>
              <w:rPr>
                <w:rFonts w:cs="Arial"/>
                <w:color w:val="000000"/>
              </w:rPr>
            </w:pPr>
          </w:p>
        </w:tc>
      </w:tr>
      <w:tr w:rsidR="006434CF" w:rsidRPr="00D7722C" w14:paraId="1CC2D9DA" w14:textId="77777777" w:rsidTr="006466A0">
        <w:tc>
          <w:tcPr>
            <w:tcW w:w="8246" w:type="dxa"/>
          </w:tcPr>
          <w:p w14:paraId="416FD16B" w14:textId="77777777" w:rsidR="006434CF" w:rsidRPr="00D7722C" w:rsidRDefault="006434CF" w:rsidP="006466A0">
            <w:pPr>
              <w:rPr>
                <w:rFonts w:cs="Arial"/>
                <w:color w:val="000000"/>
              </w:rPr>
            </w:pPr>
            <w:r w:rsidRPr="00D7722C">
              <w:rPr>
                <w:rFonts w:cs="Arial"/>
                <w:color w:val="000000"/>
              </w:rPr>
              <w:t>The declaration is signed by the applicant?</w:t>
            </w:r>
          </w:p>
        </w:tc>
        <w:tc>
          <w:tcPr>
            <w:tcW w:w="1283" w:type="dxa"/>
          </w:tcPr>
          <w:p w14:paraId="79C1D986" w14:textId="77777777" w:rsidR="006434CF" w:rsidRPr="00D7722C" w:rsidRDefault="006434CF" w:rsidP="006466A0">
            <w:pPr>
              <w:rPr>
                <w:rFonts w:cs="Arial"/>
                <w:color w:val="000000"/>
              </w:rPr>
            </w:pPr>
          </w:p>
        </w:tc>
      </w:tr>
      <w:tr w:rsidR="006434CF" w:rsidRPr="00D7722C" w14:paraId="3675BB84" w14:textId="77777777" w:rsidTr="006466A0">
        <w:tc>
          <w:tcPr>
            <w:tcW w:w="8246" w:type="dxa"/>
          </w:tcPr>
          <w:p w14:paraId="7A2C3085" w14:textId="77777777" w:rsidR="006434CF" w:rsidRPr="00D7722C" w:rsidRDefault="006434CF" w:rsidP="006466A0">
            <w:pPr>
              <w:rPr>
                <w:rFonts w:cs="Arial"/>
                <w:color w:val="000000"/>
              </w:rPr>
            </w:pPr>
            <w:r w:rsidRPr="00D7722C">
              <w:rPr>
                <w:rFonts w:cs="Arial"/>
                <w:color w:val="000000"/>
              </w:rPr>
              <w:t>Is the application fee correct?</w:t>
            </w:r>
          </w:p>
        </w:tc>
        <w:tc>
          <w:tcPr>
            <w:tcW w:w="1283" w:type="dxa"/>
          </w:tcPr>
          <w:p w14:paraId="0C4E6497" w14:textId="77777777" w:rsidR="006434CF" w:rsidRPr="00D7722C" w:rsidRDefault="006434CF" w:rsidP="006466A0">
            <w:pPr>
              <w:rPr>
                <w:rFonts w:cs="Arial"/>
                <w:color w:val="000000"/>
              </w:rPr>
            </w:pPr>
          </w:p>
        </w:tc>
      </w:tr>
      <w:tr w:rsidR="006434CF" w:rsidRPr="00D7722C" w14:paraId="5AFEB016" w14:textId="77777777" w:rsidTr="006466A0">
        <w:tc>
          <w:tcPr>
            <w:tcW w:w="8246" w:type="dxa"/>
          </w:tcPr>
          <w:p w14:paraId="3B144D8E" w14:textId="77777777" w:rsidR="006434CF" w:rsidRPr="00D7722C" w:rsidRDefault="006434CF" w:rsidP="006466A0">
            <w:pPr>
              <w:rPr>
                <w:rFonts w:cs="Arial"/>
                <w:color w:val="000000"/>
              </w:rPr>
            </w:pPr>
            <w:r w:rsidRPr="00D7722C">
              <w:rPr>
                <w:rFonts w:cs="Arial"/>
                <w:color w:val="000000"/>
              </w:rPr>
              <w:t>Are the grid references/coordinates correct?</w:t>
            </w:r>
          </w:p>
        </w:tc>
        <w:tc>
          <w:tcPr>
            <w:tcW w:w="1283" w:type="dxa"/>
          </w:tcPr>
          <w:p w14:paraId="14F01FBF" w14:textId="77777777" w:rsidR="006434CF" w:rsidRPr="00D7722C" w:rsidRDefault="006434CF" w:rsidP="006466A0">
            <w:pPr>
              <w:rPr>
                <w:rFonts w:cs="Arial"/>
                <w:color w:val="000000"/>
              </w:rPr>
            </w:pPr>
          </w:p>
        </w:tc>
      </w:tr>
      <w:tr w:rsidR="006434CF" w:rsidRPr="00D7722C" w14:paraId="65B777F5" w14:textId="77777777" w:rsidTr="006466A0">
        <w:tc>
          <w:tcPr>
            <w:tcW w:w="8246" w:type="dxa"/>
          </w:tcPr>
          <w:p w14:paraId="77B623B1" w14:textId="77777777" w:rsidR="006434CF" w:rsidRPr="00D7722C" w:rsidRDefault="006434CF" w:rsidP="006466A0">
            <w:pPr>
              <w:rPr>
                <w:rFonts w:cs="Arial"/>
                <w:color w:val="000000"/>
              </w:rPr>
            </w:pPr>
            <w:r w:rsidRPr="00D7722C">
              <w:rPr>
                <w:rFonts w:cs="Arial"/>
                <w:color w:val="000000"/>
              </w:rPr>
              <w:t>Do the coordinates match map locations?</w:t>
            </w:r>
          </w:p>
        </w:tc>
        <w:tc>
          <w:tcPr>
            <w:tcW w:w="1283" w:type="dxa"/>
          </w:tcPr>
          <w:p w14:paraId="21842621" w14:textId="77777777" w:rsidR="006434CF" w:rsidRPr="00D7722C" w:rsidRDefault="006434CF" w:rsidP="006466A0">
            <w:pPr>
              <w:rPr>
                <w:rFonts w:cs="Arial"/>
                <w:color w:val="000000"/>
              </w:rPr>
            </w:pPr>
          </w:p>
        </w:tc>
      </w:tr>
      <w:tr w:rsidR="006434CF" w:rsidRPr="00D7722C" w14:paraId="29EF4118" w14:textId="77777777" w:rsidTr="006466A0">
        <w:tc>
          <w:tcPr>
            <w:tcW w:w="8246" w:type="dxa"/>
          </w:tcPr>
          <w:p w14:paraId="4A81E624" w14:textId="77777777" w:rsidR="006434CF" w:rsidRPr="00D7722C" w:rsidRDefault="006434CF" w:rsidP="006466A0">
            <w:pPr>
              <w:rPr>
                <w:rFonts w:cs="Arial"/>
                <w:color w:val="000000"/>
              </w:rPr>
            </w:pPr>
            <w:r w:rsidRPr="00D7722C">
              <w:rPr>
                <w:rFonts w:cs="Arial"/>
                <w:color w:val="000000"/>
              </w:rPr>
              <w:t>Have all the relevant supporting documents been submitted?</w:t>
            </w:r>
          </w:p>
        </w:tc>
        <w:tc>
          <w:tcPr>
            <w:tcW w:w="1283" w:type="dxa"/>
          </w:tcPr>
          <w:p w14:paraId="7466E1BF" w14:textId="77777777" w:rsidR="006434CF" w:rsidRPr="00D7722C" w:rsidRDefault="006434CF" w:rsidP="006466A0">
            <w:pPr>
              <w:rPr>
                <w:rFonts w:cs="Arial"/>
                <w:color w:val="000000"/>
              </w:rPr>
            </w:pPr>
          </w:p>
        </w:tc>
      </w:tr>
      <w:tr w:rsidR="006434CF" w:rsidRPr="00D7722C" w14:paraId="523E0822" w14:textId="77777777" w:rsidTr="006466A0">
        <w:tc>
          <w:tcPr>
            <w:tcW w:w="8246" w:type="dxa"/>
          </w:tcPr>
          <w:p w14:paraId="5AA0EDFD" w14:textId="71A957BF" w:rsidR="006434CF" w:rsidRPr="00D7722C" w:rsidRDefault="006434CF" w:rsidP="006466A0">
            <w:pPr>
              <w:rPr>
                <w:rFonts w:cs="Arial"/>
                <w:color w:val="000000"/>
              </w:rPr>
            </w:pPr>
            <w:r w:rsidRPr="00D7722C">
              <w:rPr>
                <w:rFonts w:cs="Arial"/>
                <w:color w:val="000000"/>
              </w:rPr>
              <w:t xml:space="preserve">Has a clear methodology been provided in </w:t>
            </w:r>
            <w:r w:rsidR="006531E1" w:rsidRPr="00D7722C">
              <w:rPr>
                <w:rFonts w:cs="Arial"/>
                <w:color w:val="000000"/>
              </w:rPr>
              <w:t xml:space="preserve">the </w:t>
            </w:r>
            <w:r w:rsidRPr="00D7722C">
              <w:rPr>
                <w:rFonts w:cs="Arial"/>
                <w:color w:val="000000"/>
              </w:rPr>
              <w:t>application form?</w:t>
            </w:r>
          </w:p>
        </w:tc>
        <w:tc>
          <w:tcPr>
            <w:tcW w:w="1283" w:type="dxa"/>
          </w:tcPr>
          <w:p w14:paraId="6AD6EC8F" w14:textId="77777777" w:rsidR="006434CF" w:rsidRPr="00D7722C" w:rsidRDefault="006434CF" w:rsidP="006466A0">
            <w:pPr>
              <w:rPr>
                <w:rFonts w:cs="Arial"/>
                <w:color w:val="000000"/>
              </w:rPr>
            </w:pPr>
          </w:p>
        </w:tc>
      </w:tr>
      <w:tr w:rsidR="006434CF" w:rsidRPr="00D7722C" w14:paraId="2967B433" w14:textId="77777777" w:rsidTr="006466A0">
        <w:tc>
          <w:tcPr>
            <w:tcW w:w="8246" w:type="dxa"/>
          </w:tcPr>
          <w:p w14:paraId="30CAE6A1" w14:textId="77777777" w:rsidR="006434CF" w:rsidRPr="00D7722C" w:rsidRDefault="006434CF" w:rsidP="006466A0">
            <w:pPr>
              <w:rPr>
                <w:rFonts w:cs="Arial"/>
                <w:color w:val="000000"/>
              </w:rPr>
            </w:pPr>
            <w:r w:rsidRPr="00D7722C">
              <w:rPr>
                <w:rFonts w:cs="Arial"/>
                <w:color w:val="000000"/>
              </w:rPr>
              <w:t>Has Protected sites information been included?</w:t>
            </w:r>
          </w:p>
        </w:tc>
        <w:tc>
          <w:tcPr>
            <w:tcW w:w="1283" w:type="dxa"/>
          </w:tcPr>
          <w:p w14:paraId="72FE8600" w14:textId="77777777" w:rsidR="006434CF" w:rsidRPr="00D7722C" w:rsidRDefault="006434CF" w:rsidP="006466A0">
            <w:pPr>
              <w:rPr>
                <w:rFonts w:cs="Arial"/>
                <w:color w:val="000000"/>
              </w:rPr>
            </w:pPr>
          </w:p>
        </w:tc>
      </w:tr>
      <w:tr w:rsidR="002D4D25" w:rsidRPr="00D7722C" w14:paraId="17313292" w14:textId="77777777" w:rsidTr="006466A0">
        <w:tc>
          <w:tcPr>
            <w:tcW w:w="8246" w:type="dxa"/>
          </w:tcPr>
          <w:p w14:paraId="1C66284C" w14:textId="14316BAB" w:rsidR="002D4D25" w:rsidRPr="00D7722C" w:rsidRDefault="002D4D25" w:rsidP="006466A0">
            <w:pPr>
              <w:rPr>
                <w:rFonts w:cs="Arial"/>
                <w:color w:val="000000"/>
              </w:rPr>
            </w:pPr>
            <w:r w:rsidRPr="00D7722C">
              <w:rPr>
                <w:rFonts w:cs="Arial"/>
                <w:color w:val="000000"/>
              </w:rPr>
              <w:t>Has a Water Framework Directive (WFD) assessment been submitted?</w:t>
            </w:r>
          </w:p>
        </w:tc>
        <w:tc>
          <w:tcPr>
            <w:tcW w:w="1283" w:type="dxa"/>
          </w:tcPr>
          <w:p w14:paraId="1624A741" w14:textId="77777777" w:rsidR="002D4D25" w:rsidRPr="00D7722C" w:rsidRDefault="002D4D25" w:rsidP="006466A0">
            <w:pPr>
              <w:rPr>
                <w:rFonts w:cs="Arial"/>
                <w:color w:val="000000"/>
              </w:rPr>
            </w:pPr>
          </w:p>
        </w:tc>
      </w:tr>
      <w:tr w:rsidR="006434CF" w:rsidRPr="00D7722C" w14:paraId="2047BCBB" w14:textId="77777777" w:rsidTr="006466A0">
        <w:tc>
          <w:tcPr>
            <w:tcW w:w="8246" w:type="dxa"/>
          </w:tcPr>
          <w:p w14:paraId="0A78C84B" w14:textId="08983BF1" w:rsidR="006434CF" w:rsidRPr="00D7722C" w:rsidRDefault="006434CF" w:rsidP="006531E1">
            <w:pPr>
              <w:rPr>
                <w:rFonts w:cs="Arial"/>
                <w:color w:val="000000"/>
              </w:rPr>
            </w:pPr>
            <w:r w:rsidRPr="00D7722C">
              <w:rPr>
                <w:rFonts w:cs="Arial"/>
                <w:color w:val="000000"/>
              </w:rPr>
              <w:t>Are all the continuation sheets for application questions appended with correct corresponding numbers?</w:t>
            </w:r>
          </w:p>
        </w:tc>
        <w:tc>
          <w:tcPr>
            <w:tcW w:w="1283" w:type="dxa"/>
          </w:tcPr>
          <w:p w14:paraId="56A8AED3" w14:textId="77777777" w:rsidR="006434CF" w:rsidRPr="00D7722C" w:rsidRDefault="006434CF" w:rsidP="006466A0">
            <w:pPr>
              <w:rPr>
                <w:rFonts w:cs="Arial"/>
                <w:color w:val="000000"/>
              </w:rPr>
            </w:pPr>
          </w:p>
        </w:tc>
      </w:tr>
    </w:tbl>
    <w:p w14:paraId="18342B08" w14:textId="77777777" w:rsidR="006434CF" w:rsidRPr="00D7722C" w:rsidRDefault="006434CF" w:rsidP="006434CF">
      <w:pPr>
        <w:tabs>
          <w:tab w:val="left" w:pos="1365"/>
        </w:tabs>
        <w:rPr>
          <w:rFonts w:cs="Arial"/>
          <w:lang w:eastAsia="en-GB"/>
        </w:rPr>
      </w:pPr>
      <w:r w:rsidRPr="00D7722C">
        <w:rPr>
          <w:rFonts w:cs="Arial"/>
          <w:lang w:eastAsia="en-GB"/>
        </w:rPr>
        <w:tab/>
      </w:r>
    </w:p>
    <w:p w14:paraId="15A93D9C" w14:textId="6C7908D7" w:rsidR="00884834" w:rsidRPr="00D7722C" w:rsidRDefault="006434CF">
      <w:pPr>
        <w:rPr>
          <w:rFonts w:cs="Arial"/>
          <w:b/>
          <w:sz w:val="22"/>
          <w:szCs w:val="22"/>
          <w:lang w:eastAsia="en-GB"/>
        </w:rPr>
      </w:pPr>
      <w:r w:rsidRPr="00D7722C">
        <w:rPr>
          <w:rFonts w:cs="Arial"/>
          <w:b/>
          <w:sz w:val="22"/>
          <w:szCs w:val="22"/>
          <w:lang w:eastAsia="en-GB"/>
        </w:rPr>
        <w:t xml:space="preserve">Should you have any queries regarding you application please contact the MLT via </w:t>
      </w:r>
      <w:hyperlink r:id="rId14" w:history="1">
        <w:r w:rsidRPr="00D7722C">
          <w:rPr>
            <w:rFonts w:cs="Arial"/>
            <w:color w:val="2D962D"/>
            <w:sz w:val="22"/>
            <w:szCs w:val="22"/>
            <w:u w:val="single"/>
            <w:lang w:eastAsia="en-GB"/>
          </w:rPr>
          <w:t>marinelicensing@naturalresourceswales.gov.uk</w:t>
        </w:r>
      </w:hyperlink>
      <w:r w:rsidRPr="00D7722C">
        <w:rPr>
          <w:rFonts w:cs="Arial"/>
          <w:sz w:val="22"/>
          <w:szCs w:val="22"/>
          <w:lang w:eastAsia="en-GB"/>
        </w:rPr>
        <w:t xml:space="preserve"> </w:t>
      </w:r>
      <w:r w:rsidRPr="00D7722C">
        <w:rPr>
          <w:rFonts w:cs="Arial"/>
          <w:b/>
          <w:sz w:val="22"/>
          <w:szCs w:val="22"/>
          <w:lang w:eastAsia="en-GB"/>
        </w:rPr>
        <w:t xml:space="preserve"> </w:t>
      </w:r>
      <w:r w:rsidR="00884834" w:rsidRPr="00D7722C">
        <w:rPr>
          <w:rFonts w:cs="Arial"/>
        </w:rPr>
        <w:br w:type="page"/>
      </w:r>
    </w:p>
    <w:p w14:paraId="5AB6D57D" w14:textId="5F9307B0" w:rsidR="00884834" w:rsidRPr="00D7722C" w:rsidRDefault="00884834"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lastRenderedPageBreak/>
        <w:t>Project Description and Cost</w:t>
      </w:r>
    </w:p>
    <w:p w14:paraId="550D08C3" w14:textId="77777777" w:rsidR="00030A6E" w:rsidRPr="00D7722C" w:rsidRDefault="00030A6E" w:rsidP="00030A6E">
      <w:pPr>
        <w:ind w:left="454" w:hanging="454"/>
        <w:rPr>
          <w:rFonts w:cs="Arial"/>
        </w:rPr>
      </w:pPr>
    </w:p>
    <w:p w14:paraId="1E4B3FAC" w14:textId="77777777" w:rsidR="00030A6E" w:rsidRPr="00D7722C" w:rsidRDefault="00030A6E" w:rsidP="00030A6E">
      <w:pPr>
        <w:keepNext/>
        <w:keepLines/>
        <w:outlineLvl w:val="2"/>
        <w:rPr>
          <w:rFonts w:cs="Arial"/>
          <w:b/>
          <w:bCs/>
          <w:color w:val="3C3C41"/>
        </w:rPr>
      </w:pPr>
      <w:r w:rsidRPr="00D7722C">
        <w:rPr>
          <w:rFonts w:cs="Arial"/>
          <w:b/>
          <w:bCs/>
          <w:color w:val="3C3C41"/>
        </w:rPr>
        <w:t>1 (a).</w:t>
      </w:r>
      <w:r w:rsidRPr="00D7722C">
        <w:rPr>
          <w:rFonts w:cs="Arial"/>
          <w:b/>
          <w:bCs/>
          <w:color w:val="3C3C41"/>
        </w:rPr>
        <w:tab/>
        <w:t>Project Name</w:t>
      </w:r>
    </w:p>
    <w:p w14:paraId="47D67948" w14:textId="77777777" w:rsidR="00030A6E" w:rsidRPr="00D7722C" w:rsidRDefault="00030A6E" w:rsidP="00030A6E">
      <w:pPr>
        <w:ind w:left="454" w:hanging="454"/>
        <w:rPr>
          <w:rFonts w:cs="Arial"/>
        </w:rPr>
      </w:pPr>
      <w:r w:rsidRPr="00D7722C">
        <w:rPr>
          <w:rFonts w:cs="Arial"/>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1A52D240" w:rsidR="002D4D25" w:rsidRPr="00097CD3" w:rsidRDefault="00E521AA" w:rsidP="00030A6E">
                            <w:pPr>
                              <w:tabs>
                                <w:tab w:val="left" w:pos="-142"/>
                                <w:tab w:val="left" w:pos="426"/>
                              </w:tabs>
                              <w:contextualSpacing/>
                              <w:rPr>
                                <w:sz w:val="22"/>
                              </w:rPr>
                            </w:pPr>
                            <w:r>
                              <w:rPr>
                                <w:sz w:val="22"/>
                              </w:rPr>
                              <w:t>Seagrass Ocean Rescue</w:t>
                            </w: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1A52D240" w:rsidR="002D4D25" w:rsidRPr="00097CD3" w:rsidRDefault="00E521AA" w:rsidP="00030A6E">
                      <w:pPr>
                        <w:tabs>
                          <w:tab w:val="left" w:pos="-142"/>
                          <w:tab w:val="left" w:pos="426"/>
                        </w:tabs>
                        <w:contextualSpacing/>
                        <w:rPr>
                          <w:sz w:val="22"/>
                        </w:rPr>
                      </w:pPr>
                      <w:r>
                        <w:rPr>
                          <w:sz w:val="22"/>
                        </w:rPr>
                        <w:t>Seagrass Ocean Rescue</w:t>
                      </w: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D7722C" w:rsidRDefault="00030A6E" w:rsidP="00030A6E">
      <w:pPr>
        <w:rPr>
          <w:rFonts w:cs="Arial"/>
        </w:rPr>
      </w:pPr>
    </w:p>
    <w:p w14:paraId="7D4782B1" w14:textId="77777777" w:rsidR="00030A6E" w:rsidRPr="00D7722C" w:rsidRDefault="00030A6E" w:rsidP="00030A6E">
      <w:pPr>
        <w:rPr>
          <w:rFonts w:cs="Arial"/>
        </w:rPr>
      </w:pPr>
    </w:p>
    <w:p w14:paraId="3B6DA90D" w14:textId="4480E1C1" w:rsidR="00030A6E" w:rsidRPr="00D7722C" w:rsidRDefault="00030A6E" w:rsidP="00030A6E">
      <w:pPr>
        <w:rPr>
          <w:rFonts w:cs="Arial"/>
        </w:rPr>
      </w:pPr>
    </w:p>
    <w:p w14:paraId="78FB2F29" w14:textId="6D0803E2" w:rsidR="00030A6E" w:rsidRPr="00D7722C" w:rsidRDefault="00030A6E" w:rsidP="00030A6E">
      <w:pPr>
        <w:keepNext/>
        <w:keepLines/>
        <w:outlineLvl w:val="2"/>
        <w:rPr>
          <w:rFonts w:cs="Arial"/>
          <w:b/>
          <w:bCs/>
          <w:color w:val="3C3C41"/>
        </w:rPr>
      </w:pPr>
      <w:r w:rsidRPr="00D7722C">
        <w:rPr>
          <w:rFonts w:cs="Arial"/>
          <w:b/>
          <w:bCs/>
          <w:color w:val="3C3C41"/>
        </w:rPr>
        <w:t>1(b).</w:t>
      </w:r>
      <w:r w:rsidRPr="00D7722C">
        <w:rPr>
          <w:rFonts w:cs="Arial"/>
          <w:b/>
          <w:bCs/>
          <w:color w:val="3C3C41"/>
        </w:rPr>
        <w:tab/>
        <w:t>Please provide a brief description of the proposed project, including location</w:t>
      </w:r>
    </w:p>
    <w:p w14:paraId="574D371F" w14:textId="6789EDF5" w:rsidR="00030A6E" w:rsidRPr="00D7722C" w:rsidRDefault="00E10047" w:rsidP="00030A6E">
      <w:pPr>
        <w:rPr>
          <w:rFonts w:cs="Arial"/>
        </w:rPr>
      </w:pPr>
      <w:r w:rsidRPr="00D7722C">
        <w:rPr>
          <w:rFonts w:cs="Arial"/>
          <w:noProof/>
          <w:lang w:eastAsia="en-GB"/>
        </w:rPr>
        <mc:AlternateContent>
          <mc:Choice Requires="wps">
            <w:drawing>
              <wp:anchor distT="0" distB="0" distL="114300" distR="114300" simplePos="0" relativeHeight="251688960" behindDoc="0" locked="0" layoutInCell="1" allowOverlap="1" wp14:anchorId="5BDFA8FB" wp14:editId="25DDAC25">
                <wp:simplePos x="0" y="0"/>
                <wp:positionH relativeFrom="page">
                  <wp:align>center</wp:align>
                </wp:positionH>
                <wp:positionV relativeFrom="paragraph">
                  <wp:posOffset>67310</wp:posOffset>
                </wp:positionV>
                <wp:extent cx="6092190" cy="194310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43100"/>
                        </a:xfrm>
                        <a:prstGeom prst="rect">
                          <a:avLst/>
                        </a:prstGeom>
                        <a:solidFill>
                          <a:srgbClr val="FFFFFF"/>
                        </a:solidFill>
                        <a:ln w="9525">
                          <a:solidFill>
                            <a:srgbClr val="000000"/>
                          </a:solidFill>
                          <a:miter lim="800000"/>
                          <a:headEnd/>
                          <a:tailEnd/>
                        </a:ln>
                      </wps:spPr>
                      <wps:txbx>
                        <w:txbxContent>
                          <w:p w14:paraId="740177BA" w14:textId="2B2E3311" w:rsidR="007E1FF7" w:rsidRPr="007E1FF7" w:rsidRDefault="007E1FF7" w:rsidP="007E1FF7">
                            <w:pPr>
                              <w:textboxTightWrap w:val="allLines"/>
                              <w:rPr>
                                <w:sz w:val="20"/>
                                <w:szCs w:val="20"/>
                              </w:rPr>
                            </w:pPr>
                            <w:r w:rsidRPr="007E1FF7">
                              <w:rPr>
                                <w:sz w:val="20"/>
                                <w:szCs w:val="20"/>
                              </w:rPr>
                              <w:t>A seagrass restoration effort is proposed in Porthdinllaen by planting an area of 80m</w:t>
                            </w:r>
                            <w:r w:rsidRPr="007E1FF7">
                              <w:rPr>
                                <w:sz w:val="20"/>
                                <w:szCs w:val="20"/>
                                <w:vertAlign w:val="superscript"/>
                              </w:rPr>
                              <w:t>2</w:t>
                            </w:r>
                            <w:r w:rsidRPr="007E1FF7">
                              <w:rPr>
                                <w:sz w:val="20"/>
                                <w:szCs w:val="20"/>
                              </w:rPr>
                              <w:t xml:space="preserve"> each year over five years focusing on areas damaged by traditional chain moorings</w:t>
                            </w:r>
                            <w:r w:rsidR="00E10047">
                              <w:rPr>
                                <w:sz w:val="20"/>
                                <w:szCs w:val="20"/>
                              </w:rPr>
                              <w:t xml:space="preserve">. </w:t>
                            </w:r>
                            <w:r w:rsidR="0085353C">
                              <w:rPr>
                                <w:sz w:val="20"/>
                                <w:szCs w:val="20"/>
                              </w:rPr>
                              <w:t>Restoration will</w:t>
                            </w:r>
                            <w:r w:rsidR="00F81C46">
                              <w:rPr>
                                <w:sz w:val="20"/>
                                <w:szCs w:val="20"/>
                              </w:rPr>
                              <w:t xml:space="preserve"> involve planting 1 small hessian bag filled with sediment per m2. </w:t>
                            </w:r>
                            <w:r w:rsidR="00E10047">
                              <w:rPr>
                                <w:sz w:val="20"/>
                                <w:szCs w:val="20"/>
                              </w:rPr>
                              <w:t>This is a project</w:t>
                            </w:r>
                            <w:r w:rsidRPr="007E1FF7">
                              <w:rPr>
                                <w:sz w:val="20"/>
                                <w:szCs w:val="20"/>
                              </w:rPr>
                              <w:t xml:space="preserve"> in partnership with the Natural Trust, Project Seagrass and PLAS; who are replacing chain moorings with ‘seagrass friendly’ advanced mooring systems. Focus on replanting mooring scars will </w:t>
                            </w:r>
                            <w:r w:rsidR="00E10047">
                              <w:rPr>
                                <w:sz w:val="20"/>
                                <w:szCs w:val="20"/>
                              </w:rPr>
                              <w:t>reduce meadow fragmentation,</w:t>
                            </w:r>
                            <w:r w:rsidRPr="007E1FF7">
                              <w:rPr>
                                <w:sz w:val="20"/>
                                <w:szCs w:val="20"/>
                              </w:rPr>
                              <w:t xml:space="preserve"> increasing meadow resilience and its ecosystem services. </w:t>
                            </w:r>
                          </w:p>
                          <w:p w14:paraId="775B13CD" w14:textId="385A241A" w:rsidR="007E1FF7" w:rsidRPr="007E1FF7" w:rsidRDefault="00E10047" w:rsidP="007E1FF7">
                            <w:pPr>
                              <w:textboxTightWrap w:val="allLines"/>
                              <w:rPr>
                                <w:sz w:val="20"/>
                                <w:szCs w:val="20"/>
                              </w:rPr>
                            </w:pPr>
                            <w:r>
                              <w:rPr>
                                <w:sz w:val="20"/>
                                <w:szCs w:val="20"/>
                              </w:rPr>
                              <w:t>R</w:t>
                            </w:r>
                            <w:r w:rsidRPr="007E1FF7">
                              <w:rPr>
                                <w:sz w:val="20"/>
                                <w:szCs w:val="20"/>
                              </w:rPr>
                              <w:t xml:space="preserve">estoration of seagrass </w:t>
                            </w:r>
                            <w:r>
                              <w:rPr>
                                <w:sz w:val="20"/>
                                <w:szCs w:val="20"/>
                              </w:rPr>
                              <w:t>will play</w:t>
                            </w:r>
                            <w:r w:rsidRPr="007E1FF7">
                              <w:rPr>
                                <w:sz w:val="20"/>
                                <w:szCs w:val="20"/>
                              </w:rPr>
                              <w:t xml:space="preserve"> a key </w:t>
                            </w:r>
                            <w:r>
                              <w:rPr>
                                <w:sz w:val="20"/>
                                <w:szCs w:val="20"/>
                              </w:rPr>
                              <w:t>role in</w:t>
                            </w:r>
                            <w:r w:rsidR="007E1FF7" w:rsidRPr="007E1FF7">
                              <w:rPr>
                                <w:sz w:val="20"/>
                                <w:szCs w:val="20"/>
                              </w:rPr>
                              <w:t xml:space="preserve"> improv</w:t>
                            </w:r>
                            <w:r>
                              <w:rPr>
                                <w:sz w:val="20"/>
                                <w:szCs w:val="20"/>
                              </w:rPr>
                              <w:t>ing</w:t>
                            </w:r>
                            <w:r w:rsidR="007E1FF7" w:rsidRPr="007E1FF7">
                              <w:rPr>
                                <w:sz w:val="20"/>
                                <w:szCs w:val="20"/>
                              </w:rPr>
                              <w:t xml:space="preserve"> the status and integrity of the Welsh marine environment. Current restoration efforts suffer high cost and reliance on voluntary labor. Future proofing restoration requires research into reduced labor methods, including the collection of seeds. As part of this restoration effort </w:t>
                            </w:r>
                            <w:r>
                              <w:rPr>
                                <w:sz w:val="20"/>
                                <w:szCs w:val="20"/>
                              </w:rPr>
                              <w:t xml:space="preserve">at Porthdinllaen </w:t>
                            </w:r>
                            <w:r w:rsidR="007E1FF7" w:rsidRPr="007E1FF7">
                              <w:rPr>
                                <w:sz w:val="20"/>
                                <w:szCs w:val="20"/>
                              </w:rPr>
                              <w:t xml:space="preserve">the project proposes a proof-of-concept trial of a novel towed seagrass seed collection </w:t>
                            </w:r>
                            <w:r w:rsidR="00455E1B" w:rsidRPr="007E1FF7">
                              <w:rPr>
                                <w:sz w:val="20"/>
                                <w:szCs w:val="20"/>
                              </w:rPr>
                              <w:t>device.</w:t>
                            </w:r>
                            <w:r w:rsidR="00455E1B">
                              <w:rPr>
                                <w:sz w:val="20"/>
                                <w:szCs w:val="20"/>
                              </w:rPr>
                              <w:t xml:space="preserve"> The</w:t>
                            </w:r>
                            <w:r>
                              <w:rPr>
                                <w:sz w:val="20"/>
                                <w:szCs w:val="20"/>
                              </w:rPr>
                              <w:t xml:space="preserve"> trial will use a Before-After-Control-Imapct style assessment to assess the sustainability of its use. </w:t>
                            </w:r>
                          </w:p>
                          <w:p w14:paraId="3137EAF0" w14:textId="77777777" w:rsidR="002D4D25" w:rsidRPr="007E1FF7" w:rsidRDefault="002D4D25" w:rsidP="00030A6E">
                            <w:pPr>
                              <w:contextualSpacing/>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2" o:spid="_x0000_s1027" type="#_x0000_t202" style="position:absolute;margin-left:0;margin-top:5.3pt;width:479.7pt;height:153pt;z-index:2516889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">
                <v:textbox>
                  <w:txbxContent>
                    <w:p w14:paraId="740177BA" w14:textId="2B2E3311" w:rsidR="007E1FF7" w:rsidRPr="007E1FF7" w:rsidRDefault="007E1FF7" w:rsidP="007E1FF7">
                      <w:pPr>
                        <w:textboxTightWrap w:val="allLines"/>
                        <w:rPr>
                          <w:sz w:val="20"/>
                          <w:szCs w:val="20"/>
                        </w:rPr>
                      </w:pPr>
                      <w:r w:rsidRPr="007E1FF7">
                        <w:rPr>
                          <w:sz w:val="20"/>
                          <w:szCs w:val="20"/>
                        </w:rPr>
                        <w:t>A seagrass restoration effort is proposed in Porthdinllaen by planting an area of 80m</w:t>
                      </w:r>
                      <w:r w:rsidRPr="007E1FF7">
                        <w:rPr>
                          <w:sz w:val="20"/>
                          <w:szCs w:val="20"/>
                          <w:vertAlign w:val="superscript"/>
                        </w:rPr>
                        <w:t>2</w:t>
                      </w:r>
                      <w:r w:rsidRPr="007E1FF7">
                        <w:rPr>
                          <w:sz w:val="20"/>
                          <w:szCs w:val="20"/>
                        </w:rPr>
                        <w:t xml:space="preserve"> each year over five years focusing on areas damaged by traditional chain moorings</w:t>
                      </w:r>
                      <w:r w:rsidR="00E10047">
                        <w:rPr>
                          <w:sz w:val="20"/>
                          <w:szCs w:val="20"/>
                        </w:rPr>
                        <w:t xml:space="preserve">. </w:t>
                      </w:r>
                      <w:r w:rsidR="0085353C">
                        <w:rPr>
                          <w:sz w:val="20"/>
                          <w:szCs w:val="20"/>
                        </w:rPr>
                        <w:t>Restoration will</w:t>
                      </w:r>
                      <w:r w:rsidR="00F81C46">
                        <w:rPr>
                          <w:sz w:val="20"/>
                          <w:szCs w:val="20"/>
                        </w:rPr>
                        <w:t xml:space="preserve"> involve planting 1 small hessian bag filled with sediment per m2. </w:t>
                      </w:r>
                      <w:r w:rsidR="00E10047">
                        <w:rPr>
                          <w:sz w:val="20"/>
                          <w:szCs w:val="20"/>
                        </w:rPr>
                        <w:t>This is a project</w:t>
                      </w:r>
                      <w:r w:rsidRPr="007E1FF7">
                        <w:rPr>
                          <w:sz w:val="20"/>
                          <w:szCs w:val="20"/>
                        </w:rPr>
                        <w:t xml:space="preserve"> in partnership with the Natural Trust, Project Seagrass and PLAS; who are replacing chain moorings with ‘seagrass friendly’ advanced mooring systems. Focus on replanting mooring scars will </w:t>
                      </w:r>
                      <w:r w:rsidR="00E10047">
                        <w:rPr>
                          <w:sz w:val="20"/>
                          <w:szCs w:val="20"/>
                        </w:rPr>
                        <w:t>reduce meadow fragmentation,</w:t>
                      </w:r>
                      <w:r w:rsidRPr="007E1FF7">
                        <w:rPr>
                          <w:sz w:val="20"/>
                          <w:szCs w:val="20"/>
                        </w:rPr>
                        <w:t xml:space="preserve"> increasing meadow resilience and its ecosystem services. </w:t>
                      </w:r>
                    </w:p>
                    <w:p w14:paraId="775B13CD" w14:textId="385A241A" w:rsidR="007E1FF7" w:rsidRPr="007E1FF7" w:rsidRDefault="00E10047" w:rsidP="007E1FF7">
                      <w:pPr>
                        <w:textboxTightWrap w:val="allLines"/>
                        <w:rPr>
                          <w:sz w:val="20"/>
                          <w:szCs w:val="20"/>
                        </w:rPr>
                      </w:pPr>
                      <w:r>
                        <w:rPr>
                          <w:sz w:val="20"/>
                          <w:szCs w:val="20"/>
                        </w:rPr>
                        <w:t>R</w:t>
                      </w:r>
                      <w:r w:rsidRPr="007E1FF7">
                        <w:rPr>
                          <w:sz w:val="20"/>
                          <w:szCs w:val="20"/>
                        </w:rPr>
                        <w:t xml:space="preserve">estoration of seagrass </w:t>
                      </w:r>
                      <w:r>
                        <w:rPr>
                          <w:sz w:val="20"/>
                          <w:szCs w:val="20"/>
                        </w:rPr>
                        <w:t>will play</w:t>
                      </w:r>
                      <w:r w:rsidRPr="007E1FF7">
                        <w:rPr>
                          <w:sz w:val="20"/>
                          <w:szCs w:val="20"/>
                        </w:rPr>
                        <w:t xml:space="preserve"> a key </w:t>
                      </w:r>
                      <w:r>
                        <w:rPr>
                          <w:sz w:val="20"/>
                          <w:szCs w:val="20"/>
                        </w:rPr>
                        <w:t>role in</w:t>
                      </w:r>
                      <w:r w:rsidR="007E1FF7" w:rsidRPr="007E1FF7">
                        <w:rPr>
                          <w:sz w:val="20"/>
                          <w:szCs w:val="20"/>
                        </w:rPr>
                        <w:t xml:space="preserve"> improv</w:t>
                      </w:r>
                      <w:r>
                        <w:rPr>
                          <w:sz w:val="20"/>
                          <w:szCs w:val="20"/>
                        </w:rPr>
                        <w:t>ing</w:t>
                      </w:r>
                      <w:r w:rsidR="007E1FF7" w:rsidRPr="007E1FF7">
                        <w:rPr>
                          <w:sz w:val="20"/>
                          <w:szCs w:val="20"/>
                        </w:rPr>
                        <w:t xml:space="preserve"> the status and integrity of the Welsh marine environment. Current restoration efforts suffer high cost and reliance on voluntary labor. Future proofing restoration requires research into reduced labor methods, including the collection of seeds. As part of this restoration effort </w:t>
                      </w:r>
                      <w:r>
                        <w:rPr>
                          <w:sz w:val="20"/>
                          <w:szCs w:val="20"/>
                        </w:rPr>
                        <w:t xml:space="preserve">at Porthdinllaen </w:t>
                      </w:r>
                      <w:r w:rsidR="007E1FF7" w:rsidRPr="007E1FF7">
                        <w:rPr>
                          <w:sz w:val="20"/>
                          <w:szCs w:val="20"/>
                        </w:rPr>
                        <w:t xml:space="preserve">the project proposes a proof-of-concept trial of a novel towed seagrass seed collection </w:t>
                      </w:r>
                      <w:r w:rsidR="00455E1B" w:rsidRPr="007E1FF7">
                        <w:rPr>
                          <w:sz w:val="20"/>
                          <w:szCs w:val="20"/>
                        </w:rPr>
                        <w:t>device.</w:t>
                      </w:r>
                      <w:r w:rsidR="00455E1B">
                        <w:rPr>
                          <w:sz w:val="20"/>
                          <w:szCs w:val="20"/>
                        </w:rPr>
                        <w:t xml:space="preserve"> The</w:t>
                      </w:r>
                      <w:r>
                        <w:rPr>
                          <w:sz w:val="20"/>
                          <w:szCs w:val="20"/>
                        </w:rPr>
                        <w:t xml:space="preserve"> trial will use a Before-After-Control-Imapct style assessment to assess the sustainability of its use. </w:t>
                      </w:r>
                    </w:p>
                    <w:p w14:paraId="3137EAF0" w14:textId="77777777" w:rsidR="002D4D25" w:rsidRPr="007E1FF7" w:rsidRDefault="002D4D25" w:rsidP="00030A6E">
                      <w:pPr>
                        <w:contextualSpacing/>
                        <w:rPr>
                          <w:sz w:val="20"/>
                          <w:szCs w:val="20"/>
                        </w:rPr>
                      </w:pPr>
                    </w:p>
                  </w:txbxContent>
                </v:textbox>
                <w10:wrap anchorx="page"/>
              </v:shape>
            </w:pict>
          </mc:Fallback>
        </mc:AlternateContent>
      </w:r>
    </w:p>
    <w:p w14:paraId="48488A96" w14:textId="0B65849C" w:rsidR="00030A6E" w:rsidRPr="00D7722C" w:rsidRDefault="00030A6E" w:rsidP="00030A6E">
      <w:pPr>
        <w:rPr>
          <w:rFonts w:cs="Arial"/>
        </w:rPr>
      </w:pPr>
    </w:p>
    <w:p w14:paraId="21F96CAB" w14:textId="77777777" w:rsidR="00030A6E" w:rsidRPr="00D7722C" w:rsidRDefault="00030A6E" w:rsidP="00030A6E">
      <w:pPr>
        <w:rPr>
          <w:rFonts w:cs="Arial"/>
        </w:rPr>
      </w:pPr>
    </w:p>
    <w:p w14:paraId="78CA9D3B" w14:textId="77777777" w:rsidR="00030A6E" w:rsidRPr="00D7722C" w:rsidRDefault="00030A6E" w:rsidP="00030A6E">
      <w:pPr>
        <w:rPr>
          <w:rFonts w:cs="Arial"/>
        </w:rPr>
      </w:pPr>
    </w:p>
    <w:p w14:paraId="0FFEDAB8" w14:textId="77777777" w:rsidR="00030A6E" w:rsidRPr="00D7722C" w:rsidRDefault="00030A6E" w:rsidP="00030A6E">
      <w:pPr>
        <w:rPr>
          <w:rFonts w:cs="Arial"/>
        </w:rPr>
      </w:pPr>
    </w:p>
    <w:p w14:paraId="3F19891B" w14:textId="77777777" w:rsidR="00030A6E" w:rsidRPr="00D7722C" w:rsidRDefault="00030A6E" w:rsidP="00030A6E">
      <w:pPr>
        <w:rPr>
          <w:rFonts w:cs="Arial"/>
        </w:rPr>
      </w:pPr>
    </w:p>
    <w:p w14:paraId="51AD967E" w14:textId="67B1D98B" w:rsidR="00030A6E" w:rsidRDefault="00030A6E" w:rsidP="00030A6E">
      <w:pPr>
        <w:rPr>
          <w:rFonts w:cs="Arial"/>
        </w:rPr>
      </w:pPr>
    </w:p>
    <w:p w14:paraId="2CF3850F" w14:textId="154468F1" w:rsidR="00E10047" w:rsidRDefault="00E10047" w:rsidP="00030A6E">
      <w:pPr>
        <w:rPr>
          <w:rFonts w:cs="Arial"/>
        </w:rPr>
      </w:pPr>
    </w:p>
    <w:p w14:paraId="7C7AACE1" w14:textId="094730F2" w:rsidR="00E10047" w:rsidRDefault="00E10047" w:rsidP="00030A6E">
      <w:pPr>
        <w:rPr>
          <w:rFonts w:cs="Arial"/>
        </w:rPr>
      </w:pPr>
    </w:p>
    <w:p w14:paraId="0B2D7B79" w14:textId="6AE69657" w:rsidR="00E10047" w:rsidRDefault="00E10047" w:rsidP="00030A6E">
      <w:pPr>
        <w:rPr>
          <w:rFonts w:cs="Arial"/>
        </w:rPr>
      </w:pPr>
    </w:p>
    <w:p w14:paraId="2B226917" w14:textId="622656F8" w:rsidR="00E10047" w:rsidRDefault="00E10047" w:rsidP="00030A6E">
      <w:pPr>
        <w:rPr>
          <w:rFonts w:cs="Arial"/>
        </w:rPr>
      </w:pPr>
    </w:p>
    <w:p w14:paraId="73E34A19" w14:textId="719E9166" w:rsidR="00E10047" w:rsidRDefault="00E10047" w:rsidP="00030A6E">
      <w:pPr>
        <w:rPr>
          <w:rFonts w:cs="Arial"/>
        </w:rPr>
      </w:pPr>
    </w:p>
    <w:p w14:paraId="6B3CDAAE" w14:textId="77777777" w:rsidR="00E10047" w:rsidRPr="00D7722C" w:rsidRDefault="00E10047" w:rsidP="00030A6E">
      <w:pPr>
        <w:rPr>
          <w:rFonts w:cs="Arial"/>
        </w:rPr>
      </w:pPr>
    </w:p>
    <w:p w14:paraId="0B7336C5" w14:textId="77777777" w:rsidR="00030A6E" w:rsidRPr="00D7722C" w:rsidRDefault="00030A6E" w:rsidP="00030A6E">
      <w:pPr>
        <w:keepNext/>
        <w:keepLines/>
        <w:ind w:left="720" w:hanging="720"/>
        <w:outlineLvl w:val="2"/>
        <w:rPr>
          <w:rFonts w:cs="Arial"/>
          <w:b/>
          <w:bCs/>
          <w:color w:val="3C3C41"/>
        </w:rPr>
      </w:pPr>
      <w:r w:rsidRPr="00D7722C">
        <w:rPr>
          <w:rFonts w:cs="Arial"/>
          <w:b/>
          <w:bCs/>
          <w:color w:val="3C3C41"/>
        </w:rPr>
        <w:t>1(c).</w:t>
      </w:r>
      <w:r w:rsidRPr="00D7722C">
        <w:rPr>
          <w:rFonts w:cs="Arial"/>
          <w:b/>
          <w:bCs/>
          <w:color w:val="3C3C41"/>
        </w:rPr>
        <w:tab/>
        <w:t>Please provide an estimated gross cost of the project (Inc. materials and labour) for works that fall below/seaward of Mean High Water Springs (MHWS)</w:t>
      </w:r>
    </w:p>
    <w:p w14:paraId="5E08D29F" w14:textId="5F5085EC" w:rsidR="00030A6E" w:rsidRPr="00D7722C" w:rsidRDefault="00E10047" w:rsidP="00030A6E">
      <w:pPr>
        <w:rPr>
          <w:rFonts w:cs="Arial"/>
        </w:rPr>
      </w:pPr>
      <w:r w:rsidRPr="00D7722C">
        <w:rPr>
          <w:rFonts w:cs="Arial"/>
          <w:noProof/>
          <w:sz w:val="22"/>
          <w:lang w:eastAsia="en-GB"/>
        </w:rPr>
        <mc:AlternateContent>
          <mc:Choice Requires="wps">
            <w:drawing>
              <wp:anchor distT="0" distB="0" distL="114300" distR="114300" simplePos="0" relativeHeight="251689984" behindDoc="0" locked="0" layoutInCell="1" allowOverlap="1" wp14:anchorId="169E191A" wp14:editId="2F2E9AA2">
                <wp:simplePos x="0" y="0"/>
                <wp:positionH relativeFrom="margin">
                  <wp:align>left</wp:align>
                </wp:positionH>
                <wp:positionV relativeFrom="paragraph">
                  <wp:posOffset>128270</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64CB352B" w:rsidR="002D4D25" w:rsidRPr="00097CD3" w:rsidRDefault="00E960C2" w:rsidP="00030A6E">
                            <w:pPr>
                              <w:contextualSpacing/>
                              <w:rPr>
                                <w:sz w:val="22"/>
                              </w:rPr>
                            </w:pPr>
                            <w:r>
                              <w:rPr>
                                <w:sz w:val="22"/>
                              </w:rPr>
                              <w:t>£</w:t>
                            </w:r>
                            <w:r w:rsidR="00D90EC9">
                              <w:rPr>
                                <w:sz w:val="22"/>
                              </w:rPr>
                              <w:t>1</w:t>
                            </w:r>
                            <w:r>
                              <w:rPr>
                                <w:sz w:val="22"/>
                              </w:rPr>
                              <w:t>0</w:t>
                            </w:r>
                            <w:r w:rsidR="00D90EC9">
                              <w:rPr>
                                <w:sz w:val="22"/>
                              </w:rPr>
                              <w:t>,000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10.1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">
                <v:textbox>
                  <w:txbxContent>
                    <w:p w14:paraId="3B873B97" w14:textId="64CB352B" w:rsidR="002D4D25" w:rsidRPr="00097CD3" w:rsidRDefault="00E960C2" w:rsidP="00030A6E">
                      <w:pPr>
                        <w:contextualSpacing/>
                        <w:rPr>
                          <w:sz w:val="22"/>
                        </w:rPr>
                      </w:pPr>
                      <w:r>
                        <w:rPr>
                          <w:sz w:val="22"/>
                        </w:rPr>
                        <w:t>£</w:t>
                      </w:r>
                      <w:r w:rsidR="00D90EC9">
                        <w:rPr>
                          <w:sz w:val="22"/>
                        </w:rPr>
                        <w:t>1</w:t>
                      </w:r>
                      <w:r>
                        <w:rPr>
                          <w:sz w:val="22"/>
                        </w:rPr>
                        <w:t>0</w:t>
                      </w:r>
                      <w:r w:rsidR="00D90EC9">
                        <w:rPr>
                          <w:sz w:val="22"/>
                        </w:rPr>
                        <w:t>,000</w:t>
                      </w:r>
                    </w:p>
                    <w:p w14:paraId="4E05D949" w14:textId="77777777" w:rsidR="002D4D25" w:rsidRDefault="002D4D25" w:rsidP="00030A6E"/>
                  </w:txbxContent>
                </v:textbox>
                <w10:wrap anchorx="margin"/>
              </v:shape>
            </w:pict>
          </mc:Fallback>
        </mc:AlternateContent>
      </w:r>
    </w:p>
    <w:p w14:paraId="1384FA4D" w14:textId="0492FC80" w:rsidR="00030A6E" w:rsidRPr="00D7722C" w:rsidRDefault="00030A6E" w:rsidP="00030A6E">
      <w:pPr>
        <w:rPr>
          <w:rFonts w:cs="Arial"/>
        </w:rPr>
      </w:pPr>
    </w:p>
    <w:p w14:paraId="72BEA8CA" w14:textId="611E37D3" w:rsidR="004F596B" w:rsidRPr="00D7722C" w:rsidRDefault="004F596B" w:rsidP="004F596B">
      <w:pPr>
        <w:rPr>
          <w:rFonts w:cs="Arial"/>
        </w:rPr>
      </w:pPr>
    </w:p>
    <w:p w14:paraId="502A2C24" w14:textId="77777777" w:rsidR="00030A6E" w:rsidRPr="00D7722C" w:rsidRDefault="00030A6E" w:rsidP="004F596B">
      <w:pPr>
        <w:rPr>
          <w:rFonts w:cs="Arial"/>
        </w:rPr>
      </w:pPr>
    </w:p>
    <w:p w14:paraId="175E3A8F" w14:textId="77777777" w:rsidR="004F596B" w:rsidRPr="00D7722C" w:rsidRDefault="004F596B" w:rsidP="00AC3254">
      <w:pPr>
        <w:pStyle w:val="Heading2"/>
        <w:numPr>
          <w:ilvl w:val="0"/>
          <w:numId w:val="25"/>
        </w:numPr>
        <w:rPr>
          <w:rFonts w:cs="Arial"/>
        </w:rPr>
      </w:pPr>
      <w:r w:rsidRPr="00D7722C">
        <w:rPr>
          <w:rFonts w:cs="Arial"/>
        </w:rPr>
        <w:t>Applicant Details</w:t>
      </w:r>
    </w:p>
    <w:p w14:paraId="14F93D05" w14:textId="77777777" w:rsidR="004F596B" w:rsidRPr="00D7722C" w:rsidRDefault="004F596B" w:rsidP="00E3362A">
      <w:pPr>
        <w:pStyle w:val="Heading4"/>
        <w:tabs>
          <w:tab w:val="left" w:pos="540"/>
          <w:tab w:val="left" w:pos="900"/>
        </w:tabs>
        <w:rPr>
          <w:rFonts w:cs="Arial"/>
          <w:i w:val="0"/>
        </w:rPr>
      </w:pPr>
      <w:r w:rsidRPr="00D7722C">
        <w:rPr>
          <w:rFonts w:cs="Arial"/>
          <w:i w:val="0"/>
        </w:rPr>
        <w:t xml:space="preserve">To whom the licence will be issued. </w:t>
      </w:r>
      <w:r w:rsidRPr="00D7722C">
        <w:rPr>
          <w:rFonts w:cs="Arial"/>
        </w:rPr>
        <w:t xml:space="preserve">This must be a legal entity such as an individual, registered company/ charity or public body. </w:t>
      </w:r>
    </w:p>
    <w:p w14:paraId="38A69DB7" w14:textId="77777777" w:rsidR="004F596B" w:rsidRPr="00D7722C" w:rsidRDefault="004F596B" w:rsidP="004F596B">
      <w:pPr>
        <w:pStyle w:val="Numbering"/>
        <w:numPr>
          <w:ilvl w:val="0"/>
          <w:numId w:val="0"/>
        </w:numPr>
        <w:ind w:left="454" w:hanging="454"/>
        <w:rPr>
          <w:rFonts w:cs="Arial"/>
        </w:rPr>
      </w:pPr>
      <w:r w:rsidRPr="00D7722C">
        <w:rPr>
          <w:rFonts w:cs="Arial"/>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8042029" w:rsidR="002D4D25" w:rsidRPr="00097CD3" w:rsidRDefault="00E960C2" w:rsidP="004F596B">
                            <w:pPr>
                              <w:contextualSpacing/>
                              <w:rPr>
                                <w:sz w:val="22"/>
                              </w:rPr>
                            </w:pPr>
                            <w:r>
                              <w:rPr>
                                <w:sz w:val="22"/>
                              </w:rPr>
                              <w:t>Mr</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68042029" w:rsidR="002D4D25" w:rsidRPr="00097CD3" w:rsidRDefault="00E960C2" w:rsidP="004F596B">
                      <w:pPr>
                        <w:contextualSpacing/>
                        <w:rPr>
                          <w:sz w:val="22"/>
                        </w:rPr>
                      </w:pPr>
                      <w:r>
                        <w:rPr>
                          <w:sz w:val="22"/>
                        </w:rPr>
                        <w:t>Mr</w:t>
                      </w:r>
                      <w:r>
                        <w:rPr>
                          <w:sz w:val="22"/>
                        </w:rPr>
                        <w:tab/>
                      </w:r>
                    </w:p>
                  </w:txbxContent>
                </v:textbox>
              </v:shape>
            </w:pict>
          </mc:Fallback>
        </mc:AlternateContent>
      </w:r>
      <w:r w:rsidRPr="00D7722C">
        <w:rPr>
          <w:rFonts w:cs="Arial"/>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3DDA3511" w:rsidR="002D4D25" w:rsidRPr="00097CD3" w:rsidRDefault="00E960C2" w:rsidP="004F596B">
                            <w:pPr>
                              <w:contextualSpacing/>
                              <w:rPr>
                                <w:sz w:val="22"/>
                              </w:rPr>
                            </w:pPr>
                            <w:r>
                              <w:rPr>
                                <w:sz w:val="22"/>
                              </w:rPr>
                              <w:t>Sam Rees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3DDA3511" w:rsidR="002D4D25" w:rsidRPr="00097CD3" w:rsidRDefault="00E960C2" w:rsidP="004F596B">
                      <w:pPr>
                        <w:contextualSpacing/>
                        <w:rPr>
                          <w:sz w:val="22"/>
                        </w:rPr>
                      </w:pPr>
                      <w:r>
                        <w:rPr>
                          <w:sz w:val="22"/>
                        </w:rPr>
                        <w:t>Sam Rees</w:t>
                      </w:r>
                    </w:p>
                  </w:txbxContent>
                </v:textbox>
              </v:shape>
            </w:pict>
          </mc:Fallback>
        </mc:AlternateContent>
      </w:r>
    </w:p>
    <w:p w14:paraId="6AFD5875" w14:textId="77777777" w:rsidR="004F596B" w:rsidRPr="00D7722C" w:rsidRDefault="004F596B" w:rsidP="004F596B">
      <w:pPr>
        <w:pStyle w:val="Numbering"/>
        <w:numPr>
          <w:ilvl w:val="0"/>
          <w:numId w:val="0"/>
        </w:numPr>
        <w:ind w:left="454" w:hanging="454"/>
        <w:rPr>
          <w:rFonts w:cs="Arial"/>
        </w:rPr>
      </w:pPr>
      <w:r w:rsidRPr="00D7722C">
        <w:rPr>
          <w:rFonts w:cs="Arial"/>
        </w:rPr>
        <w:t>Title</w:t>
      </w:r>
      <w:r w:rsidRPr="00D7722C">
        <w:rPr>
          <w:rFonts w:cs="Arial"/>
        </w:rPr>
        <w:tab/>
      </w:r>
      <w:r w:rsidRPr="00D7722C">
        <w:rPr>
          <w:rFonts w:cs="Arial"/>
        </w:rPr>
        <w:tab/>
      </w:r>
      <w:r w:rsidRPr="00D7722C">
        <w:rPr>
          <w:rFonts w:cs="Arial"/>
        </w:rPr>
        <w:tab/>
      </w:r>
      <w:r w:rsidRPr="00D7722C">
        <w:rPr>
          <w:rFonts w:cs="Arial"/>
        </w:rPr>
        <w:tab/>
        <w:t>Full Name</w:t>
      </w:r>
    </w:p>
    <w:p w14:paraId="14377EB0" w14:textId="77777777" w:rsidR="004F596B" w:rsidRPr="00D7722C" w:rsidRDefault="004F596B" w:rsidP="004F596B">
      <w:pPr>
        <w:rPr>
          <w:rFonts w:cs="Arial"/>
        </w:rPr>
      </w:pPr>
    </w:p>
    <w:p w14:paraId="3003D4EB"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07C6F2F" w:rsidR="002D4D25" w:rsidRPr="00097CD3" w:rsidRDefault="00E960C2" w:rsidP="004F596B">
                            <w:pPr>
                              <w:contextualSpacing/>
                              <w:rPr>
                                <w:sz w:val="22"/>
                              </w:rPr>
                            </w:pPr>
                            <w:r>
                              <w:rPr>
                                <w:sz w:val="22"/>
                              </w:rPr>
                              <w:t>Swansea University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707C6F2F" w:rsidR="002D4D25" w:rsidRPr="00097CD3" w:rsidRDefault="00E960C2" w:rsidP="004F596B">
                      <w:pPr>
                        <w:contextualSpacing/>
                        <w:rPr>
                          <w:sz w:val="22"/>
                        </w:rPr>
                      </w:pPr>
                      <w:r>
                        <w:rPr>
                          <w:sz w:val="22"/>
                        </w:rPr>
                        <w:t>Swansea University</w:t>
                      </w:r>
                    </w:p>
                  </w:txbxContent>
                </v:textbox>
              </v:shape>
            </w:pict>
          </mc:Fallback>
        </mc:AlternateContent>
      </w:r>
      <w:r w:rsidRPr="00D7722C">
        <w:rPr>
          <w:rFonts w:cs="Arial"/>
        </w:rPr>
        <w:t>Company or Trading</w:t>
      </w:r>
      <w:r w:rsidRPr="00D7722C">
        <w:rPr>
          <w:rFonts w:cs="Arial"/>
        </w:rPr>
        <w:br/>
        <w:t>Name</w:t>
      </w:r>
    </w:p>
    <w:p w14:paraId="1E0C10F1" w14:textId="77777777" w:rsidR="004F596B" w:rsidRPr="00D7722C" w:rsidRDefault="00E3362A" w:rsidP="004F596B">
      <w:pPr>
        <w:rPr>
          <w:rFonts w:cs="Arial"/>
        </w:rPr>
      </w:pPr>
      <w:r w:rsidRPr="00D7722C">
        <w:rPr>
          <w:rFonts w:cs="Arial"/>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D7722C" w:rsidRDefault="004F596B" w:rsidP="004F596B">
      <w:pPr>
        <w:rPr>
          <w:rFonts w:cs="Arial"/>
        </w:rPr>
      </w:pPr>
      <w:r w:rsidRPr="00D7722C">
        <w:rPr>
          <w:rFonts w:cs="Arial"/>
        </w:rPr>
        <w:t>Company Registration</w:t>
      </w:r>
      <w:r w:rsidRPr="00D7722C">
        <w:rPr>
          <w:rFonts w:cs="Arial"/>
        </w:rPr>
        <w:br/>
        <w:t>Number (if applicable)</w:t>
      </w:r>
    </w:p>
    <w:p w14:paraId="2C967E82"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Pr="00D7722C" w:rsidRDefault="004F596B" w:rsidP="004F596B">
      <w:pPr>
        <w:rPr>
          <w:rFonts w:cs="Arial"/>
        </w:rPr>
      </w:pPr>
      <w:r w:rsidRPr="00D7722C">
        <w:rPr>
          <w:rFonts w:cs="Arial"/>
        </w:rPr>
        <w:t xml:space="preserve">Name of Contact or </w:t>
      </w:r>
      <w:r w:rsidRPr="00D7722C">
        <w:rPr>
          <w:rFonts w:cs="Arial"/>
        </w:rPr>
        <w:br/>
        <w:t>individual (if different)</w:t>
      </w:r>
    </w:p>
    <w:p w14:paraId="5CAA65C0"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7CB9184" w:rsidR="002D4D25" w:rsidRPr="00097CD3" w:rsidRDefault="00E960C2" w:rsidP="004F596B">
                            <w:pPr>
                              <w:contextualSpacing/>
                              <w:rPr>
                                <w:sz w:val="22"/>
                              </w:rPr>
                            </w:pPr>
                            <w:r>
                              <w:rPr>
                                <w:sz w:val="22"/>
                              </w:rPr>
                              <w:t>Technical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57CB9184" w:rsidR="002D4D25" w:rsidRPr="00097CD3" w:rsidRDefault="00E960C2" w:rsidP="004F596B">
                      <w:pPr>
                        <w:contextualSpacing/>
                        <w:rPr>
                          <w:sz w:val="22"/>
                        </w:rPr>
                      </w:pPr>
                      <w:r>
                        <w:rPr>
                          <w:sz w:val="22"/>
                        </w:rPr>
                        <w:t>Technical Manager</w:t>
                      </w:r>
                    </w:p>
                  </w:txbxContent>
                </v:textbox>
              </v:shape>
            </w:pict>
          </mc:Fallback>
        </mc:AlternateContent>
      </w:r>
    </w:p>
    <w:p w14:paraId="100E5A55" w14:textId="77777777" w:rsidR="004F596B" w:rsidRPr="00D7722C" w:rsidRDefault="004F596B" w:rsidP="004F596B">
      <w:pPr>
        <w:rPr>
          <w:rFonts w:cs="Arial"/>
        </w:rPr>
      </w:pPr>
      <w:r w:rsidRPr="00D7722C">
        <w:rPr>
          <w:rFonts w:cs="Arial"/>
        </w:rPr>
        <w:t>Position in Company</w:t>
      </w:r>
    </w:p>
    <w:p w14:paraId="11AC31B8" w14:textId="77777777" w:rsidR="004F596B" w:rsidRPr="00D7722C" w:rsidRDefault="004F596B" w:rsidP="004F596B">
      <w:pPr>
        <w:rPr>
          <w:rFonts w:cs="Arial"/>
        </w:rPr>
      </w:pPr>
    </w:p>
    <w:p w14:paraId="15FC1439" w14:textId="77777777" w:rsidR="004F596B" w:rsidRPr="00D7722C" w:rsidRDefault="004F596B" w:rsidP="004F596B">
      <w:pPr>
        <w:rPr>
          <w:rFonts w:cs="Arial"/>
        </w:rPr>
      </w:pPr>
      <w:r w:rsidRPr="00D7722C">
        <w:rPr>
          <w:rFonts w:cs="Arial"/>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10DA974" w14:textId="77777777" w:rsidR="00E960C2" w:rsidRPr="00992C95" w:rsidRDefault="00E960C2" w:rsidP="00E960C2">
                            <w:pPr>
                              <w:contextualSpacing/>
                              <w:rPr>
                                <w:sz w:val="22"/>
                              </w:rPr>
                            </w:pPr>
                            <w:r w:rsidRPr="00992C95">
                              <w:rPr>
                                <w:sz w:val="22"/>
                              </w:rPr>
                              <w:t xml:space="preserve">College of Science, </w:t>
                            </w:r>
                          </w:p>
                          <w:p w14:paraId="442A955E" w14:textId="77777777" w:rsidR="00E960C2" w:rsidRPr="00992C95" w:rsidRDefault="00E960C2" w:rsidP="00E960C2">
                            <w:pPr>
                              <w:contextualSpacing/>
                              <w:rPr>
                                <w:sz w:val="22"/>
                              </w:rPr>
                            </w:pPr>
                            <w:r w:rsidRPr="00992C95">
                              <w:rPr>
                                <w:sz w:val="22"/>
                              </w:rPr>
                              <w:t xml:space="preserve">Swansea University, </w:t>
                            </w:r>
                          </w:p>
                          <w:p w14:paraId="30B102E7" w14:textId="77777777" w:rsidR="00E960C2" w:rsidRPr="00992C95" w:rsidRDefault="00E960C2" w:rsidP="00E960C2">
                            <w:pPr>
                              <w:contextualSpacing/>
                              <w:rPr>
                                <w:sz w:val="22"/>
                              </w:rPr>
                            </w:pPr>
                            <w:r w:rsidRPr="00992C95">
                              <w:rPr>
                                <w:sz w:val="22"/>
                              </w:rPr>
                              <w:t xml:space="preserve">Singleton Park, </w:t>
                            </w:r>
                          </w:p>
                          <w:p w14:paraId="11C923E6" w14:textId="77777777" w:rsidR="00E960C2" w:rsidRPr="00992C95" w:rsidRDefault="00E960C2" w:rsidP="00E960C2">
                            <w:pPr>
                              <w:contextualSpacing/>
                              <w:rPr>
                                <w:sz w:val="22"/>
                              </w:rPr>
                            </w:pPr>
                            <w:r w:rsidRPr="00992C95">
                              <w:rPr>
                                <w:sz w:val="22"/>
                              </w:rPr>
                              <w:t xml:space="preserve">Swansea, </w:t>
                            </w:r>
                          </w:p>
                          <w:p w14:paraId="6C72E912" w14:textId="77777777" w:rsidR="00E960C2" w:rsidRPr="00992C95" w:rsidRDefault="00E960C2" w:rsidP="00E960C2">
                            <w:pPr>
                              <w:contextualSpacing/>
                              <w:rPr>
                                <w:sz w:val="22"/>
                              </w:rPr>
                            </w:pPr>
                            <w:r w:rsidRPr="00992C95">
                              <w:rPr>
                                <w:sz w:val="22"/>
                              </w:rPr>
                              <w:t>SA2 8PP</w:t>
                            </w:r>
                          </w:p>
                          <w:p w14:paraId="32F6382E"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410DA974" w14:textId="77777777" w:rsidR="00E960C2" w:rsidRPr="00992C95" w:rsidRDefault="00E960C2" w:rsidP="00E960C2">
                      <w:pPr>
                        <w:contextualSpacing/>
                        <w:rPr>
                          <w:sz w:val="22"/>
                        </w:rPr>
                      </w:pPr>
                      <w:r w:rsidRPr="00992C95">
                        <w:rPr>
                          <w:sz w:val="22"/>
                        </w:rPr>
                        <w:t xml:space="preserve">College of Science, </w:t>
                      </w:r>
                    </w:p>
                    <w:p w14:paraId="442A955E" w14:textId="77777777" w:rsidR="00E960C2" w:rsidRPr="00992C95" w:rsidRDefault="00E960C2" w:rsidP="00E960C2">
                      <w:pPr>
                        <w:contextualSpacing/>
                        <w:rPr>
                          <w:sz w:val="22"/>
                        </w:rPr>
                      </w:pPr>
                      <w:r w:rsidRPr="00992C95">
                        <w:rPr>
                          <w:sz w:val="22"/>
                        </w:rPr>
                        <w:t xml:space="preserve">Swansea University, </w:t>
                      </w:r>
                    </w:p>
                    <w:p w14:paraId="30B102E7" w14:textId="77777777" w:rsidR="00E960C2" w:rsidRPr="00992C95" w:rsidRDefault="00E960C2" w:rsidP="00E960C2">
                      <w:pPr>
                        <w:contextualSpacing/>
                        <w:rPr>
                          <w:sz w:val="22"/>
                        </w:rPr>
                      </w:pPr>
                      <w:r w:rsidRPr="00992C95">
                        <w:rPr>
                          <w:sz w:val="22"/>
                        </w:rPr>
                        <w:t xml:space="preserve">Singleton Park, </w:t>
                      </w:r>
                    </w:p>
                    <w:p w14:paraId="11C923E6" w14:textId="77777777" w:rsidR="00E960C2" w:rsidRPr="00992C95" w:rsidRDefault="00E960C2" w:rsidP="00E960C2">
                      <w:pPr>
                        <w:contextualSpacing/>
                        <w:rPr>
                          <w:sz w:val="22"/>
                        </w:rPr>
                      </w:pPr>
                      <w:r w:rsidRPr="00992C95">
                        <w:rPr>
                          <w:sz w:val="22"/>
                        </w:rPr>
                        <w:t xml:space="preserve">Swansea, </w:t>
                      </w:r>
                    </w:p>
                    <w:p w14:paraId="6C72E912" w14:textId="77777777" w:rsidR="00E960C2" w:rsidRPr="00992C95" w:rsidRDefault="00E960C2" w:rsidP="00E960C2">
                      <w:pPr>
                        <w:contextualSpacing/>
                        <w:rPr>
                          <w:sz w:val="22"/>
                        </w:rPr>
                      </w:pPr>
                      <w:r w:rsidRPr="00992C95">
                        <w:rPr>
                          <w:sz w:val="22"/>
                        </w:rPr>
                        <w:t>SA2 8PP</w:t>
                      </w:r>
                    </w:p>
                    <w:p w14:paraId="32F6382E" w14:textId="77777777" w:rsidR="002D4D25" w:rsidRPr="00097CD3" w:rsidRDefault="002D4D25" w:rsidP="004F596B">
                      <w:pPr>
                        <w:contextualSpacing/>
                        <w:rPr>
                          <w:sz w:val="22"/>
                        </w:rPr>
                      </w:pPr>
                    </w:p>
                  </w:txbxContent>
                </v:textbox>
              </v:shape>
            </w:pict>
          </mc:Fallback>
        </mc:AlternateContent>
      </w:r>
    </w:p>
    <w:p w14:paraId="627E38F1" w14:textId="4139AF4B" w:rsidR="004F596B" w:rsidRPr="00D7722C" w:rsidRDefault="004F596B" w:rsidP="004F596B">
      <w:pPr>
        <w:rPr>
          <w:rFonts w:cs="Arial"/>
        </w:rPr>
      </w:pPr>
      <w:r w:rsidRPr="00D7722C">
        <w:rPr>
          <w:rFonts w:cs="Arial"/>
        </w:rPr>
        <w:t xml:space="preserve">Address </w:t>
      </w:r>
      <w:r w:rsidR="005058A1" w:rsidRPr="00D7722C">
        <w:rPr>
          <w:rFonts w:cs="Arial"/>
        </w:rPr>
        <w:t>inc. postcode</w:t>
      </w:r>
    </w:p>
    <w:p w14:paraId="035F2DC7" w14:textId="2D053E62" w:rsidR="005058A1" w:rsidRPr="00D7722C" w:rsidRDefault="00760912" w:rsidP="004F596B">
      <w:pPr>
        <w:rPr>
          <w:rFonts w:cs="Arial"/>
        </w:rPr>
      </w:pPr>
      <w:r w:rsidRPr="00D7722C">
        <w:rPr>
          <w:rFonts w:cs="Arial"/>
        </w:rPr>
        <w:t>(</w:t>
      </w:r>
      <w:r w:rsidR="005058A1" w:rsidRPr="00D7722C">
        <w:rPr>
          <w:rFonts w:cs="Arial"/>
        </w:rPr>
        <w:t>provide</w:t>
      </w:r>
      <w:r w:rsidRPr="00D7722C">
        <w:rPr>
          <w:rFonts w:cs="Arial"/>
        </w:rPr>
        <w:t xml:space="preserve"> </w:t>
      </w:r>
      <w:r w:rsidR="005058A1" w:rsidRPr="00D7722C">
        <w:rPr>
          <w:rFonts w:cs="Arial"/>
        </w:rPr>
        <w:t>registered</w:t>
      </w:r>
    </w:p>
    <w:p w14:paraId="0A9AC097" w14:textId="77777777" w:rsidR="00760912" w:rsidRPr="00D7722C" w:rsidRDefault="00760912" w:rsidP="004F596B">
      <w:pPr>
        <w:rPr>
          <w:rFonts w:cs="Arial"/>
        </w:rPr>
      </w:pPr>
      <w:r w:rsidRPr="00D7722C">
        <w:rPr>
          <w:rFonts w:cs="Arial"/>
        </w:rPr>
        <w:t xml:space="preserve">Company </w:t>
      </w:r>
      <w:r w:rsidR="005058A1" w:rsidRPr="00D7722C">
        <w:rPr>
          <w:rFonts w:cs="Arial"/>
        </w:rPr>
        <w:t>address</w:t>
      </w:r>
      <w:r w:rsidRPr="00D7722C">
        <w:rPr>
          <w:rFonts w:cs="Arial"/>
        </w:rPr>
        <w:t xml:space="preserve"> if</w:t>
      </w:r>
    </w:p>
    <w:p w14:paraId="7E07F3B9" w14:textId="0885541B" w:rsidR="005058A1" w:rsidRPr="00D7722C" w:rsidRDefault="00760912" w:rsidP="004F596B">
      <w:pPr>
        <w:rPr>
          <w:rFonts w:cs="Arial"/>
        </w:rPr>
      </w:pPr>
      <w:r w:rsidRPr="00D7722C">
        <w:rPr>
          <w:rFonts w:cs="Arial"/>
        </w:rPr>
        <w:t>applicable</w:t>
      </w:r>
      <w:r w:rsidR="005058A1" w:rsidRPr="00D7722C">
        <w:rPr>
          <w:rFonts w:cs="Arial"/>
        </w:rPr>
        <w:t>)</w:t>
      </w:r>
    </w:p>
    <w:p w14:paraId="0627898B" w14:textId="77777777" w:rsidR="004F596B" w:rsidRPr="00D7722C" w:rsidRDefault="004F596B" w:rsidP="004F596B">
      <w:pPr>
        <w:rPr>
          <w:rFonts w:cs="Arial"/>
        </w:rPr>
      </w:pPr>
    </w:p>
    <w:p w14:paraId="7DF84E12" w14:textId="77777777" w:rsidR="00760912" w:rsidRPr="00D7722C" w:rsidRDefault="00760912" w:rsidP="004F596B">
      <w:pPr>
        <w:rPr>
          <w:rFonts w:cs="Arial"/>
        </w:rPr>
      </w:pPr>
    </w:p>
    <w:p w14:paraId="2E9F26DA" w14:textId="3406A861"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DB2C467" w:rsidR="002D4D25" w:rsidRPr="00097CD3" w:rsidRDefault="00E960C2" w:rsidP="004F596B">
                            <w:pPr>
                              <w:contextualSpacing/>
                              <w:rPr>
                                <w:sz w:val="22"/>
                              </w:rPr>
                            </w:pPr>
                            <w:r>
                              <w:rPr>
                                <w:sz w:val="22"/>
                              </w:rPr>
                              <w:t>07570093639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7DB2C467" w:rsidR="002D4D25" w:rsidRPr="00097CD3" w:rsidRDefault="00E960C2" w:rsidP="004F596B">
                      <w:pPr>
                        <w:contextualSpacing/>
                        <w:rPr>
                          <w:sz w:val="22"/>
                        </w:rPr>
                      </w:pPr>
                      <w:r>
                        <w:rPr>
                          <w:sz w:val="22"/>
                        </w:rPr>
                        <w:t>07570093639</w:t>
                      </w:r>
                    </w:p>
                  </w:txbxContent>
                </v:textbox>
              </v:shape>
            </w:pict>
          </mc:Fallback>
        </mc:AlternateContent>
      </w:r>
      <w:r w:rsidRPr="00D7722C">
        <w:rPr>
          <w:rFonts w:cs="Arial"/>
        </w:rPr>
        <w:t>Telephone Number</w:t>
      </w:r>
    </w:p>
    <w:p w14:paraId="7E765844" w14:textId="77777777" w:rsidR="005058A1" w:rsidRPr="00D7722C" w:rsidRDefault="005058A1" w:rsidP="004F596B">
      <w:pPr>
        <w:rPr>
          <w:rFonts w:cs="Arial"/>
        </w:rPr>
      </w:pPr>
    </w:p>
    <w:p w14:paraId="2AA245B3"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D1C0DB0" w:rsidR="002D4D25" w:rsidRPr="00097CD3" w:rsidRDefault="00E960C2" w:rsidP="004F596B">
                            <w:pPr>
                              <w:contextualSpacing/>
                              <w:rPr>
                                <w:sz w:val="22"/>
                              </w:rPr>
                            </w:pPr>
                            <w:r>
                              <w:rPr>
                                <w:sz w:val="22"/>
                              </w:rPr>
                              <w:t>s.c.rees@swansea.ac.uk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0D1C0DB0" w:rsidR="002D4D25" w:rsidRPr="00097CD3" w:rsidRDefault="00E960C2" w:rsidP="004F596B">
                      <w:pPr>
                        <w:contextualSpacing/>
                        <w:rPr>
                          <w:sz w:val="22"/>
                        </w:rPr>
                      </w:pPr>
                      <w:r>
                        <w:rPr>
                          <w:sz w:val="22"/>
                        </w:rPr>
                        <w:t>s.c.rees@swansea.ac.uk</w:t>
                      </w:r>
                    </w:p>
                  </w:txbxContent>
                </v:textbox>
              </v:shape>
            </w:pict>
          </mc:Fallback>
        </mc:AlternateContent>
      </w:r>
    </w:p>
    <w:p w14:paraId="2F80D699" w14:textId="77777777" w:rsidR="00760912" w:rsidRPr="00D7722C" w:rsidRDefault="00760912" w:rsidP="004F596B">
      <w:pPr>
        <w:rPr>
          <w:rFonts w:cs="Arial"/>
        </w:rPr>
      </w:pPr>
    </w:p>
    <w:p w14:paraId="1A56C368" w14:textId="77777777" w:rsidR="004F596B" w:rsidRPr="00D7722C" w:rsidRDefault="004F596B" w:rsidP="004F596B">
      <w:pPr>
        <w:rPr>
          <w:rFonts w:cs="Arial"/>
        </w:rPr>
      </w:pPr>
      <w:r w:rsidRPr="00D7722C">
        <w:rPr>
          <w:rFonts w:cs="Arial"/>
        </w:rPr>
        <w:t>Email Address</w:t>
      </w:r>
    </w:p>
    <w:p w14:paraId="2A6E9D49" w14:textId="1F6B1892" w:rsidR="00030A6E" w:rsidRPr="00D7722C" w:rsidRDefault="00030A6E" w:rsidP="00AC3254">
      <w:pPr>
        <w:pStyle w:val="ListParagraph"/>
        <w:numPr>
          <w:ilvl w:val="0"/>
          <w:numId w:val="25"/>
        </w:numPr>
        <w:rPr>
          <w:rFonts w:cs="Arial"/>
          <w:b/>
          <w:bCs/>
          <w:color w:val="0091A5"/>
          <w:szCs w:val="26"/>
        </w:rPr>
      </w:pPr>
      <w:r w:rsidRPr="00D7722C">
        <w:rPr>
          <w:rFonts w:cs="Arial"/>
          <w:b/>
          <w:bCs/>
          <w:color w:val="0091A5"/>
          <w:szCs w:val="26"/>
        </w:rPr>
        <w:t xml:space="preserve">Details of Agent, Contractor, Vehicles and/or Vessels used to carry out works </w:t>
      </w:r>
    </w:p>
    <w:p w14:paraId="7094C079" w14:textId="77777777" w:rsidR="00030A6E" w:rsidRPr="00D7722C" w:rsidRDefault="00030A6E" w:rsidP="00030A6E">
      <w:pPr>
        <w:ind w:left="454" w:hanging="454"/>
        <w:rPr>
          <w:rFonts w:cs="Arial"/>
        </w:rPr>
      </w:pPr>
    </w:p>
    <w:p w14:paraId="15A8E2B0" w14:textId="77777777" w:rsidR="00030A6E" w:rsidRPr="00D7722C" w:rsidRDefault="00030A6E" w:rsidP="00030A6E">
      <w:pPr>
        <w:keepNext/>
        <w:keepLines/>
        <w:outlineLvl w:val="2"/>
        <w:rPr>
          <w:rFonts w:cs="Arial"/>
          <w:b/>
          <w:bCs/>
          <w:color w:val="3C3C41"/>
        </w:rPr>
      </w:pPr>
      <w:r w:rsidRPr="00D7722C">
        <w:rPr>
          <w:rFonts w:cs="Arial"/>
          <w:b/>
          <w:bCs/>
          <w:color w:val="3C3C41"/>
        </w:rPr>
        <w:t>3(a).</w:t>
      </w:r>
      <w:r w:rsidRPr="00D7722C">
        <w:rPr>
          <w:rFonts w:cs="Arial"/>
          <w:b/>
          <w:bCs/>
          <w:color w:val="3C3C41"/>
        </w:rPr>
        <w:tab/>
        <w:t xml:space="preserve">Agent Details </w:t>
      </w:r>
    </w:p>
    <w:p w14:paraId="0B0D2FD1" w14:textId="64614765" w:rsidR="00030A6E" w:rsidRPr="00D7722C" w:rsidRDefault="00030A6E" w:rsidP="00030A6E">
      <w:pPr>
        <w:keepNext/>
        <w:keepLines/>
        <w:outlineLvl w:val="3"/>
        <w:rPr>
          <w:rFonts w:cs="Arial"/>
          <w:bCs/>
          <w:i/>
          <w:iCs/>
          <w:color w:val="3C3C41"/>
        </w:rPr>
      </w:pPr>
      <w:r w:rsidRPr="00D7722C">
        <w:rPr>
          <w:rFonts w:cs="Arial"/>
          <w:bCs/>
          <w:i/>
          <w:iCs/>
          <w:color w:val="3C3C41"/>
        </w:rPr>
        <w:t>This is who we will correspond with unless otherwise informed. If no agent we will contact the applicant.</w:t>
      </w:r>
    </w:p>
    <w:p w14:paraId="6F59BB02" w14:textId="02FCDE17" w:rsidR="00030A6E" w:rsidRPr="00D7722C" w:rsidRDefault="00030A6E" w:rsidP="00030A6E">
      <w:pPr>
        <w:pStyle w:val="Numbering"/>
        <w:numPr>
          <w:ilvl w:val="0"/>
          <w:numId w:val="0"/>
        </w:numPr>
        <w:ind w:left="454" w:hanging="454"/>
        <w:rPr>
          <w:rFonts w:cs="Arial"/>
        </w:rPr>
      </w:pPr>
      <w:r w:rsidRPr="00D7722C">
        <w:rPr>
          <w:rFonts w:cs="Arial"/>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2D4D25" w:rsidRPr="00097CD3" w:rsidRDefault="002D4D25" w:rsidP="00030A6E">
                      <w:pPr>
                        <w:contextualSpacing/>
                        <w:rPr>
                          <w:sz w:val="22"/>
                        </w:rPr>
                      </w:pPr>
                    </w:p>
                  </w:txbxContent>
                </v:textbox>
              </v:shape>
            </w:pict>
          </mc:Fallback>
        </mc:AlternateContent>
      </w:r>
      <w:r w:rsidRPr="00D7722C">
        <w:rPr>
          <w:rFonts w:cs="Arial"/>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Pr="00D7722C" w:rsidRDefault="00030A6E" w:rsidP="00030A6E">
      <w:pPr>
        <w:pStyle w:val="Numbering"/>
        <w:numPr>
          <w:ilvl w:val="0"/>
          <w:numId w:val="0"/>
        </w:numPr>
        <w:ind w:left="454" w:hanging="454"/>
        <w:rPr>
          <w:rFonts w:cs="Arial"/>
        </w:rPr>
      </w:pPr>
      <w:r w:rsidRPr="00D7722C">
        <w:rPr>
          <w:rFonts w:cs="Arial"/>
        </w:rPr>
        <w:t>Title</w:t>
      </w:r>
      <w:r w:rsidRPr="00D7722C">
        <w:rPr>
          <w:rFonts w:cs="Arial"/>
        </w:rPr>
        <w:tab/>
      </w:r>
      <w:r w:rsidRPr="00D7722C">
        <w:rPr>
          <w:rFonts w:cs="Arial"/>
        </w:rPr>
        <w:tab/>
      </w:r>
      <w:r w:rsidRPr="00D7722C">
        <w:rPr>
          <w:rFonts w:cs="Arial"/>
        </w:rPr>
        <w:tab/>
      </w:r>
      <w:r w:rsidRPr="00D7722C">
        <w:rPr>
          <w:rFonts w:cs="Arial"/>
        </w:rPr>
        <w:tab/>
        <w:t>Full Name</w:t>
      </w:r>
    </w:p>
    <w:p w14:paraId="173DA8E7" w14:textId="77777777" w:rsidR="00030A6E" w:rsidRPr="00D7722C" w:rsidRDefault="00030A6E" w:rsidP="00030A6E">
      <w:pPr>
        <w:rPr>
          <w:rFonts w:cs="Arial"/>
        </w:rPr>
      </w:pPr>
    </w:p>
    <w:p w14:paraId="33855786"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2D4D25" w:rsidRPr="00097CD3" w:rsidRDefault="002D4D25" w:rsidP="00030A6E">
                      <w:pPr>
                        <w:contextualSpacing/>
                        <w:rPr>
                          <w:sz w:val="22"/>
                        </w:rPr>
                      </w:pPr>
                    </w:p>
                  </w:txbxContent>
                </v:textbox>
              </v:shape>
            </w:pict>
          </mc:Fallback>
        </mc:AlternateContent>
      </w:r>
      <w:r w:rsidRPr="00D7722C">
        <w:rPr>
          <w:rFonts w:cs="Arial"/>
        </w:rPr>
        <w:t>Company or Trading</w:t>
      </w:r>
      <w:r w:rsidRPr="00D7722C">
        <w:rPr>
          <w:rFonts w:cs="Arial"/>
        </w:rPr>
        <w:br/>
        <w:t>Name</w:t>
      </w:r>
    </w:p>
    <w:p w14:paraId="1D7B6C99"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D7722C" w:rsidRDefault="00030A6E" w:rsidP="00030A6E">
      <w:pPr>
        <w:rPr>
          <w:rFonts w:cs="Arial"/>
        </w:rPr>
      </w:pPr>
      <w:r w:rsidRPr="00D7722C">
        <w:rPr>
          <w:rFonts w:cs="Arial"/>
        </w:rPr>
        <w:t>Company Registration</w:t>
      </w:r>
      <w:r w:rsidRPr="00D7722C">
        <w:rPr>
          <w:rFonts w:cs="Arial"/>
        </w:rPr>
        <w:br/>
        <w:t>Number (if applicable)</w:t>
      </w:r>
    </w:p>
    <w:p w14:paraId="1D6A0D82"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Pr="00D7722C" w:rsidRDefault="00030A6E" w:rsidP="00030A6E">
      <w:pPr>
        <w:rPr>
          <w:rFonts w:cs="Arial"/>
        </w:rPr>
      </w:pPr>
      <w:r w:rsidRPr="00D7722C">
        <w:rPr>
          <w:rFonts w:cs="Arial"/>
        </w:rPr>
        <w:t xml:space="preserve">Name of Contact or </w:t>
      </w:r>
      <w:r w:rsidRPr="00D7722C">
        <w:rPr>
          <w:rFonts w:cs="Arial"/>
        </w:rPr>
        <w:br/>
        <w:t>individual (if different)</w:t>
      </w:r>
    </w:p>
    <w:p w14:paraId="531F5AD9" w14:textId="5D31E094" w:rsidR="00030A6E" w:rsidRPr="00D7722C" w:rsidRDefault="00030A6E" w:rsidP="00030A6E">
      <w:pPr>
        <w:rPr>
          <w:rFonts w:cs="Arial"/>
        </w:rPr>
      </w:pPr>
    </w:p>
    <w:p w14:paraId="74ED0F3F" w14:textId="5D8184FA"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2D4D25" w:rsidRPr="00097CD3" w:rsidRDefault="002D4D25" w:rsidP="00030A6E">
                      <w:pPr>
                        <w:contextualSpacing/>
                        <w:rPr>
                          <w:sz w:val="22"/>
                        </w:rPr>
                      </w:pPr>
                    </w:p>
                  </w:txbxContent>
                </v:textbox>
              </v:shape>
            </w:pict>
          </mc:Fallback>
        </mc:AlternateContent>
      </w:r>
      <w:r w:rsidRPr="00D7722C">
        <w:rPr>
          <w:rFonts w:cs="Arial"/>
        </w:rPr>
        <w:t>Position in Company</w:t>
      </w:r>
    </w:p>
    <w:p w14:paraId="456ECA9D" w14:textId="77777777" w:rsidR="00030A6E" w:rsidRPr="00D7722C" w:rsidRDefault="00030A6E" w:rsidP="00030A6E">
      <w:pPr>
        <w:rPr>
          <w:rFonts w:cs="Arial"/>
        </w:rPr>
      </w:pPr>
    </w:p>
    <w:p w14:paraId="465FC413" w14:textId="77777777" w:rsidR="00030A6E" w:rsidRPr="00D7722C" w:rsidRDefault="00030A6E" w:rsidP="00030A6E">
      <w:pPr>
        <w:rPr>
          <w:rFonts w:cs="Arial"/>
        </w:rPr>
      </w:pPr>
      <w:r w:rsidRPr="00D7722C">
        <w:rPr>
          <w:rFonts w:cs="Arial"/>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Pr="00D7722C" w:rsidRDefault="00030A6E" w:rsidP="00030A6E">
      <w:pPr>
        <w:rPr>
          <w:rFonts w:cs="Arial"/>
        </w:rPr>
      </w:pPr>
      <w:r w:rsidRPr="00D7722C">
        <w:rPr>
          <w:rFonts w:cs="Arial"/>
        </w:rPr>
        <w:t xml:space="preserve">Address </w:t>
      </w:r>
    </w:p>
    <w:p w14:paraId="736A8CFF" w14:textId="77777777" w:rsidR="00030A6E" w:rsidRPr="00D7722C" w:rsidRDefault="00030A6E" w:rsidP="00030A6E">
      <w:pPr>
        <w:rPr>
          <w:rFonts w:cs="Arial"/>
        </w:rPr>
      </w:pPr>
      <w:r w:rsidRPr="00D7722C">
        <w:rPr>
          <w:rFonts w:cs="Arial"/>
        </w:rPr>
        <w:t>(Inc. postcode)</w:t>
      </w:r>
    </w:p>
    <w:p w14:paraId="59B00D38" w14:textId="77777777" w:rsidR="00030A6E" w:rsidRPr="00D7722C" w:rsidRDefault="00030A6E" w:rsidP="00030A6E">
      <w:pPr>
        <w:rPr>
          <w:rFonts w:cs="Arial"/>
        </w:rPr>
      </w:pPr>
    </w:p>
    <w:p w14:paraId="51F7FD7A" w14:textId="77777777" w:rsidR="00030A6E" w:rsidRPr="00D7722C" w:rsidRDefault="00030A6E" w:rsidP="00030A6E">
      <w:pPr>
        <w:rPr>
          <w:rFonts w:cs="Arial"/>
        </w:rPr>
      </w:pPr>
    </w:p>
    <w:p w14:paraId="31C40CE2" w14:textId="77777777" w:rsidR="00030A6E" w:rsidRPr="00D7722C" w:rsidRDefault="00030A6E" w:rsidP="00030A6E">
      <w:pPr>
        <w:rPr>
          <w:rFonts w:cs="Arial"/>
        </w:rPr>
      </w:pPr>
    </w:p>
    <w:p w14:paraId="492F1297" w14:textId="77777777" w:rsidR="00030A6E" w:rsidRPr="00D7722C" w:rsidRDefault="00030A6E" w:rsidP="00030A6E">
      <w:pPr>
        <w:rPr>
          <w:rFonts w:cs="Arial"/>
        </w:rPr>
      </w:pPr>
    </w:p>
    <w:p w14:paraId="2DE9188D"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Pr="00D7722C" w:rsidRDefault="00030A6E" w:rsidP="00030A6E">
      <w:pPr>
        <w:rPr>
          <w:rFonts w:cs="Arial"/>
        </w:rPr>
      </w:pPr>
      <w:r w:rsidRPr="00D7722C">
        <w:rPr>
          <w:rFonts w:cs="Arial"/>
        </w:rPr>
        <w:t>Telephone Number</w:t>
      </w:r>
    </w:p>
    <w:p w14:paraId="0BF243A9"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Pr="00D7722C" w:rsidRDefault="00030A6E" w:rsidP="00030A6E">
      <w:pPr>
        <w:rPr>
          <w:rFonts w:cs="Arial"/>
        </w:rPr>
      </w:pPr>
    </w:p>
    <w:p w14:paraId="5833B2CD" w14:textId="77777777" w:rsidR="00030A6E" w:rsidRPr="00D7722C" w:rsidRDefault="00030A6E" w:rsidP="00030A6E">
      <w:pPr>
        <w:rPr>
          <w:rFonts w:cs="Arial"/>
        </w:rPr>
      </w:pPr>
      <w:r w:rsidRPr="00D7722C">
        <w:rPr>
          <w:rFonts w:cs="Arial"/>
        </w:rPr>
        <w:t>Email Address</w:t>
      </w:r>
    </w:p>
    <w:p w14:paraId="525F4800" w14:textId="77777777" w:rsidR="00030A6E" w:rsidRPr="00D7722C" w:rsidRDefault="00030A6E" w:rsidP="00030A6E">
      <w:pPr>
        <w:rPr>
          <w:rFonts w:cs="Arial"/>
        </w:rPr>
      </w:pPr>
    </w:p>
    <w:p w14:paraId="14A251A0" w14:textId="77777777" w:rsidR="00030A6E" w:rsidRPr="00D7722C" w:rsidRDefault="00030A6E" w:rsidP="00030A6E">
      <w:pPr>
        <w:keepNext/>
        <w:keepLines/>
        <w:outlineLvl w:val="2"/>
        <w:rPr>
          <w:rFonts w:cs="Arial"/>
          <w:b/>
          <w:bCs/>
          <w:color w:val="3C3C41"/>
        </w:rPr>
      </w:pPr>
      <w:r w:rsidRPr="00D7722C">
        <w:rPr>
          <w:rFonts w:cs="Arial"/>
          <w:b/>
          <w:bCs/>
          <w:color w:val="3C3C41"/>
        </w:rPr>
        <w:t>3(b).</w:t>
      </w:r>
      <w:r w:rsidRPr="00D7722C">
        <w:rPr>
          <w:rFonts w:cs="Arial"/>
          <w:b/>
          <w:bCs/>
          <w:color w:val="3C3C41"/>
        </w:rPr>
        <w:tab/>
        <w:t xml:space="preserve">Does the Applicant wish to be included in all correspondence? </w:t>
      </w:r>
      <w:r w:rsidRPr="00D7722C">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32222372" w14:textId="77777777" w:rsidR="00030A6E" w:rsidRPr="00D7722C" w:rsidRDefault="00030A6E" w:rsidP="00030A6E">
      <w:pPr>
        <w:rPr>
          <w:rFonts w:cs="Arial"/>
        </w:rPr>
      </w:pPr>
    </w:p>
    <w:p w14:paraId="62B6885B" w14:textId="77777777" w:rsidR="00030A6E" w:rsidRPr="00D7722C" w:rsidRDefault="00030A6E" w:rsidP="00030A6E">
      <w:pPr>
        <w:keepNext/>
        <w:keepLines/>
        <w:outlineLvl w:val="2"/>
        <w:rPr>
          <w:rFonts w:cs="Arial"/>
          <w:b/>
          <w:bCs/>
          <w:color w:val="3C3C41"/>
        </w:rPr>
      </w:pPr>
      <w:r w:rsidRPr="00D7722C">
        <w:rPr>
          <w:rFonts w:cs="Arial"/>
          <w:b/>
          <w:bCs/>
          <w:color w:val="3C3C41"/>
        </w:rPr>
        <w:t>3(c).</w:t>
      </w:r>
      <w:r w:rsidRPr="00D7722C">
        <w:rPr>
          <w:rFonts w:cs="Arial"/>
          <w:b/>
          <w:bCs/>
          <w:color w:val="3C3C41"/>
        </w:rPr>
        <w:tab/>
        <w:t>Contractor Details</w:t>
      </w:r>
    </w:p>
    <w:p w14:paraId="66A2AFE3" w14:textId="030C8D81" w:rsidR="00030A6E" w:rsidRPr="00D7722C" w:rsidRDefault="00030A6E" w:rsidP="00030A6E">
      <w:pPr>
        <w:keepNext/>
        <w:keepLines/>
        <w:outlineLvl w:val="3"/>
        <w:rPr>
          <w:rFonts w:cs="Arial"/>
          <w:bCs/>
          <w:i/>
          <w:iCs/>
          <w:color w:val="3C3C41"/>
        </w:rPr>
      </w:pPr>
      <w:r w:rsidRPr="00D7722C">
        <w:rPr>
          <w:rFonts w:cs="Arial"/>
          <w:bCs/>
          <w:iCs/>
          <w:color w:val="3C3C41"/>
        </w:rPr>
        <w:t>In order for contractors to benefit from the licence permission, details must be provided</w:t>
      </w:r>
      <w:r w:rsidR="006531E1" w:rsidRPr="00D7722C">
        <w:rPr>
          <w:rFonts w:cs="Arial"/>
          <w:bCs/>
          <w:iCs/>
          <w:color w:val="3C3C41"/>
        </w:rPr>
        <w:t>.</w:t>
      </w:r>
      <w:r w:rsidRPr="00D7722C">
        <w:rPr>
          <w:rFonts w:cs="Arial"/>
          <w:bCs/>
          <w:i/>
          <w:iCs/>
          <w:color w:val="3C3C41"/>
        </w:rPr>
        <w:t xml:space="preserve"> </w:t>
      </w:r>
    </w:p>
    <w:p w14:paraId="0F99F0E4" w14:textId="0A429160" w:rsidR="00030A6E" w:rsidRPr="00D7722C" w:rsidRDefault="00030A6E" w:rsidP="00030A6E">
      <w:pPr>
        <w:keepNext/>
        <w:keepLines/>
        <w:outlineLvl w:val="3"/>
        <w:rPr>
          <w:rFonts w:cs="Arial"/>
          <w:bCs/>
          <w:iCs/>
          <w:color w:val="3C3C41"/>
        </w:rPr>
      </w:pPr>
      <w:r w:rsidRPr="00D7722C">
        <w:rPr>
          <w:rFonts w:cs="Arial"/>
          <w:bCs/>
          <w:i/>
          <w:iCs/>
          <w:color w:val="3C3C41"/>
        </w:rPr>
        <w:t xml:space="preserve">Any details not provided with application must be confirmed before operations commence. </w:t>
      </w:r>
    </w:p>
    <w:p w14:paraId="1FBB0889" w14:textId="77777777" w:rsidR="00030A6E" w:rsidRPr="00D7722C" w:rsidRDefault="00030A6E" w:rsidP="00030A6E">
      <w:pPr>
        <w:rPr>
          <w:rFonts w:cs="Arial"/>
          <w:color w:val="000000"/>
        </w:rPr>
      </w:pPr>
    </w:p>
    <w:tbl>
      <w:tblPr>
        <w:tblStyle w:val="Table"/>
        <w:tblW w:w="0" w:type="auto"/>
        <w:tblLook w:val="04A0" w:firstRow="1" w:lastRow="0" w:firstColumn="1" w:lastColumn="0" w:noHBand="0" w:noVBand="1"/>
      </w:tblPr>
      <w:tblGrid>
        <w:gridCol w:w="2522"/>
        <w:gridCol w:w="7007"/>
      </w:tblGrid>
      <w:tr w:rsidR="00030A6E" w:rsidRPr="00D7722C"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D7722C" w:rsidRDefault="00030A6E" w:rsidP="00030A6E">
            <w:pPr>
              <w:rPr>
                <w:rFonts w:cs="Arial"/>
              </w:rPr>
            </w:pPr>
            <w:r w:rsidRPr="00D7722C">
              <w:rPr>
                <w:rFonts w:cs="Arial"/>
                <w:sz w:val="22"/>
              </w:rPr>
              <w:t>Contractor Company or Trading Name</w:t>
            </w:r>
          </w:p>
        </w:tc>
        <w:tc>
          <w:tcPr>
            <w:tcW w:w="7007" w:type="dxa"/>
          </w:tcPr>
          <w:p w14:paraId="60468489" w14:textId="77777777" w:rsidR="00030A6E" w:rsidRPr="00D7722C" w:rsidRDefault="00030A6E" w:rsidP="00030A6E">
            <w:pPr>
              <w:rPr>
                <w:rFonts w:cs="Arial"/>
              </w:rPr>
            </w:pPr>
            <w:r w:rsidRPr="00D7722C">
              <w:rPr>
                <w:rFonts w:cs="Arial"/>
                <w:sz w:val="22"/>
              </w:rPr>
              <w:t>Address</w:t>
            </w:r>
          </w:p>
        </w:tc>
      </w:tr>
      <w:tr w:rsidR="00030A6E" w:rsidRPr="00D7722C" w14:paraId="64CE6D5B" w14:textId="77777777" w:rsidTr="00417BD2">
        <w:tc>
          <w:tcPr>
            <w:tcW w:w="2522" w:type="dxa"/>
          </w:tcPr>
          <w:p w14:paraId="0D2B96F8" w14:textId="77777777" w:rsidR="00030A6E" w:rsidRPr="00D7722C" w:rsidRDefault="00030A6E" w:rsidP="00030A6E">
            <w:pPr>
              <w:rPr>
                <w:rFonts w:cs="Arial"/>
              </w:rPr>
            </w:pPr>
          </w:p>
          <w:p w14:paraId="5C4B5B6B" w14:textId="77777777" w:rsidR="00030A6E" w:rsidRPr="00D7722C" w:rsidRDefault="00030A6E" w:rsidP="00030A6E">
            <w:pPr>
              <w:rPr>
                <w:rFonts w:cs="Arial"/>
              </w:rPr>
            </w:pPr>
          </w:p>
          <w:p w14:paraId="51FF01F8" w14:textId="77777777" w:rsidR="00030A6E" w:rsidRPr="00D7722C" w:rsidRDefault="00030A6E" w:rsidP="00030A6E">
            <w:pPr>
              <w:rPr>
                <w:rFonts w:cs="Arial"/>
              </w:rPr>
            </w:pPr>
          </w:p>
        </w:tc>
        <w:tc>
          <w:tcPr>
            <w:tcW w:w="7007" w:type="dxa"/>
          </w:tcPr>
          <w:p w14:paraId="3EFB68BA" w14:textId="77777777" w:rsidR="00030A6E" w:rsidRPr="00D7722C" w:rsidRDefault="00030A6E" w:rsidP="00030A6E">
            <w:pPr>
              <w:rPr>
                <w:rFonts w:cs="Arial"/>
              </w:rPr>
            </w:pPr>
          </w:p>
          <w:p w14:paraId="4DED750C" w14:textId="77777777" w:rsidR="00030A6E" w:rsidRPr="00D7722C" w:rsidRDefault="00030A6E" w:rsidP="00030A6E">
            <w:pPr>
              <w:rPr>
                <w:rFonts w:cs="Arial"/>
              </w:rPr>
            </w:pPr>
          </w:p>
          <w:p w14:paraId="29B02028" w14:textId="77777777" w:rsidR="00030A6E" w:rsidRPr="00D7722C" w:rsidRDefault="00030A6E" w:rsidP="00030A6E">
            <w:pPr>
              <w:rPr>
                <w:rFonts w:cs="Arial"/>
              </w:rPr>
            </w:pPr>
          </w:p>
        </w:tc>
      </w:tr>
      <w:tr w:rsidR="00030A6E" w:rsidRPr="00D7722C" w14:paraId="22851281" w14:textId="77777777" w:rsidTr="00417BD2">
        <w:tc>
          <w:tcPr>
            <w:tcW w:w="2522" w:type="dxa"/>
          </w:tcPr>
          <w:p w14:paraId="5E461931" w14:textId="77777777" w:rsidR="00030A6E" w:rsidRPr="00D7722C" w:rsidRDefault="00030A6E" w:rsidP="00030A6E">
            <w:pPr>
              <w:rPr>
                <w:rFonts w:cs="Arial"/>
              </w:rPr>
            </w:pPr>
          </w:p>
          <w:p w14:paraId="42416489" w14:textId="77777777" w:rsidR="00030A6E" w:rsidRPr="00D7722C" w:rsidRDefault="00030A6E" w:rsidP="00030A6E">
            <w:pPr>
              <w:rPr>
                <w:rFonts w:cs="Arial"/>
              </w:rPr>
            </w:pPr>
          </w:p>
          <w:p w14:paraId="61BABFA6" w14:textId="77777777" w:rsidR="00030A6E" w:rsidRPr="00D7722C" w:rsidRDefault="00030A6E" w:rsidP="00030A6E">
            <w:pPr>
              <w:rPr>
                <w:rFonts w:cs="Arial"/>
              </w:rPr>
            </w:pPr>
          </w:p>
        </w:tc>
        <w:tc>
          <w:tcPr>
            <w:tcW w:w="7007" w:type="dxa"/>
          </w:tcPr>
          <w:p w14:paraId="54572203" w14:textId="77777777" w:rsidR="00030A6E" w:rsidRPr="00D7722C" w:rsidRDefault="00030A6E" w:rsidP="00030A6E">
            <w:pPr>
              <w:rPr>
                <w:rFonts w:cs="Arial"/>
              </w:rPr>
            </w:pPr>
          </w:p>
          <w:p w14:paraId="2DC0BDB5" w14:textId="77777777" w:rsidR="00030A6E" w:rsidRPr="00D7722C" w:rsidRDefault="00030A6E" w:rsidP="00030A6E">
            <w:pPr>
              <w:rPr>
                <w:rFonts w:cs="Arial"/>
              </w:rPr>
            </w:pPr>
          </w:p>
          <w:p w14:paraId="563AA2D1" w14:textId="77777777" w:rsidR="00030A6E" w:rsidRPr="00D7722C" w:rsidRDefault="00030A6E" w:rsidP="00030A6E">
            <w:pPr>
              <w:rPr>
                <w:rFonts w:cs="Arial"/>
              </w:rPr>
            </w:pPr>
          </w:p>
        </w:tc>
      </w:tr>
      <w:tr w:rsidR="00F014BA" w:rsidRPr="00D7722C" w14:paraId="1A123E5B" w14:textId="77777777" w:rsidTr="00417BD2">
        <w:tc>
          <w:tcPr>
            <w:tcW w:w="2522" w:type="dxa"/>
          </w:tcPr>
          <w:p w14:paraId="7960B8FC" w14:textId="77777777" w:rsidR="00F014BA" w:rsidRPr="00D7722C" w:rsidRDefault="00F014BA" w:rsidP="00030A6E">
            <w:pPr>
              <w:rPr>
                <w:rFonts w:cs="Arial"/>
              </w:rPr>
            </w:pPr>
          </w:p>
          <w:p w14:paraId="0EA59E13" w14:textId="77777777" w:rsidR="00F014BA" w:rsidRPr="00D7722C" w:rsidRDefault="00F014BA" w:rsidP="00030A6E">
            <w:pPr>
              <w:rPr>
                <w:rFonts w:cs="Arial"/>
              </w:rPr>
            </w:pPr>
          </w:p>
          <w:p w14:paraId="107E4BA2" w14:textId="77777777" w:rsidR="00F014BA" w:rsidRPr="00D7722C" w:rsidRDefault="00F014BA" w:rsidP="00030A6E">
            <w:pPr>
              <w:rPr>
                <w:rFonts w:cs="Arial"/>
              </w:rPr>
            </w:pPr>
          </w:p>
        </w:tc>
        <w:tc>
          <w:tcPr>
            <w:tcW w:w="7007" w:type="dxa"/>
          </w:tcPr>
          <w:p w14:paraId="582838A7" w14:textId="77777777" w:rsidR="00F014BA" w:rsidRPr="00D7722C" w:rsidRDefault="00F014BA" w:rsidP="00030A6E">
            <w:pPr>
              <w:rPr>
                <w:rFonts w:cs="Arial"/>
              </w:rPr>
            </w:pPr>
          </w:p>
        </w:tc>
      </w:tr>
    </w:tbl>
    <w:p w14:paraId="6623ABE3" w14:textId="77777777" w:rsidR="00030A6E" w:rsidRPr="00D7722C" w:rsidRDefault="00030A6E" w:rsidP="00030A6E">
      <w:pPr>
        <w:rPr>
          <w:rFonts w:cs="Arial"/>
        </w:rPr>
      </w:pPr>
    </w:p>
    <w:p w14:paraId="0186192E" w14:textId="77777777" w:rsidR="00030A6E" w:rsidRPr="00D7722C" w:rsidRDefault="00030A6E" w:rsidP="00030A6E">
      <w:pPr>
        <w:keepNext/>
        <w:keepLines/>
        <w:outlineLvl w:val="2"/>
        <w:rPr>
          <w:rFonts w:cs="Arial"/>
          <w:b/>
          <w:bCs/>
          <w:color w:val="3C3C41"/>
        </w:rPr>
      </w:pPr>
      <w:r w:rsidRPr="00D7722C">
        <w:rPr>
          <w:rFonts w:cs="Arial"/>
          <w:b/>
          <w:bCs/>
          <w:color w:val="3C3C41"/>
        </w:rPr>
        <w:t>3(d).</w:t>
      </w:r>
      <w:r w:rsidRPr="00D7722C">
        <w:rPr>
          <w:rFonts w:cs="Arial"/>
          <w:b/>
          <w:bCs/>
          <w:color w:val="3C3C41"/>
        </w:rPr>
        <w:tab/>
        <w:t>Will the works require the use of vessels?</w:t>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2C5A0690" w14:textId="77777777" w:rsidR="00030A6E" w:rsidRPr="00D7722C" w:rsidRDefault="00030A6E" w:rsidP="00030A6E">
      <w:pPr>
        <w:rPr>
          <w:rFonts w:cs="Arial"/>
        </w:rPr>
      </w:pPr>
    </w:p>
    <w:p w14:paraId="7002DFEA" w14:textId="77777777" w:rsidR="00030A6E" w:rsidRPr="00D7722C" w:rsidRDefault="00030A6E" w:rsidP="00030A6E">
      <w:pPr>
        <w:keepNext/>
        <w:keepLines/>
        <w:outlineLvl w:val="2"/>
        <w:rPr>
          <w:rFonts w:cs="Arial"/>
          <w:b/>
          <w:bCs/>
          <w:color w:val="3C3C41"/>
        </w:rPr>
      </w:pPr>
      <w:r w:rsidRPr="00D7722C">
        <w:rPr>
          <w:rFonts w:cs="Arial"/>
          <w:b/>
          <w:bCs/>
          <w:color w:val="3C3C41"/>
        </w:rPr>
        <w:t>3(d) (i).Vessel Details (if applicable and available)</w:t>
      </w:r>
    </w:p>
    <w:p w14:paraId="5937BB43" w14:textId="77056616" w:rsidR="00030A6E" w:rsidRPr="00D7722C" w:rsidRDefault="00030A6E" w:rsidP="00030A6E">
      <w:pPr>
        <w:keepNext/>
        <w:keepLines/>
        <w:outlineLvl w:val="3"/>
        <w:rPr>
          <w:rFonts w:cs="Arial"/>
          <w:bCs/>
          <w:i/>
          <w:iCs/>
          <w:color w:val="3C3C41"/>
        </w:rPr>
      </w:pPr>
      <w:r w:rsidRPr="00D7722C">
        <w:rPr>
          <w:rFonts w:cs="Arial"/>
          <w:bCs/>
          <w:iCs/>
          <w:color w:val="3C3C41"/>
        </w:rPr>
        <w:t>In order for contractors to benefit from the licence permission, details must be provided</w:t>
      </w:r>
      <w:r w:rsidR="006531E1" w:rsidRPr="00D7722C">
        <w:rPr>
          <w:rFonts w:cs="Arial"/>
          <w:bCs/>
          <w:iCs/>
          <w:color w:val="3C3C41"/>
        </w:rPr>
        <w:t>.</w:t>
      </w:r>
      <w:r w:rsidRPr="00D7722C">
        <w:rPr>
          <w:rFonts w:cs="Arial"/>
          <w:bCs/>
          <w:i/>
          <w:iCs/>
          <w:color w:val="3C3C41"/>
        </w:rPr>
        <w:t xml:space="preserve"> </w:t>
      </w:r>
    </w:p>
    <w:p w14:paraId="4A17D234" w14:textId="77777777" w:rsidR="00030A6E" w:rsidRPr="00D7722C" w:rsidRDefault="00030A6E" w:rsidP="00030A6E">
      <w:pPr>
        <w:keepNext/>
        <w:keepLines/>
        <w:outlineLvl w:val="3"/>
        <w:rPr>
          <w:rFonts w:cs="Arial"/>
          <w:bCs/>
          <w:iCs/>
          <w:color w:val="3C3C41"/>
        </w:rPr>
      </w:pPr>
      <w:r w:rsidRPr="00D7722C">
        <w:rPr>
          <w:rFonts w:cs="Arial"/>
          <w:bCs/>
          <w:i/>
          <w:iCs/>
          <w:color w:val="3C3C41"/>
        </w:rPr>
        <w:t xml:space="preserve">Any details not provided with application must be confirmed before operations commence. </w:t>
      </w:r>
    </w:p>
    <w:p w14:paraId="0FCCEF2E" w14:textId="77777777" w:rsidR="00030A6E" w:rsidRPr="00D7722C" w:rsidRDefault="00030A6E" w:rsidP="00030A6E">
      <w:pPr>
        <w:keepNext/>
        <w:keepLines/>
        <w:outlineLvl w:val="3"/>
        <w:rPr>
          <w:rFonts w:cs="Arial"/>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D7722C"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D7722C" w:rsidRDefault="00030A6E" w:rsidP="00030A6E">
            <w:pPr>
              <w:rPr>
                <w:rFonts w:cs="Arial"/>
              </w:rPr>
            </w:pPr>
            <w:r w:rsidRPr="00D7722C">
              <w:rPr>
                <w:rFonts w:cs="Arial"/>
              </w:rPr>
              <w:t>Operator</w:t>
            </w:r>
          </w:p>
        </w:tc>
        <w:tc>
          <w:tcPr>
            <w:tcW w:w="1906" w:type="dxa"/>
            <w:vAlign w:val="top"/>
          </w:tcPr>
          <w:p w14:paraId="5D3CD7B5" w14:textId="77777777" w:rsidR="00030A6E" w:rsidRPr="00D7722C" w:rsidRDefault="00030A6E" w:rsidP="00030A6E">
            <w:pPr>
              <w:rPr>
                <w:rFonts w:cs="Arial"/>
              </w:rPr>
            </w:pPr>
            <w:r w:rsidRPr="00D7722C">
              <w:rPr>
                <w:rFonts w:cs="Arial"/>
              </w:rPr>
              <w:t>Name of Vessel</w:t>
            </w:r>
          </w:p>
        </w:tc>
        <w:tc>
          <w:tcPr>
            <w:tcW w:w="1905" w:type="dxa"/>
            <w:vAlign w:val="top"/>
          </w:tcPr>
          <w:p w14:paraId="022C11D3" w14:textId="77777777" w:rsidR="00030A6E" w:rsidRPr="00D7722C" w:rsidRDefault="00030A6E" w:rsidP="00030A6E">
            <w:pPr>
              <w:rPr>
                <w:rFonts w:cs="Arial"/>
              </w:rPr>
            </w:pPr>
            <w:r w:rsidRPr="00D7722C">
              <w:rPr>
                <w:rFonts w:cs="Arial"/>
              </w:rPr>
              <w:t>Type of Vessel</w:t>
            </w:r>
          </w:p>
        </w:tc>
        <w:tc>
          <w:tcPr>
            <w:tcW w:w="1906" w:type="dxa"/>
            <w:vAlign w:val="top"/>
          </w:tcPr>
          <w:p w14:paraId="6FB481AC" w14:textId="77777777" w:rsidR="00030A6E" w:rsidRPr="00D7722C" w:rsidRDefault="00030A6E" w:rsidP="00030A6E">
            <w:pPr>
              <w:rPr>
                <w:rFonts w:cs="Arial"/>
              </w:rPr>
            </w:pPr>
            <w:r w:rsidRPr="00D7722C">
              <w:rPr>
                <w:rFonts w:cs="Arial"/>
              </w:rPr>
              <w:t>Vessel Registration Number</w:t>
            </w:r>
          </w:p>
        </w:tc>
        <w:tc>
          <w:tcPr>
            <w:tcW w:w="1859" w:type="dxa"/>
            <w:vAlign w:val="top"/>
          </w:tcPr>
          <w:p w14:paraId="7ADFA243" w14:textId="77777777" w:rsidR="00030A6E" w:rsidRPr="00D7722C" w:rsidRDefault="00030A6E" w:rsidP="00030A6E">
            <w:pPr>
              <w:rPr>
                <w:rFonts w:cs="Arial"/>
              </w:rPr>
            </w:pPr>
            <w:r w:rsidRPr="00D7722C">
              <w:rPr>
                <w:rFonts w:cs="Arial"/>
              </w:rPr>
              <w:t>Country of Registration</w:t>
            </w:r>
          </w:p>
        </w:tc>
      </w:tr>
      <w:tr w:rsidR="0061610A" w:rsidRPr="00D7722C" w14:paraId="626F3754" w14:textId="77777777" w:rsidTr="00417BD2">
        <w:tc>
          <w:tcPr>
            <w:tcW w:w="1906" w:type="dxa"/>
          </w:tcPr>
          <w:p w14:paraId="795E04E3" w14:textId="29EF01E9" w:rsidR="0061610A" w:rsidRPr="00D7722C" w:rsidRDefault="0061610A" w:rsidP="0061610A">
            <w:pPr>
              <w:rPr>
                <w:rFonts w:cs="Arial"/>
                <w:color w:val="000000"/>
              </w:rPr>
            </w:pPr>
            <w:r w:rsidRPr="00D7722C">
              <w:rPr>
                <w:rFonts w:cs="Arial"/>
                <w:color w:val="000000"/>
              </w:rPr>
              <w:t>Project Seagras</w:t>
            </w:r>
            <w:r w:rsidR="00E10047">
              <w:rPr>
                <w:rFonts w:cs="Arial"/>
                <w:color w:val="000000"/>
              </w:rPr>
              <w:t>s</w:t>
            </w:r>
          </w:p>
          <w:p w14:paraId="0C8D4075" w14:textId="77777777" w:rsidR="0061610A" w:rsidRPr="00D7722C" w:rsidRDefault="0061610A" w:rsidP="0061610A">
            <w:pPr>
              <w:rPr>
                <w:rFonts w:cs="Arial"/>
                <w:color w:val="000000"/>
              </w:rPr>
            </w:pPr>
          </w:p>
        </w:tc>
        <w:tc>
          <w:tcPr>
            <w:tcW w:w="1906" w:type="dxa"/>
          </w:tcPr>
          <w:p w14:paraId="21EE8D97" w14:textId="0B8661D2" w:rsidR="0061610A" w:rsidRPr="00D7722C" w:rsidRDefault="0061610A" w:rsidP="0061610A">
            <w:pPr>
              <w:rPr>
                <w:rFonts w:cs="Arial"/>
                <w:color w:val="000000"/>
              </w:rPr>
            </w:pPr>
            <w:r w:rsidRPr="00D7722C">
              <w:rPr>
                <w:rFonts w:cs="Arial"/>
                <w:color w:val="000000"/>
              </w:rPr>
              <w:t>RV Gwenhidw</w:t>
            </w:r>
          </w:p>
        </w:tc>
        <w:tc>
          <w:tcPr>
            <w:tcW w:w="1905" w:type="dxa"/>
          </w:tcPr>
          <w:p w14:paraId="57BA9F76" w14:textId="7A9F3039" w:rsidR="0061610A" w:rsidRPr="00D7722C" w:rsidRDefault="0061610A" w:rsidP="0061610A">
            <w:pPr>
              <w:rPr>
                <w:rFonts w:cs="Arial"/>
                <w:color w:val="000000"/>
              </w:rPr>
            </w:pPr>
            <w:r w:rsidRPr="00D7722C">
              <w:rPr>
                <w:rFonts w:cs="Arial"/>
                <w:color w:val="000000"/>
              </w:rPr>
              <w:t xml:space="preserve">7m </w:t>
            </w:r>
            <w:r w:rsidR="00455E1B" w:rsidRPr="00D7722C">
              <w:rPr>
                <w:rFonts w:cs="Arial"/>
                <w:color w:val="000000"/>
              </w:rPr>
              <w:t>Aluminium</w:t>
            </w:r>
            <w:r w:rsidRPr="00D7722C">
              <w:rPr>
                <w:rFonts w:cs="Arial"/>
                <w:color w:val="000000"/>
              </w:rPr>
              <w:t xml:space="preserve"> Landing Craft</w:t>
            </w:r>
          </w:p>
        </w:tc>
        <w:tc>
          <w:tcPr>
            <w:tcW w:w="1906" w:type="dxa"/>
          </w:tcPr>
          <w:p w14:paraId="2D846841" w14:textId="0B87A6DA" w:rsidR="0061610A" w:rsidRPr="00D7722C" w:rsidRDefault="0061610A" w:rsidP="0061610A">
            <w:pPr>
              <w:rPr>
                <w:rFonts w:cs="Arial"/>
                <w:color w:val="000000"/>
              </w:rPr>
            </w:pPr>
            <w:r w:rsidRPr="00D7722C">
              <w:rPr>
                <w:rFonts w:cs="Arial"/>
                <w:color w:val="000000"/>
              </w:rPr>
              <w:t>[in construction]</w:t>
            </w:r>
          </w:p>
        </w:tc>
        <w:tc>
          <w:tcPr>
            <w:tcW w:w="1859" w:type="dxa"/>
          </w:tcPr>
          <w:p w14:paraId="4BA05F27" w14:textId="47FF91B3" w:rsidR="0061610A" w:rsidRPr="00D7722C" w:rsidRDefault="0061610A" w:rsidP="0061610A">
            <w:pPr>
              <w:rPr>
                <w:rFonts w:cs="Arial"/>
                <w:color w:val="000000"/>
              </w:rPr>
            </w:pPr>
            <w:r w:rsidRPr="00D7722C">
              <w:rPr>
                <w:rFonts w:cs="Arial"/>
                <w:color w:val="000000"/>
              </w:rPr>
              <w:t>UK</w:t>
            </w:r>
          </w:p>
        </w:tc>
      </w:tr>
      <w:tr w:rsidR="0061610A" w:rsidRPr="00D7722C" w14:paraId="28511530" w14:textId="77777777" w:rsidTr="00417BD2">
        <w:tc>
          <w:tcPr>
            <w:tcW w:w="1906" w:type="dxa"/>
          </w:tcPr>
          <w:p w14:paraId="2A4C780E" w14:textId="77777777" w:rsidR="0061610A" w:rsidRPr="00D7722C" w:rsidRDefault="0061610A" w:rsidP="0061610A">
            <w:pPr>
              <w:rPr>
                <w:rFonts w:cs="Arial"/>
                <w:color w:val="000000"/>
              </w:rPr>
            </w:pPr>
          </w:p>
        </w:tc>
        <w:tc>
          <w:tcPr>
            <w:tcW w:w="1906" w:type="dxa"/>
          </w:tcPr>
          <w:p w14:paraId="52A68AED" w14:textId="77777777" w:rsidR="0061610A" w:rsidRPr="00D7722C" w:rsidRDefault="0061610A" w:rsidP="0061610A">
            <w:pPr>
              <w:rPr>
                <w:rFonts w:cs="Arial"/>
                <w:color w:val="000000"/>
              </w:rPr>
            </w:pPr>
          </w:p>
        </w:tc>
        <w:tc>
          <w:tcPr>
            <w:tcW w:w="1905" w:type="dxa"/>
          </w:tcPr>
          <w:p w14:paraId="5A2C77C5" w14:textId="77777777" w:rsidR="0061610A" w:rsidRPr="00D7722C" w:rsidRDefault="0061610A" w:rsidP="0061610A">
            <w:pPr>
              <w:rPr>
                <w:rFonts w:cs="Arial"/>
                <w:color w:val="000000"/>
              </w:rPr>
            </w:pPr>
          </w:p>
        </w:tc>
        <w:tc>
          <w:tcPr>
            <w:tcW w:w="1906" w:type="dxa"/>
          </w:tcPr>
          <w:p w14:paraId="76FB99F4" w14:textId="77777777" w:rsidR="0061610A" w:rsidRPr="00D7722C" w:rsidRDefault="0061610A" w:rsidP="0061610A">
            <w:pPr>
              <w:rPr>
                <w:rFonts w:cs="Arial"/>
                <w:color w:val="000000"/>
              </w:rPr>
            </w:pPr>
          </w:p>
        </w:tc>
        <w:tc>
          <w:tcPr>
            <w:tcW w:w="1859" w:type="dxa"/>
          </w:tcPr>
          <w:p w14:paraId="2D4E1A3B" w14:textId="77777777" w:rsidR="0061610A" w:rsidRPr="00D7722C" w:rsidRDefault="0061610A" w:rsidP="0061610A">
            <w:pPr>
              <w:rPr>
                <w:rFonts w:cs="Arial"/>
                <w:color w:val="000000"/>
              </w:rPr>
            </w:pPr>
          </w:p>
        </w:tc>
      </w:tr>
      <w:tr w:rsidR="0061610A" w:rsidRPr="00D7722C" w14:paraId="5A40F85D" w14:textId="77777777" w:rsidTr="00417BD2">
        <w:tc>
          <w:tcPr>
            <w:tcW w:w="1906" w:type="dxa"/>
          </w:tcPr>
          <w:p w14:paraId="49A69E6A" w14:textId="77777777" w:rsidR="0061610A" w:rsidRPr="00D7722C" w:rsidRDefault="0061610A" w:rsidP="0061610A">
            <w:pPr>
              <w:rPr>
                <w:rFonts w:cs="Arial"/>
                <w:color w:val="000000"/>
              </w:rPr>
            </w:pPr>
          </w:p>
          <w:p w14:paraId="18182965" w14:textId="77777777" w:rsidR="0061610A" w:rsidRPr="00D7722C" w:rsidRDefault="0061610A" w:rsidP="0061610A">
            <w:pPr>
              <w:rPr>
                <w:rFonts w:cs="Arial"/>
                <w:color w:val="000000"/>
              </w:rPr>
            </w:pPr>
          </w:p>
        </w:tc>
        <w:tc>
          <w:tcPr>
            <w:tcW w:w="1906" w:type="dxa"/>
          </w:tcPr>
          <w:p w14:paraId="71F8B5D8" w14:textId="77777777" w:rsidR="0061610A" w:rsidRPr="00D7722C" w:rsidRDefault="0061610A" w:rsidP="0061610A">
            <w:pPr>
              <w:rPr>
                <w:rFonts w:cs="Arial"/>
                <w:color w:val="000000"/>
              </w:rPr>
            </w:pPr>
          </w:p>
        </w:tc>
        <w:tc>
          <w:tcPr>
            <w:tcW w:w="1905" w:type="dxa"/>
          </w:tcPr>
          <w:p w14:paraId="6D651B79" w14:textId="77777777" w:rsidR="0061610A" w:rsidRPr="00D7722C" w:rsidRDefault="0061610A" w:rsidP="0061610A">
            <w:pPr>
              <w:rPr>
                <w:rFonts w:cs="Arial"/>
                <w:color w:val="000000"/>
              </w:rPr>
            </w:pPr>
          </w:p>
        </w:tc>
        <w:tc>
          <w:tcPr>
            <w:tcW w:w="1906" w:type="dxa"/>
          </w:tcPr>
          <w:p w14:paraId="5ADBE279" w14:textId="77777777" w:rsidR="0061610A" w:rsidRPr="00D7722C" w:rsidRDefault="0061610A" w:rsidP="0061610A">
            <w:pPr>
              <w:rPr>
                <w:rFonts w:cs="Arial"/>
                <w:color w:val="000000"/>
              </w:rPr>
            </w:pPr>
          </w:p>
        </w:tc>
        <w:tc>
          <w:tcPr>
            <w:tcW w:w="1859" w:type="dxa"/>
          </w:tcPr>
          <w:p w14:paraId="408C1CFD" w14:textId="77777777" w:rsidR="0061610A" w:rsidRPr="00D7722C" w:rsidRDefault="0061610A" w:rsidP="0061610A">
            <w:pPr>
              <w:rPr>
                <w:rFonts w:cs="Arial"/>
                <w:color w:val="000000"/>
              </w:rPr>
            </w:pPr>
          </w:p>
        </w:tc>
      </w:tr>
      <w:tr w:rsidR="0061610A" w:rsidRPr="00D7722C" w14:paraId="7FD79A17" w14:textId="77777777" w:rsidTr="00417BD2">
        <w:tc>
          <w:tcPr>
            <w:tcW w:w="1906" w:type="dxa"/>
          </w:tcPr>
          <w:p w14:paraId="0984FB8E" w14:textId="77777777" w:rsidR="0061610A" w:rsidRPr="00D7722C" w:rsidRDefault="0061610A" w:rsidP="0061610A">
            <w:pPr>
              <w:rPr>
                <w:rFonts w:cs="Arial"/>
                <w:color w:val="000000"/>
              </w:rPr>
            </w:pPr>
          </w:p>
          <w:p w14:paraId="4DB31C0D" w14:textId="77777777" w:rsidR="0061610A" w:rsidRPr="00D7722C" w:rsidRDefault="0061610A" w:rsidP="0061610A">
            <w:pPr>
              <w:rPr>
                <w:rFonts w:cs="Arial"/>
                <w:color w:val="000000"/>
              </w:rPr>
            </w:pPr>
          </w:p>
        </w:tc>
        <w:tc>
          <w:tcPr>
            <w:tcW w:w="1906" w:type="dxa"/>
          </w:tcPr>
          <w:p w14:paraId="6B47F1AA" w14:textId="77777777" w:rsidR="0061610A" w:rsidRPr="00D7722C" w:rsidRDefault="0061610A" w:rsidP="0061610A">
            <w:pPr>
              <w:rPr>
                <w:rFonts w:cs="Arial"/>
                <w:color w:val="000000"/>
              </w:rPr>
            </w:pPr>
          </w:p>
        </w:tc>
        <w:tc>
          <w:tcPr>
            <w:tcW w:w="1905" w:type="dxa"/>
          </w:tcPr>
          <w:p w14:paraId="420F09E2" w14:textId="77777777" w:rsidR="0061610A" w:rsidRPr="00D7722C" w:rsidRDefault="0061610A" w:rsidP="0061610A">
            <w:pPr>
              <w:rPr>
                <w:rFonts w:cs="Arial"/>
                <w:color w:val="000000"/>
              </w:rPr>
            </w:pPr>
          </w:p>
        </w:tc>
        <w:tc>
          <w:tcPr>
            <w:tcW w:w="1906" w:type="dxa"/>
          </w:tcPr>
          <w:p w14:paraId="55FAF825" w14:textId="77777777" w:rsidR="0061610A" w:rsidRPr="00D7722C" w:rsidRDefault="0061610A" w:rsidP="0061610A">
            <w:pPr>
              <w:rPr>
                <w:rFonts w:cs="Arial"/>
                <w:color w:val="000000"/>
              </w:rPr>
            </w:pPr>
          </w:p>
        </w:tc>
        <w:tc>
          <w:tcPr>
            <w:tcW w:w="1859" w:type="dxa"/>
          </w:tcPr>
          <w:p w14:paraId="180E8381" w14:textId="77777777" w:rsidR="0061610A" w:rsidRPr="00D7722C" w:rsidRDefault="0061610A" w:rsidP="0061610A">
            <w:pPr>
              <w:rPr>
                <w:rFonts w:cs="Arial"/>
                <w:color w:val="000000"/>
              </w:rPr>
            </w:pPr>
          </w:p>
        </w:tc>
      </w:tr>
    </w:tbl>
    <w:p w14:paraId="0D3F6755" w14:textId="77777777" w:rsidR="00030A6E" w:rsidRPr="00D7722C" w:rsidRDefault="00030A6E" w:rsidP="00030A6E">
      <w:pPr>
        <w:rPr>
          <w:rFonts w:cs="Arial"/>
          <w:color w:val="000000"/>
        </w:rPr>
      </w:pPr>
    </w:p>
    <w:p w14:paraId="546BEED6" w14:textId="77777777" w:rsidR="00030A6E" w:rsidRPr="00D7722C" w:rsidRDefault="00030A6E" w:rsidP="00030A6E">
      <w:pPr>
        <w:keepNext/>
        <w:keepLines/>
        <w:outlineLvl w:val="2"/>
        <w:rPr>
          <w:rFonts w:cs="Arial"/>
          <w:b/>
          <w:bCs/>
          <w:color w:val="3C3C41"/>
        </w:rPr>
      </w:pPr>
    </w:p>
    <w:p w14:paraId="4BB6621B" w14:textId="45FAF942" w:rsidR="00030A6E" w:rsidRPr="00D7722C" w:rsidRDefault="00030A6E" w:rsidP="00030A6E">
      <w:pPr>
        <w:keepNext/>
        <w:keepLines/>
        <w:outlineLvl w:val="2"/>
        <w:rPr>
          <w:rFonts w:cs="Arial"/>
          <w:b/>
          <w:bCs/>
          <w:color w:val="3C3C41"/>
        </w:rPr>
      </w:pPr>
      <w:r w:rsidRPr="00D7722C">
        <w:rPr>
          <w:rFonts w:cs="Arial"/>
          <w:b/>
          <w:bCs/>
          <w:color w:val="3C3C41"/>
        </w:rPr>
        <w:t>3(e).</w:t>
      </w:r>
      <w:r w:rsidRPr="00D7722C">
        <w:rPr>
          <w:rFonts w:cs="Arial"/>
          <w:b/>
          <w:bCs/>
          <w:color w:val="3C3C41"/>
        </w:rPr>
        <w:tab/>
        <w:t>Will the works require the use of vehicle?</w:t>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61610A" w:rsidRPr="00D7722C">
            <w:rPr>
              <w:rFonts w:ascii="Segoe UI Symbol" w:eastAsia="MS Gothic" w:hAnsi="Segoe UI Symbol" w:cs="Segoe UI Symbol"/>
              <w:lang w:eastAsia="en-GB"/>
            </w:rPr>
            <w:t>☒</w:t>
          </w:r>
        </w:sdtContent>
      </w:sdt>
    </w:p>
    <w:p w14:paraId="31442D69" w14:textId="77777777" w:rsidR="00030A6E" w:rsidRPr="00D7722C" w:rsidRDefault="00030A6E" w:rsidP="00030A6E">
      <w:pPr>
        <w:keepNext/>
        <w:keepLines/>
        <w:outlineLvl w:val="2"/>
        <w:rPr>
          <w:rFonts w:cs="Arial"/>
          <w:b/>
          <w:bCs/>
          <w:color w:val="3C3C41"/>
        </w:rPr>
      </w:pPr>
    </w:p>
    <w:p w14:paraId="013A2085" w14:textId="1F8EF07C" w:rsidR="00030A6E" w:rsidRPr="00D7722C" w:rsidRDefault="00030A6E" w:rsidP="00030A6E">
      <w:pPr>
        <w:keepNext/>
        <w:keepLines/>
        <w:outlineLvl w:val="2"/>
        <w:rPr>
          <w:rFonts w:cs="Arial"/>
          <w:b/>
          <w:bCs/>
          <w:color w:val="3C3C41"/>
        </w:rPr>
      </w:pPr>
      <w:r w:rsidRPr="00D7722C">
        <w:rPr>
          <w:rFonts w:cs="Arial"/>
          <w:b/>
          <w:bCs/>
          <w:color w:val="3C3C41"/>
        </w:rPr>
        <w:t>3(e) (i). Vehicle Details (if applicable and available) to be used below MHWS</w:t>
      </w:r>
    </w:p>
    <w:p w14:paraId="0C1DFDC0" w14:textId="669FF66B" w:rsidR="006D767C" w:rsidRPr="00D7722C" w:rsidRDefault="006D767C" w:rsidP="006D767C">
      <w:pPr>
        <w:keepNext/>
        <w:keepLines/>
        <w:outlineLvl w:val="3"/>
        <w:rPr>
          <w:rFonts w:cs="Arial"/>
          <w:bCs/>
          <w:i/>
          <w:iCs/>
          <w:color w:val="3C3C41"/>
        </w:rPr>
      </w:pPr>
      <w:r w:rsidRPr="00D7722C">
        <w:rPr>
          <w:rFonts w:cs="Arial"/>
          <w:bCs/>
          <w:iCs/>
          <w:color w:val="3C3C41"/>
        </w:rPr>
        <w:t>In order for contractors to benefit from the licence permission, details must be provided</w:t>
      </w:r>
      <w:r w:rsidR="006531E1" w:rsidRPr="00D7722C">
        <w:rPr>
          <w:rFonts w:cs="Arial"/>
          <w:bCs/>
          <w:iCs/>
          <w:color w:val="3C3C41"/>
        </w:rPr>
        <w:t>.</w:t>
      </w:r>
      <w:r w:rsidRPr="00D7722C">
        <w:rPr>
          <w:rFonts w:cs="Arial"/>
          <w:bCs/>
          <w:i/>
          <w:iCs/>
          <w:color w:val="3C3C41"/>
        </w:rPr>
        <w:t xml:space="preserve"> </w:t>
      </w:r>
    </w:p>
    <w:p w14:paraId="2DFE4072" w14:textId="0E371CCD" w:rsidR="00030A6E" w:rsidRPr="00D7722C" w:rsidRDefault="006D767C" w:rsidP="006D767C">
      <w:pPr>
        <w:keepNext/>
        <w:keepLines/>
        <w:outlineLvl w:val="3"/>
        <w:rPr>
          <w:rFonts w:cs="Arial"/>
          <w:bCs/>
          <w:iCs/>
          <w:color w:val="3C3C41"/>
        </w:rPr>
      </w:pPr>
      <w:r w:rsidRPr="00D7722C">
        <w:rPr>
          <w:rFonts w:cs="Arial"/>
          <w:bCs/>
          <w:i/>
          <w:iCs/>
          <w:color w:val="3C3C41"/>
        </w:rPr>
        <w:t xml:space="preserve">Any details not provided with application must be confirmed before operations commence. </w:t>
      </w:r>
    </w:p>
    <w:p w14:paraId="0DFB1CC0" w14:textId="77777777" w:rsidR="00030A6E" w:rsidRPr="00D7722C" w:rsidRDefault="00030A6E" w:rsidP="00030A6E">
      <w:pPr>
        <w:rPr>
          <w:rFonts w:cs="Arial"/>
        </w:rPr>
      </w:pPr>
    </w:p>
    <w:tbl>
      <w:tblPr>
        <w:tblStyle w:val="Table"/>
        <w:tblW w:w="0" w:type="auto"/>
        <w:tblLook w:val="04A0" w:firstRow="1" w:lastRow="0" w:firstColumn="1" w:lastColumn="0" w:noHBand="0" w:noVBand="1"/>
      </w:tblPr>
      <w:tblGrid>
        <w:gridCol w:w="3482"/>
        <w:gridCol w:w="6047"/>
      </w:tblGrid>
      <w:tr w:rsidR="00030A6E" w:rsidRPr="00D7722C"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D7722C" w:rsidRDefault="00030A6E" w:rsidP="00030A6E">
            <w:pPr>
              <w:rPr>
                <w:rFonts w:cs="Arial"/>
              </w:rPr>
            </w:pPr>
            <w:r w:rsidRPr="00D7722C">
              <w:rPr>
                <w:rFonts w:cs="Arial"/>
              </w:rPr>
              <w:t xml:space="preserve">Operator </w:t>
            </w:r>
          </w:p>
        </w:tc>
        <w:tc>
          <w:tcPr>
            <w:tcW w:w="6047" w:type="dxa"/>
          </w:tcPr>
          <w:p w14:paraId="6437B510" w14:textId="77777777" w:rsidR="00030A6E" w:rsidRPr="00D7722C" w:rsidRDefault="00030A6E" w:rsidP="00030A6E">
            <w:pPr>
              <w:rPr>
                <w:rFonts w:cs="Arial"/>
              </w:rPr>
            </w:pPr>
            <w:r w:rsidRPr="00D7722C">
              <w:rPr>
                <w:rFonts w:cs="Arial"/>
              </w:rPr>
              <w:t>Type/Description of Vehicle</w:t>
            </w:r>
          </w:p>
        </w:tc>
      </w:tr>
      <w:tr w:rsidR="00030A6E" w:rsidRPr="00D7722C" w14:paraId="70C1E81F" w14:textId="77777777" w:rsidTr="00417BD2">
        <w:tc>
          <w:tcPr>
            <w:tcW w:w="3482" w:type="dxa"/>
          </w:tcPr>
          <w:p w14:paraId="101CC4AF" w14:textId="77777777" w:rsidR="00030A6E" w:rsidRPr="00D7722C" w:rsidRDefault="00030A6E" w:rsidP="00030A6E">
            <w:pPr>
              <w:rPr>
                <w:rFonts w:cs="Arial"/>
              </w:rPr>
            </w:pPr>
          </w:p>
          <w:p w14:paraId="3AB23A60" w14:textId="77777777" w:rsidR="00030A6E" w:rsidRPr="00D7722C" w:rsidRDefault="00030A6E" w:rsidP="00030A6E">
            <w:pPr>
              <w:rPr>
                <w:rFonts w:cs="Arial"/>
              </w:rPr>
            </w:pPr>
          </w:p>
        </w:tc>
        <w:tc>
          <w:tcPr>
            <w:tcW w:w="6047" w:type="dxa"/>
          </w:tcPr>
          <w:p w14:paraId="627655AE" w14:textId="77777777" w:rsidR="00030A6E" w:rsidRPr="00D7722C" w:rsidRDefault="00030A6E" w:rsidP="00030A6E">
            <w:pPr>
              <w:rPr>
                <w:rFonts w:cs="Arial"/>
              </w:rPr>
            </w:pPr>
          </w:p>
        </w:tc>
      </w:tr>
      <w:tr w:rsidR="00030A6E" w:rsidRPr="00D7722C" w14:paraId="07C65A82" w14:textId="77777777" w:rsidTr="00417BD2">
        <w:tc>
          <w:tcPr>
            <w:tcW w:w="3482" w:type="dxa"/>
          </w:tcPr>
          <w:p w14:paraId="59F2ED63" w14:textId="77777777" w:rsidR="00030A6E" w:rsidRPr="00D7722C" w:rsidRDefault="00030A6E" w:rsidP="00030A6E">
            <w:pPr>
              <w:rPr>
                <w:rFonts w:cs="Arial"/>
              </w:rPr>
            </w:pPr>
          </w:p>
          <w:p w14:paraId="5789E02E" w14:textId="77777777" w:rsidR="00030A6E" w:rsidRPr="00D7722C" w:rsidRDefault="00030A6E" w:rsidP="00030A6E">
            <w:pPr>
              <w:rPr>
                <w:rFonts w:cs="Arial"/>
              </w:rPr>
            </w:pPr>
          </w:p>
        </w:tc>
        <w:tc>
          <w:tcPr>
            <w:tcW w:w="6047" w:type="dxa"/>
          </w:tcPr>
          <w:p w14:paraId="5F6A3028" w14:textId="77777777" w:rsidR="00030A6E" w:rsidRPr="00D7722C" w:rsidRDefault="00030A6E" w:rsidP="00030A6E">
            <w:pPr>
              <w:rPr>
                <w:rFonts w:cs="Arial"/>
              </w:rPr>
            </w:pPr>
          </w:p>
        </w:tc>
      </w:tr>
      <w:tr w:rsidR="00030A6E" w:rsidRPr="00D7722C" w14:paraId="27BF34B4" w14:textId="77777777" w:rsidTr="00417BD2">
        <w:tc>
          <w:tcPr>
            <w:tcW w:w="3482" w:type="dxa"/>
          </w:tcPr>
          <w:p w14:paraId="5F8AD6E3" w14:textId="77777777" w:rsidR="00030A6E" w:rsidRPr="00D7722C" w:rsidRDefault="00030A6E" w:rsidP="00030A6E">
            <w:pPr>
              <w:rPr>
                <w:rFonts w:cs="Arial"/>
              </w:rPr>
            </w:pPr>
          </w:p>
          <w:p w14:paraId="6C629C00" w14:textId="77777777" w:rsidR="00030A6E" w:rsidRPr="00D7722C" w:rsidRDefault="00030A6E" w:rsidP="00030A6E">
            <w:pPr>
              <w:rPr>
                <w:rFonts w:cs="Arial"/>
              </w:rPr>
            </w:pPr>
          </w:p>
        </w:tc>
        <w:tc>
          <w:tcPr>
            <w:tcW w:w="6047" w:type="dxa"/>
          </w:tcPr>
          <w:p w14:paraId="1E07AE87" w14:textId="77777777" w:rsidR="00030A6E" w:rsidRPr="00D7722C" w:rsidRDefault="00030A6E" w:rsidP="00030A6E">
            <w:pPr>
              <w:rPr>
                <w:rFonts w:cs="Arial"/>
              </w:rPr>
            </w:pPr>
          </w:p>
        </w:tc>
      </w:tr>
      <w:tr w:rsidR="00F56F84" w:rsidRPr="00D7722C" w14:paraId="6D611B7B" w14:textId="77777777" w:rsidTr="00417BD2">
        <w:tc>
          <w:tcPr>
            <w:tcW w:w="3482" w:type="dxa"/>
          </w:tcPr>
          <w:p w14:paraId="3BE6F1CE" w14:textId="77777777" w:rsidR="00F56F84" w:rsidRPr="00D7722C" w:rsidRDefault="00F56F84" w:rsidP="00030A6E">
            <w:pPr>
              <w:rPr>
                <w:rFonts w:cs="Arial"/>
              </w:rPr>
            </w:pPr>
          </w:p>
          <w:p w14:paraId="7D232A86" w14:textId="77777777" w:rsidR="00F56F84" w:rsidRPr="00D7722C" w:rsidRDefault="00F56F84" w:rsidP="00030A6E">
            <w:pPr>
              <w:rPr>
                <w:rFonts w:cs="Arial"/>
              </w:rPr>
            </w:pPr>
          </w:p>
        </w:tc>
        <w:tc>
          <w:tcPr>
            <w:tcW w:w="6047" w:type="dxa"/>
          </w:tcPr>
          <w:p w14:paraId="49236186" w14:textId="77777777" w:rsidR="00F56F84" w:rsidRPr="00D7722C" w:rsidRDefault="00F56F84" w:rsidP="00030A6E">
            <w:pPr>
              <w:rPr>
                <w:rFonts w:cs="Arial"/>
              </w:rPr>
            </w:pPr>
          </w:p>
        </w:tc>
      </w:tr>
    </w:tbl>
    <w:p w14:paraId="6D55B80D" w14:textId="77777777" w:rsidR="00030A6E" w:rsidRPr="00D7722C" w:rsidRDefault="00030A6E" w:rsidP="00030A6E">
      <w:pPr>
        <w:rPr>
          <w:rFonts w:cs="Arial"/>
        </w:rPr>
      </w:pPr>
    </w:p>
    <w:p w14:paraId="0C82C2B0" w14:textId="77777777" w:rsidR="00030A6E" w:rsidRPr="00D7722C" w:rsidRDefault="00030A6E" w:rsidP="00030A6E">
      <w:pPr>
        <w:rPr>
          <w:rFonts w:cs="Arial"/>
        </w:rPr>
      </w:pPr>
    </w:p>
    <w:p w14:paraId="0F738613" w14:textId="77777777" w:rsidR="00030A6E" w:rsidRPr="00D7722C" w:rsidRDefault="00030A6E" w:rsidP="00030A6E">
      <w:pPr>
        <w:keepNext/>
        <w:keepLines/>
        <w:outlineLvl w:val="2"/>
        <w:rPr>
          <w:rFonts w:cs="Arial"/>
          <w:b/>
          <w:bCs/>
          <w:color w:val="3C3C41"/>
        </w:rPr>
      </w:pPr>
      <w:r w:rsidRPr="00D7722C">
        <w:rPr>
          <w:rFonts w:cs="Arial"/>
          <w:b/>
          <w:bCs/>
          <w:color w:val="3C3C41"/>
        </w:rPr>
        <w:t>3(f).</w:t>
      </w:r>
      <w:r w:rsidRPr="00D7722C">
        <w:rPr>
          <w:rFonts w:cs="Arial"/>
          <w:b/>
          <w:bCs/>
          <w:color w:val="3C3C41"/>
        </w:rPr>
        <w:tab/>
        <w:t>If the contractor or vessels or vehicles are not known at the application stage, when do you expect to provide these details?</w:t>
      </w:r>
    </w:p>
    <w:p w14:paraId="5DEB39DA" w14:textId="77777777" w:rsidR="00030A6E" w:rsidRPr="00D7722C" w:rsidRDefault="00030A6E" w:rsidP="00030A6E">
      <w:pPr>
        <w:keepNext/>
        <w:keepLines/>
        <w:outlineLvl w:val="3"/>
        <w:rPr>
          <w:rFonts w:cs="Arial"/>
          <w:bCs/>
          <w:i/>
          <w:iCs/>
          <w:color w:val="3C3C41"/>
        </w:rPr>
      </w:pPr>
      <w:r w:rsidRPr="00D7722C">
        <w:rPr>
          <w:rFonts w:cs="Arial"/>
          <w:bCs/>
          <w:i/>
          <w:iCs/>
          <w:color w:val="3C3C41"/>
        </w:rPr>
        <w:t>These details will need to be confirmed prior to the licence and operations commencement</w:t>
      </w:r>
    </w:p>
    <w:p w14:paraId="24174DD1" w14:textId="77777777" w:rsidR="00030A6E" w:rsidRPr="00D7722C" w:rsidRDefault="00030A6E" w:rsidP="00030A6E">
      <w:pPr>
        <w:rPr>
          <w:rFonts w:cs="Arial"/>
        </w:rPr>
      </w:pPr>
    </w:p>
    <w:p w14:paraId="2D111ACD" w14:textId="77777777" w:rsidR="00030A6E" w:rsidRPr="00D7722C" w:rsidRDefault="00030A6E" w:rsidP="00030A6E">
      <w:pPr>
        <w:rPr>
          <w:rFonts w:cs="Arial"/>
        </w:rPr>
      </w:pPr>
      <w:r w:rsidRPr="00D7722C">
        <w:rPr>
          <w:rFonts w:cs="Arial"/>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D7722C" w:rsidRDefault="00030A6E" w:rsidP="00030A6E">
      <w:pPr>
        <w:rPr>
          <w:rFonts w:cs="Arial"/>
        </w:rPr>
      </w:pPr>
    </w:p>
    <w:p w14:paraId="58161B4E" w14:textId="77777777" w:rsidR="00030A6E" w:rsidRPr="00D7722C" w:rsidRDefault="00030A6E" w:rsidP="00030A6E">
      <w:pPr>
        <w:rPr>
          <w:rFonts w:cs="Arial"/>
        </w:rPr>
      </w:pPr>
    </w:p>
    <w:p w14:paraId="63226875" w14:textId="77777777" w:rsidR="00030A6E" w:rsidRPr="00D7722C" w:rsidRDefault="00030A6E" w:rsidP="00030A6E">
      <w:pPr>
        <w:rPr>
          <w:rFonts w:cs="Arial"/>
        </w:rPr>
      </w:pPr>
    </w:p>
    <w:p w14:paraId="3A0E4AA3" w14:textId="77777777" w:rsidR="00030A6E" w:rsidRPr="00D7722C" w:rsidRDefault="00030A6E" w:rsidP="00030A6E">
      <w:pPr>
        <w:rPr>
          <w:rFonts w:cs="Arial"/>
        </w:rPr>
      </w:pPr>
    </w:p>
    <w:p w14:paraId="51522BE7" w14:textId="77777777" w:rsidR="00030A6E" w:rsidRPr="00D7722C" w:rsidRDefault="00030A6E" w:rsidP="00030A6E">
      <w:pPr>
        <w:rPr>
          <w:rFonts w:cs="Arial"/>
        </w:rPr>
      </w:pPr>
    </w:p>
    <w:p w14:paraId="6CA0EAFD" w14:textId="3525C475" w:rsidR="00030A6E" w:rsidRPr="00D7722C" w:rsidRDefault="00030A6E" w:rsidP="00E3362A">
      <w:pPr>
        <w:ind w:right="26"/>
        <w:rPr>
          <w:rFonts w:cs="Arial"/>
        </w:rPr>
      </w:pPr>
    </w:p>
    <w:p w14:paraId="6516CAA0" w14:textId="798841CF" w:rsidR="00030A6E" w:rsidRPr="00D7722C" w:rsidRDefault="00030A6E"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t>Environmental Impact Assessment (EIA)</w:t>
      </w:r>
    </w:p>
    <w:p w14:paraId="584F865D" w14:textId="026CB72F" w:rsidR="00030A6E" w:rsidRPr="00D7722C" w:rsidRDefault="00030A6E" w:rsidP="00030A6E">
      <w:pPr>
        <w:rPr>
          <w:rFonts w:cs="Arial"/>
          <w:color w:val="000000"/>
        </w:rPr>
      </w:pPr>
      <w:r w:rsidRPr="00D7722C">
        <w:rPr>
          <w:rFonts w:cs="Arial"/>
          <w:color w:val="000000"/>
        </w:rPr>
        <w:t>Certain project</w:t>
      </w:r>
      <w:r w:rsidR="00F014BA" w:rsidRPr="00D7722C">
        <w:rPr>
          <w:rFonts w:cs="Arial"/>
          <w:color w:val="000000"/>
        </w:rPr>
        <w:t>s</w:t>
      </w:r>
      <w:r w:rsidRPr="00D7722C">
        <w:rPr>
          <w:rFonts w:cs="Arial"/>
          <w:color w:val="000000"/>
        </w:rPr>
        <w:t xml:space="preserve">, due to their scale, location and/or nature, may require an </w:t>
      </w:r>
      <w:r w:rsidR="00F56F84" w:rsidRPr="00D7722C">
        <w:rPr>
          <w:rFonts w:cs="Arial"/>
          <w:color w:val="000000"/>
        </w:rPr>
        <w:t>EIA</w:t>
      </w:r>
      <w:r w:rsidRPr="00D7722C">
        <w:rPr>
          <w:rFonts w:cs="Arial"/>
          <w:color w:val="000000"/>
        </w:rPr>
        <w:t xml:space="preserve"> under the Environmental Impact Assessment Directive (Directive 85/337/EEC – as amended). If a project qualifies under EIA, an Environmental Statement (ES) must be prepared and submitted with the application.</w:t>
      </w:r>
      <w:r w:rsidR="006D767C" w:rsidRPr="00D7722C">
        <w:rPr>
          <w:rFonts w:cs="Arial"/>
          <w:color w:val="000000"/>
        </w:rPr>
        <w:br/>
      </w:r>
      <w:r w:rsidR="006D767C" w:rsidRPr="00D7722C">
        <w:rPr>
          <w:rFonts w:cs="Arial"/>
          <w:color w:val="000000"/>
        </w:rPr>
        <w:br/>
      </w:r>
      <w:r w:rsidRPr="00D7722C">
        <w:rPr>
          <w:rFonts w:cs="Arial"/>
          <w:color w:val="000000"/>
        </w:rPr>
        <w:t>Project</w:t>
      </w:r>
      <w:r w:rsidR="00F014BA" w:rsidRPr="00D7722C">
        <w:rPr>
          <w:rFonts w:cs="Arial"/>
          <w:color w:val="000000"/>
        </w:rPr>
        <w:t>s</w:t>
      </w:r>
      <w:r w:rsidRPr="00D7722C">
        <w:rPr>
          <w:rFonts w:cs="Arial"/>
          <w:color w:val="000000"/>
        </w:rPr>
        <w:t xml:space="preserve"> that fall within Annex I </w:t>
      </w:r>
      <w:r w:rsidR="006D767C" w:rsidRPr="00D7722C">
        <w:rPr>
          <w:rFonts w:cs="Arial"/>
          <w:color w:val="000000"/>
        </w:rPr>
        <w:t xml:space="preserve">of the </w:t>
      </w:r>
      <w:r w:rsidR="00F014BA" w:rsidRPr="00D7722C">
        <w:rPr>
          <w:rFonts w:cs="Arial"/>
          <w:color w:val="000000"/>
        </w:rPr>
        <w:t>Directive</w:t>
      </w:r>
      <w:r w:rsidR="006D767C" w:rsidRPr="00D7722C">
        <w:rPr>
          <w:rFonts w:cs="Arial"/>
          <w:color w:val="000000"/>
        </w:rPr>
        <w:t xml:space="preserve"> </w:t>
      </w:r>
      <w:r w:rsidRPr="00D7722C">
        <w:rPr>
          <w:rFonts w:cs="Arial"/>
          <w:color w:val="000000"/>
        </w:rPr>
        <w:t>automatically require an EIA</w:t>
      </w:r>
      <w:r w:rsidR="00F014BA" w:rsidRPr="00D7722C">
        <w:rPr>
          <w:rFonts w:cs="Arial"/>
          <w:color w:val="000000"/>
        </w:rPr>
        <w:t>. P</w:t>
      </w:r>
      <w:r w:rsidRPr="00D7722C">
        <w:rPr>
          <w:rFonts w:cs="Arial"/>
          <w:color w:val="000000"/>
        </w:rPr>
        <w:t>rojects that</w:t>
      </w:r>
      <w:r w:rsidR="006D767C" w:rsidRPr="00D7722C">
        <w:rPr>
          <w:rFonts w:cs="Arial"/>
          <w:color w:val="000000"/>
        </w:rPr>
        <w:t xml:space="preserve"> </w:t>
      </w:r>
      <w:r w:rsidRPr="00D7722C">
        <w:rPr>
          <w:rFonts w:cs="Arial"/>
          <w:color w:val="000000"/>
        </w:rPr>
        <w:t xml:space="preserve">fall within Annex II </w:t>
      </w:r>
      <w:r w:rsidR="00F014BA" w:rsidRPr="00D7722C">
        <w:rPr>
          <w:rFonts w:cs="Arial"/>
          <w:color w:val="000000"/>
        </w:rPr>
        <w:t xml:space="preserve">of the Directive </w:t>
      </w:r>
      <w:r w:rsidRPr="00D7722C">
        <w:rPr>
          <w:rFonts w:cs="Arial"/>
          <w:color w:val="000000"/>
        </w:rPr>
        <w:t>are assessed on a case-by-case basis for the requirement for an EIA to be undertaken.</w:t>
      </w:r>
    </w:p>
    <w:p w14:paraId="53F1B747" w14:textId="77777777" w:rsidR="00F014BA" w:rsidRPr="00D7722C" w:rsidRDefault="00F014BA" w:rsidP="00030A6E">
      <w:pPr>
        <w:rPr>
          <w:rFonts w:cs="Arial"/>
          <w:color w:val="000000"/>
        </w:rPr>
      </w:pPr>
    </w:p>
    <w:p w14:paraId="10BD5BFC" w14:textId="1FA4650A" w:rsidR="00030A6E" w:rsidRPr="00D7722C" w:rsidRDefault="00030A6E" w:rsidP="006D767C">
      <w:pPr>
        <w:rPr>
          <w:rFonts w:cs="Arial"/>
          <w:b/>
          <w:bCs/>
          <w:color w:val="3C3C41"/>
        </w:rPr>
      </w:pPr>
      <w:r w:rsidRPr="00D7722C">
        <w:rPr>
          <w:rFonts w:cs="Arial"/>
          <w:b/>
          <w:bCs/>
          <w:color w:val="3C3C41"/>
        </w:rPr>
        <w:t>4(a).</w:t>
      </w:r>
      <w:r w:rsidRPr="00D7722C">
        <w:rPr>
          <w:rFonts w:cs="Arial"/>
          <w:b/>
          <w:bCs/>
          <w:color w:val="3C3C41"/>
        </w:rPr>
        <w:tab/>
        <w:t>Do you consider the works to be under the Environmental Impact Assessment Directive (Directive 85/337/EEC – as amended)?</w:t>
      </w:r>
      <w:r w:rsidRPr="00D7722C">
        <w:rPr>
          <w:rFonts w:cs="Arial"/>
          <w:b/>
          <w:bCs/>
          <w:color w:val="3C3C41"/>
        </w:rPr>
        <w:tab/>
      </w:r>
      <w:r w:rsidRPr="00D7722C">
        <w:rPr>
          <w:rFonts w:cs="Arial"/>
          <w:b/>
          <w:bCs/>
          <w:color w:val="3C3C41"/>
        </w:rPr>
        <w:tab/>
      </w:r>
      <w:r w:rsidRPr="00D7722C">
        <w:rPr>
          <w:rFonts w:cs="Arial"/>
          <w:b/>
          <w:bCs/>
          <w:color w:val="3C3C41"/>
        </w:rPr>
        <w:tab/>
      </w:r>
      <w:r w:rsidR="00F014BA" w:rsidRPr="00D7722C">
        <w:rPr>
          <w:rFonts w:cs="Arial"/>
          <w:b/>
          <w:bCs/>
          <w:color w:val="3C3C41"/>
        </w:rPr>
        <w:tab/>
      </w:r>
      <w:r w:rsidRPr="00D7722C">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p>
    <w:p w14:paraId="4B7E8353" w14:textId="06B971D7" w:rsidR="00030A6E" w:rsidRPr="00D7722C" w:rsidRDefault="00030A6E" w:rsidP="00030A6E">
      <w:pPr>
        <w:keepNext/>
        <w:keepLines/>
        <w:outlineLvl w:val="2"/>
        <w:rPr>
          <w:rFonts w:eastAsia="Calibri" w:cs="Arial"/>
          <w:lang w:eastAsia="en-GB"/>
        </w:rPr>
      </w:pPr>
      <w:r w:rsidRPr="00D7722C">
        <w:rPr>
          <w:rFonts w:cs="Arial"/>
          <w:b/>
          <w:bCs/>
          <w:color w:val="3C3C41"/>
        </w:rPr>
        <w:t>4(a) (i) If Yes, which Annex do</w:t>
      </w:r>
      <w:r w:rsidR="006D767C" w:rsidRPr="00D7722C">
        <w:rPr>
          <w:rFonts w:cs="Arial"/>
          <w:b/>
          <w:bCs/>
          <w:color w:val="3C3C41"/>
        </w:rPr>
        <w:t>es</w:t>
      </w:r>
      <w:r w:rsidRPr="00D7722C">
        <w:rPr>
          <w:rFonts w:cs="Arial"/>
          <w:b/>
          <w:bCs/>
          <w:color w:val="3C3C41"/>
        </w:rPr>
        <w:t xml:space="preserve"> the proposal fall under?</w:t>
      </w:r>
      <w:r w:rsidRPr="00D7722C">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4F80EA82" w14:textId="77777777" w:rsidR="00030A6E" w:rsidRPr="00D7722C" w:rsidRDefault="00030A6E" w:rsidP="00030A6E">
      <w:pPr>
        <w:keepNext/>
        <w:keepLines/>
        <w:outlineLvl w:val="2"/>
        <w:rPr>
          <w:rFonts w:cs="Arial"/>
          <w:b/>
          <w:bCs/>
          <w:color w:val="3C3C41"/>
        </w:rPr>
      </w:pPr>
    </w:p>
    <w:p w14:paraId="7DBF0B9E" w14:textId="66B22CE9" w:rsidR="006531E1" w:rsidRPr="00D7722C" w:rsidRDefault="006531E1" w:rsidP="00030A6E">
      <w:pPr>
        <w:keepNext/>
        <w:keepLines/>
        <w:outlineLvl w:val="2"/>
        <w:rPr>
          <w:rFonts w:cs="Arial"/>
          <w:b/>
          <w:bCs/>
          <w:color w:val="3C3C41"/>
        </w:rPr>
      </w:pPr>
      <w:r w:rsidRPr="00D7722C">
        <w:rPr>
          <w:rFonts w:cs="Arial"/>
          <w:b/>
          <w:bCs/>
          <w:color w:val="3C3C41"/>
        </w:rPr>
        <w:t>4(a) (ii) Which number(s) within the Annex does the proposal relate to?</w:t>
      </w:r>
    </w:p>
    <w:p w14:paraId="5C71C474" w14:textId="63B7899C" w:rsidR="006531E1" w:rsidRPr="00D7722C" w:rsidRDefault="006531E1" w:rsidP="00030A6E">
      <w:pPr>
        <w:keepNext/>
        <w:keepLines/>
        <w:outlineLvl w:val="2"/>
        <w:rPr>
          <w:rFonts w:cs="Arial"/>
          <w:b/>
          <w:bCs/>
          <w:color w:val="3C3C41"/>
        </w:rPr>
      </w:pPr>
      <w:r w:rsidRPr="00D7722C">
        <w:rPr>
          <w:rFonts w:cs="Arial"/>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Pr="00D7722C" w:rsidRDefault="006531E1" w:rsidP="00030A6E">
      <w:pPr>
        <w:keepNext/>
        <w:keepLines/>
        <w:outlineLvl w:val="2"/>
        <w:rPr>
          <w:rFonts w:cs="Arial"/>
          <w:b/>
          <w:bCs/>
          <w:color w:val="3C3C41"/>
        </w:rPr>
      </w:pPr>
    </w:p>
    <w:p w14:paraId="3B6C9F08" w14:textId="77777777" w:rsidR="006531E1" w:rsidRPr="00D7722C" w:rsidRDefault="006531E1" w:rsidP="00030A6E">
      <w:pPr>
        <w:keepNext/>
        <w:keepLines/>
        <w:outlineLvl w:val="2"/>
        <w:rPr>
          <w:rFonts w:cs="Arial"/>
          <w:b/>
          <w:bCs/>
          <w:color w:val="3C3C41"/>
        </w:rPr>
      </w:pPr>
    </w:p>
    <w:p w14:paraId="1FB15186" w14:textId="44922FE8" w:rsidR="00030A6E" w:rsidRPr="00D7722C" w:rsidRDefault="00030A6E" w:rsidP="00030A6E">
      <w:pPr>
        <w:keepNext/>
        <w:keepLines/>
        <w:ind w:left="720" w:hanging="720"/>
        <w:outlineLvl w:val="2"/>
        <w:rPr>
          <w:rFonts w:cs="Arial"/>
          <w:b/>
          <w:bCs/>
          <w:color w:val="3C3C41"/>
        </w:rPr>
      </w:pPr>
      <w:r w:rsidRPr="00D7722C">
        <w:rPr>
          <w:rFonts w:cs="Arial"/>
          <w:b/>
          <w:bCs/>
          <w:color w:val="3C3C41"/>
        </w:rPr>
        <w:t>4(b).</w:t>
      </w:r>
      <w:r w:rsidRPr="00D7722C">
        <w:rPr>
          <w:rFonts w:cs="Arial"/>
          <w:b/>
          <w:bCs/>
          <w:color w:val="3C3C41"/>
        </w:rPr>
        <w:tab/>
        <w:t xml:space="preserve">Have you applied for a screening or scoping opinion from the MLT under the Marine Works (Environmental Impact Assessment) Regulations 2007 (as amended)?  </w:t>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7091426A"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D7722C" w:rsidRDefault="00030A6E" w:rsidP="00030A6E">
      <w:pPr>
        <w:keepNext/>
        <w:keepLines/>
        <w:outlineLvl w:val="2"/>
        <w:rPr>
          <w:rFonts w:cs="Arial"/>
          <w:b/>
          <w:bCs/>
          <w:color w:val="3C3C41"/>
        </w:rPr>
      </w:pPr>
      <w:r w:rsidRPr="00D7722C">
        <w:rPr>
          <w:rFonts w:cs="Arial"/>
          <w:b/>
          <w:bCs/>
          <w:color w:val="3C3C41"/>
        </w:rPr>
        <w:t>4(b) (i). If Yes, please provide the reference number</w:t>
      </w:r>
    </w:p>
    <w:p w14:paraId="1B9D0801" w14:textId="77777777" w:rsidR="00030A6E" w:rsidRPr="00D7722C" w:rsidRDefault="00030A6E" w:rsidP="00030A6E">
      <w:pPr>
        <w:rPr>
          <w:rFonts w:cs="Arial"/>
        </w:rPr>
      </w:pPr>
    </w:p>
    <w:p w14:paraId="7248D924" w14:textId="2A3592E1" w:rsidR="00030A6E" w:rsidRPr="00D7722C" w:rsidRDefault="00030A6E" w:rsidP="00030A6E">
      <w:pPr>
        <w:keepNext/>
        <w:keepLines/>
        <w:ind w:left="720" w:hanging="720"/>
        <w:outlineLvl w:val="2"/>
        <w:rPr>
          <w:rFonts w:cs="Arial"/>
          <w:b/>
          <w:bCs/>
          <w:color w:val="3C3C41"/>
        </w:rPr>
      </w:pPr>
      <w:r w:rsidRPr="00D7722C">
        <w:rPr>
          <w:rFonts w:cs="Arial"/>
          <w:b/>
          <w:bCs/>
          <w:color w:val="3C3C41"/>
        </w:rPr>
        <w:t>4(c).</w:t>
      </w:r>
      <w:r w:rsidRPr="00D7722C">
        <w:rPr>
          <w:rFonts w:cs="Arial"/>
          <w:b/>
          <w:bCs/>
          <w:color w:val="3C3C41"/>
        </w:rPr>
        <w:tab/>
        <w:t>Has an Environmental Impact Assessment been undertaken?</w:t>
      </w:r>
      <w:r w:rsidRPr="00D7722C">
        <w:rPr>
          <w:rFonts w:eastAsia="Calibri" w:cs="Arial"/>
          <w:lang w:eastAsia="en-GB"/>
        </w:rPr>
        <w:t xml:space="preserve"> </w:t>
      </w:r>
      <w:r w:rsidRPr="00D7722C">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7E1FF7">
            <w:rPr>
              <w:rFonts w:ascii="MS Gothic" w:eastAsia="MS Gothic" w:hAnsi="MS Gothic" w:cs="Arial" w:hint="eastAsia"/>
              <w:lang w:eastAsia="en-GB"/>
            </w:rPr>
            <w:t>☒</w:t>
          </w:r>
        </w:sdtContent>
      </w:sdt>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p>
    <w:p w14:paraId="6FBF1E8E" w14:textId="23FED701" w:rsidR="00030A6E" w:rsidRPr="00D7722C" w:rsidRDefault="00030A6E" w:rsidP="00030A6E">
      <w:pPr>
        <w:keepNext/>
        <w:keepLines/>
        <w:ind w:left="720" w:hanging="720"/>
        <w:outlineLvl w:val="2"/>
        <w:rPr>
          <w:rFonts w:cs="Arial"/>
          <w:b/>
          <w:bCs/>
          <w:color w:val="3C3C41"/>
        </w:rPr>
      </w:pPr>
      <w:r w:rsidRPr="00D7722C">
        <w:rPr>
          <w:rFonts w:cs="Arial"/>
          <w:b/>
          <w:bCs/>
          <w:color w:val="3C3C41"/>
        </w:rPr>
        <w:t xml:space="preserve">4(c)(i).If Yes, has an Environmental Statement </w:t>
      </w:r>
      <w:r w:rsidR="00775661" w:rsidRPr="00D7722C">
        <w:rPr>
          <w:rFonts w:cs="Arial"/>
          <w:b/>
          <w:bCs/>
          <w:color w:val="3C3C41"/>
        </w:rPr>
        <w:t>been submitted to support this M</w:t>
      </w:r>
      <w:r w:rsidRPr="00D7722C">
        <w:rPr>
          <w:rFonts w:cs="Arial"/>
          <w:b/>
          <w:bCs/>
          <w:color w:val="3C3C41"/>
        </w:rPr>
        <w:t xml:space="preserve">arine </w:t>
      </w:r>
      <w:r w:rsidR="00775661" w:rsidRPr="00D7722C">
        <w:rPr>
          <w:rFonts w:cs="Arial"/>
          <w:b/>
          <w:bCs/>
          <w:color w:val="3C3C41"/>
        </w:rPr>
        <w:t>L</w:t>
      </w:r>
      <w:r w:rsidRPr="00D7722C">
        <w:rPr>
          <w:rFonts w:cs="Arial"/>
          <w:b/>
          <w:bCs/>
          <w:color w:val="3C3C41"/>
        </w:rPr>
        <w:t>icence application?</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007E1FF7">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Pr="00D7722C">
        <w:rPr>
          <w:rFonts w:cs="Arial"/>
          <w:b/>
          <w:bCs/>
          <w:color w:val="3C3C41"/>
        </w:rPr>
        <w:tab/>
      </w:r>
    </w:p>
    <w:p w14:paraId="12041DC2" w14:textId="77777777" w:rsidR="00030A6E" w:rsidRPr="00D7722C" w:rsidRDefault="00030A6E" w:rsidP="00030A6E">
      <w:pPr>
        <w:rPr>
          <w:rFonts w:cs="Arial"/>
        </w:rPr>
      </w:pPr>
    </w:p>
    <w:p w14:paraId="42F64BCE" w14:textId="77777777" w:rsidR="00030A6E" w:rsidRPr="00D7722C" w:rsidRDefault="00030A6E" w:rsidP="00030A6E">
      <w:pPr>
        <w:keepNext/>
        <w:keepLines/>
        <w:ind w:left="720" w:hanging="720"/>
        <w:outlineLvl w:val="2"/>
        <w:rPr>
          <w:rFonts w:cs="Arial"/>
          <w:b/>
          <w:bCs/>
          <w:color w:val="3C3C41"/>
        </w:rPr>
      </w:pPr>
      <w:r w:rsidRPr="00D7722C">
        <w:rPr>
          <w:rFonts w:cs="Arial"/>
          <w:b/>
          <w:bCs/>
          <w:color w:val="3C3C41"/>
        </w:rPr>
        <w:t>4(d).</w:t>
      </w:r>
      <w:r w:rsidRPr="00D7722C">
        <w:rPr>
          <w:rFonts w:cs="Arial"/>
          <w:b/>
          <w:bCs/>
          <w:color w:val="3C3C41"/>
        </w:rPr>
        <w:tab/>
        <w:t>If an Environmental Impact Assessment has been undertaken, but an ES has not been submitted, please provide an explanation</w:t>
      </w:r>
    </w:p>
    <w:p w14:paraId="7DC6FDBE" w14:textId="77777777" w:rsidR="00030A6E" w:rsidRPr="00D7722C" w:rsidRDefault="00030A6E" w:rsidP="00030A6E">
      <w:pPr>
        <w:rPr>
          <w:rFonts w:cs="Arial"/>
        </w:rPr>
      </w:pPr>
      <w:r w:rsidRPr="00D7722C">
        <w:rPr>
          <w:rFonts w:cs="Arial"/>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78EC76CC" w14:textId="77777777" w:rsidR="0026042E" w:rsidRPr="00097CD3" w:rsidRDefault="0026042E" w:rsidP="0026042E">
                            <w:pPr>
                              <w:contextualSpacing/>
                              <w:rPr>
                                <w:sz w:val="22"/>
                              </w:rPr>
                            </w:pPr>
                            <w:r>
                              <w:rPr>
                                <w:sz w:val="22"/>
                              </w:rPr>
                              <w:t>Assessment made to correspond to water framework directive scoping activity.</w:t>
                            </w:r>
                          </w:p>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8CDB47" id="_x0000_t202" coordsize="21600,21600" o:spt="202" path="m,l,21600r21600,l21600,xe">
                <v:stroke joinstyle="miter"/>
                <v:path gradientshapeok="t" o:connecttype="rect"/>
              </v:shapetype>
              <v:shape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78EC76CC" w14:textId="77777777" w:rsidR="0026042E" w:rsidRPr="00097CD3" w:rsidRDefault="0026042E" w:rsidP="0026042E">
                      <w:pPr>
                        <w:contextualSpacing/>
                        <w:rPr>
                          <w:sz w:val="22"/>
                        </w:rPr>
                      </w:pPr>
                      <w:r>
                        <w:rPr>
                          <w:sz w:val="22"/>
                        </w:rPr>
                        <w:t>Assessment made to correspond to water framework directive scoping activity.</w:t>
                      </w:r>
                    </w:p>
                    <w:p w14:paraId="57F2C9E8" w14:textId="77777777" w:rsidR="002D4D25" w:rsidRPr="00097CD3" w:rsidRDefault="002D4D25" w:rsidP="00030A6E">
                      <w:pPr>
                        <w:contextualSpacing/>
                        <w:rPr>
                          <w:sz w:val="22"/>
                        </w:rPr>
                      </w:pPr>
                      <w:bookmarkStart w:id="1" w:name="_GoBack"/>
                      <w:bookmarkEnd w:id="1"/>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D7722C" w:rsidRDefault="00030A6E" w:rsidP="00030A6E">
      <w:pPr>
        <w:rPr>
          <w:rFonts w:cs="Arial"/>
        </w:rPr>
      </w:pPr>
    </w:p>
    <w:p w14:paraId="0B423DEE" w14:textId="77777777" w:rsidR="00030A6E" w:rsidRPr="00D7722C" w:rsidRDefault="00030A6E" w:rsidP="00030A6E">
      <w:pPr>
        <w:rPr>
          <w:rFonts w:cs="Arial"/>
        </w:rPr>
      </w:pPr>
    </w:p>
    <w:p w14:paraId="074E7A47" w14:textId="77777777" w:rsidR="00030A6E" w:rsidRPr="00D7722C" w:rsidRDefault="00030A6E" w:rsidP="00030A6E">
      <w:pPr>
        <w:rPr>
          <w:rFonts w:cs="Arial"/>
        </w:rPr>
      </w:pPr>
    </w:p>
    <w:p w14:paraId="68B5ACB7" w14:textId="77777777" w:rsidR="00030A6E" w:rsidRPr="00D7722C" w:rsidRDefault="00030A6E" w:rsidP="00030A6E">
      <w:pPr>
        <w:rPr>
          <w:rFonts w:cs="Arial"/>
        </w:rPr>
      </w:pPr>
      <w:r w:rsidRPr="00D7722C">
        <w:rPr>
          <w:rFonts w:cs="Arial"/>
        </w:rPr>
        <w:t xml:space="preserve">Please continue on a separate sheet if necessary. Please tick if you have done this </w:t>
      </w:r>
      <w:sdt>
        <w:sdtPr>
          <w:rPr>
            <w:rFonts w:cs="Arial"/>
          </w:rPr>
          <w:id w:val="40827380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35589756" w14:textId="77777777" w:rsidR="00F014BA" w:rsidRPr="00D7722C" w:rsidRDefault="00F014BA" w:rsidP="00F014BA">
      <w:pPr>
        <w:pStyle w:val="ListParagraph"/>
        <w:keepNext/>
        <w:keepLines/>
        <w:outlineLvl w:val="1"/>
        <w:rPr>
          <w:rFonts w:cs="Arial"/>
          <w:b/>
          <w:bCs/>
          <w:color w:val="0091A5"/>
          <w:szCs w:val="26"/>
        </w:rPr>
      </w:pPr>
    </w:p>
    <w:p w14:paraId="008FBF28" w14:textId="22B293AA" w:rsidR="00F014BA" w:rsidRPr="00D7722C" w:rsidRDefault="00F014BA"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t>Licensable Period</w:t>
      </w:r>
    </w:p>
    <w:p w14:paraId="25A4FF34" w14:textId="77777777" w:rsidR="00F014BA" w:rsidRPr="00D7722C" w:rsidRDefault="00F014BA" w:rsidP="00F014BA">
      <w:pPr>
        <w:rPr>
          <w:rFonts w:cs="Arial"/>
          <w:color w:val="000000"/>
        </w:rPr>
      </w:pPr>
    </w:p>
    <w:p w14:paraId="45DF4509" w14:textId="66772FE8" w:rsidR="00F014BA" w:rsidRPr="00D7722C" w:rsidRDefault="00F014BA" w:rsidP="00F014BA">
      <w:pPr>
        <w:rPr>
          <w:rFonts w:cs="Arial"/>
          <w:color w:val="000000"/>
        </w:rPr>
      </w:pPr>
      <w:r w:rsidRPr="00D7722C">
        <w:rPr>
          <w:rFonts w:cs="Arial"/>
          <w:color w:val="000000"/>
        </w:rPr>
        <w:t xml:space="preserve">Determination of applications will be based on the works taking place during these dates. Please ensure you have included an adequate contingency period. If works are not completed by the Requested Licence Expiry Date you may be required to submit a new application. </w:t>
      </w:r>
      <w:r w:rsidRPr="00D7722C">
        <w:rPr>
          <w:rFonts w:cs="Arial"/>
          <w:i/>
          <w:color w:val="000000"/>
        </w:rPr>
        <w:t>Including a contingency period within your original application does not impact on Licence Fee</w:t>
      </w:r>
    </w:p>
    <w:p w14:paraId="216832C4" w14:textId="77777777" w:rsidR="00F014BA" w:rsidRPr="00D7722C" w:rsidRDefault="00F014BA" w:rsidP="00F014BA">
      <w:pPr>
        <w:rPr>
          <w:rFonts w:cs="Arial"/>
        </w:rPr>
      </w:pPr>
      <w:r w:rsidRPr="00D7722C">
        <w:rPr>
          <w:rFonts w:cs="Arial"/>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907DDEC" w:rsidR="002D4D25" w:rsidRPr="00097CD3" w:rsidRDefault="00984C00" w:rsidP="00F014BA">
                            <w:pPr>
                              <w:contextualSpacing/>
                              <w:rPr>
                                <w:sz w:val="22"/>
                              </w:rPr>
                            </w:pPr>
                            <w:r>
                              <w:rPr>
                                <w:sz w:val="22"/>
                              </w:rPr>
                              <w:t>September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3907DDEC" w:rsidR="002D4D25" w:rsidRPr="00097CD3" w:rsidRDefault="00984C00" w:rsidP="00F014BA">
                      <w:pPr>
                        <w:contextualSpacing/>
                        <w:rPr>
                          <w:sz w:val="22"/>
                        </w:rPr>
                      </w:pPr>
                      <w:r>
                        <w:rPr>
                          <w:sz w:val="22"/>
                        </w:rPr>
                        <w:t>September 2026</w:t>
                      </w:r>
                    </w:p>
                  </w:txbxContent>
                </v:textbox>
              </v:shape>
            </w:pict>
          </mc:Fallback>
        </mc:AlternateContent>
      </w:r>
      <w:r w:rsidRPr="00D7722C">
        <w:rPr>
          <w:rFonts w:cs="Arial"/>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AFC19C8" w:rsidR="002D4D25" w:rsidRPr="00097CD3" w:rsidRDefault="00984C00" w:rsidP="00F014BA">
                            <w:pPr>
                              <w:contextualSpacing/>
                              <w:rPr>
                                <w:sz w:val="22"/>
                              </w:rPr>
                            </w:pPr>
                            <w:r>
                              <w:rPr>
                                <w:sz w:val="22"/>
                              </w:rPr>
                              <w:t>August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1AFC19C8" w:rsidR="002D4D25" w:rsidRPr="00097CD3" w:rsidRDefault="00984C00" w:rsidP="00F014BA">
                      <w:pPr>
                        <w:contextualSpacing/>
                        <w:rPr>
                          <w:sz w:val="22"/>
                        </w:rPr>
                      </w:pPr>
                      <w:r>
                        <w:rPr>
                          <w:sz w:val="22"/>
                        </w:rPr>
                        <w:t>August 2021</w:t>
                      </w:r>
                    </w:p>
                  </w:txbxContent>
                </v:textbox>
              </v:shape>
            </w:pict>
          </mc:Fallback>
        </mc:AlternateContent>
      </w:r>
    </w:p>
    <w:p w14:paraId="357045BF" w14:textId="77777777" w:rsidR="00F014BA" w:rsidRPr="00D7722C" w:rsidRDefault="00F014BA" w:rsidP="00F014BA">
      <w:pPr>
        <w:keepNext/>
        <w:keepLines/>
        <w:outlineLvl w:val="2"/>
        <w:rPr>
          <w:rFonts w:cs="Arial"/>
          <w:b/>
          <w:bCs/>
          <w:color w:val="3C3C41"/>
        </w:rPr>
      </w:pPr>
      <w:r w:rsidRPr="00D7722C">
        <w:rPr>
          <w:rFonts w:cs="Arial"/>
          <w:b/>
          <w:bCs/>
          <w:color w:val="3C3C41"/>
        </w:rPr>
        <w:lastRenderedPageBreak/>
        <w:t>Start Date</w:t>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t>Requested Licence Expiry Date</w:t>
      </w:r>
    </w:p>
    <w:p w14:paraId="2F30813C" w14:textId="77777777" w:rsidR="00F014BA" w:rsidRPr="00D7722C" w:rsidRDefault="00F014BA" w:rsidP="00F014BA">
      <w:pPr>
        <w:rPr>
          <w:rFonts w:cs="Arial"/>
        </w:rPr>
      </w:pPr>
    </w:p>
    <w:p w14:paraId="04EE9A3E" w14:textId="4D614812" w:rsidR="00F014BA" w:rsidRPr="00D7722C" w:rsidRDefault="00F014BA" w:rsidP="00030A6E">
      <w:pPr>
        <w:rPr>
          <w:rFonts w:cs="Arial"/>
        </w:rPr>
      </w:pPr>
    </w:p>
    <w:p w14:paraId="64E21716" w14:textId="13744257" w:rsidR="00F014BA" w:rsidRPr="00D7722C" w:rsidRDefault="00F014BA" w:rsidP="00F014BA">
      <w:pPr>
        <w:rPr>
          <w:rFonts w:cs="Arial"/>
          <w:i/>
        </w:rPr>
      </w:pPr>
      <w:r w:rsidRPr="00D7722C">
        <w:rPr>
          <w:rFonts w:cs="Arial"/>
          <w:i/>
        </w:rPr>
        <w:t xml:space="preserve">Please ensure you submit your application for a Marine Licence </w:t>
      </w:r>
      <w:r w:rsidRPr="00D7722C">
        <w:rPr>
          <w:rFonts w:cs="Arial"/>
          <w:b/>
          <w:i/>
        </w:rPr>
        <w:t xml:space="preserve">at least 4 months </w:t>
      </w:r>
      <w:r w:rsidRPr="00D7722C">
        <w:rPr>
          <w:rFonts w:cs="Arial"/>
          <w:i/>
        </w:rPr>
        <w:t>prior to the intended start date. Some projects</w:t>
      </w:r>
      <w:r w:rsidR="00F56F84" w:rsidRPr="00D7722C">
        <w:rPr>
          <w:rFonts w:cs="Arial"/>
          <w:i/>
        </w:rPr>
        <w:t>, such as EIA projects,</w:t>
      </w:r>
      <w:r w:rsidRPr="00D7722C">
        <w:rPr>
          <w:rFonts w:cs="Arial"/>
          <w:i/>
        </w:rPr>
        <w:t xml:space="preserve"> will take significantly longer to determine.</w:t>
      </w:r>
    </w:p>
    <w:p w14:paraId="28E0D38F" w14:textId="77777777" w:rsidR="00F56F84" w:rsidRPr="00D7722C" w:rsidRDefault="00F56F84" w:rsidP="00AC3254">
      <w:pPr>
        <w:pStyle w:val="ListParagraph"/>
        <w:numPr>
          <w:ilvl w:val="0"/>
          <w:numId w:val="25"/>
        </w:numPr>
        <w:rPr>
          <w:rFonts w:cs="Arial"/>
          <w:b/>
          <w:bCs/>
          <w:color w:val="0091A5"/>
          <w:szCs w:val="26"/>
        </w:rPr>
      </w:pPr>
      <w:r w:rsidRPr="00D7722C">
        <w:rPr>
          <w:rFonts w:cs="Arial"/>
          <w:b/>
          <w:bCs/>
          <w:color w:val="0091A5"/>
          <w:szCs w:val="26"/>
        </w:rPr>
        <w:t>Project Description</w:t>
      </w:r>
    </w:p>
    <w:p w14:paraId="5420CC05" w14:textId="77777777" w:rsidR="00F56F84" w:rsidRPr="00D7722C" w:rsidRDefault="00F56F84" w:rsidP="00F56F84">
      <w:pPr>
        <w:keepNext/>
        <w:keepLines/>
        <w:outlineLvl w:val="2"/>
        <w:rPr>
          <w:rFonts w:cs="Arial"/>
          <w:b/>
          <w:bCs/>
          <w:color w:val="3C3C41"/>
        </w:rPr>
      </w:pPr>
    </w:p>
    <w:p w14:paraId="093FC911" w14:textId="77777777" w:rsidR="00F56F84" w:rsidRPr="00D7722C" w:rsidRDefault="00F56F84" w:rsidP="00F56F84">
      <w:pPr>
        <w:keepNext/>
        <w:keepLines/>
        <w:outlineLvl w:val="2"/>
        <w:rPr>
          <w:rFonts w:cs="Arial"/>
          <w:b/>
          <w:bCs/>
          <w:color w:val="3C3C41"/>
        </w:rPr>
      </w:pPr>
      <w:r w:rsidRPr="00D7722C">
        <w:rPr>
          <w:rFonts w:cs="Arial"/>
          <w:b/>
          <w:bCs/>
          <w:color w:val="3C3C41"/>
        </w:rPr>
        <w:t>6(a).</w:t>
      </w:r>
      <w:r w:rsidRPr="00D7722C">
        <w:rPr>
          <w:rFonts w:cs="Arial"/>
          <w:b/>
          <w:bCs/>
          <w:color w:val="3C3C41"/>
        </w:rPr>
        <w:tab/>
        <w:t>Please give a description of the proposed project.</w:t>
      </w:r>
    </w:p>
    <w:p w14:paraId="6F113E35" w14:textId="70AB9FDF" w:rsidR="00F56F84" w:rsidRPr="00D7722C" w:rsidRDefault="00F56F84" w:rsidP="00F56F84">
      <w:pPr>
        <w:rPr>
          <w:rFonts w:cs="Arial"/>
          <w:color w:val="000000"/>
        </w:rPr>
      </w:pPr>
      <w:r w:rsidRPr="00D7722C">
        <w:rPr>
          <w:rFonts w:cs="Arial"/>
          <w:color w:val="000000"/>
        </w:rPr>
        <w:t>This should include the purpose of the project, estimated timescales of construction and operation, and broken down by the phases of works, if applicable.</w:t>
      </w:r>
    </w:p>
    <w:p w14:paraId="1AA2F0CE" w14:textId="1A18FE9D" w:rsidR="001F125D" w:rsidRPr="00D7722C" w:rsidRDefault="001F125D" w:rsidP="00F56F84">
      <w:pPr>
        <w:rPr>
          <w:rFonts w:cs="Arial"/>
          <w:color w:val="000000"/>
        </w:rPr>
      </w:pPr>
      <w:r w:rsidRPr="00D7722C">
        <w:rPr>
          <w:rFonts w:cs="Arial"/>
          <w:color w:val="000000"/>
        </w:rPr>
        <w:t>Details should include, but not be limited to, dimensions of project, quantity of material being deposited and removed.</w:t>
      </w:r>
    </w:p>
    <w:p w14:paraId="038C5777" w14:textId="77777777" w:rsidR="00F56F84" w:rsidRPr="00D7722C" w:rsidRDefault="00F56F84" w:rsidP="00F56F84">
      <w:pPr>
        <w:rPr>
          <w:rFonts w:cs="Arial"/>
        </w:rPr>
      </w:pPr>
      <w:r w:rsidRPr="00D7722C">
        <w:rPr>
          <w:rFonts w:cs="Arial"/>
          <w:noProof/>
          <w:lang w:eastAsia="en-GB"/>
        </w:rPr>
        <mc:AlternateContent>
          <mc:Choice Requires="wps">
            <w:drawing>
              <wp:anchor distT="0" distB="0" distL="114300" distR="114300" simplePos="0" relativeHeight="251700224" behindDoc="0" locked="0" layoutInCell="1" allowOverlap="1" wp14:anchorId="3F94A13C" wp14:editId="25D310A1">
                <wp:simplePos x="0" y="0"/>
                <wp:positionH relativeFrom="margin">
                  <wp:align>left</wp:align>
                </wp:positionH>
                <wp:positionV relativeFrom="paragraph">
                  <wp:posOffset>62865</wp:posOffset>
                </wp:positionV>
                <wp:extent cx="6092190" cy="654367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543675"/>
                        </a:xfrm>
                        <a:prstGeom prst="rect">
                          <a:avLst/>
                        </a:prstGeom>
                        <a:solidFill>
                          <a:srgbClr val="FFFFFF"/>
                        </a:solidFill>
                        <a:ln w="9525">
                          <a:solidFill>
                            <a:srgbClr val="000000"/>
                          </a:solidFill>
                          <a:miter lim="800000"/>
                          <a:headEnd/>
                          <a:tailEnd/>
                        </a:ln>
                      </wps:spPr>
                      <wps:txbx>
                        <w:txbxContent>
                          <w:p w14:paraId="75C8A434" w14:textId="77777777" w:rsidR="00A32246" w:rsidRPr="00A32246" w:rsidRDefault="00A32246" w:rsidP="00A32246">
                            <w:pPr>
                              <w:textboxTightWrap w:val="allLines"/>
                              <w:rPr>
                                <w:sz w:val="22"/>
                              </w:rPr>
                            </w:pPr>
                          </w:p>
                          <w:p w14:paraId="3B510128" w14:textId="1998CECF" w:rsidR="00746356" w:rsidRDefault="00A32246" w:rsidP="00984C00">
                            <w:pPr>
                              <w:pStyle w:val="ListParagraph"/>
                              <w:numPr>
                                <w:ilvl w:val="0"/>
                                <w:numId w:val="27"/>
                              </w:numPr>
                              <w:textboxTightWrap w:val="allLines"/>
                              <w:rPr>
                                <w:sz w:val="22"/>
                              </w:rPr>
                            </w:pPr>
                            <w:r>
                              <w:rPr>
                                <w:sz w:val="22"/>
                              </w:rPr>
                              <w:t xml:space="preserve">The project aims to collect and plant seagrass seeds at Porthdinllaen as </w:t>
                            </w:r>
                            <w:r w:rsidR="00F81C46">
                              <w:rPr>
                                <w:sz w:val="22"/>
                              </w:rPr>
                              <w:t xml:space="preserve">the start of </w:t>
                            </w:r>
                            <w:r w:rsidR="00455E1B">
                              <w:rPr>
                                <w:sz w:val="22"/>
                              </w:rPr>
                              <w:t>a restorative</w:t>
                            </w:r>
                            <w:r>
                              <w:rPr>
                                <w:sz w:val="22"/>
                              </w:rPr>
                              <w:t xml:space="preserve"> effort for the </w:t>
                            </w:r>
                            <w:r w:rsidR="00F81C46">
                              <w:rPr>
                                <w:sz w:val="22"/>
                              </w:rPr>
                              <w:t xml:space="preserve">recovery of </w:t>
                            </w:r>
                            <w:r>
                              <w:rPr>
                                <w:sz w:val="22"/>
                              </w:rPr>
                              <w:t>12560m</w:t>
                            </w:r>
                            <w:r w:rsidRPr="00A32246">
                              <w:rPr>
                                <w:sz w:val="22"/>
                                <w:vertAlign w:val="superscript"/>
                              </w:rPr>
                              <w:t>2</w:t>
                            </w:r>
                            <w:r>
                              <w:rPr>
                                <w:sz w:val="22"/>
                              </w:rPr>
                              <w:t xml:space="preserve"> of seagrass lost due to mooring activity</w:t>
                            </w:r>
                            <w:r w:rsidR="007E1FF7">
                              <w:rPr>
                                <w:sz w:val="22"/>
                              </w:rPr>
                              <w:t xml:space="preserve"> (Egerton, 2011)</w:t>
                            </w:r>
                            <w:r>
                              <w:rPr>
                                <w:sz w:val="22"/>
                              </w:rPr>
                              <w:t>.</w:t>
                            </w:r>
                          </w:p>
                          <w:p w14:paraId="7AFE394F" w14:textId="61F988D4" w:rsidR="00A32246" w:rsidRDefault="00746356" w:rsidP="00984C00">
                            <w:pPr>
                              <w:pStyle w:val="ListParagraph"/>
                              <w:numPr>
                                <w:ilvl w:val="0"/>
                                <w:numId w:val="27"/>
                              </w:numPr>
                              <w:textboxTightWrap w:val="allLines"/>
                              <w:rPr>
                                <w:sz w:val="22"/>
                              </w:rPr>
                            </w:pPr>
                            <w:r>
                              <w:rPr>
                                <w:sz w:val="22"/>
                              </w:rPr>
                              <w:t>Seagrass at Porthdinllaen has been described as being in an unfavourable state due to this mooring and other anchoring activity.</w:t>
                            </w:r>
                            <w:r w:rsidR="00A32246">
                              <w:rPr>
                                <w:sz w:val="22"/>
                              </w:rPr>
                              <w:t xml:space="preserve"> </w:t>
                            </w:r>
                          </w:p>
                          <w:p w14:paraId="5B598C26" w14:textId="77777777" w:rsidR="00F81C46" w:rsidRDefault="00F81C46" w:rsidP="00F81C46">
                            <w:pPr>
                              <w:pStyle w:val="ListParagraph"/>
                              <w:numPr>
                                <w:ilvl w:val="0"/>
                                <w:numId w:val="27"/>
                              </w:numPr>
                              <w:textboxTightWrap w:val="allLines"/>
                              <w:rPr>
                                <w:sz w:val="22"/>
                              </w:rPr>
                            </w:pPr>
                            <w:r>
                              <w:rPr>
                                <w:sz w:val="22"/>
                              </w:rPr>
                              <w:t xml:space="preserve">Mooring scars at Porthdinllaen measure approximately 80m2 (Egerton, 2011), the project aims to restore five moorings based on a rate of at least </w:t>
                            </w:r>
                            <w:r w:rsidRPr="00437931">
                              <w:rPr>
                                <w:sz w:val="22"/>
                              </w:rPr>
                              <w:t xml:space="preserve">one mooring scar each year. </w:t>
                            </w:r>
                          </w:p>
                          <w:p w14:paraId="62800DAF" w14:textId="77777777" w:rsidR="00F81C46" w:rsidRDefault="00F81C46" w:rsidP="00F81C46">
                            <w:pPr>
                              <w:pStyle w:val="ListParagraph"/>
                              <w:numPr>
                                <w:ilvl w:val="0"/>
                                <w:numId w:val="27"/>
                              </w:numPr>
                              <w:textboxTightWrap w:val="allLines"/>
                              <w:rPr>
                                <w:sz w:val="22"/>
                              </w:rPr>
                            </w:pPr>
                            <w:r>
                              <w:rPr>
                                <w:sz w:val="22"/>
                              </w:rPr>
                              <w:t xml:space="preserve">Seeds will be replanted using hessian bags using a modified </w:t>
                            </w:r>
                            <w:r w:rsidRPr="009F4CA3">
                              <w:rPr>
                                <w:sz w:val="22"/>
                              </w:rPr>
                              <w:t>BoSSLines technique (Unsworth et al., 2019)</w:t>
                            </w:r>
                            <w:r>
                              <w:rPr>
                                <w:sz w:val="22"/>
                              </w:rPr>
                              <w:t>, replacing hessian rope with biodegrable bamboo stakes.</w:t>
                            </w:r>
                          </w:p>
                          <w:p w14:paraId="41696649" w14:textId="5E1FD2DC" w:rsidR="00F81C46" w:rsidRDefault="00F81C46" w:rsidP="00F81C46">
                            <w:pPr>
                              <w:pStyle w:val="ListParagraph"/>
                              <w:numPr>
                                <w:ilvl w:val="0"/>
                                <w:numId w:val="27"/>
                              </w:numPr>
                              <w:textboxTightWrap w:val="allLines"/>
                              <w:rPr>
                                <w:sz w:val="22"/>
                              </w:rPr>
                            </w:pPr>
                            <w:r>
                              <w:rPr>
                                <w:sz w:val="22"/>
                              </w:rPr>
                              <w:t xml:space="preserve">To collect seagrass seeds for the restoration activity we aim to test a protype seed collector (sled) for </w:t>
                            </w:r>
                            <w:r w:rsidR="00455E1B">
                              <w:rPr>
                                <w:sz w:val="22"/>
                              </w:rPr>
                              <w:t>effectiveness and</w:t>
                            </w:r>
                            <w:r>
                              <w:rPr>
                                <w:sz w:val="22"/>
                              </w:rPr>
                              <w:t xml:space="preserve"> understand the sustainability of it’s use in this sensitive seagrass habitat.</w:t>
                            </w:r>
                          </w:p>
                          <w:p w14:paraId="5EEEA124" w14:textId="51C652E2" w:rsidR="00746356" w:rsidRDefault="00746356" w:rsidP="00F81C46">
                            <w:pPr>
                              <w:pStyle w:val="ListParagraph"/>
                              <w:numPr>
                                <w:ilvl w:val="0"/>
                                <w:numId w:val="27"/>
                              </w:numPr>
                              <w:textboxTightWrap w:val="allLines"/>
                              <w:rPr>
                                <w:sz w:val="22"/>
                              </w:rPr>
                            </w:pPr>
                            <w:r>
                              <w:rPr>
                                <w:sz w:val="22"/>
                              </w:rPr>
                              <w:t>The reason for testing this prototype is to establish whether seagrass restoration efforts can be expanded in scale across Wales, contributing to Welsh government policy on Well being, Food supply, the Blue economy, Climate and Biodiversity.</w:t>
                            </w:r>
                          </w:p>
                          <w:p w14:paraId="0CB53CD5" w14:textId="785E5752" w:rsidR="00F81C46" w:rsidRPr="00D90EC9" w:rsidRDefault="00F81C46" w:rsidP="00F81C46">
                            <w:pPr>
                              <w:pStyle w:val="ListParagraph"/>
                              <w:numPr>
                                <w:ilvl w:val="0"/>
                                <w:numId w:val="27"/>
                              </w:numPr>
                              <w:textboxTightWrap w:val="allLines"/>
                              <w:rPr>
                                <w:sz w:val="22"/>
                              </w:rPr>
                            </w:pPr>
                            <w:r>
                              <w:rPr>
                                <w:sz w:val="22"/>
                              </w:rPr>
                              <w:t xml:space="preserve">The prototype sled is based on the design of one used extensively in </w:t>
                            </w:r>
                            <w:r w:rsidRPr="00437931">
                              <w:rPr>
                                <w:i/>
                                <w:iCs/>
                                <w:sz w:val="22"/>
                              </w:rPr>
                              <w:t>Zostera marina</w:t>
                            </w:r>
                            <w:r>
                              <w:rPr>
                                <w:sz w:val="22"/>
                              </w:rPr>
                              <w:t xml:space="preserve"> seagrass in the Chespeake Bay (US) where at least several million seeds are collected annually with </w:t>
                            </w:r>
                            <w:r w:rsidRPr="00A32246">
                              <w:rPr>
                                <w:sz w:val="22"/>
                              </w:rPr>
                              <w:t xml:space="preserve">minimal bed disturbance (Orth and Manion, 2007) </w:t>
                            </w:r>
                            <w:r w:rsidRPr="007E1FF7">
                              <w:rPr>
                                <w:sz w:val="22"/>
                              </w:rPr>
                              <w:t>[Appendix 1_Towed Seed Collector Design]</w:t>
                            </w:r>
                            <w:r>
                              <w:rPr>
                                <w:sz w:val="22"/>
                              </w:rPr>
                              <w:t xml:space="preserve">. This sled effectively gives the seagrass a small hair cut in order to collect the seeds, cropping the shoots to a height of 15cm in the area of collection. </w:t>
                            </w:r>
                            <w:r w:rsidRPr="007E1FF7">
                              <w:rPr>
                                <w:sz w:val="22"/>
                              </w:rPr>
                              <w:t xml:space="preserve"> </w:t>
                            </w:r>
                          </w:p>
                          <w:p w14:paraId="67EC934B" w14:textId="33E2CA68" w:rsidR="002D4D25" w:rsidRPr="00F81C46" w:rsidRDefault="00F81C46">
                            <w:pPr>
                              <w:pStyle w:val="ListParagraph"/>
                              <w:numPr>
                                <w:ilvl w:val="0"/>
                                <w:numId w:val="27"/>
                              </w:numPr>
                              <w:textboxTightWrap w:val="allLines"/>
                              <w:rPr>
                                <w:sz w:val="22"/>
                              </w:rPr>
                            </w:pPr>
                            <w:r w:rsidRPr="00437931">
                              <w:rPr>
                                <w:sz w:val="22"/>
                              </w:rPr>
                              <w:t xml:space="preserve">The area </w:t>
                            </w:r>
                            <w:r>
                              <w:rPr>
                                <w:sz w:val="22"/>
                              </w:rPr>
                              <w:t>to be cropped using the seagrass seed collector will cover</w:t>
                            </w:r>
                            <w:r w:rsidRPr="00437931">
                              <w:rPr>
                                <w:sz w:val="22"/>
                              </w:rPr>
                              <w:t xml:space="preserve"> 80m</w:t>
                            </w:r>
                            <w:r w:rsidRPr="00437931">
                              <w:rPr>
                                <w:sz w:val="22"/>
                                <w:vertAlign w:val="superscript"/>
                              </w:rPr>
                              <w:t>2</w:t>
                            </w:r>
                            <w:r w:rsidRPr="00437931">
                              <w:rPr>
                                <w:sz w:val="22"/>
                              </w:rPr>
                              <w:t>, resulting in a worst case scenario of a zero net loss of seagrass.</w:t>
                            </w:r>
                            <w:r>
                              <w:rPr>
                                <w:sz w:val="22"/>
                              </w:rPr>
                              <w:t xml:space="preserve"> However, available evidence indicates the meadow will naturally recover rapidly and not</w:t>
                            </w:r>
                            <w:r w:rsidR="00746356">
                              <w:rPr>
                                <w:sz w:val="22"/>
                              </w:rPr>
                              <w:t xml:space="preserve"> result in any impacts that could be differentiated from the usual winter die back.</w:t>
                            </w:r>
                          </w:p>
                          <w:p w14:paraId="3DA7C606" w14:textId="5C293CD2" w:rsidR="00D90EC9" w:rsidRPr="00D90EC9" w:rsidRDefault="00D90EC9" w:rsidP="00D90EC9">
                            <w:pPr>
                              <w:pStyle w:val="ListParagraph"/>
                              <w:numPr>
                                <w:ilvl w:val="0"/>
                                <w:numId w:val="27"/>
                              </w:numPr>
                              <w:textboxTightWrap w:val="allLines"/>
                              <w:rPr>
                                <w:sz w:val="22"/>
                              </w:rPr>
                            </w:pPr>
                            <w:r>
                              <w:rPr>
                                <w:sz w:val="22"/>
                              </w:rPr>
                              <w:t>A detailed</w:t>
                            </w:r>
                            <w:r w:rsidR="009F4CA3">
                              <w:rPr>
                                <w:sz w:val="22"/>
                              </w:rPr>
                              <w:t xml:space="preserve"> BACI</w:t>
                            </w:r>
                            <w:r>
                              <w:rPr>
                                <w:sz w:val="22"/>
                              </w:rPr>
                              <w:t xml:space="preserve"> survey has been proposed to assess the impact of using </w:t>
                            </w:r>
                            <w:r w:rsidR="00746356">
                              <w:rPr>
                                <w:sz w:val="22"/>
                              </w:rPr>
                              <w:t xml:space="preserve">the </w:t>
                            </w:r>
                            <w:r>
                              <w:rPr>
                                <w:sz w:val="22"/>
                              </w:rPr>
                              <w:t xml:space="preserve">towed </w:t>
                            </w:r>
                            <w:r w:rsidR="00746356">
                              <w:rPr>
                                <w:sz w:val="22"/>
                              </w:rPr>
                              <w:t xml:space="preserve">seed collector </w:t>
                            </w:r>
                            <w:r>
                              <w:rPr>
                                <w:sz w:val="22"/>
                              </w:rPr>
                              <w:t xml:space="preserve">device </w:t>
                            </w:r>
                            <w:r w:rsidRPr="007E1FF7">
                              <w:rPr>
                                <w:sz w:val="22"/>
                              </w:rPr>
                              <w:t>[</w:t>
                            </w:r>
                            <w:r w:rsidR="007E1FF7" w:rsidRPr="007E1FF7">
                              <w:rPr>
                                <w:sz w:val="22"/>
                              </w:rPr>
                              <w:t>Appendix 2_Survey Design</w:t>
                            </w:r>
                            <w:r w:rsidRPr="007E1FF7">
                              <w:rPr>
                                <w:sz w:val="22"/>
                              </w:rPr>
                              <w:t>]</w:t>
                            </w:r>
                          </w:p>
                          <w:p w14:paraId="4D4F8875" w14:textId="03A1BE87" w:rsidR="00984C00" w:rsidRDefault="00984C00" w:rsidP="00984C00">
                            <w:pPr>
                              <w:pStyle w:val="ListParagraph"/>
                              <w:numPr>
                                <w:ilvl w:val="0"/>
                                <w:numId w:val="27"/>
                              </w:numPr>
                              <w:textboxTightWrap w:val="allLines"/>
                              <w:rPr>
                                <w:sz w:val="22"/>
                              </w:rPr>
                            </w:pPr>
                            <w:r>
                              <w:rPr>
                                <w:sz w:val="22"/>
                              </w:rPr>
                              <w:t>The proposed test collection site is Porthdinllaen bay, within the coordinates in 6(b), dependant on stakeholder engagement</w:t>
                            </w:r>
                            <w:r w:rsidR="00746356">
                              <w:rPr>
                                <w:sz w:val="22"/>
                              </w:rPr>
                              <w:t>.</w:t>
                            </w:r>
                          </w:p>
                          <w:p w14:paraId="04F6C838" w14:textId="4FF31CC6" w:rsidR="007E1FF7" w:rsidRDefault="007E1FF7" w:rsidP="00D90EC9">
                            <w:pPr>
                              <w:pStyle w:val="ListParagraph"/>
                              <w:numPr>
                                <w:ilvl w:val="1"/>
                                <w:numId w:val="27"/>
                              </w:numPr>
                              <w:textboxTightWrap w:val="allLines"/>
                              <w:rPr>
                                <w:sz w:val="22"/>
                              </w:rPr>
                            </w:pPr>
                            <w:r>
                              <w:rPr>
                                <w:sz w:val="22"/>
                              </w:rPr>
                              <w:t>4x10m will be cropped by hand</w:t>
                            </w:r>
                            <w:r w:rsidR="00984C00">
                              <w:rPr>
                                <w:sz w:val="22"/>
                              </w:rPr>
                              <w:t xml:space="preserve">, equating to </w:t>
                            </w:r>
                            <w:r w:rsidR="007F37F0">
                              <w:rPr>
                                <w:sz w:val="22"/>
                              </w:rPr>
                              <w:t>0.0</w:t>
                            </w:r>
                            <w:r>
                              <w:rPr>
                                <w:sz w:val="22"/>
                              </w:rPr>
                              <w:t>1</w:t>
                            </w:r>
                            <w:r w:rsidR="00862C01">
                              <w:rPr>
                                <w:sz w:val="22"/>
                              </w:rPr>
                              <w:t>4</w:t>
                            </w:r>
                            <w:r w:rsidR="007F37F0">
                              <w:rPr>
                                <w:sz w:val="22"/>
                              </w:rPr>
                              <w:t xml:space="preserve">% of the seagrass habitat </w:t>
                            </w:r>
                            <w:r w:rsidR="00A32246">
                              <w:rPr>
                                <w:sz w:val="22"/>
                              </w:rPr>
                              <w:t>280,00m</w:t>
                            </w:r>
                            <w:r w:rsidR="00A32246" w:rsidRPr="00862C01">
                              <w:rPr>
                                <w:sz w:val="22"/>
                                <w:vertAlign w:val="superscript"/>
                              </w:rPr>
                              <w:t>2</w:t>
                            </w:r>
                            <w:r w:rsidR="00A32246">
                              <w:rPr>
                                <w:sz w:val="22"/>
                              </w:rPr>
                              <w:t xml:space="preserve"> area at Porthdinllaen </w:t>
                            </w:r>
                          </w:p>
                          <w:p w14:paraId="156D8EF0" w14:textId="70717285" w:rsidR="00984C00" w:rsidRPr="007E1FF7" w:rsidRDefault="007E1FF7" w:rsidP="007E1FF7">
                            <w:pPr>
                              <w:pStyle w:val="ListParagraph"/>
                              <w:numPr>
                                <w:ilvl w:val="1"/>
                                <w:numId w:val="27"/>
                              </w:numPr>
                              <w:textboxTightWrap w:val="allLines"/>
                              <w:rPr>
                                <w:sz w:val="22"/>
                              </w:rPr>
                            </w:pPr>
                            <w:r>
                              <w:rPr>
                                <w:sz w:val="22"/>
                              </w:rPr>
                              <w:t>4x10m will be cropped by using the prototype seed collector, equating to 0.01</w:t>
                            </w:r>
                            <w:r w:rsidR="00862C01">
                              <w:rPr>
                                <w:sz w:val="22"/>
                              </w:rPr>
                              <w:t>4</w:t>
                            </w:r>
                            <w:r>
                              <w:rPr>
                                <w:sz w:val="22"/>
                              </w:rPr>
                              <w:t>% of the seagrass habitat 280,00m2 area at Porthdinllaen</w:t>
                            </w:r>
                          </w:p>
                          <w:p w14:paraId="71EDCD95" w14:textId="79BFA0BB" w:rsidR="007F37F0" w:rsidRDefault="007F37F0" w:rsidP="00437931">
                            <w:pPr>
                              <w:pStyle w:val="ListParagraph"/>
                              <w:textboxTightWrap w:val="allLines"/>
                              <w:rPr>
                                <w:sz w:val="22"/>
                              </w:rPr>
                            </w:pPr>
                          </w:p>
                          <w:p w14:paraId="7E6C5398" w14:textId="3B41BE4E" w:rsidR="009F4CA3" w:rsidRPr="009F4CA3" w:rsidRDefault="009F4CA3" w:rsidP="009F4CA3">
                            <w:pPr>
                              <w:pStyle w:val="ListParagraph"/>
                              <w:numPr>
                                <w:ilvl w:val="0"/>
                                <w:numId w:val="27"/>
                              </w:numPr>
                              <w:textboxTightWrap w:val="allLines"/>
                              <w:rPr>
                                <w:sz w:val="22"/>
                              </w:rPr>
                            </w:pPr>
                            <w:r>
                              <w:rPr>
                                <w:sz w:val="22"/>
                              </w:rPr>
                              <w:t>Surveys</w:t>
                            </w:r>
                            <w:r w:rsidR="006422CD">
                              <w:rPr>
                                <w:sz w:val="22"/>
                              </w:rPr>
                              <w:t xml:space="preserve"> of the seagrass</w:t>
                            </w:r>
                            <w:r>
                              <w:rPr>
                                <w:sz w:val="22"/>
                              </w:rPr>
                              <w:t xml:space="preserve"> will be repeated annually for five years.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95pt;width:479.7pt;height:515.2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wLwIAAFo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">
                <v:textbox>
                  <w:txbxContent>
                    <w:p w14:paraId="75C8A434" w14:textId="77777777" w:rsidR="00A32246" w:rsidRPr="00A32246" w:rsidRDefault="00A32246" w:rsidP="00A32246">
                      <w:pPr>
                        <w:textboxTightWrap w:val="allLines"/>
                        <w:rPr>
                          <w:sz w:val="22"/>
                        </w:rPr>
                      </w:pPr>
                    </w:p>
                    <w:p w14:paraId="3B510128" w14:textId="1998CECF" w:rsidR="00746356" w:rsidRDefault="00A32246" w:rsidP="00984C00">
                      <w:pPr>
                        <w:pStyle w:val="ListParagraph"/>
                        <w:numPr>
                          <w:ilvl w:val="0"/>
                          <w:numId w:val="27"/>
                        </w:numPr>
                        <w:textboxTightWrap w:val="allLines"/>
                        <w:rPr>
                          <w:sz w:val="22"/>
                        </w:rPr>
                      </w:pPr>
                      <w:r>
                        <w:rPr>
                          <w:sz w:val="22"/>
                        </w:rPr>
                        <w:t xml:space="preserve">The project aims to collect and plant seagrass seeds at Porthdinllaen as </w:t>
                      </w:r>
                      <w:r w:rsidR="00F81C46">
                        <w:rPr>
                          <w:sz w:val="22"/>
                        </w:rPr>
                        <w:t xml:space="preserve">the start of </w:t>
                      </w:r>
                      <w:r w:rsidR="00455E1B">
                        <w:rPr>
                          <w:sz w:val="22"/>
                        </w:rPr>
                        <w:t>a restorative</w:t>
                      </w:r>
                      <w:r>
                        <w:rPr>
                          <w:sz w:val="22"/>
                        </w:rPr>
                        <w:t xml:space="preserve"> effort for the </w:t>
                      </w:r>
                      <w:r w:rsidR="00F81C46">
                        <w:rPr>
                          <w:sz w:val="22"/>
                        </w:rPr>
                        <w:t xml:space="preserve">recovery of </w:t>
                      </w:r>
                      <w:r>
                        <w:rPr>
                          <w:sz w:val="22"/>
                        </w:rPr>
                        <w:t>12560m</w:t>
                      </w:r>
                      <w:r w:rsidRPr="00A32246">
                        <w:rPr>
                          <w:sz w:val="22"/>
                          <w:vertAlign w:val="superscript"/>
                        </w:rPr>
                        <w:t>2</w:t>
                      </w:r>
                      <w:r>
                        <w:rPr>
                          <w:sz w:val="22"/>
                        </w:rPr>
                        <w:t xml:space="preserve"> of seagrass lost due to mooring activity</w:t>
                      </w:r>
                      <w:r w:rsidR="007E1FF7">
                        <w:rPr>
                          <w:sz w:val="22"/>
                        </w:rPr>
                        <w:t xml:space="preserve"> (Egerton, 2011)</w:t>
                      </w:r>
                      <w:r>
                        <w:rPr>
                          <w:sz w:val="22"/>
                        </w:rPr>
                        <w:t>.</w:t>
                      </w:r>
                    </w:p>
                    <w:p w14:paraId="7AFE394F" w14:textId="61F988D4" w:rsidR="00A32246" w:rsidRDefault="00746356" w:rsidP="00984C00">
                      <w:pPr>
                        <w:pStyle w:val="ListParagraph"/>
                        <w:numPr>
                          <w:ilvl w:val="0"/>
                          <w:numId w:val="27"/>
                        </w:numPr>
                        <w:textboxTightWrap w:val="allLines"/>
                        <w:rPr>
                          <w:sz w:val="22"/>
                        </w:rPr>
                      </w:pPr>
                      <w:r>
                        <w:rPr>
                          <w:sz w:val="22"/>
                        </w:rPr>
                        <w:t>Seagrass at Porthdinllaen has been described as being in an unfavourable state due to this mooring and other anchoring activity.</w:t>
                      </w:r>
                      <w:r w:rsidR="00A32246">
                        <w:rPr>
                          <w:sz w:val="22"/>
                        </w:rPr>
                        <w:t xml:space="preserve"> </w:t>
                      </w:r>
                    </w:p>
                    <w:p w14:paraId="5B598C26" w14:textId="77777777" w:rsidR="00F81C46" w:rsidRDefault="00F81C46" w:rsidP="00F81C46">
                      <w:pPr>
                        <w:pStyle w:val="ListParagraph"/>
                        <w:numPr>
                          <w:ilvl w:val="0"/>
                          <w:numId w:val="27"/>
                        </w:numPr>
                        <w:textboxTightWrap w:val="allLines"/>
                        <w:rPr>
                          <w:sz w:val="22"/>
                        </w:rPr>
                      </w:pPr>
                      <w:r>
                        <w:rPr>
                          <w:sz w:val="22"/>
                        </w:rPr>
                        <w:t xml:space="preserve">Mooring scars at Porthdinllaen measure approximately 80m2 (Egerton, 2011), the project aims to restore five moorings based on a rate of at least </w:t>
                      </w:r>
                      <w:r w:rsidRPr="00437931">
                        <w:rPr>
                          <w:sz w:val="22"/>
                        </w:rPr>
                        <w:t xml:space="preserve">one mooring scar each year. </w:t>
                      </w:r>
                    </w:p>
                    <w:p w14:paraId="62800DAF" w14:textId="77777777" w:rsidR="00F81C46" w:rsidRDefault="00F81C46" w:rsidP="00F81C46">
                      <w:pPr>
                        <w:pStyle w:val="ListParagraph"/>
                        <w:numPr>
                          <w:ilvl w:val="0"/>
                          <w:numId w:val="27"/>
                        </w:numPr>
                        <w:textboxTightWrap w:val="allLines"/>
                        <w:rPr>
                          <w:sz w:val="22"/>
                        </w:rPr>
                      </w:pPr>
                      <w:r>
                        <w:rPr>
                          <w:sz w:val="22"/>
                        </w:rPr>
                        <w:t xml:space="preserve">Seeds will be replanted using hessian bags using a modified </w:t>
                      </w:r>
                      <w:r w:rsidRPr="009F4CA3">
                        <w:rPr>
                          <w:sz w:val="22"/>
                        </w:rPr>
                        <w:t>BoSSLines technique (Unsworth et al., 2019)</w:t>
                      </w:r>
                      <w:r>
                        <w:rPr>
                          <w:sz w:val="22"/>
                        </w:rPr>
                        <w:t>, replacing hessian rope with biodegrable bamboo stakes.</w:t>
                      </w:r>
                    </w:p>
                    <w:p w14:paraId="41696649" w14:textId="5E1FD2DC" w:rsidR="00F81C46" w:rsidRDefault="00F81C46" w:rsidP="00F81C46">
                      <w:pPr>
                        <w:pStyle w:val="ListParagraph"/>
                        <w:numPr>
                          <w:ilvl w:val="0"/>
                          <w:numId w:val="27"/>
                        </w:numPr>
                        <w:textboxTightWrap w:val="allLines"/>
                        <w:rPr>
                          <w:sz w:val="22"/>
                        </w:rPr>
                      </w:pPr>
                      <w:r>
                        <w:rPr>
                          <w:sz w:val="22"/>
                        </w:rPr>
                        <w:t xml:space="preserve">To collect seagrass seeds for the restoration activity we aim to test a protype seed collector (sled) for </w:t>
                      </w:r>
                      <w:r w:rsidR="00455E1B">
                        <w:rPr>
                          <w:sz w:val="22"/>
                        </w:rPr>
                        <w:t>effectiveness and</w:t>
                      </w:r>
                      <w:r>
                        <w:rPr>
                          <w:sz w:val="22"/>
                        </w:rPr>
                        <w:t xml:space="preserve"> understand the sustainability of it’s use in this sensitive seagrass habitat.</w:t>
                      </w:r>
                    </w:p>
                    <w:p w14:paraId="5EEEA124" w14:textId="51C652E2" w:rsidR="00746356" w:rsidRDefault="00746356" w:rsidP="00F81C46">
                      <w:pPr>
                        <w:pStyle w:val="ListParagraph"/>
                        <w:numPr>
                          <w:ilvl w:val="0"/>
                          <w:numId w:val="27"/>
                        </w:numPr>
                        <w:textboxTightWrap w:val="allLines"/>
                        <w:rPr>
                          <w:sz w:val="22"/>
                        </w:rPr>
                      </w:pPr>
                      <w:r>
                        <w:rPr>
                          <w:sz w:val="22"/>
                        </w:rPr>
                        <w:t>The reason for testing this prototype is to establish whether seagrass restoration efforts can be expanded in scale across Wales, contributing to Welsh government policy on Well being, Food supply, the Blue economy, Climate and Biodiversity.</w:t>
                      </w:r>
                    </w:p>
                    <w:p w14:paraId="0CB53CD5" w14:textId="785E5752" w:rsidR="00F81C46" w:rsidRPr="00D90EC9" w:rsidRDefault="00F81C46" w:rsidP="00F81C46">
                      <w:pPr>
                        <w:pStyle w:val="ListParagraph"/>
                        <w:numPr>
                          <w:ilvl w:val="0"/>
                          <w:numId w:val="27"/>
                        </w:numPr>
                        <w:textboxTightWrap w:val="allLines"/>
                        <w:rPr>
                          <w:sz w:val="22"/>
                        </w:rPr>
                      </w:pPr>
                      <w:r>
                        <w:rPr>
                          <w:sz w:val="22"/>
                        </w:rPr>
                        <w:t xml:space="preserve">The prototype sled is based on the design of one used extensively in </w:t>
                      </w:r>
                      <w:r w:rsidRPr="00437931">
                        <w:rPr>
                          <w:i/>
                          <w:iCs/>
                          <w:sz w:val="22"/>
                        </w:rPr>
                        <w:t>Zostera marina</w:t>
                      </w:r>
                      <w:r>
                        <w:rPr>
                          <w:sz w:val="22"/>
                        </w:rPr>
                        <w:t xml:space="preserve"> seagrass in the Chespeake Bay (US) where at least several million seeds are collected annually with </w:t>
                      </w:r>
                      <w:r w:rsidRPr="00A32246">
                        <w:rPr>
                          <w:sz w:val="22"/>
                        </w:rPr>
                        <w:t xml:space="preserve">minimal bed disturbance (Orth and Manion, 2007) </w:t>
                      </w:r>
                      <w:r w:rsidRPr="007E1FF7">
                        <w:rPr>
                          <w:sz w:val="22"/>
                        </w:rPr>
                        <w:t>[Appendix 1_Towed Seed Collector Design]</w:t>
                      </w:r>
                      <w:r>
                        <w:rPr>
                          <w:sz w:val="22"/>
                        </w:rPr>
                        <w:t xml:space="preserve">. This sled effectively gives the seagrass a small hair cut in order to collect the seeds, cropping the shoots to a height of 15cm in the area of collection. </w:t>
                      </w:r>
                      <w:r w:rsidRPr="007E1FF7">
                        <w:rPr>
                          <w:sz w:val="22"/>
                        </w:rPr>
                        <w:t xml:space="preserve"> </w:t>
                      </w:r>
                    </w:p>
                    <w:p w14:paraId="67EC934B" w14:textId="33E2CA68" w:rsidR="002D4D25" w:rsidRPr="00F81C46" w:rsidRDefault="00F81C46">
                      <w:pPr>
                        <w:pStyle w:val="ListParagraph"/>
                        <w:numPr>
                          <w:ilvl w:val="0"/>
                          <w:numId w:val="27"/>
                        </w:numPr>
                        <w:textboxTightWrap w:val="allLines"/>
                        <w:rPr>
                          <w:sz w:val="22"/>
                        </w:rPr>
                      </w:pPr>
                      <w:r w:rsidRPr="00437931">
                        <w:rPr>
                          <w:sz w:val="22"/>
                        </w:rPr>
                        <w:t xml:space="preserve">The area </w:t>
                      </w:r>
                      <w:r>
                        <w:rPr>
                          <w:sz w:val="22"/>
                        </w:rPr>
                        <w:t>to be cropped using the seagrass seed collector will cover</w:t>
                      </w:r>
                      <w:r w:rsidRPr="00437931">
                        <w:rPr>
                          <w:sz w:val="22"/>
                        </w:rPr>
                        <w:t xml:space="preserve"> 80m</w:t>
                      </w:r>
                      <w:r w:rsidRPr="00437931">
                        <w:rPr>
                          <w:sz w:val="22"/>
                          <w:vertAlign w:val="superscript"/>
                        </w:rPr>
                        <w:t>2</w:t>
                      </w:r>
                      <w:r w:rsidRPr="00437931">
                        <w:rPr>
                          <w:sz w:val="22"/>
                        </w:rPr>
                        <w:t>, resulting in a worst case scenario of a zero net loss of seagrass.</w:t>
                      </w:r>
                      <w:r>
                        <w:rPr>
                          <w:sz w:val="22"/>
                        </w:rPr>
                        <w:t xml:space="preserve"> However, available evidence indicates the meadow will naturally recover rapidly and not</w:t>
                      </w:r>
                      <w:r w:rsidR="00746356">
                        <w:rPr>
                          <w:sz w:val="22"/>
                        </w:rPr>
                        <w:t xml:space="preserve"> result in any impacts that could be differentiated from the usual winter die back.</w:t>
                      </w:r>
                    </w:p>
                    <w:p w14:paraId="3DA7C606" w14:textId="5C293CD2" w:rsidR="00D90EC9" w:rsidRPr="00D90EC9" w:rsidRDefault="00D90EC9" w:rsidP="00D90EC9">
                      <w:pPr>
                        <w:pStyle w:val="ListParagraph"/>
                        <w:numPr>
                          <w:ilvl w:val="0"/>
                          <w:numId w:val="27"/>
                        </w:numPr>
                        <w:textboxTightWrap w:val="allLines"/>
                        <w:rPr>
                          <w:sz w:val="22"/>
                        </w:rPr>
                      </w:pPr>
                      <w:r>
                        <w:rPr>
                          <w:sz w:val="22"/>
                        </w:rPr>
                        <w:t>A detailed</w:t>
                      </w:r>
                      <w:r w:rsidR="009F4CA3">
                        <w:rPr>
                          <w:sz w:val="22"/>
                        </w:rPr>
                        <w:t xml:space="preserve"> BACI</w:t>
                      </w:r>
                      <w:r>
                        <w:rPr>
                          <w:sz w:val="22"/>
                        </w:rPr>
                        <w:t xml:space="preserve"> survey has been proposed to assess the impact of using </w:t>
                      </w:r>
                      <w:r w:rsidR="00746356">
                        <w:rPr>
                          <w:sz w:val="22"/>
                        </w:rPr>
                        <w:t xml:space="preserve">the </w:t>
                      </w:r>
                      <w:r>
                        <w:rPr>
                          <w:sz w:val="22"/>
                        </w:rPr>
                        <w:t xml:space="preserve">towed </w:t>
                      </w:r>
                      <w:r w:rsidR="00746356">
                        <w:rPr>
                          <w:sz w:val="22"/>
                        </w:rPr>
                        <w:t xml:space="preserve">seed collector </w:t>
                      </w:r>
                      <w:r>
                        <w:rPr>
                          <w:sz w:val="22"/>
                        </w:rPr>
                        <w:t xml:space="preserve">device </w:t>
                      </w:r>
                      <w:r w:rsidRPr="007E1FF7">
                        <w:rPr>
                          <w:sz w:val="22"/>
                        </w:rPr>
                        <w:t>[</w:t>
                      </w:r>
                      <w:r w:rsidR="007E1FF7" w:rsidRPr="007E1FF7">
                        <w:rPr>
                          <w:sz w:val="22"/>
                        </w:rPr>
                        <w:t>Appendix 2_Survey Design</w:t>
                      </w:r>
                      <w:r w:rsidRPr="007E1FF7">
                        <w:rPr>
                          <w:sz w:val="22"/>
                        </w:rPr>
                        <w:t>]</w:t>
                      </w:r>
                    </w:p>
                    <w:p w14:paraId="4D4F8875" w14:textId="03A1BE87" w:rsidR="00984C00" w:rsidRDefault="00984C00" w:rsidP="00984C00">
                      <w:pPr>
                        <w:pStyle w:val="ListParagraph"/>
                        <w:numPr>
                          <w:ilvl w:val="0"/>
                          <w:numId w:val="27"/>
                        </w:numPr>
                        <w:textboxTightWrap w:val="allLines"/>
                        <w:rPr>
                          <w:sz w:val="22"/>
                        </w:rPr>
                      </w:pPr>
                      <w:r>
                        <w:rPr>
                          <w:sz w:val="22"/>
                        </w:rPr>
                        <w:t>The proposed test collection site is Porthdinllaen bay, within the coordinates in 6(b), dependant on stakeholder engagement</w:t>
                      </w:r>
                      <w:r w:rsidR="00746356">
                        <w:rPr>
                          <w:sz w:val="22"/>
                        </w:rPr>
                        <w:t>.</w:t>
                      </w:r>
                    </w:p>
                    <w:p w14:paraId="04F6C838" w14:textId="4FF31CC6" w:rsidR="007E1FF7" w:rsidRDefault="007E1FF7" w:rsidP="00D90EC9">
                      <w:pPr>
                        <w:pStyle w:val="ListParagraph"/>
                        <w:numPr>
                          <w:ilvl w:val="1"/>
                          <w:numId w:val="27"/>
                        </w:numPr>
                        <w:textboxTightWrap w:val="allLines"/>
                        <w:rPr>
                          <w:sz w:val="22"/>
                        </w:rPr>
                      </w:pPr>
                      <w:r>
                        <w:rPr>
                          <w:sz w:val="22"/>
                        </w:rPr>
                        <w:t>4x10m will be cropped by hand</w:t>
                      </w:r>
                      <w:r w:rsidR="00984C00">
                        <w:rPr>
                          <w:sz w:val="22"/>
                        </w:rPr>
                        <w:t xml:space="preserve">, equating to </w:t>
                      </w:r>
                      <w:r w:rsidR="007F37F0">
                        <w:rPr>
                          <w:sz w:val="22"/>
                        </w:rPr>
                        <w:t>0.0</w:t>
                      </w:r>
                      <w:r>
                        <w:rPr>
                          <w:sz w:val="22"/>
                        </w:rPr>
                        <w:t>1</w:t>
                      </w:r>
                      <w:r w:rsidR="00862C01">
                        <w:rPr>
                          <w:sz w:val="22"/>
                        </w:rPr>
                        <w:t>4</w:t>
                      </w:r>
                      <w:r w:rsidR="007F37F0">
                        <w:rPr>
                          <w:sz w:val="22"/>
                        </w:rPr>
                        <w:t xml:space="preserve">% of the seagrass habitat </w:t>
                      </w:r>
                      <w:r w:rsidR="00A32246">
                        <w:rPr>
                          <w:sz w:val="22"/>
                        </w:rPr>
                        <w:t>280,00m</w:t>
                      </w:r>
                      <w:r w:rsidR="00A32246" w:rsidRPr="00862C01">
                        <w:rPr>
                          <w:sz w:val="22"/>
                          <w:vertAlign w:val="superscript"/>
                        </w:rPr>
                        <w:t>2</w:t>
                      </w:r>
                      <w:r w:rsidR="00A32246">
                        <w:rPr>
                          <w:sz w:val="22"/>
                        </w:rPr>
                        <w:t xml:space="preserve"> area at Porthdinllaen </w:t>
                      </w:r>
                    </w:p>
                    <w:p w14:paraId="156D8EF0" w14:textId="70717285" w:rsidR="00984C00" w:rsidRPr="007E1FF7" w:rsidRDefault="007E1FF7" w:rsidP="007E1FF7">
                      <w:pPr>
                        <w:pStyle w:val="ListParagraph"/>
                        <w:numPr>
                          <w:ilvl w:val="1"/>
                          <w:numId w:val="27"/>
                        </w:numPr>
                        <w:textboxTightWrap w:val="allLines"/>
                        <w:rPr>
                          <w:sz w:val="22"/>
                        </w:rPr>
                      </w:pPr>
                      <w:r>
                        <w:rPr>
                          <w:sz w:val="22"/>
                        </w:rPr>
                        <w:t>4x10m will be cropped by using the prototype seed collector, equating to 0.01</w:t>
                      </w:r>
                      <w:r w:rsidR="00862C01">
                        <w:rPr>
                          <w:sz w:val="22"/>
                        </w:rPr>
                        <w:t>4</w:t>
                      </w:r>
                      <w:r>
                        <w:rPr>
                          <w:sz w:val="22"/>
                        </w:rPr>
                        <w:t>% of the seagrass habitat 280,00m2 area at Porthdinllaen</w:t>
                      </w:r>
                    </w:p>
                    <w:p w14:paraId="71EDCD95" w14:textId="79BFA0BB" w:rsidR="007F37F0" w:rsidRDefault="007F37F0" w:rsidP="00437931">
                      <w:pPr>
                        <w:pStyle w:val="ListParagraph"/>
                        <w:textboxTightWrap w:val="allLines"/>
                        <w:rPr>
                          <w:sz w:val="22"/>
                        </w:rPr>
                      </w:pPr>
                    </w:p>
                    <w:p w14:paraId="7E6C5398" w14:textId="3B41BE4E" w:rsidR="009F4CA3" w:rsidRPr="009F4CA3" w:rsidRDefault="009F4CA3" w:rsidP="009F4CA3">
                      <w:pPr>
                        <w:pStyle w:val="ListParagraph"/>
                        <w:numPr>
                          <w:ilvl w:val="0"/>
                          <w:numId w:val="27"/>
                        </w:numPr>
                        <w:textboxTightWrap w:val="allLines"/>
                        <w:rPr>
                          <w:sz w:val="22"/>
                        </w:rPr>
                      </w:pPr>
                      <w:r>
                        <w:rPr>
                          <w:sz w:val="22"/>
                        </w:rPr>
                        <w:t>Surveys</w:t>
                      </w:r>
                      <w:r w:rsidR="006422CD">
                        <w:rPr>
                          <w:sz w:val="22"/>
                        </w:rPr>
                        <w:t xml:space="preserve"> of the seagrass</w:t>
                      </w:r>
                      <w:r>
                        <w:rPr>
                          <w:sz w:val="22"/>
                        </w:rPr>
                        <w:t xml:space="preserve"> will be repeated annually for five years.</w:t>
                      </w:r>
                    </w:p>
                  </w:txbxContent>
                </v:textbox>
                <w10:wrap anchorx="margin"/>
              </v:shape>
            </w:pict>
          </mc:Fallback>
        </mc:AlternateContent>
      </w:r>
    </w:p>
    <w:p w14:paraId="3A042C66" w14:textId="77777777" w:rsidR="00F56F84" w:rsidRPr="00D7722C" w:rsidRDefault="00F56F84" w:rsidP="00F56F84">
      <w:pPr>
        <w:rPr>
          <w:rFonts w:cs="Arial"/>
        </w:rPr>
      </w:pPr>
    </w:p>
    <w:p w14:paraId="4D28196C" w14:textId="77777777" w:rsidR="00F56F84" w:rsidRPr="00D7722C" w:rsidRDefault="00F56F84" w:rsidP="00F56F84">
      <w:pPr>
        <w:rPr>
          <w:rFonts w:cs="Arial"/>
        </w:rPr>
      </w:pPr>
    </w:p>
    <w:p w14:paraId="1664324F" w14:textId="77777777" w:rsidR="00F56F84" w:rsidRPr="00D7722C" w:rsidRDefault="00F56F84" w:rsidP="00F56F84">
      <w:pPr>
        <w:rPr>
          <w:rFonts w:cs="Arial"/>
        </w:rPr>
      </w:pPr>
    </w:p>
    <w:p w14:paraId="1CEAADA9" w14:textId="77777777" w:rsidR="00F56F84" w:rsidRPr="00D7722C" w:rsidRDefault="00F56F84" w:rsidP="00F56F84">
      <w:pPr>
        <w:rPr>
          <w:rFonts w:cs="Arial"/>
        </w:rPr>
      </w:pPr>
    </w:p>
    <w:p w14:paraId="7214DF45" w14:textId="77777777" w:rsidR="00F56F84" w:rsidRPr="00D7722C" w:rsidRDefault="00F56F84" w:rsidP="00F56F84">
      <w:pPr>
        <w:rPr>
          <w:rFonts w:cs="Arial"/>
        </w:rPr>
      </w:pPr>
    </w:p>
    <w:p w14:paraId="25C640B8" w14:textId="77777777" w:rsidR="00F56F84" w:rsidRPr="00D7722C" w:rsidRDefault="00F56F84" w:rsidP="00F56F84">
      <w:pPr>
        <w:rPr>
          <w:rFonts w:cs="Arial"/>
        </w:rPr>
      </w:pPr>
    </w:p>
    <w:p w14:paraId="41ADA6FD" w14:textId="77777777" w:rsidR="00F56F84" w:rsidRPr="00D7722C" w:rsidRDefault="00F56F84" w:rsidP="00F56F84">
      <w:pPr>
        <w:rPr>
          <w:rFonts w:cs="Arial"/>
        </w:rPr>
      </w:pPr>
    </w:p>
    <w:p w14:paraId="3DEC1113" w14:textId="77777777" w:rsidR="00F56F84" w:rsidRPr="00D7722C" w:rsidRDefault="00F56F84" w:rsidP="00F56F84">
      <w:pPr>
        <w:rPr>
          <w:rFonts w:cs="Arial"/>
        </w:rPr>
      </w:pPr>
    </w:p>
    <w:p w14:paraId="2457E596" w14:textId="77777777" w:rsidR="00F56F84" w:rsidRPr="00D7722C" w:rsidRDefault="00F56F84" w:rsidP="00F56F84">
      <w:pPr>
        <w:rPr>
          <w:rFonts w:cs="Arial"/>
        </w:rPr>
      </w:pPr>
    </w:p>
    <w:p w14:paraId="5B0F839B" w14:textId="77777777" w:rsidR="00F56F84" w:rsidRPr="00D7722C" w:rsidRDefault="00F56F84" w:rsidP="00F56F84">
      <w:pPr>
        <w:rPr>
          <w:rFonts w:cs="Arial"/>
        </w:rPr>
      </w:pPr>
    </w:p>
    <w:p w14:paraId="7D38C286" w14:textId="77777777" w:rsidR="00F56F84" w:rsidRPr="00D7722C" w:rsidRDefault="00F56F84" w:rsidP="00F56F84">
      <w:pPr>
        <w:rPr>
          <w:rFonts w:cs="Arial"/>
        </w:rPr>
      </w:pPr>
    </w:p>
    <w:p w14:paraId="058B7A21" w14:textId="77777777" w:rsidR="00F56F84" w:rsidRPr="00D7722C" w:rsidRDefault="00F56F84" w:rsidP="00F56F84">
      <w:pPr>
        <w:rPr>
          <w:rFonts w:cs="Arial"/>
        </w:rPr>
      </w:pPr>
    </w:p>
    <w:p w14:paraId="52D909BF" w14:textId="77777777" w:rsidR="00F56F84" w:rsidRPr="00D7722C" w:rsidRDefault="00F56F84" w:rsidP="00F56F84">
      <w:pPr>
        <w:rPr>
          <w:rFonts w:cs="Arial"/>
        </w:rPr>
      </w:pPr>
    </w:p>
    <w:p w14:paraId="6B57C258" w14:textId="77777777" w:rsidR="00F56F84" w:rsidRPr="00D7722C" w:rsidRDefault="00F56F84" w:rsidP="00F56F84">
      <w:pPr>
        <w:rPr>
          <w:rFonts w:cs="Arial"/>
        </w:rPr>
      </w:pPr>
    </w:p>
    <w:p w14:paraId="20C7A1A2" w14:textId="77777777" w:rsidR="00F56F84" w:rsidRPr="00D7722C" w:rsidRDefault="00F56F84" w:rsidP="00F56F84">
      <w:pPr>
        <w:rPr>
          <w:rFonts w:cs="Arial"/>
        </w:rPr>
      </w:pPr>
    </w:p>
    <w:p w14:paraId="25907A7A" w14:textId="77777777" w:rsidR="00F56F84" w:rsidRPr="00D7722C" w:rsidRDefault="00F56F84" w:rsidP="00F56F84">
      <w:pPr>
        <w:rPr>
          <w:rFonts w:cs="Arial"/>
        </w:rPr>
      </w:pPr>
    </w:p>
    <w:p w14:paraId="4BEC8528" w14:textId="77777777" w:rsidR="001F125D" w:rsidRPr="00D7722C" w:rsidRDefault="001F125D" w:rsidP="00F56F84">
      <w:pPr>
        <w:rPr>
          <w:rFonts w:cs="Arial"/>
        </w:rPr>
      </w:pPr>
    </w:p>
    <w:p w14:paraId="4BBD2B3E" w14:textId="77777777" w:rsidR="001F125D" w:rsidRPr="00D7722C" w:rsidRDefault="001F125D" w:rsidP="00F56F84">
      <w:pPr>
        <w:rPr>
          <w:rFonts w:cs="Arial"/>
        </w:rPr>
      </w:pPr>
    </w:p>
    <w:p w14:paraId="3330CFF4" w14:textId="77777777" w:rsidR="001F125D" w:rsidRPr="00D7722C" w:rsidRDefault="001F125D" w:rsidP="00F56F84">
      <w:pPr>
        <w:rPr>
          <w:rFonts w:cs="Arial"/>
        </w:rPr>
      </w:pPr>
    </w:p>
    <w:p w14:paraId="72A682BA" w14:textId="77777777" w:rsidR="001F125D" w:rsidRPr="00D7722C" w:rsidRDefault="001F125D" w:rsidP="00F56F84">
      <w:pPr>
        <w:rPr>
          <w:rFonts w:cs="Arial"/>
        </w:rPr>
      </w:pPr>
    </w:p>
    <w:p w14:paraId="78F21786" w14:textId="77777777" w:rsidR="001F125D" w:rsidRPr="00D7722C" w:rsidRDefault="001F125D" w:rsidP="00F56F84">
      <w:pPr>
        <w:rPr>
          <w:rFonts w:cs="Arial"/>
        </w:rPr>
      </w:pPr>
    </w:p>
    <w:p w14:paraId="045B3E93" w14:textId="77777777" w:rsidR="001F125D" w:rsidRPr="00D7722C" w:rsidRDefault="001F125D" w:rsidP="00F56F84">
      <w:pPr>
        <w:rPr>
          <w:rFonts w:cs="Arial"/>
        </w:rPr>
      </w:pPr>
    </w:p>
    <w:p w14:paraId="3B7C3796" w14:textId="77777777" w:rsidR="001F125D" w:rsidRPr="00D7722C" w:rsidRDefault="001F125D" w:rsidP="00F56F84">
      <w:pPr>
        <w:rPr>
          <w:rFonts w:cs="Arial"/>
        </w:rPr>
      </w:pPr>
    </w:p>
    <w:p w14:paraId="32B75DC2" w14:textId="77777777" w:rsidR="00F56F84" w:rsidRPr="00D7722C" w:rsidRDefault="00F56F84" w:rsidP="00F56F84">
      <w:pPr>
        <w:rPr>
          <w:rFonts w:cs="Arial"/>
        </w:rPr>
      </w:pPr>
      <w:r w:rsidRPr="00D7722C">
        <w:rPr>
          <w:rFonts w:cs="Arial"/>
        </w:rPr>
        <w:t xml:space="preserve">Please continue on a separate sheet if necessary. Please tick if you have done this </w:t>
      </w:r>
      <w:sdt>
        <w:sdtPr>
          <w:rPr>
            <w:rFonts w:cs="Arial"/>
          </w:rPr>
          <w:id w:val="-43358514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722397B8" w14:textId="3C68DE62" w:rsidR="00F56F84" w:rsidRPr="00D7722C" w:rsidRDefault="00F56F84" w:rsidP="00F014BA">
      <w:pPr>
        <w:rPr>
          <w:rFonts w:cs="Arial"/>
        </w:rPr>
      </w:pPr>
    </w:p>
    <w:p w14:paraId="294CABB8" w14:textId="77777777" w:rsidR="001F125D" w:rsidRPr="00D7722C" w:rsidRDefault="001F125D" w:rsidP="001F125D">
      <w:pPr>
        <w:pStyle w:val="Heading3"/>
        <w:rPr>
          <w:rFonts w:ascii="Arial" w:eastAsia="Times New Roman" w:hAnsi="Arial" w:cs="Arial"/>
          <w:b/>
          <w:bCs/>
          <w:color w:val="3C3C41"/>
        </w:rPr>
      </w:pPr>
      <w:r w:rsidRPr="00D7722C">
        <w:rPr>
          <w:rFonts w:ascii="Arial" w:eastAsia="Times New Roman" w:hAnsi="Arial" w:cs="Arial"/>
          <w:b/>
          <w:bCs/>
          <w:color w:val="3C3C41"/>
        </w:rPr>
        <w:t>6(b).</w:t>
      </w:r>
      <w:r w:rsidRPr="00D7722C">
        <w:rPr>
          <w:rFonts w:ascii="Arial" w:eastAsia="Times New Roman" w:hAnsi="Arial" w:cs="Arial"/>
          <w:b/>
          <w:bCs/>
          <w:color w:val="3C3C41"/>
        </w:rPr>
        <w:tab/>
        <w:t>Please detail the location of the proposed construction project.</w:t>
      </w:r>
    </w:p>
    <w:p w14:paraId="7D64750D" w14:textId="2D31C1DD" w:rsidR="001F125D" w:rsidRDefault="001F125D" w:rsidP="001F125D">
      <w:pPr>
        <w:rPr>
          <w:rFonts w:cs="Arial"/>
          <w:b/>
          <w:color w:val="000000"/>
        </w:rPr>
      </w:pPr>
      <w:r w:rsidRPr="00D7722C">
        <w:rPr>
          <w:rFonts w:cs="Arial"/>
          <w:color w:val="000000"/>
        </w:rPr>
        <w:t>This should be either Ordnance Survey National Grid Reference (i.e. AB 12345 67890) or Latitude and L</w:t>
      </w:r>
      <w:r w:rsidR="008B211D" w:rsidRPr="00D7722C">
        <w:rPr>
          <w:rFonts w:cs="Arial"/>
          <w:color w:val="000000"/>
        </w:rPr>
        <w:t>ongitude in decimal degrees to 4</w:t>
      </w:r>
      <w:r w:rsidRPr="00D7722C">
        <w:rPr>
          <w:rFonts w:cs="Arial"/>
          <w:color w:val="000000"/>
        </w:rPr>
        <w:t xml:space="preserve"> decimal places</w:t>
      </w:r>
      <w:r w:rsidR="008B211D" w:rsidRPr="00D7722C">
        <w:rPr>
          <w:rFonts w:cs="Arial"/>
          <w:color w:val="000000"/>
        </w:rPr>
        <w:t xml:space="preserve"> (i.e. Lat 52.1234 Long -4.1234)</w:t>
      </w:r>
      <w:r w:rsidRPr="00D7722C">
        <w:rPr>
          <w:rFonts w:cs="Arial"/>
          <w:color w:val="000000"/>
        </w:rPr>
        <w:t>, defining the extent of the project.</w:t>
      </w:r>
      <w:r w:rsidRPr="00D7722C">
        <w:rPr>
          <w:rFonts w:cs="Arial"/>
          <w:i/>
          <w:color w:val="000000"/>
        </w:rPr>
        <w:t xml:space="preserve"> </w:t>
      </w:r>
      <w:r w:rsidRPr="00D7722C">
        <w:rPr>
          <w:rFonts w:cs="Arial"/>
          <w:b/>
          <w:color w:val="000000"/>
        </w:rPr>
        <w:t>Please specify which coordinate system has been used.</w:t>
      </w:r>
    </w:p>
    <w:p w14:paraId="68E6F8CD" w14:textId="7FE3AF2E" w:rsidR="00F81C46" w:rsidRDefault="00F81C46" w:rsidP="001F125D">
      <w:pPr>
        <w:rPr>
          <w:rFonts w:cs="Arial"/>
          <w:b/>
          <w:color w:val="000000"/>
        </w:rPr>
      </w:pPr>
    </w:p>
    <w:p w14:paraId="5CC46854" w14:textId="75E338A7" w:rsidR="00F81C46" w:rsidRDefault="00F81C46" w:rsidP="001F125D">
      <w:pPr>
        <w:rPr>
          <w:rFonts w:cs="Arial"/>
          <w:b/>
          <w:color w:val="000000"/>
        </w:rPr>
      </w:pPr>
    </w:p>
    <w:p w14:paraId="29014C37" w14:textId="77777777" w:rsidR="00F81C46" w:rsidRPr="00D7722C" w:rsidRDefault="00F81C46" w:rsidP="001F125D">
      <w:pPr>
        <w:rPr>
          <w:rFonts w:cs="Arial"/>
          <w:i/>
          <w:color w:val="000000"/>
        </w:rPr>
      </w:pPr>
    </w:p>
    <w:p w14:paraId="11EB714E" w14:textId="0FD509BB" w:rsidR="001F125D" w:rsidRPr="00D7722C" w:rsidRDefault="001F125D" w:rsidP="001F125D">
      <w:pPr>
        <w:rPr>
          <w:rFonts w:cs="Arial"/>
          <w:color w:val="000000"/>
        </w:rPr>
      </w:pPr>
    </w:p>
    <w:p w14:paraId="1066814D" w14:textId="77777777" w:rsidR="001F125D" w:rsidRPr="00D7722C" w:rsidRDefault="001F125D" w:rsidP="001F125D">
      <w:pPr>
        <w:rPr>
          <w:rFonts w:cs="Arial"/>
        </w:rPr>
      </w:pPr>
    </w:p>
    <w:p w14:paraId="477B10C8" w14:textId="59D31463" w:rsidR="001F125D" w:rsidRPr="00D7722C" w:rsidRDefault="001F125D" w:rsidP="001F125D">
      <w:pPr>
        <w:rPr>
          <w:rFonts w:cs="Arial"/>
        </w:rPr>
      </w:pPr>
    </w:p>
    <w:p w14:paraId="573FB022" w14:textId="7AE30274" w:rsidR="001F125D" w:rsidRPr="00D7722C" w:rsidRDefault="00437931" w:rsidP="001F125D">
      <w:pPr>
        <w:rPr>
          <w:rFonts w:cs="Arial"/>
        </w:rPr>
      </w:pPr>
      <w:r w:rsidRPr="00D7722C">
        <w:rPr>
          <w:rFonts w:cs="Arial"/>
          <w:noProof/>
          <w:color w:val="000000"/>
          <w:lang w:eastAsia="en-GB"/>
        </w:rPr>
        <w:lastRenderedPageBreak/>
        <mc:AlternateContent>
          <mc:Choice Requires="wps">
            <w:drawing>
              <wp:anchor distT="0" distB="0" distL="114300" distR="114300" simplePos="0" relativeHeight="251702272" behindDoc="0" locked="0" layoutInCell="1" allowOverlap="1" wp14:anchorId="6E748842" wp14:editId="0811EFF8">
                <wp:simplePos x="0" y="0"/>
                <wp:positionH relativeFrom="column">
                  <wp:posOffset>-91440</wp:posOffset>
                </wp:positionH>
                <wp:positionV relativeFrom="paragraph">
                  <wp:posOffset>-234315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CA8E3DC" w14:textId="43D9AAD2" w:rsidR="002D4D25" w:rsidRDefault="0028061E" w:rsidP="001F125D">
                            <w:pPr>
                              <w:contextualSpacing/>
                              <w:rPr>
                                <w:sz w:val="22"/>
                              </w:rPr>
                            </w:pPr>
                            <w:r>
                              <w:rPr>
                                <w:sz w:val="22"/>
                              </w:rPr>
                              <w:t xml:space="preserve">A wide area has been selected around known seagrass meadow </w:t>
                            </w:r>
                            <w:r w:rsidR="00582777">
                              <w:rPr>
                                <w:sz w:val="22"/>
                              </w:rPr>
                              <w:t xml:space="preserve">at Porthdinllaen bay </w:t>
                            </w:r>
                            <w:r>
                              <w:rPr>
                                <w:sz w:val="22"/>
                              </w:rPr>
                              <w:t>as per recent data collected by Project Seagrass. The specific site will be chosen subject to stake holder egeagement led by Jake Davies with the Porthdinllaen Seagrass Stakeholder group, supported by Dr Leanne Cullen-Unsworth and Alison Palmer</w:t>
                            </w:r>
                            <w:r w:rsidR="00862C01">
                              <w:rPr>
                                <w:sz w:val="22"/>
                              </w:rPr>
                              <w:t xml:space="preserve"> Hargrave</w:t>
                            </w:r>
                            <w:r>
                              <w:rPr>
                                <w:sz w:val="22"/>
                              </w:rPr>
                              <w:t>.</w:t>
                            </w:r>
                          </w:p>
                          <w:p w14:paraId="631623E1" w14:textId="4B433C92" w:rsidR="00862C01" w:rsidRPr="00862C01" w:rsidRDefault="00862C01" w:rsidP="00862C01">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w:t>
                            </w:r>
                          </w:p>
                          <w:p w14:paraId="636B5B28" w14:textId="6D778860" w:rsidR="00862C01" w:rsidRDefault="00862C01" w:rsidP="00862C01">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 </w:t>
                            </w:r>
                          </w:p>
                          <w:p w14:paraId="0874DFEA" w14:textId="183BBE73" w:rsidR="00263484" w:rsidRPr="00263484" w:rsidRDefault="00263484" w:rsidP="00263484">
                            <w:pPr>
                              <w:textboxTightWrap w:val="allLines"/>
                              <w:rPr>
                                <w:sz w:val="22"/>
                              </w:rPr>
                            </w:pPr>
                            <w:r>
                              <w:rPr>
                                <w:sz w:val="22"/>
                              </w:rPr>
                              <w:t xml:space="preserve">See – </w:t>
                            </w:r>
                            <w:r w:rsidR="00455E1B">
                              <w:rPr>
                                <w:sz w:val="22"/>
                              </w:rPr>
                              <w:t>Appendices</w:t>
                            </w:r>
                            <w:r w:rsidR="00437931">
                              <w:rPr>
                                <w:sz w:val="22"/>
                              </w:rPr>
                              <w:t xml:space="preserve"> </w:t>
                            </w:r>
                            <w:r w:rsidR="00E20A62">
                              <w:rPr>
                                <w:sz w:val="22"/>
                              </w:rPr>
                              <w:t>2, 5, 6, 7, 8 and 9.</w:t>
                            </w:r>
                          </w:p>
                          <w:p w14:paraId="50157AD5" w14:textId="77777777" w:rsidR="00862C01" w:rsidRDefault="00862C01"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7.2pt;margin-top:-18.4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">
                <v:textbox>
                  <w:txbxContent>
                    <w:p w14:paraId="3CA8E3DC" w14:textId="43D9AAD2" w:rsidR="002D4D25" w:rsidRDefault="0028061E" w:rsidP="001F125D">
                      <w:pPr>
                        <w:contextualSpacing/>
                        <w:rPr>
                          <w:sz w:val="22"/>
                        </w:rPr>
                      </w:pPr>
                      <w:r>
                        <w:rPr>
                          <w:sz w:val="22"/>
                        </w:rPr>
                        <w:t xml:space="preserve">A wide area has been selected around known seagrass meadow </w:t>
                      </w:r>
                      <w:r w:rsidR="00582777">
                        <w:rPr>
                          <w:sz w:val="22"/>
                        </w:rPr>
                        <w:t xml:space="preserve">at Porthdinllaen bay </w:t>
                      </w:r>
                      <w:r>
                        <w:rPr>
                          <w:sz w:val="22"/>
                        </w:rPr>
                        <w:t>as per recent data collected by Project Seagrass. The specific site will be chosen subject to stake holder egeagement led by Jake Davies with the Porthdinllaen Seagrass Stakeholder group, supported by Dr Leanne Cullen-Unsworth and Alison Palmer</w:t>
                      </w:r>
                      <w:r w:rsidR="00862C01">
                        <w:rPr>
                          <w:sz w:val="22"/>
                        </w:rPr>
                        <w:t xml:space="preserve"> Hargrave</w:t>
                      </w:r>
                      <w:r>
                        <w:rPr>
                          <w:sz w:val="22"/>
                        </w:rPr>
                        <w:t>.</w:t>
                      </w:r>
                    </w:p>
                    <w:p w14:paraId="631623E1" w14:textId="4B433C92" w:rsidR="00862C01" w:rsidRPr="00862C01" w:rsidRDefault="00862C01" w:rsidP="00862C01">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w:t>
                      </w:r>
                    </w:p>
                    <w:p w14:paraId="636B5B28" w14:textId="6D778860" w:rsidR="00862C01" w:rsidRDefault="00862C01" w:rsidP="00862C01">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 </w:t>
                      </w:r>
                    </w:p>
                    <w:p w14:paraId="0874DFEA" w14:textId="183BBE73" w:rsidR="00263484" w:rsidRPr="00263484" w:rsidRDefault="00263484" w:rsidP="00263484">
                      <w:pPr>
                        <w:textboxTightWrap w:val="allLines"/>
                        <w:rPr>
                          <w:sz w:val="22"/>
                        </w:rPr>
                      </w:pPr>
                      <w:r>
                        <w:rPr>
                          <w:sz w:val="22"/>
                        </w:rPr>
                        <w:t xml:space="preserve">See – </w:t>
                      </w:r>
                      <w:r w:rsidR="00455E1B">
                        <w:rPr>
                          <w:sz w:val="22"/>
                        </w:rPr>
                        <w:t>Appendices</w:t>
                      </w:r>
                      <w:r w:rsidR="00437931">
                        <w:rPr>
                          <w:sz w:val="22"/>
                        </w:rPr>
                        <w:t xml:space="preserve"> </w:t>
                      </w:r>
                      <w:r w:rsidR="00E20A62">
                        <w:rPr>
                          <w:sz w:val="22"/>
                        </w:rPr>
                        <w:t>2, 5, 6, 7, 8 and 9.</w:t>
                      </w:r>
                    </w:p>
                    <w:p w14:paraId="50157AD5" w14:textId="77777777" w:rsidR="00862C01" w:rsidRDefault="00862C01"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4154DC46" w14:textId="77777777" w:rsidR="001F125D" w:rsidRPr="00D7722C" w:rsidRDefault="001F125D" w:rsidP="001F125D">
      <w:pPr>
        <w:rPr>
          <w:rFonts w:cs="Arial"/>
        </w:rPr>
      </w:pPr>
    </w:p>
    <w:p w14:paraId="6F932DB0" w14:textId="71E20CD4" w:rsidR="001F125D" w:rsidRDefault="001F125D" w:rsidP="001F125D">
      <w:pPr>
        <w:rPr>
          <w:rFonts w:cs="Arial"/>
        </w:rPr>
      </w:pPr>
    </w:p>
    <w:p w14:paraId="0813286A" w14:textId="620226AC" w:rsidR="00437931" w:rsidRDefault="00437931" w:rsidP="001F125D">
      <w:pPr>
        <w:rPr>
          <w:rFonts w:cs="Arial"/>
        </w:rPr>
      </w:pPr>
    </w:p>
    <w:p w14:paraId="7402173D" w14:textId="77777777" w:rsidR="00437931" w:rsidRPr="00D7722C" w:rsidRDefault="00437931" w:rsidP="001F125D">
      <w:pPr>
        <w:rPr>
          <w:rFonts w:cs="Arial"/>
        </w:rPr>
      </w:pPr>
    </w:p>
    <w:p w14:paraId="7C4CA4FB" w14:textId="77777777" w:rsidR="001F125D" w:rsidRPr="00D7722C" w:rsidRDefault="001F125D" w:rsidP="001F125D">
      <w:pPr>
        <w:rPr>
          <w:rFonts w:cs="Arial"/>
        </w:rPr>
      </w:pPr>
    </w:p>
    <w:p w14:paraId="23622EB1" w14:textId="77777777" w:rsidR="001F125D" w:rsidRPr="00D7722C" w:rsidRDefault="001F125D" w:rsidP="001F125D">
      <w:pPr>
        <w:rPr>
          <w:rFonts w:cs="Arial"/>
        </w:rPr>
      </w:pPr>
    </w:p>
    <w:p w14:paraId="08A5F95F" w14:textId="77777777" w:rsidR="001F125D" w:rsidRPr="00D7722C" w:rsidRDefault="001F125D" w:rsidP="001F125D">
      <w:pPr>
        <w:rPr>
          <w:rFonts w:cs="Arial"/>
        </w:rPr>
      </w:pPr>
    </w:p>
    <w:p w14:paraId="625C6669" w14:textId="77777777" w:rsidR="001F125D" w:rsidRPr="00D7722C" w:rsidRDefault="001F125D" w:rsidP="001F125D">
      <w:pPr>
        <w:rPr>
          <w:rFonts w:cs="Arial"/>
        </w:rPr>
      </w:pPr>
    </w:p>
    <w:p w14:paraId="0DD1AD21" w14:textId="77777777" w:rsidR="001F125D" w:rsidRPr="00D7722C" w:rsidRDefault="001F125D" w:rsidP="001F125D">
      <w:pPr>
        <w:rPr>
          <w:rFonts w:cs="Arial"/>
        </w:rPr>
      </w:pPr>
    </w:p>
    <w:p w14:paraId="0EE1B7F7" w14:textId="77777777" w:rsidR="001F125D" w:rsidRPr="00D7722C" w:rsidRDefault="001F125D" w:rsidP="001F125D">
      <w:pPr>
        <w:rPr>
          <w:rFonts w:cs="Arial"/>
        </w:rPr>
      </w:pPr>
    </w:p>
    <w:p w14:paraId="4811D065" w14:textId="77777777" w:rsidR="001F125D" w:rsidRPr="00D7722C" w:rsidRDefault="001F125D" w:rsidP="001F125D">
      <w:pPr>
        <w:rPr>
          <w:rFonts w:cs="Arial"/>
        </w:rPr>
      </w:pPr>
      <w:r w:rsidRPr="00D7722C">
        <w:rPr>
          <w:rFonts w:cs="Arial"/>
        </w:rPr>
        <w:t xml:space="preserve">Please continue on a separate sheet if necessary. Please tick if you have done this </w:t>
      </w:r>
      <w:sdt>
        <w:sdtPr>
          <w:rPr>
            <w:rFonts w:cs="Arial"/>
          </w:rPr>
          <w:id w:val="12690501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0D288E00" w14:textId="77777777" w:rsidR="001F125D" w:rsidRPr="00D7722C" w:rsidRDefault="001F125D" w:rsidP="001F125D">
      <w:pPr>
        <w:keepNext/>
        <w:keepLines/>
        <w:outlineLvl w:val="2"/>
        <w:rPr>
          <w:rFonts w:cs="Arial"/>
          <w:b/>
          <w:bCs/>
          <w:color w:val="3C3C41"/>
        </w:rPr>
      </w:pPr>
      <w:r w:rsidRPr="00D7722C">
        <w:rPr>
          <w:rFonts w:cs="Arial"/>
          <w:b/>
          <w:bCs/>
          <w:color w:val="3C3C41"/>
        </w:rPr>
        <w:t>6(c).</w:t>
      </w:r>
      <w:r w:rsidRPr="00D7722C">
        <w:rPr>
          <w:rFonts w:cs="Arial"/>
          <w:b/>
          <w:bCs/>
          <w:color w:val="3C3C41"/>
        </w:rPr>
        <w:tab/>
        <w:t>The following must be provided with the completed application form:</w:t>
      </w:r>
    </w:p>
    <w:p w14:paraId="67DC5876" w14:textId="77777777" w:rsidR="001F125D" w:rsidRPr="00D7722C" w:rsidRDefault="001F125D" w:rsidP="001F125D">
      <w:pPr>
        <w:ind w:left="454" w:hanging="454"/>
        <w:rPr>
          <w:rFonts w:cs="Arial"/>
        </w:rPr>
      </w:pPr>
    </w:p>
    <w:p w14:paraId="0B3A8521" w14:textId="77777777" w:rsidR="001F125D" w:rsidRPr="00D7722C" w:rsidRDefault="001F125D" w:rsidP="001F125D">
      <w:pPr>
        <w:numPr>
          <w:ilvl w:val="0"/>
          <w:numId w:val="7"/>
        </w:numPr>
        <w:rPr>
          <w:rFonts w:cs="Arial"/>
        </w:rPr>
      </w:pPr>
      <w:r w:rsidRPr="00D7722C">
        <w:rPr>
          <w:rFonts w:cs="Arial"/>
        </w:rPr>
        <w:t xml:space="preserve">a suitably scaled extract of an Ordnance Survey Map or Admiralty Chart with location of project, complete with </w:t>
      </w:r>
      <w:r w:rsidRPr="00D7722C">
        <w:rPr>
          <w:rFonts w:cs="Arial"/>
          <w:b/>
        </w:rPr>
        <w:t xml:space="preserve">North Arrow </w:t>
      </w:r>
      <w:r w:rsidRPr="00D7722C">
        <w:rPr>
          <w:rFonts w:cs="Arial"/>
        </w:rPr>
        <w:t xml:space="preserve">and </w:t>
      </w:r>
      <w:r w:rsidRPr="00D7722C">
        <w:rPr>
          <w:rFonts w:cs="Arial"/>
          <w:b/>
        </w:rPr>
        <w:t>Scale</w:t>
      </w:r>
    </w:p>
    <w:p w14:paraId="5F1209CB" w14:textId="77777777" w:rsidR="001F125D" w:rsidRPr="00D7722C" w:rsidRDefault="001F125D" w:rsidP="001F125D">
      <w:pPr>
        <w:ind w:left="1080"/>
        <w:rPr>
          <w:rFonts w:cs="Arial"/>
        </w:rPr>
      </w:pPr>
    </w:p>
    <w:p w14:paraId="520EA389" w14:textId="31C2B3CC" w:rsidR="001F125D" w:rsidRPr="00D7722C" w:rsidRDefault="001F125D" w:rsidP="001F125D">
      <w:pPr>
        <w:numPr>
          <w:ilvl w:val="0"/>
          <w:numId w:val="7"/>
        </w:numPr>
        <w:rPr>
          <w:rFonts w:cs="Arial"/>
        </w:rPr>
      </w:pPr>
      <w:r w:rsidRPr="00D7722C">
        <w:rPr>
          <w:rFonts w:cs="Arial"/>
        </w:rPr>
        <w:t xml:space="preserve">construction plans and sectional drawings showing those proposed works below/seaward of MHWS, which should give details of the materials to be used (for beach replenishment the quantity, particle size and source of material to be deposited </w:t>
      </w:r>
      <w:r w:rsidR="00775661" w:rsidRPr="00D7722C">
        <w:rPr>
          <w:rFonts w:cs="Arial"/>
        </w:rPr>
        <w:t xml:space="preserve">and deposit location </w:t>
      </w:r>
      <w:r w:rsidRPr="00D7722C">
        <w:rPr>
          <w:rFonts w:cs="Arial"/>
        </w:rPr>
        <w:t>is also required).</w:t>
      </w:r>
    </w:p>
    <w:p w14:paraId="16A4A31A" w14:textId="77777777" w:rsidR="001F125D" w:rsidRPr="00D7722C" w:rsidRDefault="001F125D" w:rsidP="001F125D">
      <w:pPr>
        <w:ind w:left="720"/>
        <w:contextualSpacing/>
        <w:rPr>
          <w:rFonts w:cs="Arial"/>
        </w:rPr>
      </w:pPr>
    </w:p>
    <w:p w14:paraId="4511D83D" w14:textId="77777777" w:rsidR="001F125D" w:rsidRPr="00D7722C" w:rsidRDefault="001F125D" w:rsidP="001F125D">
      <w:pPr>
        <w:numPr>
          <w:ilvl w:val="0"/>
          <w:numId w:val="7"/>
        </w:numPr>
        <w:rPr>
          <w:rFonts w:cs="Arial"/>
        </w:rPr>
      </w:pPr>
      <w:r w:rsidRPr="00D7722C">
        <w:rPr>
          <w:rFonts w:cs="Arial"/>
        </w:rPr>
        <w:t>a descriptive schematic drawing and suitably scaled location plan which show the full extent of the project clearly in relation to the surrounding area and features.</w:t>
      </w:r>
    </w:p>
    <w:p w14:paraId="58A1740D" w14:textId="77777777" w:rsidR="001F125D" w:rsidRPr="00D7722C" w:rsidRDefault="001F125D" w:rsidP="001F125D">
      <w:pPr>
        <w:ind w:left="360"/>
        <w:rPr>
          <w:rFonts w:cs="Arial"/>
        </w:rPr>
      </w:pPr>
    </w:p>
    <w:p w14:paraId="44EDF309" w14:textId="77777777" w:rsidR="001F125D" w:rsidRPr="00D7722C" w:rsidRDefault="001F125D" w:rsidP="001F125D">
      <w:pPr>
        <w:ind w:left="360"/>
        <w:rPr>
          <w:rFonts w:cs="Arial"/>
        </w:rPr>
      </w:pPr>
      <w:r w:rsidRPr="00D7722C">
        <w:rPr>
          <w:rFonts w:cs="Arial"/>
        </w:rPr>
        <w:t xml:space="preserve">Please list below </w:t>
      </w:r>
      <w:r w:rsidRPr="00D7722C">
        <w:rPr>
          <w:rFonts w:cs="Arial"/>
          <w:b/>
        </w:rPr>
        <w:t xml:space="preserve">all supporting documents </w:t>
      </w:r>
      <w:r w:rsidRPr="00D7722C">
        <w:rPr>
          <w:rFonts w:cs="Arial"/>
        </w:rPr>
        <w:t>that have been submitted with this application, including suitable documents/maps/drawing titles and reference numbers</w:t>
      </w:r>
    </w:p>
    <w:p w14:paraId="779171B7" w14:textId="77777777" w:rsidR="001F125D" w:rsidRPr="00D7722C" w:rsidRDefault="001F125D" w:rsidP="001F125D">
      <w:pPr>
        <w:rPr>
          <w:rFonts w:cs="Arial"/>
        </w:rPr>
      </w:pPr>
      <w:r w:rsidRPr="00D7722C">
        <w:rPr>
          <w:rFonts w:cs="Arial"/>
          <w:noProof/>
          <w:lang w:eastAsia="en-GB"/>
        </w:rPr>
        <mc:AlternateContent>
          <mc:Choice Requires="wps">
            <w:drawing>
              <wp:anchor distT="0" distB="0" distL="114300" distR="114300" simplePos="0" relativeHeight="251704320" behindDoc="0" locked="0" layoutInCell="1" allowOverlap="1" wp14:anchorId="643525EB" wp14:editId="069EF09B">
                <wp:simplePos x="0" y="0"/>
                <wp:positionH relativeFrom="column">
                  <wp:posOffset>9525</wp:posOffset>
                </wp:positionH>
                <wp:positionV relativeFrom="paragraph">
                  <wp:posOffset>125095</wp:posOffset>
                </wp:positionV>
                <wp:extent cx="6092190" cy="23241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24100"/>
                        </a:xfrm>
                        <a:prstGeom prst="rect">
                          <a:avLst/>
                        </a:prstGeom>
                        <a:solidFill>
                          <a:srgbClr val="FFFFFF"/>
                        </a:solidFill>
                        <a:ln w="9525">
                          <a:solidFill>
                            <a:srgbClr val="000000"/>
                          </a:solidFill>
                          <a:miter lim="800000"/>
                          <a:headEnd/>
                          <a:tailEnd/>
                        </a:ln>
                      </wps:spPr>
                      <wps:txbx>
                        <w:txbxContent>
                          <w:p w14:paraId="79AF5529" w14:textId="0FD6B006" w:rsidR="00A116A1" w:rsidRPr="00A116A1" w:rsidRDefault="00A116A1" w:rsidP="00A116A1">
                            <w:pPr>
                              <w:pStyle w:val="ListParagraph"/>
                              <w:numPr>
                                <w:ilvl w:val="0"/>
                                <w:numId w:val="28"/>
                              </w:numPr>
                              <w:rPr>
                                <w:sz w:val="22"/>
                              </w:rPr>
                            </w:pPr>
                            <w:r w:rsidRPr="007E1FF7">
                              <w:rPr>
                                <w:sz w:val="22"/>
                              </w:rPr>
                              <w:t>Appendix 1_Towed Seed Collector Design</w:t>
                            </w:r>
                          </w:p>
                          <w:p w14:paraId="7A1A71F7" w14:textId="77777777" w:rsidR="00A116A1" w:rsidRPr="00A116A1" w:rsidRDefault="00A116A1" w:rsidP="0010720F">
                            <w:pPr>
                              <w:pStyle w:val="ListParagraph"/>
                              <w:numPr>
                                <w:ilvl w:val="0"/>
                                <w:numId w:val="28"/>
                              </w:numPr>
                              <w:rPr>
                                <w:sz w:val="22"/>
                              </w:rPr>
                            </w:pPr>
                            <w:r w:rsidRPr="00A116A1">
                              <w:rPr>
                                <w:sz w:val="22"/>
                              </w:rPr>
                              <w:t>Appendix 2_Survey Design</w:t>
                            </w:r>
                            <w:r>
                              <w:t xml:space="preserve"> </w:t>
                            </w:r>
                          </w:p>
                          <w:p w14:paraId="126662D1" w14:textId="1135C21E" w:rsidR="00A116A1" w:rsidRPr="00A116A1" w:rsidRDefault="00A116A1" w:rsidP="0010720F">
                            <w:pPr>
                              <w:pStyle w:val="ListParagraph"/>
                              <w:numPr>
                                <w:ilvl w:val="0"/>
                                <w:numId w:val="28"/>
                              </w:numPr>
                              <w:rPr>
                                <w:sz w:val="22"/>
                              </w:rPr>
                            </w:pPr>
                            <w:r w:rsidRPr="00A116A1">
                              <w:rPr>
                                <w:sz w:val="22"/>
                              </w:rPr>
                              <w:t>Appendix 3_Impact Assessment</w:t>
                            </w:r>
                          </w:p>
                          <w:p w14:paraId="7CE9AE62" w14:textId="3DE3B93D" w:rsidR="00A116A1" w:rsidRPr="00A116A1" w:rsidRDefault="00A116A1" w:rsidP="00A116A1">
                            <w:pPr>
                              <w:pStyle w:val="ListParagraph"/>
                              <w:numPr>
                                <w:ilvl w:val="0"/>
                                <w:numId w:val="28"/>
                              </w:numPr>
                              <w:rPr>
                                <w:sz w:val="22"/>
                              </w:rPr>
                            </w:pPr>
                            <w:r w:rsidRPr="00A116A1">
                              <w:rPr>
                                <w:sz w:val="22"/>
                              </w:rPr>
                              <w:t>Appendix 4_Biosecurity Asessment</w:t>
                            </w:r>
                          </w:p>
                          <w:p w14:paraId="377B747F" w14:textId="379CD527" w:rsidR="00A116A1" w:rsidRDefault="00E20A62" w:rsidP="007F37F0">
                            <w:pPr>
                              <w:pStyle w:val="ListParagraph"/>
                              <w:numPr>
                                <w:ilvl w:val="0"/>
                                <w:numId w:val="28"/>
                              </w:numPr>
                              <w:rPr>
                                <w:sz w:val="22"/>
                              </w:rPr>
                            </w:pPr>
                            <w:r>
                              <w:rPr>
                                <w:sz w:val="22"/>
                              </w:rPr>
                              <w:t>Appendix 5_OS Map</w:t>
                            </w:r>
                          </w:p>
                          <w:p w14:paraId="5B49C1CE" w14:textId="2B600E17" w:rsidR="00E20A62" w:rsidRDefault="00E20A62" w:rsidP="007F37F0">
                            <w:pPr>
                              <w:pStyle w:val="ListParagraph"/>
                              <w:numPr>
                                <w:ilvl w:val="0"/>
                                <w:numId w:val="28"/>
                              </w:numPr>
                              <w:rPr>
                                <w:sz w:val="22"/>
                              </w:rPr>
                            </w:pPr>
                            <w:r>
                              <w:rPr>
                                <w:sz w:val="22"/>
                              </w:rPr>
                              <w:t>Appendix 6_Latlong Areas of Interest</w:t>
                            </w:r>
                          </w:p>
                          <w:p w14:paraId="4F605F37" w14:textId="0BA63E95" w:rsidR="002D4D25" w:rsidRDefault="00E20A62" w:rsidP="001F125D">
                            <w:pPr>
                              <w:pStyle w:val="ListParagraph"/>
                              <w:numPr>
                                <w:ilvl w:val="0"/>
                                <w:numId w:val="28"/>
                              </w:numPr>
                              <w:rPr>
                                <w:sz w:val="22"/>
                              </w:rPr>
                            </w:pPr>
                            <w:r>
                              <w:rPr>
                                <w:sz w:val="22"/>
                              </w:rPr>
                              <w:t xml:space="preserve">Appendix </w:t>
                            </w:r>
                            <w:r w:rsidRPr="00E20A62">
                              <w:rPr>
                                <w:sz w:val="22"/>
                              </w:rPr>
                              <w:t>7_Porthdinllaen Area of Interest Seed Collection</w:t>
                            </w:r>
                          </w:p>
                          <w:p w14:paraId="47FFF322" w14:textId="1C6F6C51" w:rsidR="00E20A62" w:rsidRDefault="00E20A62" w:rsidP="001F125D">
                            <w:pPr>
                              <w:pStyle w:val="ListParagraph"/>
                              <w:numPr>
                                <w:ilvl w:val="0"/>
                                <w:numId w:val="28"/>
                              </w:numPr>
                              <w:rPr>
                                <w:sz w:val="22"/>
                              </w:rPr>
                            </w:pPr>
                            <w:r>
                              <w:rPr>
                                <w:sz w:val="22"/>
                              </w:rPr>
                              <w:t>Appendix</w:t>
                            </w:r>
                            <w:r w:rsidRPr="00E20A62">
                              <w:rPr>
                                <w:sz w:val="22"/>
                              </w:rPr>
                              <w:t xml:space="preserve"> 8_Porthdinllaen Area of InterestSeed Planting</w:t>
                            </w:r>
                          </w:p>
                          <w:p w14:paraId="1EF0B984" w14:textId="4551AE6F" w:rsidR="00E20A62" w:rsidRDefault="00E20A62" w:rsidP="00E20A62">
                            <w:pPr>
                              <w:pStyle w:val="ListParagraph"/>
                              <w:numPr>
                                <w:ilvl w:val="0"/>
                                <w:numId w:val="28"/>
                              </w:numPr>
                              <w:rPr>
                                <w:sz w:val="22"/>
                              </w:rPr>
                            </w:pPr>
                            <w:r>
                              <w:rPr>
                                <w:sz w:val="22"/>
                              </w:rPr>
                              <w:t>Appendix 9_</w:t>
                            </w:r>
                            <w:r w:rsidRPr="00E20A62">
                              <w:t xml:space="preserve"> </w:t>
                            </w:r>
                            <w:r w:rsidRPr="00E20A62">
                              <w:rPr>
                                <w:sz w:val="22"/>
                              </w:rPr>
                              <w:t>Porthdinllaen Known Seagrass SHP File</w:t>
                            </w:r>
                          </w:p>
                          <w:p w14:paraId="699DAC04" w14:textId="777CACBA" w:rsidR="00E20A62" w:rsidRDefault="00E20A62" w:rsidP="00E20A62">
                            <w:pPr>
                              <w:pStyle w:val="ListParagraph"/>
                              <w:numPr>
                                <w:ilvl w:val="0"/>
                                <w:numId w:val="28"/>
                              </w:numPr>
                              <w:rPr>
                                <w:sz w:val="22"/>
                              </w:rPr>
                            </w:pPr>
                            <w:r w:rsidRPr="00E20A62">
                              <w:rPr>
                                <w:sz w:val="22"/>
                              </w:rPr>
                              <w:t>Appendix 10_Restoration Pathway of Seacology Project</w:t>
                            </w:r>
                          </w:p>
                          <w:p w14:paraId="04FB4F90" w14:textId="37D617D7" w:rsidR="00E20A62" w:rsidRDefault="00E20A62" w:rsidP="00E20A62">
                            <w:pPr>
                              <w:pStyle w:val="ListParagraph"/>
                              <w:numPr>
                                <w:ilvl w:val="0"/>
                                <w:numId w:val="28"/>
                              </w:numPr>
                              <w:rPr>
                                <w:sz w:val="22"/>
                              </w:rPr>
                            </w:pPr>
                            <w:r w:rsidRPr="00E20A62">
                              <w:rPr>
                                <w:sz w:val="22"/>
                              </w:rPr>
                              <w:t>Appendix 11_wfd_scoping_template_Porthdinllaen_Seagrass_Restoration</w:t>
                            </w:r>
                          </w:p>
                          <w:p w14:paraId="2B5D647B" w14:textId="1033E1E1" w:rsidR="00E20A62" w:rsidRDefault="00E20A62" w:rsidP="00E20A62">
                            <w:pPr>
                              <w:pStyle w:val="ListParagraph"/>
                              <w:numPr>
                                <w:ilvl w:val="0"/>
                                <w:numId w:val="28"/>
                              </w:numPr>
                              <w:rPr>
                                <w:sz w:val="22"/>
                              </w:rPr>
                            </w:pPr>
                            <w:r w:rsidRPr="00E20A62">
                              <w:rPr>
                                <w:sz w:val="22"/>
                              </w:rPr>
                              <w:t>Appendix 12_References</w:t>
                            </w:r>
                          </w:p>
                          <w:p w14:paraId="316D2704" w14:textId="1949F96F" w:rsidR="00E20A62" w:rsidRPr="00E20A62" w:rsidRDefault="00E20A62" w:rsidP="00E20A62">
                            <w:pPr>
                              <w:pStyle w:val="ListParagraph"/>
                              <w:numPr>
                                <w:ilvl w:val="0"/>
                                <w:numId w:val="28"/>
                              </w:numPr>
                              <w:rPr>
                                <w:sz w:val="22"/>
                              </w:rPr>
                            </w:pPr>
                            <w:r w:rsidRPr="00E20A62">
                              <w:rPr>
                                <w:sz w:val="22"/>
                              </w:rPr>
                              <w:t>Appendix 13_Payment Details</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9.85pt;width:479.7pt;height:18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KvjLw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">
                <v:textbox>
                  <w:txbxContent>
                    <w:p w14:paraId="79AF5529" w14:textId="0FD6B006" w:rsidR="00A116A1" w:rsidRPr="00A116A1" w:rsidRDefault="00A116A1" w:rsidP="00A116A1">
                      <w:pPr>
                        <w:pStyle w:val="ListParagraph"/>
                        <w:numPr>
                          <w:ilvl w:val="0"/>
                          <w:numId w:val="28"/>
                        </w:numPr>
                        <w:rPr>
                          <w:sz w:val="22"/>
                        </w:rPr>
                      </w:pPr>
                      <w:r w:rsidRPr="007E1FF7">
                        <w:rPr>
                          <w:sz w:val="22"/>
                        </w:rPr>
                        <w:t>Appendix 1_Towed Seed Collector Design</w:t>
                      </w:r>
                    </w:p>
                    <w:p w14:paraId="7A1A71F7" w14:textId="77777777" w:rsidR="00A116A1" w:rsidRPr="00A116A1" w:rsidRDefault="00A116A1" w:rsidP="0010720F">
                      <w:pPr>
                        <w:pStyle w:val="ListParagraph"/>
                        <w:numPr>
                          <w:ilvl w:val="0"/>
                          <w:numId w:val="28"/>
                        </w:numPr>
                        <w:rPr>
                          <w:sz w:val="22"/>
                        </w:rPr>
                      </w:pPr>
                      <w:r w:rsidRPr="00A116A1">
                        <w:rPr>
                          <w:sz w:val="22"/>
                        </w:rPr>
                        <w:t>Appendix 2_Survey Design</w:t>
                      </w:r>
                      <w:r>
                        <w:t xml:space="preserve"> </w:t>
                      </w:r>
                    </w:p>
                    <w:p w14:paraId="126662D1" w14:textId="1135C21E" w:rsidR="00A116A1" w:rsidRPr="00A116A1" w:rsidRDefault="00A116A1" w:rsidP="0010720F">
                      <w:pPr>
                        <w:pStyle w:val="ListParagraph"/>
                        <w:numPr>
                          <w:ilvl w:val="0"/>
                          <w:numId w:val="28"/>
                        </w:numPr>
                        <w:rPr>
                          <w:sz w:val="22"/>
                        </w:rPr>
                      </w:pPr>
                      <w:r w:rsidRPr="00A116A1">
                        <w:rPr>
                          <w:sz w:val="22"/>
                        </w:rPr>
                        <w:t>Appendix 3_Impact Assessment</w:t>
                      </w:r>
                    </w:p>
                    <w:p w14:paraId="7CE9AE62" w14:textId="3DE3B93D" w:rsidR="00A116A1" w:rsidRPr="00A116A1" w:rsidRDefault="00A116A1" w:rsidP="00A116A1">
                      <w:pPr>
                        <w:pStyle w:val="ListParagraph"/>
                        <w:numPr>
                          <w:ilvl w:val="0"/>
                          <w:numId w:val="28"/>
                        </w:numPr>
                        <w:rPr>
                          <w:sz w:val="22"/>
                        </w:rPr>
                      </w:pPr>
                      <w:r w:rsidRPr="00A116A1">
                        <w:rPr>
                          <w:sz w:val="22"/>
                        </w:rPr>
                        <w:t>Appendix 4_Biosecurity Asessment</w:t>
                      </w:r>
                    </w:p>
                    <w:p w14:paraId="377B747F" w14:textId="379CD527" w:rsidR="00A116A1" w:rsidRDefault="00E20A62" w:rsidP="007F37F0">
                      <w:pPr>
                        <w:pStyle w:val="ListParagraph"/>
                        <w:numPr>
                          <w:ilvl w:val="0"/>
                          <w:numId w:val="28"/>
                        </w:numPr>
                        <w:rPr>
                          <w:sz w:val="22"/>
                        </w:rPr>
                      </w:pPr>
                      <w:r>
                        <w:rPr>
                          <w:sz w:val="22"/>
                        </w:rPr>
                        <w:t>Appendix 5_OS Map</w:t>
                      </w:r>
                    </w:p>
                    <w:p w14:paraId="5B49C1CE" w14:textId="2B600E17" w:rsidR="00E20A62" w:rsidRDefault="00E20A62" w:rsidP="007F37F0">
                      <w:pPr>
                        <w:pStyle w:val="ListParagraph"/>
                        <w:numPr>
                          <w:ilvl w:val="0"/>
                          <w:numId w:val="28"/>
                        </w:numPr>
                        <w:rPr>
                          <w:sz w:val="22"/>
                        </w:rPr>
                      </w:pPr>
                      <w:r>
                        <w:rPr>
                          <w:sz w:val="22"/>
                        </w:rPr>
                        <w:t>Appendix</w:t>
                      </w:r>
                      <w:r>
                        <w:rPr>
                          <w:sz w:val="22"/>
                        </w:rPr>
                        <w:t xml:space="preserve"> 6_Latlong Areas of Interest</w:t>
                      </w:r>
                    </w:p>
                    <w:p w14:paraId="4F605F37" w14:textId="0BA63E95" w:rsidR="002D4D25" w:rsidRDefault="00E20A62" w:rsidP="001F125D">
                      <w:pPr>
                        <w:pStyle w:val="ListParagraph"/>
                        <w:numPr>
                          <w:ilvl w:val="0"/>
                          <w:numId w:val="28"/>
                        </w:numPr>
                        <w:rPr>
                          <w:sz w:val="22"/>
                        </w:rPr>
                      </w:pPr>
                      <w:r>
                        <w:rPr>
                          <w:sz w:val="22"/>
                        </w:rPr>
                        <w:t>Appendix</w:t>
                      </w:r>
                      <w:r>
                        <w:rPr>
                          <w:sz w:val="22"/>
                        </w:rPr>
                        <w:t xml:space="preserve"> </w:t>
                      </w:r>
                      <w:r w:rsidRPr="00E20A62">
                        <w:rPr>
                          <w:sz w:val="22"/>
                        </w:rPr>
                        <w:t>7_Porthdinllaen Area of Interest Seed Collection</w:t>
                      </w:r>
                    </w:p>
                    <w:p w14:paraId="47FFF322" w14:textId="1C6F6C51" w:rsidR="00E20A62" w:rsidRDefault="00E20A62" w:rsidP="001F125D">
                      <w:pPr>
                        <w:pStyle w:val="ListParagraph"/>
                        <w:numPr>
                          <w:ilvl w:val="0"/>
                          <w:numId w:val="28"/>
                        </w:numPr>
                        <w:rPr>
                          <w:sz w:val="22"/>
                        </w:rPr>
                      </w:pPr>
                      <w:r>
                        <w:rPr>
                          <w:sz w:val="22"/>
                        </w:rPr>
                        <w:t>Appendix</w:t>
                      </w:r>
                      <w:r w:rsidRPr="00E20A62">
                        <w:rPr>
                          <w:sz w:val="22"/>
                        </w:rPr>
                        <w:t xml:space="preserve"> 8_Porthdinllaen Area of </w:t>
                      </w:r>
                      <w:proofErr w:type="spellStart"/>
                      <w:r w:rsidRPr="00E20A62">
                        <w:rPr>
                          <w:sz w:val="22"/>
                        </w:rPr>
                        <w:t>InterestSeed</w:t>
                      </w:r>
                      <w:proofErr w:type="spellEnd"/>
                      <w:r w:rsidRPr="00E20A62">
                        <w:rPr>
                          <w:sz w:val="22"/>
                        </w:rPr>
                        <w:t xml:space="preserve"> Planting</w:t>
                      </w:r>
                    </w:p>
                    <w:p w14:paraId="1EF0B984" w14:textId="4551AE6F" w:rsidR="00E20A62" w:rsidRDefault="00E20A62" w:rsidP="00E20A62">
                      <w:pPr>
                        <w:pStyle w:val="ListParagraph"/>
                        <w:numPr>
                          <w:ilvl w:val="0"/>
                          <w:numId w:val="28"/>
                        </w:numPr>
                        <w:rPr>
                          <w:sz w:val="22"/>
                        </w:rPr>
                      </w:pPr>
                      <w:r>
                        <w:rPr>
                          <w:sz w:val="22"/>
                        </w:rPr>
                        <w:t>Appendix</w:t>
                      </w:r>
                      <w:r>
                        <w:rPr>
                          <w:sz w:val="22"/>
                        </w:rPr>
                        <w:t xml:space="preserve"> 9_</w:t>
                      </w:r>
                      <w:r w:rsidRPr="00E20A62">
                        <w:t xml:space="preserve"> </w:t>
                      </w:r>
                      <w:r w:rsidRPr="00E20A62">
                        <w:rPr>
                          <w:sz w:val="22"/>
                        </w:rPr>
                        <w:t>Porthdinllaen Known Seagrass SHP File</w:t>
                      </w:r>
                    </w:p>
                    <w:p w14:paraId="699DAC04" w14:textId="777CACBA" w:rsidR="00E20A62" w:rsidRDefault="00E20A62" w:rsidP="00E20A62">
                      <w:pPr>
                        <w:pStyle w:val="ListParagraph"/>
                        <w:numPr>
                          <w:ilvl w:val="0"/>
                          <w:numId w:val="28"/>
                        </w:numPr>
                        <w:rPr>
                          <w:sz w:val="22"/>
                        </w:rPr>
                      </w:pPr>
                      <w:r w:rsidRPr="00E20A62">
                        <w:rPr>
                          <w:sz w:val="22"/>
                        </w:rPr>
                        <w:t xml:space="preserve">Appendix 10_Restoration Pathway of </w:t>
                      </w:r>
                      <w:proofErr w:type="spellStart"/>
                      <w:r w:rsidRPr="00E20A62">
                        <w:rPr>
                          <w:sz w:val="22"/>
                        </w:rPr>
                        <w:t>Seacology</w:t>
                      </w:r>
                      <w:proofErr w:type="spellEnd"/>
                      <w:r w:rsidRPr="00E20A62">
                        <w:rPr>
                          <w:sz w:val="22"/>
                        </w:rPr>
                        <w:t xml:space="preserve"> Project</w:t>
                      </w:r>
                    </w:p>
                    <w:p w14:paraId="04FB4F90" w14:textId="37D617D7" w:rsidR="00E20A62" w:rsidRDefault="00E20A62" w:rsidP="00E20A62">
                      <w:pPr>
                        <w:pStyle w:val="ListParagraph"/>
                        <w:numPr>
                          <w:ilvl w:val="0"/>
                          <w:numId w:val="28"/>
                        </w:numPr>
                        <w:rPr>
                          <w:sz w:val="22"/>
                        </w:rPr>
                      </w:pPr>
                      <w:r w:rsidRPr="00E20A62">
                        <w:rPr>
                          <w:sz w:val="22"/>
                        </w:rPr>
                        <w:t>Appendix 11_wfd_scoping_template_Porthdinllaen_Seagrass_Restoration</w:t>
                      </w:r>
                    </w:p>
                    <w:p w14:paraId="2B5D647B" w14:textId="1033E1E1" w:rsidR="00E20A62" w:rsidRDefault="00E20A62" w:rsidP="00E20A62">
                      <w:pPr>
                        <w:pStyle w:val="ListParagraph"/>
                        <w:numPr>
                          <w:ilvl w:val="0"/>
                          <w:numId w:val="28"/>
                        </w:numPr>
                        <w:rPr>
                          <w:sz w:val="22"/>
                        </w:rPr>
                      </w:pPr>
                      <w:r w:rsidRPr="00E20A62">
                        <w:rPr>
                          <w:sz w:val="22"/>
                        </w:rPr>
                        <w:t>Appendix 12_References</w:t>
                      </w:r>
                    </w:p>
                    <w:p w14:paraId="316D2704" w14:textId="1949F96F" w:rsidR="00E20A62" w:rsidRPr="00E20A62" w:rsidRDefault="00E20A62" w:rsidP="00E20A62">
                      <w:pPr>
                        <w:pStyle w:val="ListParagraph"/>
                        <w:numPr>
                          <w:ilvl w:val="0"/>
                          <w:numId w:val="28"/>
                        </w:numPr>
                        <w:rPr>
                          <w:sz w:val="22"/>
                        </w:rPr>
                      </w:pPr>
                      <w:r w:rsidRPr="00E20A62">
                        <w:rPr>
                          <w:sz w:val="22"/>
                        </w:rPr>
                        <w:t>Appendix 13_Payment Details</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D7722C" w:rsidRDefault="001F125D" w:rsidP="001F125D">
      <w:pPr>
        <w:rPr>
          <w:rFonts w:cs="Arial"/>
        </w:rPr>
      </w:pPr>
    </w:p>
    <w:p w14:paraId="0649C542" w14:textId="77777777" w:rsidR="001F125D" w:rsidRPr="00D7722C" w:rsidRDefault="001F125D" w:rsidP="001F125D">
      <w:pPr>
        <w:rPr>
          <w:rFonts w:cs="Arial"/>
        </w:rPr>
      </w:pPr>
    </w:p>
    <w:p w14:paraId="5721272D" w14:textId="77777777" w:rsidR="001F125D" w:rsidRPr="00D7722C" w:rsidRDefault="001F125D" w:rsidP="001F125D">
      <w:pPr>
        <w:rPr>
          <w:rFonts w:cs="Arial"/>
        </w:rPr>
      </w:pPr>
    </w:p>
    <w:p w14:paraId="2DE8DE03" w14:textId="77777777" w:rsidR="001F125D" w:rsidRPr="00D7722C" w:rsidRDefault="001F125D" w:rsidP="001F125D">
      <w:pPr>
        <w:rPr>
          <w:rFonts w:cs="Arial"/>
        </w:rPr>
      </w:pPr>
    </w:p>
    <w:p w14:paraId="5999EBCF" w14:textId="77777777" w:rsidR="001F125D" w:rsidRPr="00D7722C" w:rsidRDefault="001F125D" w:rsidP="001F125D">
      <w:pPr>
        <w:rPr>
          <w:rFonts w:cs="Arial"/>
        </w:rPr>
      </w:pPr>
    </w:p>
    <w:p w14:paraId="00F8526C" w14:textId="77777777" w:rsidR="001F125D" w:rsidRPr="00D7722C" w:rsidRDefault="001F125D" w:rsidP="001F125D">
      <w:pPr>
        <w:rPr>
          <w:rFonts w:cs="Arial"/>
        </w:rPr>
      </w:pPr>
    </w:p>
    <w:p w14:paraId="517EB421" w14:textId="77777777" w:rsidR="001F125D" w:rsidRPr="00D7722C" w:rsidRDefault="001F125D" w:rsidP="001F125D">
      <w:pPr>
        <w:rPr>
          <w:rFonts w:cs="Arial"/>
        </w:rPr>
      </w:pPr>
    </w:p>
    <w:p w14:paraId="04D126FE" w14:textId="77777777" w:rsidR="001F125D" w:rsidRPr="00D7722C" w:rsidRDefault="001F125D" w:rsidP="001F125D">
      <w:pPr>
        <w:rPr>
          <w:rFonts w:cs="Arial"/>
        </w:rPr>
      </w:pPr>
    </w:p>
    <w:p w14:paraId="66D18469" w14:textId="77777777" w:rsidR="001F125D" w:rsidRPr="00D7722C" w:rsidRDefault="001F125D" w:rsidP="001F125D">
      <w:pPr>
        <w:rPr>
          <w:rFonts w:cs="Arial"/>
        </w:rPr>
      </w:pPr>
    </w:p>
    <w:p w14:paraId="0ED19B72" w14:textId="77777777" w:rsidR="001F125D" w:rsidRPr="00D7722C" w:rsidRDefault="001F125D" w:rsidP="001F125D">
      <w:pPr>
        <w:rPr>
          <w:rFonts w:cs="Arial"/>
        </w:rPr>
      </w:pPr>
    </w:p>
    <w:p w14:paraId="1A451C17" w14:textId="77777777" w:rsidR="001F125D" w:rsidRPr="00D7722C" w:rsidRDefault="001F125D" w:rsidP="001F125D">
      <w:pPr>
        <w:rPr>
          <w:rFonts w:cs="Arial"/>
        </w:rPr>
      </w:pPr>
    </w:p>
    <w:p w14:paraId="7AEBF618" w14:textId="77777777" w:rsidR="00E20A62" w:rsidRDefault="00E20A62" w:rsidP="001F125D">
      <w:pPr>
        <w:rPr>
          <w:rFonts w:cs="Arial"/>
        </w:rPr>
      </w:pPr>
    </w:p>
    <w:p w14:paraId="140C5B4F" w14:textId="77777777" w:rsidR="00E20A62" w:rsidRDefault="00E20A62" w:rsidP="001F125D">
      <w:pPr>
        <w:rPr>
          <w:rFonts w:cs="Arial"/>
        </w:rPr>
      </w:pPr>
    </w:p>
    <w:p w14:paraId="68535041" w14:textId="6096CB91" w:rsidR="001F125D" w:rsidRPr="00D7722C" w:rsidRDefault="001F125D" w:rsidP="001F125D">
      <w:pPr>
        <w:rPr>
          <w:rFonts w:cs="Arial"/>
        </w:rPr>
      </w:pPr>
      <w:r w:rsidRPr="00D7722C">
        <w:rPr>
          <w:rFonts w:cs="Arial"/>
        </w:rPr>
        <w:t xml:space="preserve">Please continue on a separate sheet if necessary. Please tick if you have done this </w:t>
      </w:r>
      <w:sdt>
        <w:sdtPr>
          <w:rPr>
            <w:rFonts w:cs="Arial"/>
          </w:rPr>
          <w:id w:val="106306439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5F3ACCC4" w14:textId="77777777" w:rsidR="001F125D" w:rsidRPr="00D7722C" w:rsidRDefault="001F125D" w:rsidP="001F125D">
      <w:pPr>
        <w:rPr>
          <w:rFonts w:cs="Arial"/>
        </w:rPr>
      </w:pPr>
    </w:p>
    <w:p w14:paraId="6DCE5E68" w14:textId="1C52FBC9" w:rsidR="001F125D" w:rsidRDefault="001F125D" w:rsidP="001F125D">
      <w:pPr>
        <w:rPr>
          <w:rFonts w:cs="Arial"/>
          <w:b/>
          <w:bCs/>
        </w:rPr>
      </w:pPr>
      <w:r w:rsidRPr="00D7722C">
        <w:rPr>
          <w:rFonts w:cs="Arial"/>
        </w:rPr>
        <w:t xml:space="preserve">The applicant should note that these drawings/plans may be copied to others as part of the MLT's consultation procedures. If they are subject to copyright, it is the </w:t>
      </w:r>
      <w:r w:rsidRPr="00D7722C">
        <w:rPr>
          <w:rFonts w:cs="Arial"/>
          <w:b/>
          <w:bCs/>
        </w:rPr>
        <w:t>responsibility of the applicant to obtain the necessary approvals to reproduce the documents and to submit up to 16 copies with the application.</w:t>
      </w:r>
    </w:p>
    <w:p w14:paraId="36921760" w14:textId="1D97910C" w:rsidR="006422CD" w:rsidRDefault="006422CD" w:rsidP="001F125D">
      <w:pPr>
        <w:rPr>
          <w:rFonts w:cs="Arial"/>
          <w:b/>
          <w:bCs/>
        </w:rPr>
      </w:pPr>
    </w:p>
    <w:p w14:paraId="5AA444A9" w14:textId="6AEAF649" w:rsidR="006422CD" w:rsidRDefault="006422CD" w:rsidP="001F125D">
      <w:pPr>
        <w:rPr>
          <w:rFonts w:cs="Arial"/>
          <w:b/>
          <w:bCs/>
        </w:rPr>
      </w:pPr>
    </w:p>
    <w:p w14:paraId="52F74821" w14:textId="7396EC55" w:rsidR="006422CD" w:rsidRDefault="006422CD" w:rsidP="001F125D">
      <w:pPr>
        <w:rPr>
          <w:rFonts w:cs="Arial"/>
          <w:b/>
          <w:bCs/>
        </w:rPr>
      </w:pPr>
    </w:p>
    <w:p w14:paraId="7196F06C" w14:textId="5F9E77E5" w:rsidR="001F125D" w:rsidRPr="00D7722C" w:rsidRDefault="001F125D"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lastRenderedPageBreak/>
        <w:t>Methods Statement</w:t>
      </w:r>
    </w:p>
    <w:p w14:paraId="45079741" w14:textId="77777777" w:rsidR="004907AF" w:rsidRPr="00D7722C" w:rsidRDefault="004907AF" w:rsidP="001F125D">
      <w:pPr>
        <w:keepNext/>
        <w:keepLines/>
        <w:outlineLvl w:val="2"/>
        <w:rPr>
          <w:rFonts w:cs="Arial"/>
          <w:b/>
          <w:bCs/>
          <w:color w:val="3C3C41"/>
        </w:rPr>
      </w:pPr>
    </w:p>
    <w:p w14:paraId="76087897" w14:textId="77777777" w:rsidR="001F125D" w:rsidRPr="00D7722C" w:rsidRDefault="001F125D" w:rsidP="001F125D">
      <w:pPr>
        <w:keepNext/>
        <w:keepLines/>
        <w:outlineLvl w:val="2"/>
        <w:rPr>
          <w:rFonts w:cs="Arial"/>
          <w:b/>
          <w:bCs/>
          <w:color w:val="3C3C41"/>
        </w:rPr>
      </w:pPr>
      <w:r w:rsidRPr="00D7722C">
        <w:rPr>
          <w:rFonts w:cs="Arial"/>
          <w:b/>
          <w:bCs/>
          <w:color w:val="3C3C41"/>
        </w:rPr>
        <w:t>7(a).</w:t>
      </w:r>
      <w:r w:rsidRPr="00D7722C">
        <w:rPr>
          <w:rFonts w:cs="Arial"/>
          <w:b/>
          <w:bCs/>
          <w:color w:val="3C3C41"/>
        </w:rPr>
        <w:tab/>
        <w:t>Please provide a detailed method statement for the works</w:t>
      </w:r>
    </w:p>
    <w:p w14:paraId="3E072EA5" w14:textId="095F17B1" w:rsidR="001F125D" w:rsidRPr="00D7722C" w:rsidRDefault="001F125D" w:rsidP="001F125D">
      <w:pPr>
        <w:rPr>
          <w:rFonts w:cs="Arial"/>
          <w:color w:val="000000"/>
        </w:rPr>
      </w:pPr>
      <w:r w:rsidRPr="00D7722C">
        <w:rPr>
          <w:rFonts w:cs="Arial"/>
          <w:color w:val="000000"/>
        </w:rPr>
        <w:t>This must include methods for all works including temporary structures or deposits such as jetties, cofferdams, moorings or landing stages to be constructed seaward of MHWS</w:t>
      </w:r>
    </w:p>
    <w:p w14:paraId="6AD66A67" w14:textId="77777777" w:rsidR="006422CD" w:rsidRDefault="006422CD" w:rsidP="00F56F84">
      <w:pPr>
        <w:rPr>
          <w:rFonts w:cs="Arial"/>
        </w:rPr>
      </w:pPr>
    </w:p>
    <w:p w14:paraId="1E282999" w14:textId="6633C340" w:rsidR="00F56F84" w:rsidRPr="00D7722C" w:rsidRDefault="001F125D" w:rsidP="00F56F84">
      <w:pPr>
        <w:rPr>
          <w:rFonts w:cs="Arial"/>
        </w:rPr>
      </w:pPr>
      <w:r w:rsidRPr="00D7722C">
        <w:rPr>
          <w:rFonts w:cs="Arial"/>
          <w:noProof/>
          <w:lang w:eastAsia="en-GB"/>
        </w:rPr>
        <mc:AlternateContent>
          <mc:Choice Requires="wps">
            <w:drawing>
              <wp:anchor distT="0" distB="0" distL="114300" distR="114300" simplePos="0" relativeHeight="251706368" behindDoc="0" locked="0" layoutInCell="1" allowOverlap="1" wp14:anchorId="546A87F4" wp14:editId="5EECA086">
                <wp:simplePos x="0" y="0"/>
                <wp:positionH relativeFrom="margin">
                  <wp:align>left</wp:align>
                </wp:positionH>
                <wp:positionV relativeFrom="paragraph">
                  <wp:posOffset>58419</wp:posOffset>
                </wp:positionV>
                <wp:extent cx="6092190" cy="30861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0861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3A94CF33" w14:textId="6E5D2B18" w:rsidR="006422CD" w:rsidRDefault="006422CD" w:rsidP="004F0163">
                            <w:r>
                              <w:t>After stakeholder discussions have conclu</w:t>
                            </w:r>
                            <w:r w:rsidR="00CA389D">
                              <w:t>d</w:t>
                            </w:r>
                            <w:r>
                              <w:t>ed and target restoration mooring scars determined, seed collection for the restoration activity will be required.</w:t>
                            </w:r>
                          </w:p>
                          <w:p w14:paraId="73C74827" w14:textId="77777777" w:rsidR="006422CD" w:rsidRDefault="006422CD" w:rsidP="004F0163"/>
                          <w:p w14:paraId="0466C7A8" w14:textId="0CA89625" w:rsidR="004F0163" w:rsidRDefault="004F0163" w:rsidP="004F0163">
                            <w:r>
                              <w:t>Seed Collection</w:t>
                            </w:r>
                          </w:p>
                          <w:p w14:paraId="76062AAE" w14:textId="69C9CAB1" w:rsidR="004F0163" w:rsidRDefault="004F0163" w:rsidP="004F0163">
                            <w:pPr>
                              <w:pStyle w:val="ListParagraph"/>
                              <w:numPr>
                                <w:ilvl w:val="0"/>
                                <w:numId w:val="29"/>
                              </w:numPr>
                            </w:pPr>
                            <w:r w:rsidRPr="007F37F0">
                              <w:t xml:space="preserve">An initial </w:t>
                            </w:r>
                            <w:r>
                              <w:t xml:space="preserve">SCUBA </w:t>
                            </w:r>
                            <w:r w:rsidRPr="007F37F0">
                              <w:t>diving survey will</w:t>
                            </w:r>
                            <w:r>
                              <w:t xml:space="preserve"> be conducted to assess location suitability for all 12 transects (underwater obstructions etc) and </w:t>
                            </w:r>
                            <w:r w:rsidR="00455E1B">
                              <w:t xml:space="preserve">to </w:t>
                            </w:r>
                            <w:r>
                              <w:t>conduct an initial ‘before’ survey. These surveys will be repeated at the exact same locations immediately after the seed collections as the ‘Impact’ surveys and then 12 months later and 24 months later (the ‘After’ surveys).</w:t>
                            </w:r>
                          </w:p>
                          <w:p w14:paraId="0CD79E34" w14:textId="518248E9" w:rsidR="00455E1B" w:rsidRDefault="00455E1B" w:rsidP="004F0163">
                            <w:pPr>
                              <w:pStyle w:val="ListParagraph"/>
                              <w:numPr>
                                <w:ilvl w:val="0"/>
                                <w:numId w:val="29"/>
                              </w:numPr>
                            </w:pPr>
                            <w:r>
                              <w:t>During the scoping surveys any items of archaeological interest will be recorded for avoidance during the collection trial. Details of anything found will be passed onto the Gwynedd Archaeological Trust.</w:t>
                            </w:r>
                          </w:p>
                          <w:p w14:paraId="4FA3E052" w14:textId="581B37B4" w:rsidR="002D4D25" w:rsidRPr="004F0163" w:rsidRDefault="004F0163" w:rsidP="00555302">
                            <w:pPr>
                              <w:pStyle w:val="ListParagraph"/>
                              <w:numPr>
                                <w:ilvl w:val="0"/>
                                <w:numId w:val="29"/>
                              </w:numPr>
                              <w:rPr>
                                <w:sz w:val="22"/>
                              </w:rPr>
                            </w:pPr>
                            <w:bookmarkStart w:id="0" w:name="_Hlk72152818"/>
                            <w:r>
                              <w:t xml:space="preserve">The seed collection device will be lowered from the RV Gwenhidw to the seabed using </w:t>
                            </w:r>
                            <w:r w:rsidR="006422CD">
                              <w:t xml:space="preserve">differential </w:t>
                            </w:r>
                            <w:r>
                              <w:t xml:space="preserve">GPS marks, SCUBA divers will then place the device on to the transect, and using diver to boat comms, the boat will tow the device, guided by divers. Once the 10m tow has been completed the device will be recovered and the </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6pt;width:479.7pt;height:243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">
                <v:textbox>
                  <w:txbxContent>
                    <w:p w14:paraId="641E3DF6" w14:textId="77777777" w:rsidR="002D4D25" w:rsidRDefault="002D4D25" w:rsidP="001F125D">
                      <w:pPr>
                        <w:contextualSpacing/>
                        <w:rPr>
                          <w:sz w:val="22"/>
                        </w:rPr>
                      </w:pPr>
                    </w:p>
                    <w:p w14:paraId="3A94CF33" w14:textId="6E5D2B18" w:rsidR="006422CD" w:rsidRDefault="006422CD" w:rsidP="004F0163">
                      <w:r>
                        <w:t>After stakeholder discussions have conclu</w:t>
                      </w:r>
                      <w:r w:rsidR="00CA389D">
                        <w:t>d</w:t>
                      </w:r>
                      <w:r>
                        <w:t>ed and target restoration mooring scars determined, seed collection for the restoration activity will be required.</w:t>
                      </w:r>
                    </w:p>
                    <w:p w14:paraId="73C74827" w14:textId="77777777" w:rsidR="006422CD" w:rsidRDefault="006422CD" w:rsidP="004F0163"/>
                    <w:p w14:paraId="0466C7A8" w14:textId="0CA89625" w:rsidR="004F0163" w:rsidRDefault="004F0163" w:rsidP="004F0163">
                      <w:r>
                        <w:t>Seed Collection</w:t>
                      </w:r>
                    </w:p>
                    <w:p w14:paraId="76062AAE" w14:textId="69C9CAB1" w:rsidR="004F0163" w:rsidRDefault="004F0163" w:rsidP="004F0163">
                      <w:pPr>
                        <w:pStyle w:val="ListParagraph"/>
                        <w:numPr>
                          <w:ilvl w:val="0"/>
                          <w:numId w:val="29"/>
                        </w:numPr>
                      </w:pPr>
                      <w:r w:rsidRPr="007F37F0">
                        <w:t xml:space="preserve">An initial </w:t>
                      </w:r>
                      <w:r>
                        <w:t xml:space="preserve">SCUBA </w:t>
                      </w:r>
                      <w:r w:rsidRPr="007F37F0">
                        <w:t>diving survey will</w:t>
                      </w:r>
                      <w:r>
                        <w:t xml:space="preserve"> be conducted to assess location suitability for all 12 transects (underwater obstructions etc) and </w:t>
                      </w:r>
                      <w:r w:rsidR="00455E1B">
                        <w:t xml:space="preserve">to </w:t>
                      </w:r>
                      <w:r>
                        <w:t>conduct an initial ‘before’ survey. These surveys will be repeated at the exact same locations immediately after the seed collections as the ‘Impact’ surveys and then 12 months later and 24 months later (the ‘After’ surveys).</w:t>
                      </w:r>
                    </w:p>
                    <w:p w14:paraId="0CD79E34" w14:textId="518248E9" w:rsidR="00455E1B" w:rsidRDefault="00455E1B" w:rsidP="004F0163">
                      <w:pPr>
                        <w:pStyle w:val="ListParagraph"/>
                        <w:numPr>
                          <w:ilvl w:val="0"/>
                          <w:numId w:val="29"/>
                        </w:numPr>
                      </w:pPr>
                      <w:r>
                        <w:t>During the scoping surveys any items of archaeological interest will be recorded for avoidance during the collection trial. Details of anything found will be passed onto the Gwynedd Archaeological Trust.</w:t>
                      </w:r>
                    </w:p>
                    <w:p w14:paraId="4FA3E052" w14:textId="581B37B4" w:rsidR="002D4D25" w:rsidRPr="004F0163" w:rsidRDefault="004F0163" w:rsidP="00555302">
                      <w:pPr>
                        <w:pStyle w:val="ListParagraph"/>
                        <w:numPr>
                          <w:ilvl w:val="0"/>
                          <w:numId w:val="29"/>
                        </w:numPr>
                        <w:rPr>
                          <w:sz w:val="22"/>
                        </w:rPr>
                      </w:pPr>
                      <w:bookmarkStart w:id="1" w:name="_Hlk72152818"/>
                      <w:r>
                        <w:t xml:space="preserve">The seed collection device will be lowered from the RV Gwenhidw to the seabed using </w:t>
                      </w:r>
                      <w:r w:rsidR="006422CD">
                        <w:t xml:space="preserve">differential </w:t>
                      </w:r>
                      <w:r>
                        <w:t xml:space="preserve">GPS marks, SCUBA divers will then place the device on to the transect, and using diver to boat comms, the boat will tow the device, guided by divers. Once the 10m tow has been completed the device will be recovered and the </w:t>
                      </w:r>
                      <w:bookmarkEnd w:id="1"/>
                    </w:p>
                  </w:txbxContent>
                </v:textbox>
                <w10:wrap anchorx="margin"/>
              </v:shape>
            </w:pict>
          </mc:Fallback>
        </mc:AlternateContent>
      </w:r>
    </w:p>
    <w:p w14:paraId="7A8A7D63" w14:textId="77777777" w:rsidR="00F56F84" w:rsidRPr="00D7722C" w:rsidRDefault="00F56F84" w:rsidP="00F56F84">
      <w:pPr>
        <w:rPr>
          <w:rFonts w:cs="Arial"/>
        </w:rPr>
      </w:pPr>
    </w:p>
    <w:p w14:paraId="3A59DA0E" w14:textId="3B678250" w:rsidR="001F125D" w:rsidRPr="00D7722C" w:rsidRDefault="001F125D" w:rsidP="00F56F84">
      <w:pPr>
        <w:rPr>
          <w:rFonts w:cs="Arial"/>
        </w:rPr>
      </w:pPr>
    </w:p>
    <w:p w14:paraId="4F24373A" w14:textId="77777777" w:rsidR="001F125D" w:rsidRPr="00D7722C" w:rsidRDefault="001F125D" w:rsidP="00F56F84">
      <w:pPr>
        <w:rPr>
          <w:rFonts w:cs="Arial"/>
        </w:rPr>
      </w:pPr>
    </w:p>
    <w:p w14:paraId="1230FF36" w14:textId="77777777" w:rsidR="001F125D" w:rsidRPr="00D7722C" w:rsidRDefault="001F125D" w:rsidP="00F56F84">
      <w:pPr>
        <w:rPr>
          <w:rFonts w:cs="Arial"/>
        </w:rPr>
      </w:pPr>
    </w:p>
    <w:p w14:paraId="6D002284" w14:textId="77777777" w:rsidR="001F125D" w:rsidRPr="00D7722C" w:rsidRDefault="001F125D" w:rsidP="00F56F84">
      <w:pPr>
        <w:rPr>
          <w:rFonts w:cs="Arial"/>
        </w:rPr>
      </w:pPr>
    </w:p>
    <w:p w14:paraId="734A5DEF" w14:textId="77777777" w:rsidR="001F125D" w:rsidRPr="00D7722C" w:rsidRDefault="001F125D" w:rsidP="00F56F84">
      <w:pPr>
        <w:rPr>
          <w:rFonts w:cs="Arial"/>
        </w:rPr>
      </w:pPr>
    </w:p>
    <w:p w14:paraId="310BA72F" w14:textId="77777777" w:rsidR="001F125D" w:rsidRPr="00D7722C" w:rsidRDefault="001F125D" w:rsidP="00F56F84">
      <w:pPr>
        <w:rPr>
          <w:rFonts w:cs="Arial"/>
        </w:rPr>
      </w:pPr>
    </w:p>
    <w:p w14:paraId="7C700232" w14:textId="77777777" w:rsidR="001F125D" w:rsidRPr="00D7722C" w:rsidRDefault="001F125D" w:rsidP="00F56F84">
      <w:pPr>
        <w:rPr>
          <w:rFonts w:cs="Arial"/>
        </w:rPr>
      </w:pPr>
    </w:p>
    <w:p w14:paraId="7BF1F749" w14:textId="77777777" w:rsidR="006422CD" w:rsidRPr="00D7722C" w:rsidRDefault="006422CD" w:rsidP="00F56F84">
      <w:pPr>
        <w:rPr>
          <w:rFonts w:cs="Arial"/>
        </w:rPr>
      </w:pPr>
    </w:p>
    <w:p w14:paraId="46AFF458" w14:textId="0508256A" w:rsidR="004907AF" w:rsidRDefault="004907AF" w:rsidP="00F56F84">
      <w:pPr>
        <w:rPr>
          <w:rFonts w:cs="Arial"/>
        </w:rPr>
      </w:pPr>
    </w:p>
    <w:p w14:paraId="24900A48" w14:textId="44E73D87" w:rsidR="006422CD" w:rsidRDefault="006422CD" w:rsidP="00F56F84">
      <w:pPr>
        <w:rPr>
          <w:rFonts w:cs="Arial"/>
        </w:rPr>
      </w:pPr>
    </w:p>
    <w:p w14:paraId="763047EB" w14:textId="35440772" w:rsidR="006422CD" w:rsidRDefault="006422CD" w:rsidP="00F56F84">
      <w:pPr>
        <w:rPr>
          <w:rFonts w:cs="Arial"/>
        </w:rPr>
      </w:pPr>
    </w:p>
    <w:p w14:paraId="0DDE6AAC" w14:textId="5DA8E983" w:rsidR="006422CD" w:rsidRDefault="006422CD" w:rsidP="00F56F84">
      <w:pPr>
        <w:rPr>
          <w:rFonts w:cs="Arial"/>
        </w:rPr>
      </w:pPr>
    </w:p>
    <w:p w14:paraId="34131D35" w14:textId="5C545331" w:rsidR="006422CD" w:rsidRDefault="006422CD" w:rsidP="00F56F84">
      <w:pPr>
        <w:rPr>
          <w:rFonts w:cs="Arial"/>
        </w:rPr>
      </w:pPr>
    </w:p>
    <w:p w14:paraId="2A086FF2" w14:textId="20BB5508" w:rsidR="006422CD" w:rsidRDefault="006422CD" w:rsidP="00F56F84">
      <w:pPr>
        <w:rPr>
          <w:rFonts w:cs="Arial"/>
        </w:rPr>
      </w:pPr>
    </w:p>
    <w:p w14:paraId="4DB9DDA3" w14:textId="6E7885DC" w:rsidR="006422CD" w:rsidRDefault="006422CD" w:rsidP="00F56F84">
      <w:pPr>
        <w:rPr>
          <w:rFonts w:cs="Arial"/>
        </w:rPr>
      </w:pPr>
    </w:p>
    <w:p w14:paraId="20B44C59" w14:textId="77777777" w:rsidR="006422CD" w:rsidRPr="00D7722C" w:rsidRDefault="006422CD" w:rsidP="00F56F84">
      <w:pPr>
        <w:rPr>
          <w:rFonts w:cs="Arial"/>
        </w:rPr>
      </w:pPr>
    </w:p>
    <w:p w14:paraId="64055934" w14:textId="3FD3BD21" w:rsidR="001F125D" w:rsidRPr="00D7722C" w:rsidRDefault="001F125D" w:rsidP="00F56F84">
      <w:pPr>
        <w:rPr>
          <w:rFonts w:cs="Arial"/>
        </w:rPr>
      </w:pPr>
      <w:r w:rsidRPr="00D7722C">
        <w:rPr>
          <w:rFonts w:cs="Arial"/>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3D686BC0" w14:textId="77777777" w:rsidR="004F0163" w:rsidRPr="004F0163" w:rsidRDefault="004F0163" w:rsidP="004F0163">
                            <w:pPr>
                              <w:pStyle w:val="ListParagraph"/>
                            </w:pPr>
                            <w:r>
                              <w:t xml:space="preserve">seagrass removed from the collector and sorted </w:t>
                            </w:r>
                            <w:r w:rsidRPr="002C57FC">
                              <w:rPr>
                                <w:color w:val="000000" w:themeColor="text1"/>
                              </w:rPr>
                              <w:t>to ensure no fish have been captured.</w:t>
                            </w:r>
                          </w:p>
                          <w:p w14:paraId="1759C31B" w14:textId="3FF88DE5" w:rsidR="004F0163" w:rsidRDefault="004F0163" w:rsidP="004F0163">
                            <w:pPr>
                              <w:pStyle w:val="ListParagraph"/>
                              <w:numPr>
                                <w:ilvl w:val="0"/>
                                <w:numId w:val="29"/>
                              </w:numPr>
                            </w:pPr>
                            <w:r>
                              <w:t>Hand cut areas will be cut using scissors and mesh collection bags by SCUBA divers.</w:t>
                            </w:r>
                          </w:p>
                          <w:p w14:paraId="699EA81D" w14:textId="445EB3D8" w:rsidR="004F0163" w:rsidRDefault="004F0163" w:rsidP="004F0163">
                            <w:pPr>
                              <w:pStyle w:val="ListParagraph"/>
                              <w:numPr>
                                <w:ilvl w:val="0"/>
                                <w:numId w:val="29"/>
                              </w:numPr>
                            </w:pPr>
                            <w:r>
                              <w:t xml:space="preserve">Surveys will be carried out using SCUBA before cropping, immediately after and 6 weeks after. [Appendix </w:t>
                            </w:r>
                            <w:r w:rsidR="00A116A1">
                              <w:t>2</w:t>
                            </w:r>
                            <w:r>
                              <w:t>_Survey Design]</w:t>
                            </w:r>
                          </w:p>
                          <w:p w14:paraId="06A4616A" w14:textId="77777777" w:rsidR="004F0163" w:rsidRDefault="004F0163" w:rsidP="004F0163">
                            <w:pPr>
                              <w:contextualSpacing/>
                            </w:pPr>
                            <w:r>
                              <w:t>Planting</w:t>
                            </w:r>
                          </w:p>
                          <w:p w14:paraId="6B39E32A" w14:textId="35DEECD0" w:rsidR="004F0163" w:rsidRDefault="004F0163" w:rsidP="004F0163">
                            <w:pPr>
                              <w:pStyle w:val="ListParagraph"/>
                              <w:numPr>
                                <w:ilvl w:val="0"/>
                                <w:numId w:val="31"/>
                              </w:numPr>
                            </w:pPr>
                            <w:r>
                              <w:t>The area near the RLNI station represents an area of previously damaged seagrass, and an opportunity for restorative recovery.</w:t>
                            </w:r>
                            <w:r w:rsidR="00CA389D">
                              <w:t xml:space="preserve"> [Appendix 8]</w:t>
                            </w:r>
                          </w:p>
                          <w:p w14:paraId="26CCC349" w14:textId="77777777" w:rsidR="004F0163" w:rsidRDefault="004F0163" w:rsidP="004F0163">
                            <w:pPr>
                              <w:pStyle w:val="ListParagraph"/>
                              <w:numPr>
                                <w:ilvl w:val="0"/>
                                <w:numId w:val="31"/>
                              </w:numPr>
                            </w:pPr>
                            <w:r>
                              <w:t>Hessian bags filled with inert play sand will be used to facilitate replanting seagrass seed in the chosen areas, a minimum of one bag per m2 will be planted by hand by SCUBA divers using an adapted BoSSLines method (Unsworth et al., 2017) using biodegradable wooden stakes to hold bags in place and not hessian rope.</w:t>
                            </w:r>
                          </w:p>
                          <w:p w14:paraId="186C9945" w14:textId="77777777" w:rsidR="004F0163" w:rsidRDefault="004F0163" w:rsidP="004F0163">
                            <w:pPr>
                              <w:pStyle w:val="ListParagraph"/>
                              <w:numPr>
                                <w:ilvl w:val="0"/>
                                <w:numId w:val="31"/>
                              </w:numPr>
                            </w:pPr>
                            <w:r>
                              <w:t>Annual dive surveys will be conducted to assess the success of the planted seeds.</w:t>
                            </w:r>
                          </w:p>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3D686BC0" w14:textId="77777777" w:rsidR="004F0163" w:rsidRPr="004F0163" w:rsidRDefault="004F0163" w:rsidP="004F0163">
                      <w:pPr>
                        <w:pStyle w:val="ListParagraph"/>
                      </w:pPr>
                      <w:r>
                        <w:t xml:space="preserve">seagrass removed from the collector and sorted </w:t>
                      </w:r>
                      <w:r w:rsidRPr="002C57FC">
                        <w:rPr>
                          <w:color w:val="000000" w:themeColor="text1"/>
                        </w:rPr>
                        <w:t>to ensure no fish have been captured.</w:t>
                      </w:r>
                    </w:p>
                    <w:p w14:paraId="1759C31B" w14:textId="3FF88DE5" w:rsidR="004F0163" w:rsidRDefault="004F0163" w:rsidP="004F0163">
                      <w:pPr>
                        <w:pStyle w:val="ListParagraph"/>
                        <w:numPr>
                          <w:ilvl w:val="0"/>
                          <w:numId w:val="29"/>
                        </w:numPr>
                      </w:pPr>
                      <w:r>
                        <w:t>Hand cut areas will be cut using scissors and mesh collection bags by SCUBA divers.</w:t>
                      </w:r>
                    </w:p>
                    <w:p w14:paraId="699EA81D" w14:textId="445EB3D8" w:rsidR="004F0163" w:rsidRDefault="004F0163" w:rsidP="004F0163">
                      <w:pPr>
                        <w:pStyle w:val="ListParagraph"/>
                        <w:numPr>
                          <w:ilvl w:val="0"/>
                          <w:numId w:val="29"/>
                        </w:numPr>
                      </w:pPr>
                      <w:r>
                        <w:t xml:space="preserve">Surveys will be carried out using SCUBA before cropping, immediately after and 6 weeks after. [Appendix </w:t>
                      </w:r>
                      <w:r w:rsidR="00A116A1">
                        <w:t>2</w:t>
                      </w:r>
                      <w:r>
                        <w:t>_Survey Design]</w:t>
                      </w:r>
                    </w:p>
                    <w:p w14:paraId="06A4616A" w14:textId="77777777" w:rsidR="004F0163" w:rsidRDefault="004F0163" w:rsidP="004F0163">
                      <w:pPr>
                        <w:contextualSpacing/>
                      </w:pPr>
                      <w:r>
                        <w:t>Planting</w:t>
                      </w:r>
                    </w:p>
                    <w:p w14:paraId="6B39E32A" w14:textId="35DEECD0" w:rsidR="004F0163" w:rsidRDefault="004F0163" w:rsidP="004F0163">
                      <w:pPr>
                        <w:pStyle w:val="ListParagraph"/>
                        <w:numPr>
                          <w:ilvl w:val="0"/>
                          <w:numId w:val="31"/>
                        </w:numPr>
                      </w:pPr>
                      <w:r>
                        <w:t>The area near the RLNI station represents an area of previously damaged seagrass, and an opportunity for restorative recovery.</w:t>
                      </w:r>
                      <w:r w:rsidR="00CA389D">
                        <w:t xml:space="preserve"> [Appendix 8]</w:t>
                      </w:r>
                    </w:p>
                    <w:p w14:paraId="26CCC349" w14:textId="77777777" w:rsidR="004F0163" w:rsidRDefault="004F0163" w:rsidP="004F0163">
                      <w:pPr>
                        <w:pStyle w:val="ListParagraph"/>
                        <w:numPr>
                          <w:ilvl w:val="0"/>
                          <w:numId w:val="31"/>
                        </w:numPr>
                      </w:pPr>
                      <w:r>
                        <w:t>Hessian bags filled with inert play sand will be used to facilitate replanting seagrass seed in the chosen areas, a minimum of one bag per m2 will be planted by hand by SCUBA divers using an adapted BoSSLines method (Unsworth et al., 2017) using biodegradable wooden stakes to hold bags in place and not hessian rope.</w:t>
                      </w:r>
                    </w:p>
                    <w:p w14:paraId="186C9945" w14:textId="77777777" w:rsidR="004F0163" w:rsidRDefault="004F0163" w:rsidP="004F0163">
                      <w:pPr>
                        <w:pStyle w:val="ListParagraph"/>
                        <w:numPr>
                          <w:ilvl w:val="0"/>
                          <w:numId w:val="31"/>
                        </w:numPr>
                      </w:pPr>
                      <w:r>
                        <w:t>Annual dive surveys will be conducted to assess the success of the planted seeds.</w:t>
                      </w:r>
                    </w:p>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D7722C" w:rsidRDefault="001F125D" w:rsidP="001F125D">
      <w:pPr>
        <w:rPr>
          <w:rFonts w:cs="Arial"/>
        </w:rPr>
      </w:pPr>
    </w:p>
    <w:p w14:paraId="4F467918" w14:textId="77777777" w:rsidR="001F125D" w:rsidRPr="00D7722C" w:rsidRDefault="001F125D" w:rsidP="001F125D">
      <w:pPr>
        <w:rPr>
          <w:rFonts w:cs="Arial"/>
        </w:rPr>
      </w:pPr>
    </w:p>
    <w:p w14:paraId="7077AAAD" w14:textId="77777777" w:rsidR="001F125D" w:rsidRPr="00D7722C" w:rsidRDefault="001F125D" w:rsidP="001F125D">
      <w:pPr>
        <w:rPr>
          <w:rFonts w:cs="Arial"/>
        </w:rPr>
      </w:pPr>
    </w:p>
    <w:p w14:paraId="38B55B7A" w14:textId="77777777" w:rsidR="001F125D" w:rsidRPr="00D7722C" w:rsidRDefault="001F125D" w:rsidP="001F125D">
      <w:pPr>
        <w:rPr>
          <w:rFonts w:cs="Arial"/>
        </w:rPr>
      </w:pPr>
    </w:p>
    <w:p w14:paraId="63C56648" w14:textId="77777777" w:rsidR="001F125D" w:rsidRPr="00D7722C" w:rsidRDefault="001F125D" w:rsidP="001F125D">
      <w:pPr>
        <w:rPr>
          <w:rFonts w:cs="Arial"/>
        </w:rPr>
      </w:pPr>
    </w:p>
    <w:p w14:paraId="22ADA525" w14:textId="77777777" w:rsidR="001F125D" w:rsidRPr="00D7722C" w:rsidRDefault="001F125D" w:rsidP="001F125D">
      <w:pPr>
        <w:rPr>
          <w:rFonts w:cs="Arial"/>
        </w:rPr>
      </w:pPr>
    </w:p>
    <w:p w14:paraId="316516ED" w14:textId="77777777" w:rsidR="001F125D" w:rsidRPr="00D7722C" w:rsidRDefault="001F125D" w:rsidP="001F125D">
      <w:pPr>
        <w:rPr>
          <w:rFonts w:cs="Arial"/>
        </w:rPr>
      </w:pPr>
    </w:p>
    <w:p w14:paraId="7E188D40" w14:textId="77777777" w:rsidR="001F125D" w:rsidRPr="00D7722C" w:rsidRDefault="001F125D" w:rsidP="001F125D">
      <w:pPr>
        <w:rPr>
          <w:rFonts w:cs="Arial"/>
        </w:rPr>
      </w:pPr>
    </w:p>
    <w:p w14:paraId="222537FE" w14:textId="77777777" w:rsidR="001F125D" w:rsidRPr="00D7722C" w:rsidRDefault="001F125D" w:rsidP="001F125D">
      <w:pPr>
        <w:rPr>
          <w:rFonts w:cs="Arial"/>
        </w:rPr>
      </w:pPr>
    </w:p>
    <w:p w14:paraId="59062A69" w14:textId="77777777" w:rsidR="001F125D" w:rsidRPr="00D7722C" w:rsidRDefault="001F125D" w:rsidP="001F125D">
      <w:pPr>
        <w:rPr>
          <w:rFonts w:cs="Arial"/>
        </w:rPr>
      </w:pPr>
    </w:p>
    <w:p w14:paraId="7CAE0327" w14:textId="77777777" w:rsidR="001F125D" w:rsidRPr="00D7722C" w:rsidRDefault="001F125D" w:rsidP="001F125D">
      <w:pPr>
        <w:rPr>
          <w:rFonts w:cs="Arial"/>
        </w:rPr>
      </w:pPr>
    </w:p>
    <w:p w14:paraId="57A6F826" w14:textId="77777777" w:rsidR="001F125D" w:rsidRPr="00D7722C" w:rsidRDefault="001F125D" w:rsidP="001F125D">
      <w:pPr>
        <w:rPr>
          <w:rFonts w:cs="Arial"/>
        </w:rPr>
      </w:pPr>
    </w:p>
    <w:p w14:paraId="54DF32A2" w14:textId="77777777" w:rsidR="001F125D" w:rsidRPr="00D7722C" w:rsidRDefault="001F125D" w:rsidP="001F125D">
      <w:pPr>
        <w:rPr>
          <w:rFonts w:cs="Arial"/>
        </w:rPr>
      </w:pPr>
    </w:p>
    <w:p w14:paraId="3452910D" w14:textId="77777777" w:rsidR="001F125D" w:rsidRPr="00D7722C" w:rsidRDefault="001F125D" w:rsidP="001F125D">
      <w:pPr>
        <w:rPr>
          <w:rFonts w:cs="Arial"/>
        </w:rPr>
      </w:pPr>
    </w:p>
    <w:p w14:paraId="583B970C" w14:textId="77777777" w:rsidR="001F125D" w:rsidRPr="00D7722C" w:rsidRDefault="001F125D" w:rsidP="001F125D">
      <w:pPr>
        <w:rPr>
          <w:rFonts w:cs="Arial"/>
        </w:rPr>
      </w:pPr>
    </w:p>
    <w:p w14:paraId="0C071F6A" w14:textId="77777777" w:rsidR="001F125D" w:rsidRPr="00D7722C" w:rsidRDefault="001F125D" w:rsidP="001F125D">
      <w:pPr>
        <w:rPr>
          <w:rFonts w:cs="Arial"/>
        </w:rPr>
      </w:pPr>
    </w:p>
    <w:p w14:paraId="390B8457" w14:textId="084CEE31" w:rsidR="001F125D" w:rsidRPr="00D7722C" w:rsidRDefault="001F125D" w:rsidP="001F125D">
      <w:pPr>
        <w:rPr>
          <w:rFonts w:cs="Arial"/>
        </w:rPr>
      </w:pPr>
    </w:p>
    <w:p w14:paraId="0A5A9420" w14:textId="4FF141F0" w:rsidR="001F125D" w:rsidRPr="00D7722C" w:rsidRDefault="001F125D" w:rsidP="001F125D">
      <w:pPr>
        <w:rPr>
          <w:rFonts w:cs="Arial"/>
        </w:rPr>
      </w:pPr>
    </w:p>
    <w:p w14:paraId="2B96DF39" w14:textId="77777777" w:rsidR="001F125D" w:rsidRPr="00D7722C" w:rsidRDefault="001F125D" w:rsidP="001F125D">
      <w:pPr>
        <w:rPr>
          <w:rFonts w:cs="Arial"/>
        </w:rPr>
      </w:pPr>
      <w:r w:rsidRPr="00D7722C">
        <w:rPr>
          <w:rFonts w:cs="Arial"/>
        </w:rPr>
        <w:t xml:space="preserve">Please continue on a separate sheet if necessary. Please tick if you have done this </w:t>
      </w:r>
      <w:sdt>
        <w:sdtPr>
          <w:rPr>
            <w:rFonts w:cs="Arial"/>
          </w:rPr>
          <w:id w:val="99283819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281D3BC5" w14:textId="77777777" w:rsidR="001F125D" w:rsidRPr="00D7722C" w:rsidRDefault="001F125D" w:rsidP="001F125D">
      <w:pPr>
        <w:rPr>
          <w:rFonts w:cs="Arial"/>
        </w:rPr>
      </w:pPr>
    </w:p>
    <w:p w14:paraId="048ACB43" w14:textId="77777777" w:rsidR="001F125D" w:rsidRPr="00D7722C" w:rsidRDefault="001F125D" w:rsidP="001F125D">
      <w:pPr>
        <w:keepNext/>
        <w:keepLines/>
        <w:outlineLvl w:val="2"/>
        <w:rPr>
          <w:rFonts w:cs="Arial"/>
          <w:b/>
          <w:bCs/>
          <w:color w:val="3C3C41"/>
        </w:rPr>
      </w:pPr>
      <w:r w:rsidRPr="00D7722C">
        <w:rPr>
          <w:rFonts w:cs="Arial"/>
          <w:b/>
          <w:bCs/>
          <w:color w:val="3C3C41"/>
        </w:rPr>
        <w:t>7(b). Do you intend to undertake activities that could generate underwater noise?</w:t>
      </w:r>
    </w:p>
    <w:p w14:paraId="5BA482E2" w14:textId="510FE9D9" w:rsidR="001F125D" w:rsidRPr="00D7722C" w:rsidRDefault="001F125D" w:rsidP="001F125D">
      <w:pPr>
        <w:keepNext/>
        <w:keepLines/>
        <w:outlineLvl w:val="2"/>
        <w:rPr>
          <w:rFonts w:cs="Arial"/>
          <w:b/>
          <w:bCs/>
          <w:color w:val="3C3C41"/>
        </w:rPr>
      </w:pPr>
      <w:r w:rsidRPr="00D7722C">
        <w:rPr>
          <w:rFonts w:cs="Arial"/>
          <w:bCs/>
          <w:color w:val="000000"/>
        </w:rPr>
        <w:t>This include piling, use of explosives, geophysical, acoustic deterrent devices and multibean echosounders.</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11537D" w:rsidRPr="00D7722C">
            <w:rPr>
              <w:rFonts w:ascii="Segoe UI Symbol" w:eastAsia="MS Gothic" w:hAnsi="Segoe UI Symbol" w:cs="Segoe UI Symbol"/>
              <w:lang w:eastAsia="en-GB"/>
            </w:rPr>
            <w:t>☒</w:t>
          </w:r>
        </w:sdtContent>
      </w:sdt>
    </w:p>
    <w:p w14:paraId="513E051F" w14:textId="77777777" w:rsidR="001F125D" w:rsidRPr="00D7722C" w:rsidRDefault="001F125D" w:rsidP="001F125D">
      <w:pPr>
        <w:rPr>
          <w:rFonts w:cs="Arial"/>
          <w:color w:val="000000"/>
        </w:rPr>
      </w:pPr>
    </w:p>
    <w:p w14:paraId="53575B1D" w14:textId="77777777" w:rsidR="001F125D" w:rsidRPr="00D7722C" w:rsidRDefault="001F125D" w:rsidP="001F125D">
      <w:pPr>
        <w:keepNext/>
        <w:keepLines/>
        <w:outlineLvl w:val="2"/>
        <w:rPr>
          <w:rFonts w:cs="Arial"/>
          <w:b/>
          <w:bCs/>
          <w:color w:val="3C3C41"/>
        </w:rPr>
      </w:pPr>
      <w:r w:rsidRPr="00D7722C">
        <w:rPr>
          <w:rFonts w:cs="Arial"/>
          <w:b/>
          <w:bCs/>
          <w:color w:val="3C3C41"/>
        </w:rPr>
        <w:lastRenderedPageBreak/>
        <w:t>7(b) (i). If Yes, what type(s) of activities will be undertaken?</w:t>
      </w:r>
    </w:p>
    <w:p w14:paraId="594F541B" w14:textId="77777777" w:rsidR="001F125D" w:rsidRPr="00D7722C" w:rsidRDefault="001F125D" w:rsidP="001F125D">
      <w:pPr>
        <w:rPr>
          <w:rFonts w:cs="Arial"/>
        </w:rPr>
      </w:pPr>
      <w:r w:rsidRPr="00D7722C">
        <w:rPr>
          <w:rFonts w:cs="Arial"/>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D7722C" w:rsidRDefault="001F125D" w:rsidP="001F125D">
      <w:pPr>
        <w:rPr>
          <w:rFonts w:cs="Arial"/>
        </w:rPr>
      </w:pPr>
    </w:p>
    <w:p w14:paraId="4FB629EA" w14:textId="77777777" w:rsidR="001F125D" w:rsidRPr="00D7722C" w:rsidRDefault="001F125D" w:rsidP="001F125D">
      <w:pPr>
        <w:rPr>
          <w:rFonts w:cs="Arial"/>
        </w:rPr>
      </w:pPr>
    </w:p>
    <w:p w14:paraId="1A72D52B" w14:textId="77777777" w:rsidR="001F125D" w:rsidRPr="00D7722C" w:rsidRDefault="001F125D" w:rsidP="001F125D">
      <w:pPr>
        <w:rPr>
          <w:rFonts w:cs="Arial"/>
        </w:rPr>
      </w:pPr>
    </w:p>
    <w:p w14:paraId="4268A052" w14:textId="77777777" w:rsidR="001F125D" w:rsidRPr="00D7722C" w:rsidRDefault="001F125D" w:rsidP="001F125D">
      <w:pPr>
        <w:rPr>
          <w:rFonts w:cs="Arial"/>
        </w:rPr>
      </w:pPr>
    </w:p>
    <w:p w14:paraId="42DB517D" w14:textId="77777777" w:rsidR="001F125D" w:rsidRPr="00D7722C" w:rsidRDefault="001F125D" w:rsidP="001F125D">
      <w:pPr>
        <w:rPr>
          <w:rFonts w:cs="Arial"/>
        </w:rPr>
      </w:pPr>
    </w:p>
    <w:p w14:paraId="72D2113B" w14:textId="77777777" w:rsidR="001F125D" w:rsidRPr="00D7722C" w:rsidRDefault="001F125D" w:rsidP="001F125D">
      <w:pPr>
        <w:keepNext/>
        <w:keepLines/>
        <w:outlineLvl w:val="2"/>
        <w:rPr>
          <w:rFonts w:cs="Arial"/>
          <w:b/>
          <w:bCs/>
          <w:color w:val="3C3C41"/>
        </w:rPr>
      </w:pPr>
      <w:r w:rsidRPr="00D7722C">
        <w:rPr>
          <w:rFonts w:cs="Arial"/>
          <w:b/>
          <w:bCs/>
          <w:color w:val="3C3C41"/>
        </w:rPr>
        <w:t xml:space="preserve">7(b) (ii). If Yes, approximately how many days will the activity be undertaken for?  </w:t>
      </w:r>
    </w:p>
    <w:p w14:paraId="7FEC090E" w14:textId="77777777" w:rsidR="001F125D" w:rsidRPr="00D7722C" w:rsidRDefault="001F125D" w:rsidP="001F125D">
      <w:pPr>
        <w:rPr>
          <w:rFonts w:cs="Arial"/>
        </w:rPr>
      </w:pPr>
      <w:r w:rsidRPr="00D7722C">
        <w:rPr>
          <w:rFonts w:cs="Arial"/>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D7722C" w:rsidRDefault="001F125D" w:rsidP="001F125D">
      <w:pPr>
        <w:rPr>
          <w:rFonts w:cs="Arial"/>
        </w:rPr>
      </w:pPr>
    </w:p>
    <w:p w14:paraId="146DAF39" w14:textId="77777777" w:rsidR="001F125D" w:rsidRPr="00D7722C" w:rsidRDefault="001F125D" w:rsidP="001F125D">
      <w:pPr>
        <w:rPr>
          <w:rFonts w:cs="Arial"/>
        </w:rPr>
      </w:pPr>
    </w:p>
    <w:p w14:paraId="4EE7DA66" w14:textId="77777777" w:rsidR="001F125D" w:rsidRPr="00D7722C" w:rsidRDefault="001F125D" w:rsidP="001F125D">
      <w:pPr>
        <w:rPr>
          <w:rFonts w:cs="Arial"/>
        </w:rPr>
      </w:pPr>
    </w:p>
    <w:p w14:paraId="2FB259D7" w14:textId="77777777" w:rsidR="001F125D" w:rsidRPr="00D7722C" w:rsidRDefault="001F125D" w:rsidP="001F125D">
      <w:pPr>
        <w:rPr>
          <w:rFonts w:cs="Arial"/>
        </w:rPr>
      </w:pPr>
    </w:p>
    <w:p w14:paraId="682D5E53" w14:textId="77777777" w:rsidR="001F125D" w:rsidRPr="00D7722C" w:rsidRDefault="001F125D" w:rsidP="001F125D">
      <w:pPr>
        <w:rPr>
          <w:rFonts w:cs="Arial"/>
        </w:rPr>
      </w:pPr>
    </w:p>
    <w:p w14:paraId="03316C18" w14:textId="5D1FFA18" w:rsidR="001F125D" w:rsidRPr="00D7722C" w:rsidRDefault="001F125D" w:rsidP="001F125D">
      <w:pPr>
        <w:rPr>
          <w:rFonts w:cs="Arial"/>
        </w:rPr>
      </w:pPr>
      <w:r w:rsidRPr="00D7722C">
        <w:rPr>
          <w:rFonts w:cs="Arial"/>
        </w:rPr>
        <w:t xml:space="preserve">If Yes, you will be required to complete an additional </w:t>
      </w:r>
      <w:r w:rsidR="007F12BD" w:rsidRPr="00D7722C">
        <w:rPr>
          <w:rFonts w:cs="Arial"/>
        </w:rPr>
        <w:t>form that will be provided.</w:t>
      </w:r>
    </w:p>
    <w:p w14:paraId="1A0C7D1C" w14:textId="77777777" w:rsidR="001F125D" w:rsidRPr="00D7722C" w:rsidRDefault="001F125D" w:rsidP="001F125D">
      <w:pPr>
        <w:rPr>
          <w:rFonts w:cs="Arial"/>
        </w:rPr>
      </w:pPr>
    </w:p>
    <w:p w14:paraId="511D128F" w14:textId="635DCBCB" w:rsidR="001A689E" w:rsidRPr="00D7722C" w:rsidRDefault="001F125D" w:rsidP="001F125D">
      <w:pPr>
        <w:keepNext/>
        <w:keepLines/>
        <w:outlineLvl w:val="2"/>
        <w:rPr>
          <w:rFonts w:cs="Arial"/>
          <w:b/>
          <w:bCs/>
          <w:color w:val="3C3C41"/>
        </w:rPr>
      </w:pPr>
      <w:r w:rsidRPr="00D7722C">
        <w:rPr>
          <w:rFonts w:cs="Arial"/>
          <w:b/>
          <w:bCs/>
          <w:color w:val="3C3C41"/>
        </w:rPr>
        <w:t>7(c).</w:t>
      </w:r>
      <w:r w:rsidRPr="00D7722C">
        <w:rPr>
          <w:rFonts w:cs="Arial"/>
          <w:b/>
          <w:bCs/>
          <w:color w:val="3C3C41"/>
        </w:rPr>
        <w:tab/>
        <w:t>Please state the measures to be taken to:</w:t>
      </w:r>
    </w:p>
    <w:p w14:paraId="25677975" w14:textId="396AE505" w:rsidR="001F125D" w:rsidRPr="00D7722C" w:rsidRDefault="001F125D" w:rsidP="001A689E">
      <w:pPr>
        <w:pStyle w:val="ListParagraph"/>
        <w:numPr>
          <w:ilvl w:val="0"/>
          <w:numId w:val="10"/>
        </w:numPr>
        <w:tabs>
          <w:tab w:val="num" w:pos="0"/>
        </w:tabs>
        <w:rPr>
          <w:rFonts w:cs="Arial"/>
        </w:rPr>
      </w:pPr>
      <w:r w:rsidRPr="00D7722C">
        <w:rPr>
          <w:rFonts w:cs="Arial"/>
        </w:rPr>
        <w:t xml:space="preserve">Minimise risk to the marine environment </w:t>
      </w:r>
    </w:p>
    <w:p w14:paraId="0DAB4703" w14:textId="2A6CAB79" w:rsidR="001F125D" w:rsidRPr="00D7722C" w:rsidRDefault="001F125D" w:rsidP="001F125D">
      <w:pPr>
        <w:ind w:left="454"/>
        <w:rPr>
          <w:rFonts w:cs="Arial"/>
        </w:rPr>
      </w:pPr>
      <w:r w:rsidRPr="00D7722C">
        <w:rPr>
          <w:rFonts w:cs="Arial"/>
          <w:noProof/>
          <w:lang w:eastAsia="en-GB"/>
        </w:rPr>
        <mc:AlternateContent>
          <mc:Choice Requires="wps">
            <w:drawing>
              <wp:anchor distT="0" distB="0" distL="114300" distR="114300" simplePos="0" relativeHeight="251710464" behindDoc="0" locked="0" layoutInCell="1" allowOverlap="1" wp14:anchorId="14AFDF7C" wp14:editId="5AC5DBA0">
                <wp:simplePos x="0" y="0"/>
                <wp:positionH relativeFrom="column">
                  <wp:posOffset>3810</wp:posOffset>
                </wp:positionH>
                <wp:positionV relativeFrom="paragraph">
                  <wp:posOffset>85090</wp:posOffset>
                </wp:positionV>
                <wp:extent cx="6092190" cy="942975"/>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35E85991" w:rsidR="002D4D25" w:rsidRDefault="00B84762" w:rsidP="001F125D">
                            <w:pPr>
                              <w:contextualSpacing/>
                              <w:rPr>
                                <w:sz w:val="22"/>
                              </w:rPr>
                            </w:pPr>
                            <w:r>
                              <w:rPr>
                                <w:sz w:val="22"/>
                              </w:rPr>
                              <w:t xml:space="preserve">See Appendix </w:t>
                            </w:r>
                            <w:r w:rsidR="00A116A1">
                              <w:rPr>
                                <w:sz w:val="22"/>
                              </w:rPr>
                              <w:t>3_</w:t>
                            </w:r>
                            <w:r>
                              <w:rPr>
                                <w:sz w:val="22"/>
                              </w:rPr>
                              <w:t>Impact Assessment</w:t>
                            </w:r>
                          </w:p>
                          <w:p w14:paraId="4D4D0931" w14:textId="70E41E3C" w:rsidR="00AA529D" w:rsidRDefault="00B84762" w:rsidP="001F125D">
                            <w:pPr>
                              <w:contextualSpacing/>
                              <w:rPr>
                                <w:sz w:val="22"/>
                              </w:rPr>
                            </w:pPr>
                            <w:r>
                              <w:rPr>
                                <w:sz w:val="22"/>
                              </w:rPr>
                              <w:t xml:space="preserve">See Appendix </w:t>
                            </w:r>
                            <w:r w:rsidR="00A116A1">
                              <w:rPr>
                                <w:sz w:val="22"/>
                              </w:rPr>
                              <w:t>4</w:t>
                            </w:r>
                            <w:r>
                              <w:rPr>
                                <w:sz w:val="22"/>
                              </w:rPr>
                              <w:t>_</w:t>
                            </w:r>
                            <w:r w:rsidR="00AA529D">
                              <w:rPr>
                                <w:sz w:val="22"/>
                              </w:rPr>
                              <w:t>Biosecurity</w:t>
                            </w:r>
                            <w:r>
                              <w:rPr>
                                <w:sz w:val="22"/>
                              </w:rPr>
                              <w:t xml:space="preserve"> Asessment</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35E85991" w:rsidR="002D4D25" w:rsidRDefault="00B84762" w:rsidP="001F125D">
                      <w:pPr>
                        <w:contextualSpacing/>
                        <w:rPr>
                          <w:sz w:val="22"/>
                        </w:rPr>
                      </w:pPr>
                      <w:r>
                        <w:rPr>
                          <w:sz w:val="22"/>
                        </w:rPr>
                        <w:t xml:space="preserve">See Appendix </w:t>
                      </w:r>
                      <w:r w:rsidR="00A116A1">
                        <w:rPr>
                          <w:sz w:val="22"/>
                        </w:rPr>
                        <w:t>3_</w:t>
                      </w:r>
                      <w:r>
                        <w:rPr>
                          <w:sz w:val="22"/>
                        </w:rPr>
                        <w:t>Impact Assessment</w:t>
                      </w:r>
                    </w:p>
                    <w:p w14:paraId="4D4D0931" w14:textId="70E41E3C" w:rsidR="00AA529D" w:rsidRDefault="00B84762" w:rsidP="001F125D">
                      <w:pPr>
                        <w:contextualSpacing/>
                        <w:rPr>
                          <w:sz w:val="22"/>
                        </w:rPr>
                      </w:pPr>
                      <w:r>
                        <w:rPr>
                          <w:sz w:val="22"/>
                        </w:rPr>
                        <w:t xml:space="preserve">See Appendix </w:t>
                      </w:r>
                      <w:r w:rsidR="00A116A1">
                        <w:rPr>
                          <w:sz w:val="22"/>
                        </w:rPr>
                        <w:t>4</w:t>
                      </w:r>
                      <w:r>
                        <w:rPr>
                          <w:sz w:val="22"/>
                        </w:rPr>
                        <w:t>_</w:t>
                      </w:r>
                      <w:r w:rsidR="00AA529D">
                        <w:rPr>
                          <w:sz w:val="22"/>
                        </w:rPr>
                        <w:t>Biosecurity</w:t>
                      </w:r>
                      <w:r>
                        <w:rPr>
                          <w:sz w:val="22"/>
                        </w:rPr>
                        <w:t xml:space="preserve"> </w:t>
                      </w:r>
                      <w:proofErr w:type="spellStart"/>
                      <w:r>
                        <w:rPr>
                          <w:sz w:val="22"/>
                        </w:rPr>
                        <w:t>Asessment</w:t>
                      </w:r>
                      <w:proofErr w:type="spellEnd"/>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D7722C" w:rsidRDefault="001F125D" w:rsidP="001F125D">
      <w:pPr>
        <w:ind w:left="454"/>
        <w:rPr>
          <w:rFonts w:cs="Arial"/>
        </w:rPr>
      </w:pPr>
    </w:p>
    <w:p w14:paraId="0B89ECCE" w14:textId="77777777" w:rsidR="001F125D" w:rsidRPr="00D7722C" w:rsidRDefault="001F125D" w:rsidP="001F125D">
      <w:pPr>
        <w:ind w:left="454"/>
        <w:rPr>
          <w:rFonts w:cs="Arial"/>
        </w:rPr>
      </w:pPr>
    </w:p>
    <w:p w14:paraId="454E6431" w14:textId="77777777" w:rsidR="001F125D" w:rsidRPr="00D7722C" w:rsidRDefault="001F125D" w:rsidP="001F125D">
      <w:pPr>
        <w:ind w:left="454"/>
        <w:rPr>
          <w:rFonts w:cs="Arial"/>
        </w:rPr>
      </w:pPr>
    </w:p>
    <w:p w14:paraId="6B667EF8" w14:textId="77777777" w:rsidR="001F125D" w:rsidRPr="00D7722C" w:rsidRDefault="001F125D" w:rsidP="001F125D">
      <w:pPr>
        <w:ind w:left="454"/>
        <w:rPr>
          <w:rFonts w:cs="Arial"/>
        </w:rPr>
      </w:pPr>
    </w:p>
    <w:p w14:paraId="5621E1C2" w14:textId="77777777" w:rsidR="001F125D" w:rsidRPr="00D7722C" w:rsidRDefault="001F125D" w:rsidP="001F125D">
      <w:pPr>
        <w:ind w:left="454"/>
        <w:rPr>
          <w:rFonts w:cs="Arial"/>
        </w:rPr>
      </w:pPr>
    </w:p>
    <w:p w14:paraId="383CF5A1" w14:textId="4ED325BC" w:rsidR="001F125D" w:rsidRPr="00D7722C" w:rsidRDefault="001F125D" w:rsidP="001A689E">
      <w:pPr>
        <w:pStyle w:val="ListParagraph"/>
        <w:numPr>
          <w:ilvl w:val="0"/>
          <w:numId w:val="10"/>
        </w:numPr>
        <w:tabs>
          <w:tab w:val="num" w:pos="0"/>
        </w:tabs>
        <w:rPr>
          <w:rFonts w:cs="Arial"/>
        </w:rPr>
      </w:pPr>
      <w:r w:rsidRPr="00D7722C">
        <w:rPr>
          <w:rFonts w:cs="Arial"/>
        </w:rPr>
        <w:t xml:space="preserve">Prevent undue interference to others </w:t>
      </w:r>
    </w:p>
    <w:p w14:paraId="15A7EFA4" w14:textId="77777777" w:rsidR="001F125D" w:rsidRPr="00D7722C" w:rsidRDefault="001F125D" w:rsidP="001F125D">
      <w:pPr>
        <w:ind w:left="454"/>
        <w:rPr>
          <w:rFonts w:cs="Arial"/>
        </w:rPr>
      </w:pPr>
      <w:r w:rsidRPr="00D7722C">
        <w:rPr>
          <w:rFonts w:cs="Arial"/>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B2CB2A" w14:textId="77777777" w:rsidR="00B84762" w:rsidRPr="00FC48CF" w:rsidRDefault="00B84762" w:rsidP="00B84762">
                            <w:pPr>
                              <w:rPr>
                                <w:rFonts w:cs="Arial"/>
                              </w:rPr>
                            </w:pPr>
                            <w:r w:rsidRPr="00FC48CF">
                              <w:rPr>
                                <w:rFonts w:cs="Arial"/>
                              </w:rPr>
                              <w:t>To minimise external disruption engagement of the Porthdinllaen Stakeholder Engagement Group will be used to determine an area of low use. Engagement will be led by Jake Davies and Leanne Cullen-Unsworth of Project Seagrass, and Alison Hargreaves Pen llyn a’r sarnau SAC officer.</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1FB2CB2A" w14:textId="77777777" w:rsidR="00B84762" w:rsidRPr="00FC48CF" w:rsidRDefault="00B84762" w:rsidP="00B84762">
                      <w:pPr>
                        <w:rPr>
                          <w:rFonts w:cs="Arial"/>
                        </w:rPr>
                      </w:pPr>
                      <w:r w:rsidRPr="00FC48CF">
                        <w:rPr>
                          <w:rFonts w:cs="Arial"/>
                        </w:rPr>
                        <w:t xml:space="preserve">To minimise external disruption engagement of the Porthdinllaen Stakeholder Engagement Group will be used to determine an area of low use. Engagement will be led by Jake Davies and Leanne Cullen-Unsworth of Project Seagrass, and Alison Hargreaves Pen llyn </w:t>
                      </w:r>
                      <w:proofErr w:type="spellStart"/>
                      <w:r w:rsidRPr="00FC48CF">
                        <w:rPr>
                          <w:rFonts w:cs="Arial"/>
                        </w:rPr>
                        <w:t>a’r</w:t>
                      </w:r>
                      <w:proofErr w:type="spellEnd"/>
                      <w:r w:rsidRPr="00FC48CF">
                        <w:rPr>
                          <w:rFonts w:cs="Arial"/>
                        </w:rPr>
                        <w:t xml:space="preserve"> </w:t>
                      </w:r>
                      <w:proofErr w:type="spellStart"/>
                      <w:r w:rsidRPr="00FC48CF">
                        <w:rPr>
                          <w:rFonts w:cs="Arial"/>
                        </w:rPr>
                        <w:t>sarnau</w:t>
                      </w:r>
                      <w:proofErr w:type="spellEnd"/>
                      <w:r w:rsidRPr="00FC48CF">
                        <w:rPr>
                          <w:rFonts w:cs="Arial"/>
                        </w:rPr>
                        <w:t xml:space="preserve"> SAC officer.</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D7722C" w:rsidRDefault="001F125D" w:rsidP="001F125D">
      <w:pPr>
        <w:rPr>
          <w:rFonts w:cs="Arial"/>
        </w:rPr>
      </w:pPr>
    </w:p>
    <w:p w14:paraId="50095EE2" w14:textId="77777777" w:rsidR="001F125D" w:rsidRPr="00D7722C" w:rsidRDefault="001F125D" w:rsidP="001F125D">
      <w:pPr>
        <w:ind w:left="454"/>
        <w:rPr>
          <w:rFonts w:cs="Arial"/>
        </w:rPr>
      </w:pPr>
    </w:p>
    <w:p w14:paraId="1289E49D" w14:textId="77777777" w:rsidR="001F125D" w:rsidRPr="00D7722C" w:rsidRDefault="001F125D" w:rsidP="001F125D">
      <w:pPr>
        <w:ind w:left="454"/>
        <w:rPr>
          <w:rFonts w:cs="Arial"/>
        </w:rPr>
      </w:pPr>
    </w:p>
    <w:p w14:paraId="4F140CB6" w14:textId="77777777" w:rsidR="001F125D" w:rsidRPr="00D7722C" w:rsidRDefault="001F125D" w:rsidP="001F125D">
      <w:pPr>
        <w:ind w:left="454"/>
        <w:rPr>
          <w:rFonts w:cs="Arial"/>
        </w:rPr>
      </w:pPr>
    </w:p>
    <w:p w14:paraId="4F388C5D" w14:textId="77777777" w:rsidR="001F125D" w:rsidRPr="00D7722C" w:rsidRDefault="001F125D" w:rsidP="001F125D">
      <w:pPr>
        <w:ind w:left="454"/>
        <w:rPr>
          <w:rFonts w:cs="Arial"/>
        </w:rPr>
      </w:pPr>
    </w:p>
    <w:p w14:paraId="757B801E" w14:textId="05804B9B" w:rsidR="001A689E" w:rsidRPr="00D7722C" w:rsidRDefault="001A689E" w:rsidP="001F125D">
      <w:pPr>
        <w:rPr>
          <w:rFonts w:cs="Arial"/>
        </w:rPr>
      </w:pPr>
    </w:p>
    <w:p w14:paraId="7CBCAAC8" w14:textId="30C19A15" w:rsidR="001A689E" w:rsidRPr="00D7722C" w:rsidRDefault="001A689E" w:rsidP="001A689E">
      <w:pPr>
        <w:pStyle w:val="ListParagraph"/>
        <w:numPr>
          <w:ilvl w:val="0"/>
          <w:numId w:val="10"/>
        </w:numPr>
        <w:rPr>
          <w:rFonts w:cs="Arial"/>
        </w:rPr>
      </w:pPr>
      <w:r w:rsidRPr="00D7722C">
        <w:rPr>
          <w:rFonts w:cs="Arial"/>
        </w:rPr>
        <w:t>Maintain navigational safety, including marking and lighting of works</w:t>
      </w:r>
    </w:p>
    <w:p w14:paraId="6CF0C652" w14:textId="77777777" w:rsidR="001A689E" w:rsidRPr="00D7722C" w:rsidRDefault="001A689E" w:rsidP="001A689E">
      <w:pPr>
        <w:keepNext/>
        <w:keepLines/>
        <w:outlineLvl w:val="2"/>
        <w:rPr>
          <w:rFonts w:cs="Arial"/>
          <w:b/>
          <w:bCs/>
          <w:color w:val="3C3C41"/>
        </w:rPr>
      </w:pPr>
      <w:r w:rsidRPr="00D7722C">
        <w:rPr>
          <w:rFonts w:cs="Arial"/>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58B4D5E6" w:rsidR="002D4D25" w:rsidRDefault="0028061E" w:rsidP="001A689E">
                            <w:pPr>
                              <w:contextualSpacing/>
                              <w:rPr>
                                <w:sz w:val="22"/>
                              </w:rPr>
                            </w:pPr>
                            <w:r>
                              <w:rPr>
                                <w:sz w:val="22"/>
                              </w:rPr>
                              <w:t xml:space="preserve">While operating with SCUBA divers in the water a dive flag will be presented, and coast guard will be informed of any diving avtity, as </w:t>
                            </w:r>
                            <w:r w:rsidR="00B27EE4">
                              <w:rPr>
                                <w:sz w:val="22"/>
                              </w:rPr>
                              <w:t>governed</w:t>
                            </w:r>
                            <w:r>
                              <w:rPr>
                                <w:sz w:val="22"/>
                              </w:rPr>
                              <w:t xml:space="preserve"> by Scientific and Archeoligical </w:t>
                            </w:r>
                            <w:r w:rsidR="00B27EE4">
                              <w:rPr>
                                <w:sz w:val="22"/>
                              </w:rPr>
                              <w:t>Approved Codes of Practice.</w:t>
                            </w:r>
                          </w:p>
                          <w:p w14:paraId="15380B3A" w14:textId="351F3EB8" w:rsidR="00B27EE4" w:rsidRDefault="00B27EE4" w:rsidP="001A689E">
                            <w:pPr>
                              <w:contextualSpacing/>
                              <w:rPr>
                                <w:sz w:val="22"/>
                              </w:rPr>
                            </w:pPr>
                            <w:r>
                              <w:rPr>
                                <w:sz w:val="22"/>
                              </w:rPr>
                              <w:t>Low manuverabilty mark will be displayed on the vessel when towing seed collection device.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2D4D25" w:rsidRDefault="002D4D25" w:rsidP="001A689E">
                      <w:pPr>
                        <w:contextualSpacing/>
                        <w:rPr>
                          <w:sz w:val="22"/>
                        </w:rPr>
                      </w:pPr>
                    </w:p>
                    <w:p w14:paraId="24802CB3" w14:textId="58B4D5E6" w:rsidR="002D4D25" w:rsidRDefault="0028061E" w:rsidP="001A689E">
                      <w:pPr>
                        <w:contextualSpacing/>
                        <w:rPr>
                          <w:sz w:val="22"/>
                        </w:rPr>
                      </w:pPr>
                      <w:r>
                        <w:rPr>
                          <w:sz w:val="22"/>
                        </w:rPr>
                        <w:t xml:space="preserve">While operating with SCUBA divers in the water a dive flag will be presented, and coast guard will be informed of any diving </w:t>
                      </w:r>
                      <w:proofErr w:type="spellStart"/>
                      <w:r>
                        <w:rPr>
                          <w:sz w:val="22"/>
                        </w:rPr>
                        <w:t>avtity</w:t>
                      </w:r>
                      <w:proofErr w:type="spellEnd"/>
                      <w:r>
                        <w:rPr>
                          <w:sz w:val="22"/>
                        </w:rPr>
                        <w:t xml:space="preserve">, as </w:t>
                      </w:r>
                      <w:r w:rsidR="00B27EE4">
                        <w:rPr>
                          <w:sz w:val="22"/>
                        </w:rPr>
                        <w:t>governed</w:t>
                      </w:r>
                      <w:r>
                        <w:rPr>
                          <w:sz w:val="22"/>
                        </w:rPr>
                        <w:t xml:space="preserve"> by Scientific and </w:t>
                      </w:r>
                      <w:proofErr w:type="spellStart"/>
                      <w:r>
                        <w:rPr>
                          <w:sz w:val="22"/>
                        </w:rPr>
                        <w:t>Archeoligical</w:t>
                      </w:r>
                      <w:proofErr w:type="spellEnd"/>
                      <w:r>
                        <w:rPr>
                          <w:sz w:val="22"/>
                        </w:rPr>
                        <w:t xml:space="preserve"> </w:t>
                      </w:r>
                      <w:r w:rsidR="00B27EE4">
                        <w:rPr>
                          <w:sz w:val="22"/>
                        </w:rPr>
                        <w:t>Approved Codes of Practice.</w:t>
                      </w:r>
                    </w:p>
                    <w:p w14:paraId="15380B3A" w14:textId="351F3EB8" w:rsidR="00B27EE4" w:rsidRDefault="00B27EE4" w:rsidP="001A689E">
                      <w:pPr>
                        <w:contextualSpacing/>
                        <w:rPr>
                          <w:sz w:val="22"/>
                        </w:rPr>
                      </w:pPr>
                      <w:r>
                        <w:rPr>
                          <w:sz w:val="22"/>
                        </w:rPr>
                        <w:t xml:space="preserve">Low </w:t>
                      </w:r>
                      <w:proofErr w:type="spellStart"/>
                      <w:r>
                        <w:rPr>
                          <w:sz w:val="22"/>
                        </w:rPr>
                        <w:t>manuverabilty</w:t>
                      </w:r>
                      <w:proofErr w:type="spellEnd"/>
                      <w:r>
                        <w:rPr>
                          <w:sz w:val="22"/>
                        </w:rPr>
                        <w:t xml:space="preserve"> mark will be displayed on the vessel when towing seed collection device.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D7722C" w:rsidRDefault="001A689E" w:rsidP="001A689E">
      <w:pPr>
        <w:keepNext/>
        <w:keepLines/>
        <w:outlineLvl w:val="2"/>
        <w:rPr>
          <w:rFonts w:cs="Arial"/>
          <w:b/>
          <w:bCs/>
          <w:color w:val="3C3C41"/>
        </w:rPr>
      </w:pPr>
    </w:p>
    <w:p w14:paraId="3704F8F5" w14:textId="77777777" w:rsidR="001A689E" w:rsidRPr="00D7722C" w:rsidRDefault="001A689E" w:rsidP="001A689E">
      <w:pPr>
        <w:keepNext/>
        <w:keepLines/>
        <w:outlineLvl w:val="2"/>
        <w:rPr>
          <w:rFonts w:cs="Arial"/>
          <w:b/>
          <w:bCs/>
          <w:color w:val="3C3C41"/>
        </w:rPr>
      </w:pPr>
    </w:p>
    <w:p w14:paraId="54CF90DD" w14:textId="77777777" w:rsidR="001A689E" w:rsidRPr="00D7722C" w:rsidRDefault="001A689E" w:rsidP="001A689E">
      <w:pPr>
        <w:keepNext/>
        <w:keepLines/>
        <w:outlineLvl w:val="2"/>
        <w:rPr>
          <w:rFonts w:cs="Arial"/>
          <w:b/>
          <w:bCs/>
          <w:color w:val="3C3C41"/>
        </w:rPr>
      </w:pPr>
    </w:p>
    <w:p w14:paraId="39F56187" w14:textId="77777777" w:rsidR="001A689E" w:rsidRPr="00D7722C" w:rsidRDefault="001A689E" w:rsidP="001A689E">
      <w:pPr>
        <w:keepNext/>
        <w:keepLines/>
        <w:outlineLvl w:val="2"/>
        <w:rPr>
          <w:rFonts w:cs="Arial"/>
          <w:b/>
          <w:bCs/>
          <w:color w:val="3C3C41"/>
        </w:rPr>
      </w:pPr>
    </w:p>
    <w:p w14:paraId="15AB3975" w14:textId="77777777" w:rsidR="001A689E" w:rsidRPr="00D7722C" w:rsidRDefault="001A689E" w:rsidP="001A689E">
      <w:pPr>
        <w:keepNext/>
        <w:keepLines/>
        <w:outlineLvl w:val="2"/>
        <w:rPr>
          <w:rFonts w:cs="Arial"/>
          <w:b/>
          <w:bCs/>
          <w:color w:val="3C3C41"/>
        </w:rPr>
      </w:pPr>
    </w:p>
    <w:p w14:paraId="64C806EF" w14:textId="77777777" w:rsidR="001A689E" w:rsidRPr="00D7722C" w:rsidRDefault="001A689E" w:rsidP="001A689E">
      <w:pPr>
        <w:keepNext/>
        <w:keepLines/>
        <w:outlineLvl w:val="2"/>
        <w:rPr>
          <w:rFonts w:cs="Arial"/>
          <w:b/>
          <w:bCs/>
          <w:color w:val="3C3C41"/>
        </w:rPr>
      </w:pPr>
    </w:p>
    <w:p w14:paraId="68BED8F6" w14:textId="77777777" w:rsidR="001A689E" w:rsidRPr="00D7722C" w:rsidRDefault="001A689E" w:rsidP="001A689E">
      <w:pPr>
        <w:rPr>
          <w:rFonts w:cs="Arial"/>
        </w:rPr>
      </w:pPr>
      <w:r w:rsidRPr="00D7722C">
        <w:rPr>
          <w:rFonts w:cs="Arial"/>
        </w:rPr>
        <w:t xml:space="preserve">Please continue on a separate sheet if necessary. Please tick if you have done this </w:t>
      </w:r>
      <w:sdt>
        <w:sdtPr>
          <w:rPr>
            <w:rFonts w:cs="Arial"/>
          </w:rPr>
          <w:id w:val="1212313020"/>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5C4A1EE0" w14:textId="77777777" w:rsidR="001A689E" w:rsidRPr="00D7722C" w:rsidRDefault="001A689E" w:rsidP="001A689E">
      <w:pPr>
        <w:rPr>
          <w:rFonts w:cs="Arial"/>
        </w:rPr>
      </w:pPr>
    </w:p>
    <w:p w14:paraId="228F67EB" w14:textId="5E679FAD" w:rsidR="001A689E" w:rsidRPr="00D7722C" w:rsidRDefault="001A689E"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t xml:space="preserve">Materials of Project </w:t>
      </w:r>
    </w:p>
    <w:p w14:paraId="72927577" w14:textId="77777777" w:rsidR="001A689E" w:rsidRPr="00D7722C" w:rsidRDefault="001A689E" w:rsidP="001A689E">
      <w:pPr>
        <w:keepNext/>
        <w:keepLines/>
        <w:outlineLvl w:val="1"/>
        <w:rPr>
          <w:rFonts w:cs="Arial"/>
          <w:b/>
          <w:bCs/>
          <w:color w:val="0091A5"/>
          <w:szCs w:val="26"/>
        </w:rPr>
      </w:pPr>
    </w:p>
    <w:p w14:paraId="77B140ED" w14:textId="5405074A" w:rsidR="001A689E" w:rsidRPr="00D7722C" w:rsidRDefault="001A689E" w:rsidP="001A689E">
      <w:pPr>
        <w:keepNext/>
        <w:keepLines/>
        <w:ind w:left="720" w:hanging="720"/>
        <w:outlineLvl w:val="2"/>
        <w:rPr>
          <w:rFonts w:cs="Arial"/>
          <w:b/>
          <w:bCs/>
          <w:color w:val="3C3C41"/>
        </w:rPr>
      </w:pPr>
      <w:r w:rsidRPr="00D7722C">
        <w:rPr>
          <w:rFonts w:cs="Arial"/>
          <w:b/>
          <w:bCs/>
          <w:color w:val="3C3C41"/>
        </w:rPr>
        <w:t>8(a).</w:t>
      </w:r>
      <w:r w:rsidRPr="00D7722C">
        <w:rPr>
          <w:rFonts w:cs="Arial"/>
          <w:b/>
          <w:bCs/>
          <w:color w:val="3C3C41"/>
        </w:rPr>
        <w:tab/>
        <w:t>Description of materials to be deposited seaward of MHWS (Please tick all that apply)</w:t>
      </w:r>
    </w:p>
    <w:p w14:paraId="6614B71C" w14:textId="59C59959" w:rsidR="001A689E" w:rsidRPr="00D7722C" w:rsidRDefault="001A689E" w:rsidP="001A689E">
      <w:pPr>
        <w:ind w:left="284"/>
        <w:rPr>
          <w:rFonts w:cs="Arial"/>
          <w:color w:val="000000"/>
        </w:rPr>
      </w:pPr>
      <w:r w:rsidRPr="00D7722C">
        <w:rPr>
          <w:rFonts w:cs="Arial"/>
          <w:color w:val="000000"/>
        </w:rPr>
        <w:t>Timber</w:t>
      </w:r>
      <w:r w:rsidRPr="00D7722C">
        <w:rPr>
          <w:rFonts w:cs="Arial"/>
          <w:color w:val="000000"/>
        </w:rPr>
        <w:tab/>
      </w:r>
      <w:sdt>
        <w:sdtPr>
          <w:rPr>
            <w:rFonts w:cs="Arial"/>
            <w:color w:val="000000"/>
          </w:rPr>
          <w:id w:val="-96504507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Iron/Steel</w:t>
      </w:r>
      <w:r w:rsidRPr="00D7722C">
        <w:rPr>
          <w:rFonts w:cs="Arial"/>
          <w:color w:val="000000"/>
        </w:rPr>
        <w:tab/>
      </w:r>
      <w:sdt>
        <w:sdtPr>
          <w:rPr>
            <w:rFonts w:cs="Arial"/>
            <w:color w:val="000000"/>
          </w:rPr>
          <w:id w:val="-2035495553"/>
          <w14:checkbox>
            <w14:checked w14:val="0"/>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ab/>
        <w:t>Concrete</w:t>
      </w:r>
      <w:r w:rsidRPr="00D7722C">
        <w:rPr>
          <w:rFonts w:cs="Arial"/>
          <w:color w:val="000000"/>
        </w:rPr>
        <w:tab/>
      </w:r>
      <w:sdt>
        <w:sdtPr>
          <w:rPr>
            <w:rFonts w:cs="Arial"/>
            <w:color w:val="000000"/>
          </w:rPr>
          <w:id w:val="-15415326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Biocides/other chemicals</w:t>
      </w:r>
      <w:r w:rsidRPr="00D7722C">
        <w:rPr>
          <w:rFonts w:cs="Arial"/>
          <w:color w:val="000000"/>
        </w:rPr>
        <w:tab/>
      </w:r>
      <w:sdt>
        <w:sdtPr>
          <w:rPr>
            <w:rFonts w:cs="Arial"/>
            <w:color w:val="000000"/>
          </w:rPr>
          <w:id w:val="2079016509"/>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p>
    <w:p w14:paraId="43C1A67B" w14:textId="761FBD99" w:rsidR="001A689E" w:rsidRPr="00D7722C" w:rsidRDefault="001A689E" w:rsidP="001A689E">
      <w:pPr>
        <w:ind w:left="284"/>
        <w:rPr>
          <w:rFonts w:cs="Arial"/>
          <w:color w:val="000000"/>
        </w:rPr>
      </w:pPr>
      <w:r w:rsidRPr="00D7722C">
        <w:rPr>
          <w:rFonts w:cs="Arial"/>
          <w:color w:val="000000"/>
        </w:rPr>
        <w:t>Silt</w:t>
      </w:r>
      <w:r w:rsidRPr="00D7722C">
        <w:rPr>
          <w:rFonts w:cs="Arial"/>
          <w:color w:val="000000"/>
        </w:rPr>
        <w:tab/>
      </w:r>
      <w:r w:rsidRPr="00D7722C">
        <w:rPr>
          <w:rFonts w:cs="Arial"/>
          <w:color w:val="000000"/>
        </w:rPr>
        <w:tab/>
      </w:r>
      <w:sdt>
        <w:sdtPr>
          <w:rPr>
            <w:rFonts w:cs="Arial"/>
            <w:color w:val="000000"/>
          </w:rPr>
          <w:id w:val="-37384753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Stone/Rock</w:t>
      </w:r>
      <w:r w:rsidRPr="00D7722C">
        <w:rPr>
          <w:rFonts w:cs="Arial"/>
          <w:color w:val="000000"/>
        </w:rPr>
        <w:tab/>
      </w:r>
      <w:sdt>
        <w:sdtPr>
          <w:rPr>
            <w:rFonts w:cs="Arial"/>
            <w:color w:val="000000"/>
          </w:rPr>
          <w:id w:val="-484317669"/>
          <w14:checkbox>
            <w14:checked w14:val="1"/>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ab/>
        <w:t>Gravel</w:t>
      </w:r>
      <w:r w:rsidRPr="00D7722C">
        <w:rPr>
          <w:rFonts w:cs="Arial"/>
          <w:color w:val="000000"/>
        </w:rPr>
        <w:tab/>
      </w:r>
      <w:r w:rsidRPr="00D7722C">
        <w:rPr>
          <w:rFonts w:cs="Arial"/>
          <w:color w:val="000000"/>
        </w:rPr>
        <w:tab/>
      </w:r>
      <w:sdt>
        <w:sdtPr>
          <w:rPr>
            <w:rFonts w:cs="Arial"/>
            <w:color w:val="000000"/>
          </w:rPr>
          <w:id w:val="13677459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Plastic/Synthetics</w:t>
      </w:r>
      <w:r w:rsidRPr="00D7722C">
        <w:rPr>
          <w:rFonts w:cs="Arial"/>
          <w:color w:val="000000"/>
        </w:rPr>
        <w:tab/>
      </w:r>
      <w:r w:rsidRPr="00D7722C">
        <w:rPr>
          <w:rFonts w:cs="Arial"/>
          <w:color w:val="000000"/>
        </w:rPr>
        <w:tab/>
      </w:r>
      <w:sdt>
        <w:sdtPr>
          <w:rPr>
            <w:rFonts w:cs="Arial"/>
            <w:color w:val="000000"/>
          </w:rPr>
          <w:id w:val="-612977366"/>
          <w14:checkbox>
            <w14:checked w14:val="0"/>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 xml:space="preserve"> </w:t>
      </w:r>
    </w:p>
    <w:p w14:paraId="771C9971" w14:textId="4689CF59" w:rsidR="001A689E" w:rsidRPr="00D7722C" w:rsidRDefault="001A689E" w:rsidP="001A689E">
      <w:pPr>
        <w:tabs>
          <w:tab w:val="left" w:pos="720"/>
          <w:tab w:val="left" w:pos="1440"/>
          <w:tab w:val="left" w:pos="2160"/>
          <w:tab w:val="left" w:pos="2277"/>
        </w:tabs>
        <w:ind w:left="284"/>
        <w:rPr>
          <w:rFonts w:cs="Arial"/>
          <w:color w:val="000000"/>
        </w:rPr>
      </w:pPr>
      <w:r w:rsidRPr="00D7722C">
        <w:rPr>
          <w:rFonts w:cs="Arial"/>
          <w:color w:val="000000"/>
        </w:rPr>
        <w:t>Sand</w:t>
      </w:r>
      <w:r w:rsidRPr="00D7722C">
        <w:rPr>
          <w:rFonts w:cs="Arial"/>
          <w:color w:val="000000"/>
        </w:rPr>
        <w:tab/>
      </w:r>
      <w:sdt>
        <w:sdtPr>
          <w:rPr>
            <w:rFonts w:cs="Arial"/>
            <w:color w:val="000000"/>
          </w:rPr>
          <w:id w:val="-4630356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Other</w:t>
      </w:r>
      <w:r w:rsidRPr="00D7722C">
        <w:rPr>
          <w:rFonts w:cs="Arial"/>
          <w:color w:val="000000"/>
        </w:rPr>
        <w:tab/>
      </w:r>
      <w:r w:rsidRPr="00D7722C">
        <w:rPr>
          <w:rFonts w:cs="Arial"/>
          <w:color w:val="000000"/>
        </w:rPr>
        <w:tab/>
      </w:r>
      <w:sdt>
        <w:sdtPr>
          <w:rPr>
            <w:rFonts w:cs="Arial"/>
            <w:color w:val="000000"/>
          </w:rPr>
          <w:id w:val="262814486"/>
          <w14:checkbox>
            <w14:checked w14:val="1"/>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ab/>
      </w:r>
    </w:p>
    <w:p w14:paraId="3A754AE2" w14:textId="77777777" w:rsidR="001A689E" w:rsidRPr="00D7722C" w:rsidRDefault="001A689E" w:rsidP="001A689E">
      <w:pPr>
        <w:rPr>
          <w:rFonts w:cs="Arial"/>
          <w:color w:val="000000"/>
        </w:rPr>
      </w:pPr>
    </w:p>
    <w:p w14:paraId="6EBEF67E" w14:textId="40C6A4E1" w:rsidR="001A689E" w:rsidRPr="00D7722C" w:rsidRDefault="001A689E" w:rsidP="001A689E">
      <w:pPr>
        <w:rPr>
          <w:rFonts w:cs="Arial"/>
          <w:color w:val="000000"/>
        </w:rPr>
      </w:pPr>
      <w:r w:rsidRPr="00D7722C">
        <w:rPr>
          <w:rFonts w:cs="Arial"/>
          <w:color w:val="000000"/>
        </w:rPr>
        <w:lastRenderedPageBreak/>
        <w:t>If other, please provide a description of materials.</w:t>
      </w:r>
    </w:p>
    <w:p w14:paraId="2F03254D" w14:textId="77777777" w:rsidR="001A689E" w:rsidRPr="00D7722C" w:rsidRDefault="001A689E" w:rsidP="001A689E">
      <w:pPr>
        <w:rPr>
          <w:rFonts w:cs="Arial"/>
        </w:rPr>
      </w:pPr>
      <w:r w:rsidRPr="00D7722C">
        <w:rPr>
          <w:rFonts w:cs="Arial"/>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576980AE" w14:textId="465DE9BA" w:rsidR="002D4D25" w:rsidRDefault="00B27EE4" w:rsidP="001A689E">
                            <w:pPr>
                              <w:contextualSpacing/>
                              <w:rPr>
                                <w:sz w:val="22"/>
                              </w:rPr>
                            </w:pPr>
                            <w:r>
                              <w:rPr>
                                <w:sz w:val="22"/>
                              </w:rPr>
                              <w:t xml:space="preserve">Seagrass seeds, inert play sand, hessian bags and </w:t>
                            </w:r>
                            <w:r w:rsidR="00A116A1">
                              <w:rPr>
                                <w:sz w:val="22"/>
                              </w:rPr>
                              <w:t>biodegradable wooden stakes.</w:t>
                            </w: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576980AE" w14:textId="465DE9BA" w:rsidR="002D4D25" w:rsidRDefault="00B27EE4" w:rsidP="001A689E">
                      <w:pPr>
                        <w:contextualSpacing/>
                        <w:rPr>
                          <w:sz w:val="22"/>
                        </w:rPr>
                      </w:pPr>
                      <w:r>
                        <w:rPr>
                          <w:sz w:val="22"/>
                        </w:rPr>
                        <w:t xml:space="preserve">Seagrass seeds, inert play sand, hessian bags and </w:t>
                      </w:r>
                      <w:r w:rsidR="00A116A1">
                        <w:rPr>
                          <w:sz w:val="22"/>
                        </w:rPr>
                        <w:t>biodegradable wooden stakes.</w:t>
                      </w: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D7722C" w:rsidRDefault="001A689E" w:rsidP="001A689E">
      <w:pPr>
        <w:rPr>
          <w:rFonts w:cs="Arial"/>
        </w:rPr>
      </w:pPr>
    </w:p>
    <w:p w14:paraId="693AF8F5" w14:textId="77777777" w:rsidR="001A689E" w:rsidRPr="00D7722C" w:rsidRDefault="001A689E" w:rsidP="001A689E">
      <w:pPr>
        <w:rPr>
          <w:rFonts w:cs="Arial"/>
        </w:rPr>
      </w:pPr>
    </w:p>
    <w:p w14:paraId="166DAD31" w14:textId="77777777" w:rsidR="001A689E" w:rsidRPr="00D7722C" w:rsidRDefault="001A689E" w:rsidP="001A689E">
      <w:pPr>
        <w:rPr>
          <w:rFonts w:cs="Arial"/>
        </w:rPr>
      </w:pPr>
    </w:p>
    <w:p w14:paraId="0899F0A5" w14:textId="77777777" w:rsidR="001A689E" w:rsidRPr="00D7722C" w:rsidRDefault="001A689E" w:rsidP="001A689E">
      <w:pPr>
        <w:rPr>
          <w:rFonts w:cs="Arial"/>
        </w:rPr>
      </w:pPr>
    </w:p>
    <w:p w14:paraId="563ADA71" w14:textId="77777777" w:rsidR="001A689E" w:rsidRPr="00D7722C" w:rsidRDefault="001A689E" w:rsidP="001A689E">
      <w:pPr>
        <w:keepNext/>
        <w:keepLines/>
        <w:outlineLvl w:val="2"/>
        <w:rPr>
          <w:rFonts w:cs="Arial"/>
          <w:b/>
          <w:bCs/>
          <w:color w:val="3C3C41"/>
        </w:rPr>
      </w:pPr>
      <w:r w:rsidRPr="00D7722C">
        <w:rPr>
          <w:rFonts w:cs="Arial"/>
          <w:b/>
          <w:bCs/>
          <w:color w:val="3C3C41"/>
        </w:rPr>
        <w:t>8(b).</w:t>
      </w:r>
      <w:r w:rsidRPr="00D7722C">
        <w:rPr>
          <w:rFonts w:cs="Arial"/>
          <w:b/>
          <w:bCs/>
          <w:color w:val="3C3C41"/>
        </w:rPr>
        <w:tab/>
        <w:t>Delivery method of materials to site</w:t>
      </w:r>
    </w:p>
    <w:p w14:paraId="2ADB0DA0" w14:textId="7755DF47" w:rsidR="001A689E" w:rsidRPr="00D7722C" w:rsidRDefault="001A689E" w:rsidP="001A689E">
      <w:pPr>
        <w:rPr>
          <w:rFonts w:cs="Arial"/>
          <w:color w:val="000000"/>
        </w:rPr>
      </w:pPr>
      <w:r w:rsidRPr="00D7722C">
        <w:rPr>
          <w:rFonts w:cs="Arial"/>
          <w:color w:val="000000"/>
        </w:rPr>
        <w:t>If sea delivery, please include details of vessels to be used with a chart of proposed route and transhipment area.</w:t>
      </w:r>
      <w:r w:rsidR="002360DE" w:rsidRPr="00D7722C">
        <w:rPr>
          <w:rFonts w:cs="Arial"/>
          <w:color w:val="000000"/>
        </w:rPr>
        <w:t xml:space="preserve"> If vehicle delivery, please provide the proposed access route. </w:t>
      </w:r>
    </w:p>
    <w:p w14:paraId="30A66E2B" w14:textId="77777777" w:rsidR="001A689E" w:rsidRPr="00D7722C" w:rsidRDefault="001A689E" w:rsidP="001A689E">
      <w:pPr>
        <w:rPr>
          <w:rFonts w:cs="Arial"/>
        </w:rPr>
      </w:pPr>
      <w:r w:rsidRPr="00D7722C">
        <w:rPr>
          <w:rFonts w:cs="Arial"/>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24703684" w:rsidR="002D4D25" w:rsidRDefault="00AA529D" w:rsidP="001A689E">
                            <w:pPr>
                              <w:contextualSpacing/>
                              <w:rPr>
                                <w:sz w:val="22"/>
                              </w:rPr>
                            </w:pPr>
                            <w:r>
                              <w:rPr>
                                <w:sz w:val="22"/>
                              </w:rPr>
                              <w:t>All materials will be loaded on the RV Gwenhidw prior to launching.</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77777777" w:rsidR="002D4D25" w:rsidRDefault="002D4D25" w:rsidP="001A689E">
                      <w:pPr>
                        <w:contextualSpacing/>
                        <w:rPr>
                          <w:sz w:val="22"/>
                        </w:rPr>
                      </w:pPr>
                    </w:p>
                    <w:p w14:paraId="4A6095D6" w14:textId="24703684" w:rsidR="002D4D25" w:rsidRDefault="00AA529D" w:rsidP="001A689E">
                      <w:pPr>
                        <w:contextualSpacing/>
                        <w:rPr>
                          <w:sz w:val="22"/>
                        </w:rPr>
                      </w:pPr>
                      <w:r>
                        <w:rPr>
                          <w:sz w:val="22"/>
                        </w:rPr>
                        <w:t xml:space="preserve">All materials will be loaded on the RV </w:t>
                      </w:r>
                      <w:proofErr w:type="spellStart"/>
                      <w:r>
                        <w:rPr>
                          <w:sz w:val="22"/>
                        </w:rPr>
                        <w:t>Gwenhidw</w:t>
                      </w:r>
                      <w:proofErr w:type="spellEnd"/>
                      <w:r>
                        <w:rPr>
                          <w:sz w:val="22"/>
                        </w:rPr>
                        <w:t xml:space="preserve"> prior to launching.</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D7722C" w:rsidRDefault="001A689E" w:rsidP="001A689E">
      <w:pPr>
        <w:rPr>
          <w:rFonts w:cs="Arial"/>
        </w:rPr>
      </w:pPr>
    </w:p>
    <w:p w14:paraId="72E894BE" w14:textId="77777777" w:rsidR="001A689E" w:rsidRPr="00D7722C" w:rsidRDefault="001A689E" w:rsidP="001A689E">
      <w:pPr>
        <w:rPr>
          <w:rFonts w:cs="Arial"/>
        </w:rPr>
      </w:pPr>
    </w:p>
    <w:p w14:paraId="5F9F313C" w14:textId="77777777" w:rsidR="001A689E" w:rsidRPr="00D7722C" w:rsidRDefault="001A689E" w:rsidP="001A689E">
      <w:pPr>
        <w:rPr>
          <w:rFonts w:cs="Arial"/>
        </w:rPr>
      </w:pPr>
    </w:p>
    <w:p w14:paraId="7930C082" w14:textId="77777777" w:rsidR="001A689E" w:rsidRPr="00D7722C" w:rsidRDefault="001A689E" w:rsidP="001A689E">
      <w:pPr>
        <w:rPr>
          <w:rFonts w:cs="Arial"/>
        </w:rPr>
      </w:pPr>
    </w:p>
    <w:p w14:paraId="29810755" w14:textId="77777777" w:rsidR="001A689E" w:rsidRPr="00D7722C" w:rsidRDefault="001A689E" w:rsidP="001A689E">
      <w:pPr>
        <w:rPr>
          <w:rFonts w:cs="Arial"/>
        </w:rPr>
      </w:pPr>
      <w:r w:rsidRPr="00D7722C">
        <w:rPr>
          <w:rFonts w:cs="Arial"/>
        </w:rPr>
        <w:t xml:space="preserve">Please continue on a separate sheet if necessary. Please tick if you have done this </w:t>
      </w:r>
      <w:sdt>
        <w:sdtPr>
          <w:rPr>
            <w:rFonts w:cs="Arial"/>
          </w:rPr>
          <w:id w:val="4827579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66E32758" w14:textId="542B6502" w:rsidR="001A689E" w:rsidRPr="00D7722C" w:rsidRDefault="001A689E" w:rsidP="001A689E">
      <w:pPr>
        <w:rPr>
          <w:rFonts w:cs="Arial"/>
        </w:rPr>
      </w:pPr>
    </w:p>
    <w:p w14:paraId="13EF19F8" w14:textId="07F60DB0" w:rsidR="001A689E" w:rsidRPr="00D7722C" w:rsidRDefault="001A689E" w:rsidP="001A689E">
      <w:pPr>
        <w:keepNext/>
        <w:keepLines/>
        <w:outlineLvl w:val="2"/>
        <w:rPr>
          <w:rFonts w:cs="Arial"/>
          <w:b/>
          <w:bCs/>
          <w:color w:val="3C3C41"/>
        </w:rPr>
      </w:pPr>
      <w:r w:rsidRPr="00D7722C">
        <w:rPr>
          <w:rFonts w:cs="Arial"/>
          <w:b/>
          <w:bCs/>
          <w:color w:val="3C3C41"/>
        </w:rPr>
        <w:t>8(c).</w:t>
      </w:r>
      <w:r w:rsidRPr="00D7722C">
        <w:rPr>
          <w:rFonts w:cs="Arial"/>
          <w:b/>
          <w:bCs/>
          <w:color w:val="3C3C41"/>
        </w:rPr>
        <w:tab/>
        <w:t>Will the works involve removals seaward of MHWS?</w:t>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AA529D"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1FCEEBA6" w14:textId="0046E762" w:rsidR="001A689E" w:rsidRPr="00D7722C" w:rsidRDefault="001A689E" w:rsidP="001A689E">
      <w:pPr>
        <w:rPr>
          <w:rFonts w:cs="Arial"/>
        </w:rPr>
      </w:pPr>
    </w:p>
    <w:p w14:paraId="4454CF05" w14:textId="76C4632F" w:rsidR="001A689E" w:rsidRPr="00D7722C" w:rsidRDefault="001A689E" w:rsidP="001A689E">
      <w:pPr>
        <w:keepNext/>
        <w:keepLines/>
        <w:ind w:left="720" w:hanging="720"/>
        <w:outlineLvl w:val="2"/>
        <w:rPr>
          <w:rFonts w:cs="Arial"/>
          <w:b/>
          <w:bCs/>
          <w:color w:val="3C3C41"/>
        </w:rPr>
      </w:pPr>
      <w:r w:rsidRPr="00D7722C">
        <w:rPr>
          <w:rFonts w:cs="Arial"/>
          <w:b/>
          <w:bCs/>
          <w:color w:val="3C3C41"/>
        </w:rPr>
        <w:t>8(c) (i). Description of materials to be removed seaward of MHWS (Please tick all that apply)</w:t>
      </w:r>
    </w:p>
    <w:p w14:paraId="0496D7F9" w14:textId="2E8D7F4D" w:rsidR="001A689E" w:rsidRPr="00D7722C" w:rsidRDefault="001A689E" w:rsidP="001A689E">
      <w:pPr>
        <w:ind w:left="284"/>
        <w:rPr>
          <w:rFonts w:cs="Arial"/>
          <w:color w:val="000000"/>
        </w:rPr>
      </w:pPr>
      <w:r w:rsidRPr="00D7722C">
        <w:rPr>
          <w:rFonts w:cs="Arial"/>
          <w:color w:val="000000"/>
        </w:rPr>
        <w:t>Timber</w:t>
      </w:r>
      <w:r w:rsidRPr="00D7722C">
        <w:rPr>
          <w:rFonts w:cs="Arial"/>
          <w:color w:val="000000"/>
        </w:rPr>
        <w:tab/>
      </w:r>
      <w:sdt>
        <w:sdtPr>
          <w:rPr>
            <w:rFonts w:cs="Arial"/>
            <w:color w:val="000000"/>
          </w:rPr>
          <w:id w:val="92060773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Iron/Steel</w:t>
      </w:r>
      <w:r w:rsidRPr="00D7722C">
        <w:rPr>
          <w:rFonts w:cs="Arial"/>
          <w:color w:val="000000"/>
        </w:rPr>
        <w:tab/>
      </w:r>
      <w:sdt>
        <w:sdtPr>
          <w:rPr>
            <w:rFonts w:cs="Arial"/>
            <w:color w:val="000000"/>
          </w:rPr>
          <w:id w:val="-47036416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Concrete</w:t>
      </w:r>
      <w:r w:rsidRPr="00D7722C">
        <w:rPr>
          <w:rFonts w:cs="Arial"/>
          <w:color w:val="000000"/>
        </w:rPr>
        <w:tab/>
      </w:r>
      <w:sdt>
        <w:sdtPr>
          <w:rPr>
            <w:rFonts w:cs="Arial"/>
            <w:color w:val="000000"/>
          </w:rPr>
          <w:id w:val="-163131321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Biocides/other chemicals</w:t>
      </w:r>
      <w:r w:rsidRPr="00D7722C">
        <w:rPr>
          <w:rFonts w:cs="Arial"/>
          <w:color w:val="000000"/>
        </w:rPr>
        <w:tab/>
      </w:r>
      <w:sdt>
        <w:sdtPr>
          <w:rPr>
            <w:rFonts w:cs="Arial"/>
            <w:color w:val="000000"/>
          </w:rPr>
          <w:id w:val="507098271"/>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color w:val="000000"/>
            </w:rPr>
            <w:t>☐</w:t>
          </w:r>
        </w:sdtContent>
      </w:sdt>
    </w:p>
    <w:p w14:paraId="29E8272D" w14:textId="5ED204BC" w:rsidR="001A689E" w:rsidRPr="00D7722C" w:rsidRDefault="001A689E" w:rsidP="001A689E">
      <w:pPr>
        <w:ind w:left="284"/>
        <w:rPr>
          <w:rFonts w:cs="Arial"/>
          <w:color w:val="000000"/>
        </w:rPr>
      </w:pPr>
      <w:r w:rsidRPr="00D7722C">
        <w:rPr>
          <w:rFonts w:cs="Arial"/>
          <w:color w:val="000000"/>
        </w:rPr>
        <w:t>Silt</w:t>
      </w:r>
      <w:r w:rsidRPr="00D7722C">
        <w:rPr>
          <w:rFonts w:cs="Arial"/>
          <w:color w:val="000000"/>
        </w:rPr>
        <w:tab/>
      </w:r>
      <w:r w:rsidRPr="00D7722C">
        <w:rPr>
          <w:rFonts w:cs="Arial"/>
          <w:color w:val="000000"/>
        </w:rPr>
        <w:tab/>
      </w:r>
      <w:sdt>
        <w:sdtPr>
          <w:rPr>
            <w:rFonts w:cs="Arial"/>
            <w:color w:val="000000"/>
          </w:rPr>
          <w:id w:val="-169591784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Stone/Rock</w:t>
      </w:r>
      <w:r w:rsidRPr="00D7722C">
        <w:rPr>
          <w:rFonts w:cs="Arial"/>
          <w:color w:val="000000"/>
        </w:rPr>
        <w:tab/>
      </w:r>
      <w:sdt>
        <w:sdtPr>
          <w:rPr>
            <w:rFonts w:cs="Arial"/>
            <w:color w:val="000000"/>
          </w:rPr>
          <w:id w:val="-137591603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Gravel</w:t>
      </w:r>
      <w:r w:rsidRPr="00D7722C">
        <w:rPr>
          <w:rFonts w:cs="Arial"/>
          <w:color w:val="000000"/>
        </w:rPr>
        <w:tab/>
      </w:r>
      <w:r w:rsidRPr="00D7722C">
        <w:rPr>
          <w:rFonts w:cs="Arial"/>
          <w:color w:val="000000"/>
        </w:rPr>
        <w:tab/>
      </w:r>
      <w:sdt>
        <w:sdtPr>
          <w:rPr>
            <w:rFonts w:cs="Arial"/>
            <w:color w:val="000000"/>
          </w:rPr>
          <w:id w:val="141906257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Plastic/Synthetics</w:t>
      </w:r>
      <w:r w:rsidRPr="00D7722C">
        <w:rPr>
          <w:rFonts w:cs="Arial"/>
          <w:color w:val="000000"/>
        </w:rPr>
        <w:tab/>
      </w:r>
      <w:r w:rsidRPr="00D7722C">
        <w:rPr>
          <w:rFonts w:cs="Arial"/>
          <w:color w:val="000000"/>
        </w:rPr>
        <w:tab/>
      </w:r>
      <w:sdt>
        <w:sdtPr>
          <w:rPr>
            <w:rFonts w:cs="Arial"/>
            <w:color w:val="000000"/>
          </w:rPr>
          <w:id w:val="627281252"/>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color w:val="000000"/>
            </w:rPr>
            <w:t>☐</w:t>
          </w:r>
        </w:sdtContent>
      </w:sdt>
      <w:r w:rsidRPr="00D7722C">
        <w:rPr>
          <w:rFonts w:cs="Arial"/>
          <w:color w:val="000000"/>
        </w:rPr>
        <w:t xml:space="preserve"> </w:t>
      </w:r>
    </w:p>
    <w:p w14:paraId="4A33BA45" w14:textId="5D886B98" w:rsidR="001A689E" w:rsidRPr="00D7722C" w:rsidRDefault="001A689E" w:rsidP="001A689E">
      <w:pPr>
        <w:tabs>
          <w:tab w:val="left" w:pos="720"/>
          <w:tab w:val="left" w:pos="1440"/>
          <w:tab w:val="left" w:pos="2160"/>
          <w:tab w:val="left" w:pos="2277"/>
        </w:tabs>
        <w:ind w:left="284"/>
        <w:rPr>
          <w:rFonts w:cs="Arial"/>
          <w:color w:val="000000"/>
        </w:rPr>
      </w:pPr>
      <w:r w:rsidRPr="00D7722C">
        <w:rPr>
          <w:rFonts w:cs="Arial"/>
          <w:color w:val="000000"/>
        </w:rPr>
        <w:t>Sand</w:t>
      </w:r>
      <w:r w:rsidRPr="00D7722C">
        <w:rPr>
          <w:rFonts w:cs="Arial"/>
          <w:color w:val="000000"/>
        </w:rPr>
        <w:tab/>
      </w:r>
      <w:sdt>
        <w:sdtPr>
          <w:rPr>
            <w:rFonts w:cs="Arial"/>
            <w:color w:val="000000"/>
          </w:rPr>
          <w:id w:val="-1868280290"/>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Other</w:t>
      </w:r>
      <w:r w:rsidRPr="00D7722C">
        <w:rPr>
          <w:rFonts w:cs="Arial"/>
          <w:color w:val="000000"/>
        </w:rPr>
        <w:tab/>
      </w:r>
      <w:r w:rsidRPr="00D7722C">
        <w:rPr>
          <w:rFonts w:cs="Arial"/>
          <w:color w:val="000000"/>
        </w:rPr>
        <w:tab/>
      </w:r>
      <w:sdt>
        <w:sdtPr>
          <w:rPr>
            <w:rFonts w:cs="Arial"/>
            <w:color w:val="000000"/>
          </w:rPr>
          <w:id w:val="850689305"/>
          <w14:checkbox>
            <w14:checked w14:val="1"/>
            <w14:checkedState w14:val="2612" w14:font="MS Gothic"/>
            <w14:uncheckedState w14:val="2610" w14:font="MS Gothic"/>
          </w14:checkbox>
        </w:sdtPr>
        <w:sdtEndPr/>
        <w:sdtContent>
          <w:r w:rsidR="00AA529D" w:rsidRPr="00D7722C">
            <w:rPr>
              <w:rFonts w:ascii="Segoe UI Symbol" w:eastAsia="MS Gothic" w:hAnsi="Segoe UI Symbol" w:cs="Segoe UI Symbol"/>
              <w:color w:val="000000"/>
            </w:rPr>
            <w:t>☒</w:t>
          </w:r>
        </w:sdtContent>
      </w:sdt>
      <w:r w:rsidRPr="00D7722C">
        <w:rPr>
          <w:rFonts w:cs="Arial"/>
          <w:color w:val="000000"/>
        </w:rPr>
        <w:tab/>
      </w:r>
    </w:p>
    <w:p w14:paraId="2A199F0C" w14:textId="4E4AA8AF" w:rsidR="002360DE" w:rsidRPr="00D7722C" w:rsidRDefault="002360DE" w:rsidP="002360DE">
      <w:pPr>
        <w:keepNext/>
        <w:keepLines/>
        <w:outlineLvl w:val="2"/>
        <w:rPr>
          <w:rFonts w:cs="Arial"/>
          <w:b/>
          <w:bCs/>
          <w:color w:val="3C3C41"/>
        </w:rPr>
      </w:pPr>
      <w:r w:rsidRPr="00D7722C">
        <w:rPr>
          <w:rFonts w:cs="Arial"/>
          <w:b/>
          <w:bCs/>
          <w:color w:val="3C3C41"/>
        </w:rPr>
        <w:t>8(c) (ii). Description of objects/materials to be removed seaward of MHWS</w:t>
      </w:r>
    </w:p>
    <w:p w14:paraId="33F7653A" w14:textId="77777777" w:rsidR="002360DE" w:rsidRPr="00D7722C" w:rsidRDefault="002360DE" w:rsidP="002360DE">
      <w:pPr>
        <w:rPr>
          <w:rFonts w:cs="Arial"/>
          <w:color w:val="000000"/>
        </w:rPr>
      </w:pPr>
      <w:r w:rsidRPr="00D7722C">
        <w:rPr>
          <w:rFonts w:cs="Arial"/>
          <w:color w:val="000000"/>
        </w:rPr>
        <w:t>Including quantities to be removed.</w:t>
      </w:r>
    </w:p>
    <w:p w14:paraId="34F3420E" w14:textId="77777777" w:rsidR="002360DE" w:rsidRPr="00D7722C" w:rsidRDefault="002360DE" w:rsidP="002360DE">
      <w:pPr>
        <w:rPr>
          <w:rFonts w:cs="Arial"/>
        </w:rPr>
      </w:pPr>
      <w:r w:rsidRPr="00D7722C">
        <w:rPr>
          <w:rFonts w:cs="Arial"/>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556A5E6F" w14:textId="77777777" w:rsidR="00B84762" w:rsidRPr="00862C01" w:rsidRDefault="00B84762" w:rsidP="00B84762">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 (Kollers et al, 2017). </w:t>
                            </w:r>
                          </w:p>
                          <w:p w14:paraId="6CB59A71" w14:textId="77777777" w:rsidR="00B84762" w:rsidRDefault="00B84762" w:rsidP="00B84762">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 (Kollers et al, 2017).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556A5E6F" w14:textId="77777777" w:rsidR="00B84762" w:rsidRPr="00862C01" w:rsidRDefault="00B84762" w:rsidP="00B84762">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w:t>
                      </w:r>
                      <w:proofErr w:type="spellStart"/>
                      <w:r w:rsidRPr="00862C01">
                        <w:rPr>
                          <w:sz w:val="22"/>
                        </w:rPr>
                        <w:t>Porthdinllaen</w:t>
                      </w:r>
                      <w:proofErr w:type="spellEnd"/>
                      <w:r w:rsidRPr="00862C01">
                        <w:rPr>
                          <w:sz w:val="22"/>
                        </w:rPr>
                        <w:t xml:space="preserve"> (</w:t>
                      </w:r>
                      <w:proofErr w:type="spellStart"/>
                      <w:r w:rsidRPr="00862C01">
                        <w:rPr>
                          <w:sz w:val="22"/>
                        </w:rPr>
                        <w:t>Kollers</w:t>
                      </w:r>
                      <w:proofErr w:type="spellEnd"/>
                      <w:r w:rsidRPr="00862C01">
                        <w:rPr>
                          <w:sz w:val="22"/>
                        </w:rPr>
                        <w:t xml:space="preserve"> et al, 2017). </w:t>
                      </w:r>
                    </w:p>
                    <w:p w14:paraId="6CB59A71" w14:textId="77777777" w:rsidR="00B84762" w:rsidRDefault="00B84762" w:rsidP="00B84762">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w:t>
                      </w:r>
                      <w:proofErr w:type="spellStart"/>
                      <w:r w:rsidRPr="00862C01">
                        <w:rPr>
                          <w:sz w:val="22"/>
                        </w:rPr>
                        <w:t>Porthdinllaen</w:t>
                      </w:r>
                      <w:proofErr w:type="spellEnd"/>
                      <w:r w:rsidRPr="00862C01">
                        <w:rPr>
                          <w:sz w:val="22"/>
                        </w:rPr>
                        <w:t xml:space="preserve"> (</w:t>
                      </w:r>
                      <w:proofErr w:type="spellStart"/>
                      <w:r w:rsidRPr="00862C01">
                        <w:rPr>
                          <w:sz w:val="22"/>
                        </w:rPr>
                        <w:t>Kollers</w:t>
                      </w:r>
                      <w:proofErr w:type="spellEnd"/>
                      <w:r w:rsidRPr="00862C01">
                        <w:rPr>
                          <w:sz w:val="22"/>
                        </w:rPr>
                        <w:t xml:space="preserve"> et al, 2017).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D7722C" w:rsidRDefault="002360DE" w:rsidP="002360DE">
      <w:pPr>
        <w:rPr>
          <w:rFonts w:cs="Arial"/>
        </w:rPr>
      </w:pPr>
    </w:p>
    <w:p w14:paraId="0E6E86DA" w14:textId="77777777" w:rsidR="002360DE" w:rsidRPr="00D7722C" w:rsidRDefault="002360DE" w:rsidP="002360DE">
      <w:pPr>
        <w:rPr>
          <w:rFonts w:cs="Arial"/>
        </w:rPr>
      </w:pPr>
    </w:p>
    <w:p w14:paraId="41381FDA" w14:textId="77777777" w:rsidR="002360DE" w:rsidRPr="00D7722C" w:rsidRDefault="002360DE" w:rsidP="002360DE">
      <w:pPr>
        <w:rPr>
          <w:rFonts w:cs="Arial"/>
        </w:rPr>
      </w:pPr>
    </w:p>
    <w:p w14:paraId="212AD30D" w14:textId="77777777" w:rsidR="002360DE" w:rsidRPr="00D7722C" w:rsidRDefault="002360DE" w:rsidP="002360DE">
      <w:pPr>
        <w:rPr>
          <w:rFonts w:cs="Arial"/>
        </w:rPr>
      </w:pPr>
    </w:p>
    <w:p w14:paraId="3B275412" w14:textId="7B04AE30" w:rsidR="002360DE" w:rsidRPr="00D7722C" w:rsidRDefault="002360DE" w:rsidP="001A689E">
      <w:pPr>
        <w:rPr>
          <w:rFonts w:cs="Arial"/>
        </w:rPr>
      </w:pPr>
    </w:p>
    <w:p w14:paraId="66D69F66" w14:textId="77777777" w:rsidR="002360DE" w:rsidRPr="00D7722C" w:rsidRDefault="002360DE" w:rsidP="002360DE">
      <w:pPr>
        <w:rPr>
          <w:rFonts w:cs="Arial"/>
        </w:rPr>
      </w:pPr>
    </w:p>
    <w:p w14:paraId="5265E450" w14:textId="595C756E" w:rsidR="002360DE" w:rsidRPr="00D7722C" w:rsidRDefault="002360DE" w:rsidP="00AC3254">
      <w:pPr>
        <w:pStyle w:val="ListParagraph"/>
        <w:numPr>
          <w:ilvl w:val="0"/>
          <w:numId w:val="25"/>
        </w:numPr>
        <w:rPr>
          <w:rFonts w:cs="Arial"/>
          <w:b/>
          <w:bCs/>
          <w:color w:val="0091A5"/>
          <w:szCs w:val="26"/>
        </w:rPr>
      </w:pPr>
      <w:r w:rsidRPr="00D7722C">
        <w:rPr>
          <w:rFonts w:cs="Arial"/>
          <w:b/>
          <w:bCs/>
          <w:color w:val="0091A5"/>
          <w:szCs w:val="26"/>
        </w:rPr>
        <w:t>Beach Replenishment, Land Reclamation or Salt Marsh Feeding</w:t>
      </w:r>
    </w:p>
    <w:p w14:paraId="29F4B3D2" w14:textId="77777777" w:rsidR="002360DE" w:rsidRPr="00D7722C" w:rsidRDefault="002360DE" w:rsidP="002360DE">
      <w:pPr>
        <w:rPr>
          <w:rFonts w:cs="Arial"/>
          <w:color w:val="000000"/>
        </w:rPr>
      </w:pPr>
      <w:r w:rsidRPr="00D7722C">
        <w:rPr>
          <w:rFonts w:cs="Arial"/>
          <w:color w:val="000000"/>
        </w:rPr>
        <w:t xml:space="preserve">For works involving any of the above, please provide the following information </w:t>
      </w:r>
    </w:p>
    <w:p w14:paraId="2BA34234" w14:textId="77777777" w:rsidR="002360DE" w:rsidRPr="00D7722C" w:rsidRDefault="002360DE" w:rsidP="002360DE">
      <w:pPr>
        <w:rPr>
          <w:rFonts w:cs="Arial"/>
        </w:rPr>
      </w:pPr>
    </w:p>
    <w:p w14:paraId="312F803C" w14:textId="354158C8" w:rsidR="002360DE" w:rsidRPr="00D7722C" w:rsidRDefault="002360DE" w:rsidP="002360DE">
      <w:pPr>
        <w:keepNext/>
        <w:keepLines/>
        <w:outlineLvl w:val="2"/>
        <w:rPr>
          <w:rFonts w:cs="Arial"/>
          <w:b/>
          <w:bCs/>
          <w:color w:val="3C3C41"/>
        </w:rPr>
      </w:pPr>
      <w:r w:rsidRPr="00D7722C">
        <w:rPr>
          <w:rFonts w:cs="Arial"/>
          <w:b/>
          <w:bCs/>
          <w:color w:val="3C3C41"/>
        </w:rPr>
        <w:t xml:space="preserve">9(a). Is the material to be deposited like for like to existing material? </w:t>
      </w:r>
      <w:r w:rsidRPr="00D7722C">
        <w:rPr>
          <w:rFonts w:cs="Arial"/>
          <w:b/>
          <w:bCs/>
          <w:color w:val="3C3C41"/>
        </w:rPr>
        <w:tab/>
      </w:r>
      <w:r w:rsidRPr="00D7722C">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0657523F" w14:textId="77777777" w:rsidR="002360DE" w:rsidRPr="00D7722C" w:rsidRDefault="002360DE" w:rsidP="002360DE">
      <w:pPr>
        <w:rPr>
          <w:rFonts w:cs="Arial"/>
        </w:rPr>
      </w:pPr>
    </w:p>
    <w:p w14:paraId="5EFAE332" w14:textId="011ED859" w:rsidR="002360DE" w:rsidRPr="00D7722C" w:rsidRDefault="002360DE" w:rsidP="002360DE">
      <w:pPr>
        <w:keepNext/>
        <w:keepLines/>
        <w:outlineLvl w:val="2"/>
        <w:rPr>
          <w:rFonts w:cs="Arial"/>
          <w:b/>
          <w:bCs/>
          <w:color w:val="3C3C41"/>
        </w:rPr>
      </w:pPr>
      <w:r w:rsidRPr="00D7722C">
        <w:rPr>
          <w:rFonts w:cs="Arial"/>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D7722C">
        <w:rPr>
          <w:rFonts w:cs="Arial"/>
          <w:b/>
          <w:bCs/>
          <w:color w:val="3C3C41"/>
        </w:rPr>
        <w:t>9(a)(i) If No</w:t>
      </w:r>
      <w:r w:rsidR="006250B6" w:rsidRPr="00D7722C">
        <w:rPr>
          <w:rFonts w:cs="Arial"/>
          <w:b/>
          <w:bCs/>
          <w:color w:val="3C3C41"/>
        </w:rPr>
        <w:t xml:space="preserve"> for Beach Replenishment</w:t>
      </w:r>
      <w:r w:rsidRPr="00D7722C">
        <w:rPr>
          <w:rFonts w:cs="Arial"/>
          <w:b/>
          <w:bCs/>
          <w:color w:val="3C3C41"/>
        </w:rPr>
        <w:t xml:space="preserve"> please provide justification why?</w:t>
      </w:r>
    </w:p>
    <w:p w14:paraId="59EAEABA" w14:textId="77777777" w:rsidR="002360DE" w:rsidRPr="00D7722C" w:rsidRDefault="002360DE" w:rsidP="002360DE">
      <w:pPr>
        <w:rPr>
          <w:rFonts w:cs="Arial"/>
          <w:color w:val="000000"/>
        </w:rPr>
      </w:pPr>
    </w:p>
    <w:p w14:paraId="243BBB30" w14:textId="77777777" w:rsidR="002360DE" w:rsidRPr="00D7722C" w:rsidRDefault="002360DE" w:rsidP="002360DE">
      <w:pPr>
        <w:rPr>
          <w:rFonts w:cs="Arial"/>
          <w:color w:val="000000"/>
        </w:rPr>
      </w:pPr>
    </w:p>
    <w:p w14:paraId="2288DD35" w14:textId="77777777" w:rsidR="002360DE" w:rsidRPr="00D7722C" w:rsidRDefault="002360DE" w:rsidP="002360DE">
      <w:pPr>
        <w:rPr>
          <w:rFonts w:cs="Arial"/>
          <w:color w:val="000000"/>
        </w:rPr>
      </w:pPr>
    </w:p>
    <w:p w14:paraId="779AF9A4" w14:textId="77777777" w:rsidR="002360DE" w:rsidRPr="00D7722C" w:rsidRDefault="002360DE" w:rsidP="002360DE">
      <w:pPr>
        <w:rPr>
          <w:rFonts w:cs="Arial"/>
          <w:color w:val="000000"/>
        </w:rPr>
      </w:pPr>
    </w:p>
    <w:p w14:paraId="759F66C4" w14:textId="77777777" w:rsidR="002360DE" w:rsidRPr="00D7722C" w:rsidRDefault="002360DE" w:rsidP="002360DE">
      <w:pPr>
        <w:keepNext/>
        <w:keepLines/>
        <w:outlineLvl w:val="2"/>
        <w:rPr>
          <w:rFonts w:cs="Arial"/>
          <w:b/>
          <w:bCs/>
          <w:color w:val="3C3C41"/>
        </w:rPr>
      </w:pPr>
    </w:p>
    <w:p w14:paraId="1EEB7652" w14:textId="77777777" w:rsidR="002360DE" w:rsidRPr="00D7722C" w:rsidRDefault="002360DE" w:rsidP="002360DE">
      <w:pPr>
        <w:keepNext/>
        <w:keepLines/>
        <w:outlineLvl w:val="2"/>
        <w:rPr>
          <w:rFonts w:cs="Arial"/>
          <w:b/>
          <w:bCs/>
          <w:color w:val="3C3C41"/>
        </w:rPr>
      </w:pPr>
      <w:r w:rsidRPr="00D7722C">
        <w:rPr>
          <w:rFonts w:cs="Arial"/>
          <w:b/>
          <w:bCs/>
          <w:color w:val="3C3C41"/>
        </w:rPr>
        <w:t>9(b).</w:t>
      </w:r>
      <w:r w:rsidRPr="00D7722C">
        <w:rPr>
          <w:rFonts w:cs="Arial"/>
          <w:b/>
          <w:bCs/>
          <w:color w:val="3C3C41"/>
        </w:rPr>
        <w:tab/>
        <w:t>Description of material to be deposited</w:t>
      </w:r>
    </w:p>
    <w:p w14:paraId="4A26D93E" w14:textId="77777777" w:rsidR="002360DE" w:rsidRPr="00D7722C" w:rsidRDefault="002360DE" w:rsidP="002360DE">
      <w:pPr>
        <w:rPr>
          <w:rFonts w:cs="Arial"/>
          <w:color w:val="000000"/>
        </w:rPr>
      </w:pPr>
      <w:r w:rsidRPr="00D7722C">
        <w:rPr>
          <w:rFonts w:cs="Arial"/>
          <w:color w:val="000000"/>
        </w:rPr>
        <w:t xml:space="preserve">Please provide the grading specification of materials to be used, if using a range of grain sizes please state the percentage by weight passing. </w:t>
      </w:r>
      <w:r w:rsidRPr="00D7722C">
        <w:rPr>
          <w:rFonts w:cs="Arial"/>
          <w:i/>
          <w:color w:val="000000"/>
        </w:rPr>
        <w:t>If unsure, please refer to the Wentworth Scale</w:t>
      </w:r>
      <w:r w:rsidRPr="00D7722C">
        <w:rPr>
          <w:rFonts w:cs="Arial"/>
          <w:color w:val="000000"/>
        </w:rPr>
        <w:t xml:space="preserve"> </w:t>
      </w:r>
    </w:p>
    <w:p w14:paraId="4F68F4DE" w14:textId="61DFBA5E" w:rsidR="002360DE" w:rsidRPr="00D7722C" w:rsidRDefault="002360DE" w:rsidP="002360DE">
      <w:pPr>
        <w:rPr>
          <w:rFonts w:cs="Arial"/>
        </w:rPr>
      </w:pPr>
    </w:p>
    <w:p w14:paraId="0886BE38" w14:textId="1B11CC6B" w:rsidR="002360DE" w:rsidRPr="00D7722C" w:rsidRDefault="002360DE" w:rsidP="002360DE">
      <w:pPr>
        <w:rPr>
          <w:rFonts w:cs="Arial"/>
        </w:rPr>
      </w:pPr>
    </w:p>
    <w:p w14:paraId="343C2E74" w14:textId="5EFDA4D4" w:rsidR="002360DE" w:rsidRPr="00D7722C" w:rsidRDefault="00CA389D" w:rsidP="002360DE">
      <w:pPr>
        <w:rPr>
          <w:rFonts w:cs="Arial"/>
        </w:rPr>
      </w:pPr>
      <w:r w:rsidRPr="00D7722C">
        <w:rPr>
          <w:rFonts w:cs="Arial"/>
          <w:noProof/>
          <w:lang w:eastAsia="en-GB"/>
        </w:rPr>
        <w:lastRenderedPageBreak/>
        <mc:AlternateContent>
          <mc:Choice Requires="wps">
            <w:drawing>
              <wp:anchor distT="0" distB="0" distL="114300" distR="114300" simplePos="0" relativeHeight="251724800" behindDoc="0" locked="0" layoutInCell="1" allowOverlap="1" wp14:anchorId="30AC9D23" wp14:editId="7F7017D3">
                <wp:simplePos x="0" y="0"/>
                <wp:positionH relativeFrom="page">
                  <wp:align>center</wp:align>
                </wp:positionH>
                <wp:positionV relativeFrom="paragraph">
                  <wp:posOffset>9525</wp:posOffset>
                </wp:positionV>
                <wp:extent cx="6092190" cy="838200"/>
                <wp:effectExtent l="0" t="0" r="2286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38200"/>
                        </a:xfrm>
                        <a:prstGeom prst="rect">
                          <a:avLst/>
                        </a:prstGeom>
                        <a:solidFill>
                          <a:srgbClr val="FFFFFF"/>
                        </a:solidFill>
                        <a:ln w="9525">
                          <a:solidFill>
                            <a:srgbClr val="000000"/>
                          </a:solidFill>
                          <a:miter lim="800000"/>
                          <a:headEnd/>
                          <a:tailEnd/>
                        </a:ln>
                      </wps:spPr>
                      <wps:txbx>
                        <w:txbxContent>
                          <w:p w14:paraId="0C314F87" w14:textId="2FFB96F2" w:rsidR="00D7722C" w:rsidRPr="007445AC" w:rsidRDefault="00D7722C" w:rsidP="00D7722C">
                            <w:pPr>
                              <w:contextualSpacing/>
                            </w:pPr>
                            <w:r>
                              <w:t>Seagrass seeds will be replanted using</w:t>
                            </w:r>
                            <w:r w:rsidR="00574EDC">
                              <w:t xml:space="preserve"> modified</w:t>
                            </w:r>
                            <w:r>
                              <w:t xml:space="preserve"> BoSSLines technique</w:t>
                            </w:r>
                            <w:r w:rsidR="00574EDC">
                              <w:t xml:space="preserve"> (Unsworth et al., 2019)</w:t>
                            </w:r>
                            <w:r>
                              <w:t xml:space="preserve">, using </w:t>
                            </w:r>
                            <w:r w:rsidR="006422CD">
                              <w:t xml:space="preserve">biodegradable </w:t>
                            </w:r>
                            <w:r>
                              <w:t>hessian bags containing fi</w:t>
                            </w:r>
                            <w:r w:rsidRPr="007445AC">
                              <w:t>ne sand in the range of 0.125 to 0.25 mm</w:t>
                            </w:r>
                            <w:r>
                              <w:t xml:space="preserve"> </w:t>
                            </w:r>
                            <w:r w:rsidR="00574EDC">
                              <w:t>and held in place using biodegradable wooden stakes.</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0;margin-top:.75pt;width:479.7pt;height:66pt;z-index:25172480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">
                <v:textbox>
                  <w:txbxContent>
                    <w:p w14:paraId="0C314F87" w14:textId="2FFB96F2" w:rsidR="00D7722C" w:rsidRPr="007445AC" w:rsidRDefault="00D7722C" w:rsidP="00D7722C">
                      <w:pPr>
                        <w:contextualSpacing/>
                      </w:pPr>
                      <w:r>
                        <w:t>Seagrass seeds will be replanted using</w:t>
                      </w:r>
                      <w:r w:rsidR="00574EDC">
                        <w:t xml:space="preserve"> modified</w:t>
                      </w:r>
                      <w:r>
                        <w:t xml:space="preserve"> BoSSLines technique</w:t>
                      </w:r>
                      <w:r w:rsidR="00574EDC">
                        <w:t xml:space="preserve"> (Unsworth et al., 2019)</w:t>
                      </w:r>
                      <w:r>
                        <w:t xml:space="preserve">, using </w:t>
                      </w:r>
                      <w:r w:rsidR="006422CD">
                        <w:t xml:space="preserve">biodegradable </w:t>
                      </w:r>
                      <w:r>
                        <w:t>hessian bags containing fi</w:t>
                      </w:r>
                      <w:r w:rsidRPr="007445AC">
                        <w:t>ne sand in the range of 0.125 to 0.25 mm</w:t>
                      </w:r>
                      <w:r>
                        <w:t xml:space="preserve"> </w:t>
                      </w:r>
                      <w:r w:rsidR="00574EDC">
                        <w:t>and held in place using biodegradable wooden stakes.</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w10:wrap anchorx="page"/>
              </v:shape>
            </w:pict>
          </mc:Fallback>
        </mc:AlternateContent>
      </w:r>
    </w:p>
    <w:p w14:paraId="03CEF641" w14:textId="77777777" w:rsidR="002360DE" w:rsidRPr="00D7722C" w:rsidRDefault="002360DE" w:rsidP="002360DE">
      <w:pPr>
        <w:rPr>
          <w:rFonts w:cs="Arial"/>
        </w:rPr>
      </w:pPr>
    </w:p>
    <w:p w14:paraId="35C9D47C" w14:textId="77777777" w:rsidR="002360DE" w:rsidRPr="00D7722C" w:rsidRDefault="002360DE" w:rsidP="002360DE">
      <w:pPr>
        <w:rPr>
          <w:rFonts w:cs="Arial"/>
        </w:rPr>
      </w:pPr>
    </w:p>
    <w:p w14:paraId="1AE96DB8" w14:textId="77777777" w:rsidR="002360DE" w:rsidRPr="00D7722C" w:rsidRDefault="002360DE" w:rsidP="002360DE">
      <w:pPr>
        <w:rPr>
          <w:rFonts w:cs="Arial"/>
        </w:rPr>
      </w:pPr>
    </w:p>
    <w:p w14:paraId="0822E910" w14:textId="77777777" w:rsidR="002360DE" w:rsidRPr="00D7722C" w:rsidRDefault="002360DE" w:rsidP="002360DE">
      <w:pPr>
        <w:rPr>
          <w:rFonts w:cs="Arial"/>
        </w:rPr>
      </w:pPr>
    </w:p>
    <w:p w14:paraId="3E53CDA6" w14:textId="77777777" w:rsidR="002360DE" w:rsidRPr="00D7722C" w:rsidRDefault="002360DE" w:rsidP="002360DE">
      <w:pPr>
        <w:rPr>
          <w:rFonts w:cs="Arial"/>
        </w:rPr>
      </w:pPr>
    </w:p>
    <w:p w14:paraId="3005340B" w14:textId="77777777" w:rsidR="002360DE" w:rsidRPr="00D7722C" w:rsidRDefault="002360DE" w:rsidP="002360DE">
      <w:pPr>
        <w:rPr>
          <w:rFonts w:cs="Arial"/>
        </w:rPr>
      </w:pPr>
      <w:r w:rsidRPr="00D7722C">
        <w:rPr>
          <w:rFonts w:cs="Arial"/>
        </w:rPr>
        <w:t xml:space="preserve">Please continue on a separate sheet if necessary. Please tick if you have done this </w:t>
      </w:r>
      <w:sdt>
        <w:sdtPr>
          <w:rPr>
            <w:rFonts w:cs="Arial"/>
          </w:rPr>
          <w:id w:val="156638442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77C04CAD" w14:textId="1EEE6D30" w:rsidR="006250B6" w:rsidRPr="00D7722C" w:rsidRDefault="006250B6" w:rsidP="002360DE">
      <w:pPr>
        <w:rPr>
          <w:rFonts w:cs="Arial"/>
        </w:rPr>
      </w:pPr>
    </w:p>
    <w:p w14:paraId="70A9FF66" w14:textId="77777777" w:rsidR="006250B6" w:rsidRPr="00D7722C" w:rsidRDefault="006250B6" w:rsidP="006250B6">
      <w:pPr>
        <w:keepNext/>
        <w:keepLines/>
        <w:outlineLvl w:val="2"/>
        <w:rPr>
          <w:rFonts w:cs="Arial"/>
          <w:b/>
          <w:bCs/>
          <w:color w:val="3C3C41"/>
        </w:rPr>
      </w:pPr>
      <w:r w:rsidRPr="00D7722C">
        <w:rPr>
          <w:rFonts w:cs="Arial"/>
          <w:b/>
          <w:bCs/>
          <w:color w:val="3C3C41"/>
        </w:rPr>
        <w:t>9(c).</w:t>
      </w:r>
      <w:r w:rsidRPr="00D7722C">
        <w:rPr>
          <w:rFonts w:cs="Arial"/>
          <w:b/>
          <w:bCs/>
          <w:color w:val="3C3C41"/>
        </w:rPr>
        <w:tab/>
        <w:t>Source of the material to be deposited</w:t>
      </w:r>
    </w:p>
    <w:p w14:paraId="44B7EA3C" w14:textId="77777777" w:rsidR="006250B6" w:rsidRPr="00D7722C" w:rsidRDefault="006250B6" w:rsidP="006250B6">
      <w:pPr>
        <w:rPr>
          <w:rFonts w:cs="Arial"/>
          <w:color w:val="000000"/>
        </w:rPr>
      </w:pPr>
      <w:r w:rsidRPr="00D7722C">
        <w:rPr>
          <w:rFonts w:cs="Arial"/>
          <w:color w:val="000000"/>
        </w:rPr>
        <w:t>Including dredged or land based stating the origin of material</w:t>
      </w:r>
      <w:r w:rsidRPr="00D7722C">
        <w:rPr>
          <w:rFonts w:cs="Arial"/>
          <w:color w:val="000000"/>
        </w:rPr>
        <w:br/>
      </w:r>
    </w:p>
    <w:p w14:paraId="5EA1D523" w14:textId="77777777" w:rsidR="006250B6" w:rsidRPr="00D7722C" w:rsidRDefault="006250B6" w:rsidP="006250B6">
      <w:pPr>
        <w:rPr>
          <w:rFonts w:cs="Arial"/>
        </w:rPr>
      </w:pPr>
      <w:r w:rsidRPr="00D7722C">
        <w:rPr>
          <w:rFonts w:cs="Arial"/>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342BC67B" w14:textId="234F55C9" w:rsidR="002D4D25" w:rsidRPr="00A116A1" w:rsidRDefault="00B27EE4" w:rsidP="00A116A1">
                            <w:pPr>
                              <w:pStyle w:val="ListParagraph"/>
                              <w:numPr>
                                <w:ilvl w:val="0"/>
                                <w:numId w:val="32"/>
                              </w:numPr>
                              <w:rPr>
                                <w:sz w:val="22"/>
                              </w:rPr>
                            </w:pPr>
                            <w:r w:rsidRPr="00A116A1">
                              <w:rPr>
                                <w:sz w:val="22"/>
                              </w:rPr>
                              <w:t>Seagrass seed collected from the Porthdinallaen meadow</w:t>
                            </w:r>
                          </w:p>
                          <w:p w14:paraId="0E6A1974" w14:textId="12DA9326" w:rsidR="002D4D25" w:rsidRPr="00A116A1" w:rsidRDefault="00D7722C" w:rsidP="00A116A1">
                            <w:pPr>
                              <w:pStyle w:val="ListParagraph"/>
                              <w:numPr>
                                <w:ilvl w:val="0"/>
                                <w:numId w:val="32"/>
                              </w:numPr>
                              <w:rPr>
                                <w:sz w:val="22"/>
                              </w:rPr>
                            </w:pPr>
                            <w:r w:rsidRPr="00A116A1">
                              <w:rPr>
                                <w:sz w:val="22"/>
                              </w:rPr>
                              <w:t>Play sand purchased from Wickes Builders Merchants</w:t>
                            </w:r>
                          </w:p>
                          <w:p w14:paraId="081FC51A" w14:textId="77DA75B8" w:rsidR="00574EDC" w:rsidRPr="00A116A1" w:rsidRDefault="00574EDC" w:rsidP="00A116A1">
                            <w:pPr>
                              <w:pStyle w:val="ListParagraph"/>
                              <w:numPr>
                                <w:ilvl w:val="0"/>
                                <w:numId w:val="32"/>
                              </w:numPr>
                              <w:rPr>
                                <w:sz w:val="22"/>
                              </w:rPr>
                            </w:pPr>
                            <w:r w:rsidRPr="00A116A1">
                              <w:rPr>
                                <w:sz w:val="22"/>
                              </w:rPr>
                              <w:t>Biodegrable hessian bags and Biodegradable wooden stakes from various online sources.</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342BC67B" w14:textId="234F55C9" w:rsidR="002D4D25" w:rsidRPr="00A116A1" w:rsidRDefault="00B27EE4" w:rsidP="00A116A1">
                      <w:pPr>
                        <w:pStyle w:val="ListParagraph"/>
                        <w:numPr>
                          <w:ilvl w:val="0"/>
                          <w:numId w:val="32"/>
                        </w:numPr>
                        <w:rPr>
                          <w:sz w:val="22"/>
                        </w:rPr>
                      </w:pPr>
                      <w:r w:rsidRPr="00A116A1">
                        <w:rPr>
                          <w:sz w:val="22"/>
                        </w:rPr>
                        <w:t xml:space="preserve">Seagrass seed collected from the </w:t>
                      </w:r>
                      <w:proofErr w:type="spellStart"/>
                      <w:r w:rsidRPr="00A116A1">
                        <w:rPr>
                          <w:sz w:val="22"/>
                        </w:rPr>
                        <w:t>Porthdinallaen</w:t>
                      </w:r>
                      <w:proofErr w:type="spellEnd"/>
                      <w:r w:rsidRPr="00A116A1">
                        <w:rPr>
                          <w:sz w:val="22"/>
                        </w:rPr>
                        <w:t xml:space="preserve"> </w:t>
                      </w:r>
                      <w:proofErr w:type="gramStart"/>
                      <w:r w:rsidRPr="00A116A1">
                        <w:rPr>
                          <w:sz w:val="22"/>
                        </w:rPr>
                        <w:t>meadow</w:t>
                      </w:r>
                      <w:proofErr w:type="gramEnd"/>
                    </w:p>
                    <w:p w14:paraId="0E6A1974" w14:textId="12DA9326" w:rsidR="002D4D25" w:rsidRPr="00A116A1" w:rsidRDefault="00D7722C" w:rsidP="00A116A1">
                      <w:pPr>
                        <w:pStyle w:val="ListParagraph"/>
                        <w:numPr>
                          <w:ilvl w:val="0"/>
                          <w:numId w:val="32"/>
                        </w:numPr>
                        <w:rPr>
                          <w:sz w:val="22"/>
                        </w:rPr>
                      </w:pPr>
                      <w:r w:rsidRPr="00A116A1">
                        <w:rPr>
                          <w:sz w:val="22"/>
                        </w:rPr>
                        <w:t>Play sand purchased from Wickes Builders Merchants</w:t>
                      </w:r>
                    </w:p>
                    <w:p w14:paraId="081FC51A" w14:textId="77DA75B8" w:rsidR="00574EDC" w:rsidRPr="00A116A1" w:rsidRDefault="00574EDC" w:rsidP="00A116A1">
                      <w:pPr>
                        <w:pStyle w:val="ListParagraph"/>
                        <w:numPr>
                          <w:ilvl w:val="0"/>
                          <w:numId w:val="32"/>
                        </w:numPr>
                        <w:rPr>
                          <w:sz w:val="22"/>
                        </w:rPr>
                      </w:pPr>
                      <w:proofErr w:type="spellStart"/>
                      <w:r w:rsidRPr="00A116A1">
                        <w:rPr>
                          <w:sz w:val="22"/>
                        </w:rPr>
                        <w:t>Biodegrable</w:t>
                      </w:r>
                      <w:proofErr w:type="spellEnd"/>
                      <w:r w:rsidRPr="00A116A1">
                        <w:rPr>
                          <w:sz w:val="22"/>
                        </w:rPr>
                        <w:t xml:space="preserve"> hessian bags and Biodegradable wooden stakes from various online sources.</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D7722C" w:rsidRDefault="006250B6" w:rsidP="006250B6">
      <w:pPr>
        <w:rPr>
          <w:rFonts w:cs="Arial"/>
        </w:rPr>
      </w:pPr>
    </w:p>
    <w:p w14:paraId="57B1F36A" w14:textId="77777777" w:rsidR="006250B6" w:rsidRPr="00D7722C" w:rsidRDefault="006250B6" w:rsidP="006250B6">
      <w:pPr>
        <w:rPr>
          <w:rFonts w:cs="Arial"/>
        </w:rPr>
      </w:pPr>
    </w:p>
    <w:p w14:paraId="60D4079E" w14:textId="77777777" w:rsidR="006250B6" w:rsidRPr="00D7722C" w:rsidRDefault="006250B6" w:rsidP="006250B6">
      <w:pPr>
        <w:rPr>
          <w:rFonts w:cs="Arial"/>
        </w:rPr>
      </w:pPr>
    </w:p>
    <w:p w14:paraId="3BDF86D5" w14:textId="5FD06E68" w:rsidR="006250B6" w:rsidRPr="00D7722C" w:rsidRDefault="006250B6" w:rsidP="006250B6">
      <w:pPr>
        <w:rPr>
          <w:rFonts w:cs="Arial"/>
        </w:rPr>
      </w:pPr>
    </w:p>
    <w:p w14:paraId="48B3729F" w14:textId="77777777" w:rsidR="006250B6" w:rsidRPr="00D7722C" w:rsidRDefault="006250B6" w:rsidP="006250B6">
      <w:pPr>
        <w:rPr>
          <w:rFonts w:cs="Arial"/>
        </w:rPr>
      </w:pPr>
    </w:p>
    <w:p w14:paraId="2EEC1FEA" w14:textId="77777777" w:rsidR="006250B6" w:rsidRPr="00D7722C" w:rsidRDefault="006250B6" w:rsidP="006250B6">
      <w:pPr>
        <w:rPr>
          <w:rFonts w:cs="Arial"/>
        </w:rPr>
      </w:pPr>
    </w:p>
    <w:p w14:paraId="076CA064" w14:textId="739D7C8C" w:rsidR="006250B6" w:rsidRPr="00D7722C" w:rsidRDefault="006250B6" w:rsidP="006250B6">
      <w:pPr>
        <w:rPr>
          <w:rFonts w:eastAsia="Calibri" w:cs="Arial"/>
          <w:lang w:eastAsia="en-GB"/>
        </w:rPr>
      </w:pPr>
      <w:r w:rsidRPr="00D7722C">
        <w:rPr>
          <w:rFonts w:cs="Arial"/>
          <w:b/>
          <w:bCs/>
          <w:color w:val="3C3C41"/>
        </w:rPr>
        <w:t>9(d).</w:t>
      </w:r>
      <w:r w:rsidRPr="00D7722C">
        <w:rPr>
          <w:rFonts w:cs="Arial"/>
          <w:b/>
          <w:bCs/>
          <w:color w:val="3C3C41"/>
        </w:rPr>
        <w:tab/>
        <w:t>Has the material been chemically analysed?</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p>
    <w:p w14:paraId="6D51D08D" w14:textId="77777777" w:rsidR="006250B6" w:rsidRPr="00D7722C" w:rsidRDefault="006250B6" w:rsidP="006250B6">
      <w:pPr>
        <w:rPr>
          <w:rFonts w:cs="Arial"/>
          <w:lang w:eastAsia="en-GB"/>
        </w:rPr>
      </w:pPr>
      <w:r w:rsidRPr="00D7722C">
        <w:rPr>
          <w:rFonts w:cs="Arial"/>
          <w:lang w:eastAsia="en-GB"/>
        </w:rPr>
        <w:t>If material has been analysed, we may request this information to determine the application</w:t>
      </w:r>
    </w:p>
    <w:p w14:paraId="4F38CE55" w14:textId="77777777" w:rsidR="006250B6" w:rsidRPr="00D7722C" w:rsidRDefault="006250B6" w:rsidP="006250B6">
      <w:pPr>
        <w:keepNext/>
        <w:keepLines/>
        <w:outlineLvl w:val="2"/>
        <w:rPr>
          <w:rFonts w:cs="Arial"/>
          <w:b/>
          <w:bCs/>
          <w:color w:val="3C3C41"/>
          <w:lang w:eastAsia="en-GB"/>
        </w:rPr>
      </w:pPr>
    </w:p>
    <w:p w14:paraId="76BAA236" w14:textId="10D322E0"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9(d) (i) If Yes, is the analysis data been included with the application?</w:t>
      </w:r>
      <w:r w:rsidRPr="00D7722C">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p>
    <w:p w14:paraId="70EDEE85" w14:textId="77777777" w:rsidR="006250B6" w:rsidRPr="00D7722C" w:rsidRDefault="006250B6" w:rsidP="006250B6">
      <w:pPr>
        <w:rPr>
          <w:rFonts w:cs="Arial"/>
          <w:lang w:eastAsia="en-GB"/>
        </w:rPr>
      </w:pPr>
    </w:p>
    <w:p w14:paraId="07ABFB30" w14:textId="77777777" w:rsidR="001F125D" w:rsidRPr="00D7722C" w:rsidRDefault="001F125D" w:rsidP="006250B6">
      <w:pPr>
        <w:rPr>
          <w:rFonts w:cs="Arial"/>
        </w:rPr>
      </w:pPr>
    </w:p>
    <w:p w14:paraId="35E1BD3A" w14:textId="77777777" w:rsidR="006250B6" w:rsidRPr="00D7722C" w:rsidRDefault="006250B6" w:rsidP="00AC3254">
      <w:pPr>
        <w:pStyle w:val="Heading2"/>
        <w:numPr>
          <w:ilvl w:val="0"/>
          <w:numId w:val="25"/>
        </w:numPr>
        <w:rPr>
          <w:rFonts w:cs="Arial"/>
          <w:lang w:eastAsia="en-GB"/>
        </w:rPr>
      </w:pPr>
      <w:r w:rsidRPr="00D7722C">
        <w:rPr>
          <w:rFonts w:cs="Arial"/>
          <w:lang w:eastAsia="en-GB"/>
        </w:rPr>
        <w:t>Temporary Works</w:t>
      </w:r>
    </w:p>
    <w:p w14:paraId="30253BC7" w14:textId="77777777" w:rsidR="006250B6" w:rsidRPr="00D7722C" w:rsidRDefault="006250B6" w:rsidP="006250B6">
      <w:pPr>
        <w:rPr>
          <w:rFonts w:cs="Arial"/>
          <w:color w:val="000000"/>
          <w:lang w:eastAsia="en-GB"/>
        </w:rPr>
      </w:pPr>
    </w:p>
    <w:p w14:paraId="1F7315BD" w14:textId="34ECC35C"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10(a).</w:t>
      </w:r>
      <w:r w:rsidRPr="00D7722C">
        <w:rPr>
          <w:rFonts w:cs="Arial"/>
          <w:b/>
          <w:bCs/>
          <w:color w:val="3C3C41"/>
          <w:lang w:eastAsia="en-GB"/>
        </w:rPr>
        <w:tab/>
        <w:t>Will there be any temporary deposits below MHWS?</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574EDC">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574EDC">
            <w:rPr>
              <w:rFonts w:ascii="MS Gothic" w:eastAsia="MS Gothic" w:hAnsi="MS Gothic" w:cs="Arial" w:hint="eastAsia"/>
              <w:lang w:eastAsia="en-GB"/>
            </w:rPr>
            <w:t>☒</w:t>
          </w:r>
        </w:sdtContent>
      </w:sdt>
    </w:p>
    <w:p w14:paraId="1D15C256" w14:textId="77777777" w:rsidR="006250B6" w:rsidRPr="00D7722C" w:rsidRDefault="006250B6" w:rsidP="006250B6">
      <w:pPr>
        <w:rPr>
          <w:rFonts w:cs="Arial"/>
          <w:color w:val="000000"/>
          <w:lang w:eastAsia="en-GB"/>
        </w:rPr>
      </w:pPr>
      <w:r w:rsidRPr="00D7722C">
        <w:rPr>
          <w:rFonts w:cs="Arial"/>
          <w:color w:val="000000"/>
          <w:lang w:eastAsia="en-GB"/>
        </w:rPr>
        <w:t>This includes construction materials, removed objects/material, jetties or cofferdams</w:t>
      </w:r>
    </w:p>
    <w:p w14:paraId="66CD2C70" w14:textId="77777777" w:rsidR="006250B6" w:rsidRPr="00D7722C" w:rsidRDefault="006250B6" w:rsidP="006250B6">
      <w:pPr>
        <w:rPr>
          <w:rFonts w:cs="Arial"/>
          <w:b/>
          <w:color w:val="000000"/>
          <w:lang w:eastAsia="en-GB"/>
        </w:rPr>
      </w:pPr>
      <w:r w:rsidRPr="00D7722C">
        <w:rPr>
          <w:rFonts w:cs="Arial"/>
          <w:color w:val="000000"/>
          <w:lang w:eastAsia="en-GB"/>
        </w:rPr>
        <w:t xml:space="preserve">If </w:t>
      </w:r>
      <w:r w:rsidRPr="00D7722C">
        <w:rPr>
          <w:rFonts w:cs="Arial"/>
          <w:b/>
          <w:color w:val="000000"/>
          <w:lang w:eastAsia="en-GB"/>
        </w:rPr>
        <w:t>Yes</w:t>
      </w:r>
      <w:r w:rsidRPr="00D7722C">
        <w:rPr>
          <w:rFonts w:cs="Arial"/>
          <w:color w:val="000000"/>
          <w:lang w:eastAsia="en-GB"/>
        </w:rPr>
        <w:t xml:space="preserve">, please continue with section </w:t>
      </w:r>
      <w:r w:rsidRPr="00D7722C">
        <w:rPr>
          <w:rFonts w:cs="Arial"/>
          <w:b/>
          <w:color w:val="000000"/>
          <w:lang w:eastAsia="en-GB"/>
        </w:rPr>
        <w:t>10</w:t>
      </w:r>
    </w:p>
    <w:p w14:paraId="682EC4AA" w14:textId="77777777" w:rsidR="006250B6" w:rsidRPr="00D7722C" w:rsidRDefault="006250B6" w:rsidP="006250B6">
      <w:pPr>
        <w:keepNext/>
        <w:keepLines/>
        <w:outlineLvl w:val="2"/>
        <w:rPr>
          <w:rFonts w:cs="Arial"/>
          <w:color w:val="000000"/>
          <w:lang w:eastAsia="en-GB"/>
        </w:rPr>
      </w:pPr>
    </w:p>
    <w:p w14:paraId="653B90E3" w14:textId="77777777"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10(b).</w:t>
      </w:r>
      <w:r w:rsidRPr="00D7722C">
        <w:rPr>
          <w:rFonts w:cs="Arial"/>
          <w:b/>
          <w:bCs/>
          <w:color w:val="3C3C41"/>
          <w:lang w:eastAsia="en-GB"/>
        </w:rPr>
        <w:tab/>
        <w:t xml:space="preserve">Please provide the location of temporary deposits </w:t>
      </w:r>
    </w:p>
    <w:p w14:paraId="39323A38" w14:textId="77777777" w:rsidR="006250B6" w:rsidRPr="00D7722C" w:rsidRDefault="006250B6" w:rsidP="006250B6">
      <w:pPr>
        <w:rPr>
          <w:rFonts w:cs="Arial"/>
          <w:color w:val="000000"/>
          <w:lang w:eastAsia="en-GB"/>
        </w:rPr>
      </w:pPr>
      <w:r w:rsidRPr="00D7722C">
        <w:rPr>
          <w:rFonts w:cs="Arial"/>
          <w:color w:val="000000"/>
          <w:lang w:eastAsia="en-GB"/>
        </w:rPr>
        <w:t>Please include a map/chart displaying the location of temporary deposits, if necessary.</w:t>
      </w:r>
    </w:p>
    <w:p w14:paraId="56F04372" w14:textId="77777777" w:rsidR="006250B6" w:rsidRPr="00D7722C" w:rsidRDefault="006250B6" w:rsidP="006250B6">
      <w:pPr>
        <w:keepNext/>
        <w:keepLines/>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D7722C" w:rsidRDefault="006250B6" w:rsidP="006250B6">
      <w:pPr>
        <w:rPr>
          <w:rFonts w:cs="Arial"/>
          <w:color w:val="000000"/>
          <w:lang w:eastAsia="en-GB"/>
        </w:rPr>
      </w:pPr>
    </w:p>
    <w:p w14:paraId="0704E35E" w14:textId="77777777" w:rsidR="006250B6" w:rsidRPr="00D7722C" w:rsidRDefault="006250B6" w:rsidP="006250B6">
      <w:pPr>
        <w:rPr>
          <w:rFonts w:cs="Arial"/>
          <w:color w:val="000000"/>
          <w:lang w:eastAsia="en-GB"/>
        </w:rPr>
      </w:pPr>
    </w:p>
    <w:p w14:paraId="6193420C" w14:textId="77777777" w:rsidR="006250B6" w:rsidRPr="00D7722C" w:rsidRDefault="006250B6" w:rsidP="006250B6">
      <w:pPr>
        <w:rPr>
          <w:rFonts w:cs="Arial"/>
          <w:color w:val="000000"/>
          <w:lang w:eastAsia="en-GB"/>
        </w:rPr>
      </w:pPr>
    </w:p>
    <w:p w14:paraId="6959A956" w14:textId="77777777" w:rsidR="006250B6" w:rsidRPr="00D7722C" w:rsidRDefault="006250B6" w:rsidP="006250B6">
      <w:pPr>
        <w:rPr>
          <w:rFonts w:cs="Arial"/>
          <w:color w:val="000000"/>
          <w:lang w:eastAsia="en-GB"/>
        </w:rPr>
      </w:pPr>
    </w:p>
    <w:p w14:paraId="2FC2466C" w14:textId="77777777" w:rsidR="006250B6" w:rsidRPr="00D7722C" w:rsidRDefault="006250B6" w:rsidP="006250B6">
      <w:pPr>
        <w:rPr>
          <w:rFonts w:cs="Arial"/>
          <w:color w:val="000000"/>
          <w:lang w:eastAsia="en-GB"/>
        </w:rPr>
      </w:pPr>
    </w:p>
    <w:p w14:paraId="4B147294" w14:textId="77777777"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10(c).</w:t>
      </w:r>
      <w:r w:rsidRPr="00D7722C">
        <w:rPr>
          <w:rFonts w:cs="Arial"/>
          <w:b/>
          <w:bCs/>
          <w:color w:val="3C3C41"/>
          <w:lang w:eastAsia="en-GB"/>
        </w:rPr>
        <w:tab/>
        <w:t>Description of temporary deposits</w:t>
      </w:r>
    </w:p>
    <w:p w14:paraId="6A7C6D55" w14:textId="77777777" w:rsidR="006250B6" w:rsidRPr="00D7722C" w:rsidRDefault="006250B6" w:rsidP="006250B6">
      <w:pPr>
        <w:rPr>
          <w:rFonts w:cs="Arial"/>
          <w:color w:val="000000"/>
          <w:lang w:eastAsia="en-GB"/>
        </w:rPr>
      </w:pPr>
      <w:r w:rsidRPr="00D7722C">
        <w:rPr>
          <w:rFonts w:cs="Arial"/>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D7722C" w:rsidRDefault="006250B6" w:rsidP="006250B6">
      <w:pPr>
        <w:rPr>
          <w:rFonts w:cs="Arial"/>
          <w:color w:val="000000"/>
          <w:lang w:eastAsia="en-GB"/>
        </w:rPr>
      </w:pPr>
    </w:p>
    <w:p w14:paraId="0D609ACF" w14:textId="77777777" w:rsidR="006250B6" w:rsidRPr="00D7722C" w:rsidRDefault="006250B6" w:rsidP="006250B6">
      <w:pPr>
        <w:rPr>
          <w:rFonts w:cs="Arial"/>
          <w:color w:val="000000"/>
          <w:lang w:eastAsia="en-GB"/>
        </w:rPr>
      </w:pPr>
    </w:p>
    <w:p w14:paraId="4E1FB012" w14:textId="77777777" w:rsidR="006250B6" w:rsidRPr="00D7722C" w:rsidRDefault="006250B6" w:rsidP="006250B6">
      <w:pPr>
        <w:rPr>
          <w:rFonts w:cs="Arial"/>
          <w:color w:val="000000"/>
          <w:lang w:eastAsia="en-GB"/>
        </w:rPr>
      </w:pPr>
    </w:p>
    <w:p w14:paraId="30B27736" w14:textId="77777777" w:rsidR="006250B6" w:rsidRPr="00D7722C" w:rsidRDefault="006250B6" w:rsidP="006250B6">
      <w:pPr>
        <w:rPr>
          <w:rFonts w:cs="Arial"/>
          <w:color w:val="000000"/>
          <w:lang w:eastAsia="en-GB"/>
        </w:rPr>
      </w:pPr>
    </w:p>
    <w:p w14:paraId="49940FD5" w14:textId="77777777" w:rsidR="006250B6" w:rsidRPr="00D7722C" w:rsidRDefault="006250B6" w:rsidP="006250B6">
      <w:pPr>
        <w:rPr>
          <w:rFonts w:cs="Arial"/>
          <w:color w:val="000000"/>
          <w:lang w:eastAsia="en-GB"/>
        </w:rPr>
      </w:pPr>
    </w:p>
    <w:p w14:paraId="50304794" w14:textId="77777777" w:rsidR="006250B6" w:rsidRPr="00D7722C" w:rsidRDefault="006250B6" w:rsidP="006250B6">
      <w:pPr>
        <w:rPr>
          <w:rFonts w:cs="Arial"/>
        </w:rPr>
      </w:pPr>
    </w:p>
    <w:p w14:paraId="6736D380" w14:textId="77777777" w:rsidR="006250B6" w:rsidRPr="00D7722C" w:rsidRDefault="006250B6" w:rsidP="006250B6">
      <w:pPr>
        <w:rPr>
          <w:rFonts w:cs="Arial"/>
        </w:rPr>
      </w:pPr>
    </w:p>
    <w:p w14:paraId="3D5CD46E" w14:textId="77777777" w:rsidR="006250B6" w:rsidRPr="00D7722C" w:rsidRDefault="006250B6" w:rsidP="006250B6">
      <w:pPr>
        <w:rPr>
          <w:rFonts w:cs="Arial"/>
        </w:rPr>
      </w:pPr>
    </w:p>
    <w:p w14:paraId="2D4E4E43" w14:textId="4F74C9FC" w:rsidR="006250B6" w:rsidRPr="00D7722C" w:rsidRDefault="006250B6" w:rsidP="006250B6">
      <w:pPr>
        <w:rPr>
          <w:rFonts w:cs="Arial"/>
        </w:rPr>
      </w:pPr>
      <w:r w:rsidRPr="00D7722C">
        <w:rPr>
          <w:rFonts w:cs="Arial"/>
        </w:rPr>
        <w:t xml:space="preserve">Please continue on a separate sheet if necessary. Please tick if you have done this </w:t>
      </w:r>
      <w:sdt>
        <w:sdtPr>
          <w:rPr>
            <w:rFonts w:cs="Arial"/>
          </w:rPr>
          <w:id w:val="2143149084"/>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rPr>
            <w:t>☐</w:t>
          </w:r>
        </w:sdtContent>
      </w:sdt>
    </w:p>
    <w:p w14:paraId="301D3310" w14:textId="77777777" w:rsidR="006250B6" w:rsidRPr="00D7722C" w:rsidRDefault="006250B6" w:rsidP="006250B6">
      <w:pPr>
        <w:rPr>
          <w:rFonts w:cs="Arial"/>
          <w:color w:val="000000"/>
          <w:lang w:eastAsia="en-GB"/>
        </w:rPr>
      </w:pPr>
    </w:p>
    <w:p w14:paraId="7CAAD4B6" w14:textId="77777777" w:rsidR="00B3544B" w:rsidRPr="00D7722C" w:rsidRDefault="00B3544B" w:rsidP="00B3544B">
      <w:pPr>
        <w:rPr>
          <w:rFonts w:cs="Arial"/>
          <w:color w:val="000000"/>
          <w:lang w:eastAsia="en-GB"/>
        </w:rPr>
      </w:pPr>
    </w:p>
    <w:p w14:paraId="40AF5569" w14:textId="48705294" w:rsidR="00B3544B" w:rsidRPr="00D7722C" w:rsidRDefault="00B3544B" w:rsidP="00B3544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Dredge and Disposal of Dredge Material</w:t>
      </w:r>
    </w:p>
    <w:p w14:paraId="216C6A66" w14:textId="42BBE58B" w:rsidR="00B3544B" w:rsidRPr="00D7722C" w:rsidRDefault="00B3544B" w:rsidP="00B3544B">
      <w:pPr>
        <w:rPr>
          <w:rFonts w:cs="Arial"/>
          <w:color w:val="000000"/>
          <w:lang w:eastAsia="en-GB"/>
        </w:rPr>
      </w:pPr>
      <w:r w:rsidRPr="00D7722C">
        <w:rPr>
          <w:rFonts w:cs="Arial"/>
          <w:color w:val="000000"/>
          <w:lang w:eastAsia="en-GB"/>
        </w:rPr>
        <w:t>If you are undertaking Dredge and Disposal activities please also complete the Dredge and Disposal application form and submit together.</w:t>
      </w:r>
    </w:p>
    <w:p w14:paraId="12FB0357" w14:textId="77777777" w:rsidR="00B3544B" w:rsidRPr="00D7722C" w:rsidRDefault="00B3544B" w:rsidP="00B3544B">
      <w:pPr>
        <w:rPr>
          <w:rFonts w:cs="Arial"/>
          <w:color w:val="000000"/>
          <w:lang w:eastAsia="en-GB"/>
        </w:rPr>
      </w:pPr>
    </w:p>
    <w:p w14:paraId="573A88F2" w14:textId="7A4BC64C"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11(a).</w:t>
      </w:r>
      <w:r w:rsidRPr="00D7722C">
        <w:rPr>
          <w:rFonts w:cs="Arial"/>
          <w:b/>
          <w:bCs/>
          <w:color w:val="3C3C41"/>
          <w:lang w:eastAsia="en-GB"/>
        </w:rPr>
        <w:tab/>
        <w:t>Do you intend to apply for a marine licence to dispose of dredged material to sea as part of the works in this application?</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p>
    <w:p w14:paraId="43411E1E" w14:textId="77777777" w:rsidR="00B3544B" w:rsidRPr="00D7722C" w:rsidRDefault="00B3544B" w:rsidP="00B3544B">
      <w:pPr>
        <w:rPr>
          <w:rFonts w:cs="Arial"/>
          <w:lang w:eastAsia="en-GB"/>
        </w:rPr>
      </w:pPr>
    </w:p>
    <w:p w14:paraId="342D4FBF" w14:textId="04D8DDBE" w:rsidR="00B3544B" w:rsidRPr="00D7722C" w:rsidRDefault="00B3544B" w:rsidP="00B3544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Protected Sites</w:t>
      </w:r>
    </w:p>
    <w:p w14:paraId="49592CFA" w14:textId="77777777" w:rsidR="00B3544B" w:rsidRPr="00D7722C" w:rsidRDefault="00B3544B" w:rsidP="00B3544B">
      <w:pPr>
        <w:rPr>
          <w:rFonts w:cs="Arial"/>
          <w:color w:val="000000"/>
          <w:lang w:eastAsia="en-GB"/>
        </w:rPr>
      </w:pPr>
    </w:p>
    <w:p w14:paraId="7D1F3D72" w14:textId="77777777" w:rsidR="00B3544B" w:rsidRPr="00D7722C" w:rsidRDefault="00B3544B" w:rsidP="00B3544B">
      <w:pPr>
        <w:jc w:val="both"/>
        <w:rPr>
          <w:rFonts w:cs="Arial"/>
          <w:iCs/>
          <w:color w:val="000000"/>
          <w:lang w:eastAsia="en-GB"/>
        </w:rPr>
      </w:pPr>
      <w:r w:rsidRPr="00D7722C">
        <w:rPr>
          <w:rFonts w:cs="Arial"/>
          <w:iCs/>
          <w:color w:val="000000"/>
          <w:lang w:eastAsia="en-GB"/>
        </w:rPr>
        <w:t xml:space="preserve">Licensing Authorities have a duty to ensure that projects will </w:t>
      </w:r>
      <w:r w:rsidRPr="00D7722C">
        <w:rPr>
          <w:rFonts w:cs="Arial"/>
          <w:b/>
          <w:bCs/>
          <w:iCs/>
          <w:color w:val="000000"/>
          <w:lang w:eastAsia="en-GB"/>
        </w:rPr>
        <w:t>not have significant adverse environmental impact</w:t>
      </w:r>
      <w:r w:rsidRPr="00D7722C">
        <w:rPr>
          <w:rFonts w:cs="Arial"/>
          <w:iCs/>
          <w:color w:val="000000"/>
          <w:lang w:eastAsia="en-GB"/>
        </w:rPr>
        <w:t xml:space="preserve">, particularly on any designated </w:t>
      </w:r>
      <w:r w:rsidRPr="00D7722C">
        <w:rPr>
          <w:rFonts w:cs="Arial"/>
          <w:b/>
          <w:bCs/>
          <w:iCs/>
          <w:color w:val="000000"/>
          <w:lang w:eastAsia="en-GB"/>
        </w:rPr>
        <w:t>European Site of Conservation Importance</w:t>
      </w:r>
      <w:r w:rsidRPr="00D7722C">
        <w:rPr>
          <w:rFonts w:cs="Arial"/>
          <w:iCs/>
          <w:color w:val="000000"/>
          <w:lang w:eastAsia="en-GB"/>
        </w:rPr>
        <w:t xml:space="preserve"> - </w:t>
      </w:r>
      <w:r w:rsidRPr="00D7722C">
        <w:rPr>
          <w:rFonts w:cs="Arial"/>
          <w:b/>
          <w:iCs/>
          <w:color w:val="000000"/>
          <w:lang w:eastAsia="en-GB"/>
        </w:rPr>
        <w:t>Special</w:t>
      </w:r>
      <w:r w:rsidRPr="00D7722C">
        <w:rPr>
          <w:rFonts w:cs="Arial"/>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D7722C">
        <w:rPr>
          <w:rFonts w:cs="Arial"/>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D7722C" w:rsidRDefault="00B3544B" w:rsidP="00B3544B">
      <w:pPr>
        <w:jc w:val="both"/>
        <w:rPr>
          <w:rFonts w:cs="Arial"/>
          <w:color w:val="000000"/>
          <w:lang w:eastAsia="en-GB"/>
        </w:rPr>
      </w:pPr>
    </w:p>
    <w:p w14:paraId="4DB54BA8" w14:textId="3CDB24A5"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12(a).</w:t>
      </w:r>
      <w:r w:rsidRPr="00D7722C">
        <w:rPr>
          <w:rFonts w:cs="Arial"/>
          <w:b/>
          <w:bCs/>
          <w:color w:val="3C3C41"/>
          <w:lang w:eastAsia="en-GB"/>
        </w:rPr>
        <w:tab/>
        <w:t>Have you had pre-application correspondence with NRW, its legacy bodies or Natural England?</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574EDC">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B27EE4">
            <w:rPr>
              <w:rFonts w:ascii="MS Gothic" w:eastAsia="MS Gothic" w:hAnsi="MS Gothic" w:cs="Arial" w:hint="eastAsia"/>
              <w:lang w:eastAsia="en-GB"/>
            </w:rPr>
            <w:t>☒</w:t>
          </w:r>
        </w:sdtContent>
      </w:sdt>
    </w:p>
    <w:p w14:paraId="3F244CC4" w14:textId="77777777" w:rsidR="00B3544B" w:rsidRPr="00D7722C" w:rsidRDefault="00B3544B" w:rsidP="00B3544B">
      <w:pPr>
        <w:rPr>
          <w:rFonts w:cs="Arial"/>
          <w:lang w:eastAsia="en-GB"/>
        </w:rPr>
      </w:pPr>
    </w:p>
    <w:p w14:paraId="656E9588" w14:textId="77777777" w:rsidR="00B3544B" w:rsidRPr="00D7722C" w:rsidRDefault="00B3544B" w:rsidP="00B3544B">
      <w:pPr>
        <w:rPr>
          <w:rFonts w:cs="Arial"/>
          <w:lang w:eastAsia="en-GB"/>
        </w:rPr>
      </w:pPr>
    </w:p>
    <w:p w14:paraId="5E6B7917" w14:textId="77777777" w:rsidR="00B3544B" w:rsidRPr="00D7722C" w:rsidRDefault="00B3544B" w:rsidP="00B3544B">
      <w:pPr>
        <w:keepNext/>
        <w:keepLines/>
        <w:ind w:left="960" w:hanging="960"/>
        <w:outlineLvl w:val="2"/>
        <w:rPr>
          <w:rFonts w:cs="Arial"/>
          <w:b/>
          <w:bCs/>
          <w:color w:val="3C3C41"/>
          <w:lang w:eastAsia="en-GB"/>
        </w:rPr>
      </w:pPr>
      <w:r w:rsidRPr="00D7722C">
        <w:rPr>
          <w:rFonts w:cs="Arial"/>
          <w:b/>
          <w:bCs/>
          <w:color w:val="3C3C41"/>
          <w:lang w:eastAsia="en-GB"/>
        </w:rPr>
        <w:t xml:space="preserve">12(a)(i). If Yes, please provide copies of correspondence with application and state which team(s) you have contacted? </w:t>
      </w:r>
    </w:p>
    <w:p w14:paraId="5C115CC4" w14:textId="77777777" w:rsidR="00B3544B" w:rsidRPr="00D7722C" w:rsidRDefault="00B3544B" w:rsidP="00B3544B">
      <w:pPr>
        <w:rPr>
          <w:rFonts w:cs="Arial"/>
          <w:color w:val="000000"/>
          <w:lang w:eastAsia="en-GB"/>
        </w:rPr>
      </w:pPr>
      <w:r w:rsidRPr="00D7722C">
        <w:rPr>
          <w:rFonts w:cs="Arial"/>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D7722C" w:rsidRDefault="00B3544B" w:rsidP="00B3544B">
      <w:pPr>
        <w:keepNext/>
        <w:keepLines/>
        <w:ind w:left="1440" w:hanging="1440"/>
        <w:outlineLvl w:val="2"/>
        <w:rPr>
          <w:rFonts w:cs="Arial"/>
          <w:b/>
          <w:bCs/>
          <w:color w:val="3C3C41"/>
          <w:lang w:eastAsia="en-GB"/>
        </w:rPr>
      </w:pPr>
    </w:p>
    <w:p w14:paraId="0008DEE6" w14:textId="77777777" w:rsidR="00B3544B" w:rsidRPr="00D7722C" w:rsidRDefault="00B3544B" w:rsidP="00B3544B">
      <w:pPr>
        <w:rPr>
          <w:rFonts w:cs="Arial"/>
          <w:lang w:eastAsia="en-GB"/>
        </w:rPr>
      </w:pPr>
    </w:p>
    <w:p w14:paraId="6F5BDC31" w14:textId="77777777" w:rsidR="00B3544B" w:rsidRPr="00D7722C" w:rsidRDefault="00B3544B" w:rsidP="00B3544B">
      <w:pPr>
        <w:rPr>
          <w:rFonts w:cs="Arial"/>
          <w:lang w:eastAsia="en-GB"/>
        </w:rPr>
      </w:pPr>
    </w:p>
    <w:p w14:paraId="321B3E50" w14:textId="77777777" w:rsidR="00B3544B" w:rsidRPr="00D7722C" w:rsidRDefault="00B3544B" w:rsidP="00B3544B">
      <w:pPr>
        <w:keepNext/>
        <w:keepLines/>
        <w:ind w:left="720" w:hanging="720"/>
        <w:outlineLvl w:val="2"/>
        <w:rPr>
          <w:rFonts w:cs="Arial"/>
          <w:b/>
          <w:bCs/>
          <w:color w:val="3C3C41"/>
          <w:lang w:eastAsia="en-GB"/>
        </w:rPr>
      </w:pPr>
    </w:p>
    <w:p w14:paraId="5A324393" w14:textId="77777777" w:rsidR="00B3544B" w:rsidRPr="00D7722C" w:rsidRDefault="00B3544B" w:rsidP="00B3544B">
      <w:pPr>
        <w:keepNext/>
        <w:keepLines/>
        <w:ind w:left="720" w:hanging="720"/>
        <w:outlineLvl w:val="2"/>
        <w:rPr>
          <w:rFonts w:cs="Arial"/>
          <w:b/>
          <w:bCs/>
          <w:color w:val="3C3C41"/>
          <w:lang w:eastAsia="en-GB"/>
        </w:rPr>
      </w:pPr>
    </w:p>
    <w:p w14:paraId="5557474D" w14:textId="77777777" w:rsidR="00B3544B" w:rsidRPr="00D7722C" w:rsidRDefault="00B3544B" w:rsidP="00B3544B">
      <w:pPr>
        <w:keepNext/>
        <w:keepLines/>
        <w:ind w:left="720" w:hanging="720"/>
        <w:outlineLvl w:val="2"/>
        <w:rPr>
          <w:rFonts w:cs="Arial"/>
          <w:b/>
          <w:bCs/>
          <w:color w:val="3C3C41"/>
          <w:lang w:eastAsia="en-GB"/>
        </w:rPr>
      </w:pPr>
    </w:p>
    <w:p w14:paraId="10573A34" w14:textId="1685F8E1" w:rsidR="00B3544B" w:rsidRPr="00D7722C" w:rsidRDefault="00B3544B" w:rsidP="00B3544B">
      <w:pPr>
        <w:keepNext/>
        <w:keepLines/>
        <w:ind w:left="720" w:hanging="720"/>
        <w:outlineLvl w:val="2"/>
        <w:rPr>
          <w:rFonts w:cs="Arial"/>
          <w:bCs/>
          <w:color w:val="3C3C41"/>
          <w:lang w:eastAsia="en-GB"/>
        </w:rPr>
      </w:pPr>
      <w:r w:rsidRPr="00D7722C">
        <w:rPr>
          <w:rFonts w:cs="Arial"/>
          <w:b/>
          <w:bCs/>
          <w:color w:val="3C3C41"/>
          <w:lang w:eastAsia="en-GB"/>
        </w:rPr>
        <w:t>12(b).</w:t>
      </w:r>
      <w:r w:rsidRPr="00D7722C">
        <w:rPr>
          <w:rFonts w:cs="Arial"/>
          <w:b/>
          <w:bCs/>
          <w:color w:val="3C3C41"/>
          <w:lang w:eastAsia="en-GB"/>
        </w:rPr>
        <w:tab/>
        <w:t xml:space="preserve">Are any part of the works located </w:t>
      </w:r>
      <w:r w:rsidRPr="00D7722C">
        <w:rPr>
          <w:rFonts w:cs="Arial"/>
          <w:b/>
          <w:bCs/>
          <w:i/>
          <w:color w:val="3C3C41"/>
          <w:lang w:eastAsia="en-GB"/>
        </w:rPr>
        <w:t xml:space="preserve">within </w:t>
      </w:r>
      <w:r w:rsidRPr="00D7722C">
        <w:rPr>
          <w:rFonts w:cs="Arial"/>
          <w:b/>
          <w:bCs/>
          <w:color w:val="3C3C41"/>
          <w:lang w:eastAsia="en-GB"/>
        </w:rPr>
        <w:t xml:space="preserve">or </w:t>
      </w:r>
      <w:r w:rsidRPr="00D7722C">
        <w:rPr>
          <w:rFonts w:cs="Arial"/>
          <w:b/>
          <w:bCs/>
          <w:i/>
          <w:color w:val="3C3C41"/>
          <w:lang w:eastAsia="en-GB"/>
        </w:rPr>
        <w:t>likely to affect</w:t>
      </w:r>
      <w:r w:rsidRPr="00D7722C">
        <w:rPr>
          <w:rFonts w:cs="Arial"/>
          <w:b/>
          <w:bCs/>
          <w:color w:val="3C3C41"/>
          <w:lang w:eastAsia="en-GB"/>
        </w:rPr>
        <w:t xml:space="preserve"> a designated conservation site? (SAC, SPA, SSSI or Ramsar)</w:t>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7D609F93" w14:textId="77777777" w:rsidR="00B3544B" w:rsidRPr="00D7722C" w:rsidRDefault="00B3544B" w:rsidP="00B3544B">
      <w:pPr>
        <w:rPr>
          <w:rFonts w:cs="Arial"/>
          <w:lang w:eastAsia="en-GB"/>
        </w:rPr>
      </w:pPr>
    </w:p>
    <w:p w14:paraId="7ED6BD90" w14:textId="72CC4430" w:rsidR="00B3544B" w:rsidRPr="00D7722C" w:rsidRDefault="00B3544B" w:rsidP="00B3544B">
      <w:pPr>
        <w:keepNext/>
        <w:keepLines/>
        <w:outlineLvl w:val="2"/>
        <w:rPr>
          <w:rFonts w:cs="Arial"/>
          <w:b/>
          <w:bCs/>
          <w:color w:val="3C3C41"/>
          <w:lang w:eastAsia="en-GB"/>
        </w:rPr>
      </w:pPr>
      <w:r w:rsidRPr="00D7722C">
        <w:rPr>
          <w:rFonts w:cs="Arial"/>
          <w:b/>
          <w:bCs/>
          <w:color w:val="3C3C41"/>
          <w:lang w:eastAsia="en-GB"/>
        </w:rPr>
        <w:t>12(b)(i). If Yes, which designated site(s) may be affected?</w:t>
      </w:r>
    </w:p>
    <w:p w14:paraId="0F334490" w14:textId="77777777" w:rsidR="00B3544B" w:rsidRPr="00D7722C" w:rsidRDefault="00B3544B" w:rsidP="00B3544B">
      <w:pPr>
        <w:keepNext/>
        <w:keepLines/>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Pr="00D7722C" w:rsidRDefault="002D4D25" w:rsidP="00B3544B">
                            <w:pPr>
                              <w:contextualSpacing/>
                              <w:rPr>
                                <w:rFonts w:cs="Arial"/>
                              </w:rPr>
                            </w:pPr>
                          </w:p>
                          <w:p w14:paraId="059919A3" w14:textId="5D794726" w:rsidR="00D7722C" w:rsidRPr="00D7722C" w:rsidRDefault="00D7722C" w:rsidP="00D7722C">
                            <w:pPr>
                              <w:rPr>
                                <w:rFonts w:cs="Arial"/>
                                <w:lang w:eastAsia="en-GB"/>
                              </w:rPr>
                            </w:pPr>
                            <w:r w:rsidRPr="00D7722C">
                              <w:rPr>
                                <w:rFonts w:cs="Arial"/>
                                <w:b/>
                                <w:bCs/>
                              </w:rPr>
                              <w:t xml:space="preserve">Pen Llŷn a'r Sarnau </w:t>
                            </w:r>
                            <w:r w:rsidRPr="00D7722C">
                              <w:rPr>
                                <w:rFonts w:cs="Arial"/>
                                <w:lang w:eastAsia="en-GB"/>
                              </w:rPr>
                              <w:br/>
                              <w:t>UK0013117</w:t>
                            </w:r>
                          </w:p>
                          <w:p w14:paraId="1F4563C0" w14:textId="2B3E9D13" w:rsidR="00D7722C" w:rsidRDefault="00D7722C" w:rsidP="00D7722C">
                            <w:pPr>
                              <w:pStyle w:val="Heading1"/>
                              <w:shd w:val="clear" w:color="auto" w:fill="FEFEFE"/>
                              <w:rPr>
                                <w:rFonts w:ascii="Roboto" w:hAnsi="Roboto"/>
                                <w:color w:val="666262"/>
                                <w:sz w:val="48"/>
                                <w:szCs w:val="48"/>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2D4D25" w:rsidRPr="00D7722C" w:rsidRDefault="002D4D25" w:rsidP="00B3544B">
                      <w:pPr>
                        <w:contextualSpacing/>
                        <w:rPr>
                          <w:rFonts w:cs="Arial"/>
                        </w:rPr>
                      </w:pPr>
                    </w:p>
                    <w:p w14:paraId="059919A3" w14:textId="5D794726" w:rsidR="00D7722C" w:rsidRPr="00D7722C" w:rsidRDefault="00D7722C" w:rsidP="00D7722C">
                      <w:pPr>
                        <w:rPr>
                          <w:rFonts w:cs="Arial"/>
                          <w:lang w:eastAsia="en-GB"/>
                        </w:rPr>
                      </w:pPr>
                      <w:r w:rsidRPr="00D7722C">
                        <w:rPr>
                          <w:rFonts w:cs="Arial"/>
                          <w:b/>
                          <w:bCs/>
                        </w:rPr>
                        <w:t xml:space="preserve">Pen </w:t>
                      </w:r>
                      <w:proofErr w:type="spellStart"/>
                      <w:r w:rsidRPr="00D7722C">
                        <w:rPr>
                          <w:rFonts w:cs="Arial"/>
                          <w:b/>
                          <w:bCs/>
                        </w:rPr>
                        <w:t>Llŷn</w:t>
                      </w:r>
                      <w:proofErr w:type="spellEnd"/>
                      <w:r w:rsidRPr="00D7722C">
                        <w:rPr>
                          <w:rFonts w:cs="Arial"/>
                          <w:b/>
                          <w:bCs/>
                        </w:rPr>
                        <w:t xml:space="preserve"> </w:t>
                      </w:r>
                      <w:proofErr w:type="spellStart"/>
                      <w:r w:rsidRPr="00D7722C">
                        <w:rPr>
                          <w:rFonts w:cs="Arial"/>
                          <w:b/>
                          <w:bCs/>
                        </w:rPr>
                        <w:t>a'r</w:t>
                      </w:r>
                      <w:proofErr w:type="spellEnd"/>
                      <w:r w:rsidRPr="00D7722C">
                        <w:rPr>
                          <w:rFonts w:cs="Arial"/>
                          <w:b/>
                          <w:bCs/>
                        </w:rPr>
                        <w:t xml:space="preserve"> </w:t>
                      </w:r>
                      <w:proofErr w:type="spellStart"/>
                      <w:r w:rsidRPr="00D7722C">
                        <w:rPr>
                          <w:rFonts w:cs="Arial"/>
                          <w:b/>
                          <w:bCs/>
                        </w:rPr>
                        <w:t>Sarnau</w:t>
                      </w:r>
                      <w:proofErr w:type="spellEnd"/>
                      <w:r w:rsidRPr="00D7722C">
                        <w:rPr>
                          <w:rFonts w:cs="Arial"/>
                          <w:b/>
                          <w:bCs/>
                        </w:rPr>
                        <w:t xml:space="preserve"> </w:t>
                      </w:r>
                      <w:r w:rsidRPr="00D7722C">
                        <w:rPr>
                          <w:rFonts w:cs="Arial"/>
                          <w:lang w:eastAsia="en-GB"/>
                        </w:rPr>
                        <w:br/>
                        <w:t>UK0013117</w:t>
                      </w:r>
                    </w:p>
                    <w:p w14:paraId="1F4563C0" w14:textId="2B3E9D13" w:rsidR="00D7722C" w:rsidRDefault="00D7722C" w:rsidP="00D7722C">
                      <w:pPr>
                        <w:pStyle w:val="Heading1"/>
                        <w:shd w:val="clear" w:color="auto" w:fill="FEFEFE"/>
                        <w:rPr>
                          <w:rFonts w:ascii="Roboto" w:hAnsi="Roboto"/>
                          <w:color w:val="666262"/>
                          <w:sz w:val="48"/>
                          <w:szCs w:val="48"/>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D7722C" w:rsidRDefault="00B3544B" w:rsidP="00B3544B">
      <w:pPr>
        <w:keepNext/>
        <w:keepLines/>
        <w:outlineLvl w:val="2"/>
        <w:rPr>
          <w:rFonts w:cs="Arial"/>
          <w:b/>
          <w:bCs/>
          <w:color w:val="3C3C41"/>
          <w:lang w:eastAsia="en-GB"/>
        </w:rPr>
      </w:pPr>
    </w:p>
    <w:p w14:paraId="10D40F1C" w14:textId="77777777" w:rsidR="00B3544B" w:rsidRPr="00D7722C" w:rsidRDefault="00B3544B" w:rsidP="00B3544B">
      <w:pPr>
        <w:keepNext/>
        <w:keepLines/>
        <w:outlineLvl w:val="2"/>
        <w:rPr>
          <w:rFonts w:cs="Arial"/>
          <w:b/>
          <w:bCs/>
          <w:color w:val="3C3C41"/>
          <w:lang w:eastAsia="en-GB"/>
        </w:rPr>
      </w:pPr>
    </w:p>
    <w:p w14:paraId="32546C21" w14:textId="77777777" w:rsidR="00B3544B" w:rsidRPr="00D7722C" w:rsidRDefault="00B3544B" w:rsidP="00B3544B">
      <w:pPr>
        <w:keepNext/>
        <w:keepLines/>
        <w:outlineLvl w:val="2"/>
        <w:rPr>
          <w:rFonts w:cs="Arial"/>
          <w:b/>
          <w:bCs/>
          <w:color w:val="3C3C41"/>
          <w:lang w:eastAsia="en-GB"/>
        </w:rPr>
      </w:pPr>
    </w:p>
    <w:p w14:paraId="6BC50859" w14:textId="77777777" w:rsidR="00B3544B" w:rsidRPr="00D7722C" w:rsidRDefault="00B3544B" w:rsidP="00B3544B">
      <w:pPr>
        <w:keepNext/>
        <w:keepLines/>
        <w:outlineLvl w:val="2"/>
        <w:rPr>
          <w:rFonts w:cs="Arial"/>
          <w:b/>
          <w:bCs/>
          <w:color w:val="3C3C41"/>
          <w:lang w:eastAsia="en-GB"/>
        </w:rPr>
      </w:pPr>
    </w:p>
    <w:p w14:paraId="00DE40C9" w14:textId="77777777" w:rsidR="00B3544B" w:rsidRPr="00D7722C" w:rsidRDefault="00B3544B" w:rsidP="00B3544B">
      <w:pPr>
        <w:keepNext/>
        <w:keepLines/>
        <w:outlineLvl w:val="2"/>
        <w:rPr>
          <w:rFonts w:cs="Arial"/>
          <w:b/>
          <w:bCs/>
          <w:color w:val="3C3C41"/>
          <w:lang w:eastAsia="en-GB"/>
        </w:rPr>
      </w:pPr>
    </w:p>
    <w:p w14:paraId="69681BA2" w14:textId="4144FABB"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12(c).</w:t>
      </w:r>
      <w:r w:rsidRPr="00D7722C">
        <w:rPr>
          <w:rFonts w:cs="Arial"/>
          <w:b/>
          <w:bCs/>
          <w:color w:val="3C3C41"/>
          <w:lang w:eastAsia="en-GB"/>
        </w:rPr>
        <w:tab/>
        <w:t>Please provide a description of all mitigation measures proposed to avoid any impact on designated conservation sites.</w:t>
      </w:r>
    </w:p>
    <w:p w14:paraId="59F91408" w14:textId="77777777" w:rsidR="00B3544B" w:rsidRPr="00D7722C" w:rsidRDefault="00B3544B" w:rsidP="00B3544B">
      <w:pPr>
        <w:rPr>
          <w:rFonts w:cs="Arial"/>
          <w:lang w:eastAsia="en-GB"/>
        </w:rPr>
      </w:pPr>
      <w:r w:rsidRPr="00D7722C">
        <w:rPr>
          <w:rFonts w:cs="Arial"/>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626038B7" w:rsidR="002D4D25" w:rsidRDefault="00574EDC" w:rsidP="00B3544B">
                            <w:pPr>
                              <w:contextualSpacing/>
                              <w:rPr>
                                <w:sz w:val="22"/>
                              </w:rPr>
                            </w:pPr>
                            <w:r>
                              <w:rPr>
                                <w:sz w:val="22"/>
                              </w:rPr>
                              <w:t xml:space="preserve">See Appendix </w:t>
                            </w:r>
                            <w:r w:rsidR="00A116A1">
                              <w:rPr>
                                <w:sz w:val="22"/>
                              </w:rPr>
                              <w:t>3</w:t>
                            </w:r>
                            <w:r>
                              <w:rPr>
                                <w:sz w:val="22"/>
                              </w:rPr>
                              <w:t xml:space="preserve">_Impact Assessment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2D4D25" w:rsidRDefault="002D4D25" w:rsidP="00B3544B">
                      <w:pPr>
                        <w:contextualSpacing/>
                        <w:rPr>
                          <w:sz w:val="22"/>
                        </w:rPr>
                      </w:pPr>
                    </w:p>
                    <w:p w14:paraId="05777E04" w14:textId="626038B7" w:rsidR="002D4D25" w:rsidRDefault="00574EDC" w:rsidP="00B3544B">
                      <w:pPr>
                        <w:contextualSpacing/>
                        <w:rPr>
                          <w:sz w:val="22"/>
                        </w:rPr>
                      </w:pPr>
                      <w:r>
                        <w:rPr>
                          <w:sz w:val="22"/>
                        </w:rPr>
                        <w:t xml:space="preserve">See Appendix </w:t>
                      </w:r>
                      <w:r w:rsidR="00A116A1">
                        <w:rPr>
                          <w:sz w:val="22"/>
                        </w:rPr>
                        <w:t>3</w:t>
                      </w:r>
                      <w:r>
                        <w:rPr>
                          <w:sz w:val="22"/>
                        </w:rPr>
                        <w:t xml:space="preserve">_Impact Assessment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D7722C" w:rsidRDefault="00B3544B" w:rsidP="00B3544B">
      <w:pPr>
        <w:rPr>
          <w:rFonts w:cs="Arial"/>
          <w:lang w:eastAsia="en-GB"/>
        </w:rPr>
      </w:pPr>
    </w:p>
    <w:p w14:paraId="7A6BD507" w14:textId="77777777" w:rsidR="00B3544B" w:rsidRPr="00D7722C" w:rsidRDefault="00B3544B" w:rsidP="00B3544B">
      <w:pPr>
        <w:rPr>
          <w:rFonts w:cs="Arial"/>
          <w:lang w:eastAsia="en-GB"/>
        </w:rPr>
      </w:pPr>
    </w:p>
    <w:p w14:paraId="15D86DAC" w14:textId="77777777" w:rsidR="00B3544B" w:rsidRPr="00D7722C" w:rsidRDefault="00B3544B" w:rsidP="00B3544B">
      <w:pPr>
        <w:rPr>
          <w:rFonts w:cs="Arial"/>
          <w:lang w:eastAsia="en-GB"/>
        </w:rPr>
      </w:pPr>
    </w:p>
    <w:p w14:paraId="2AF42A57" w14:textId="77777777" w:rsidR="00B3544B" w:rsidRPr="00D7722C" w:rsidRDefault="00B3544B" w:rsidP="00B3544B">
      <w:pPr>
        <w:rPr>
          <w:rFonts w:cs="Arial"/>
          <w:lang w:eastAsia="en-GB"/>
        </w:rPr>
      </w:pPr>
    </w:p>
    <w:p w14:paraId="740910B0" w14:textId="77777777" w:rsidR="00B3544B" w:rsidRPr="00D7722C" w:rsidRDefault="00B3544B" w:rsidP="00B3544B">
      <w:pPr>
        <w:rPr>
          <w:rFonts w:cs="Arial"/>
          <w:lang w:eastAsia="en-GB"/>
        </w:rPr>
      </w:pPr>
    </w:p>
    <w:p w14:paraId="1AD21BE9" w14:textId="77777777" w:rsidR="00B3544B" w:rsidRPr="00D7722C" w:rsidRDefault="00B3544B" w:rsidP="00B3544B">
      <w:pPr>
        <w:rPr>
          <w:rFonts w:cs="Arial"/>
          <w:lang w:eastAsia="en-GB"/>
        </w:rPr>
      </w:pPr>
    </w:p>
    <w:p w14:paraId="098589BF" w14:textId="77777777" w:rsidR="00B3544B" w:rsidRPr="00D7722C" w:rsidRDefault="00B3544B" w:rsidP="00B3544B">
      <w:pPr>
        <w:rPr>
          <w:rFonts w:cs="Arial"/>
          <w:lang w:eastAsia="en-GB"/>
        </w:rPr>
      </w:pPr>
    </w:p>
    <w:p w14:paraId="63021E87" w14:textId="77777777" w:rsidR="00B3544B" w:rsidRPr="00D7722C" w:rsidRDefault="00B3544B" w:rsidP="00B3544B">
      <w:pPr>
        <w:rPr>
          <w:rFonts w:cs="Arial"/>
          <w:lang w:eastAsia="en-GB"/>
        </w:rPr>
      </w:pPr>
    </w:p>
    <w:p w14:paraId="02F8A42E" w14:textId="77777777" w:rsidR="00375AAB" w:rsidRPr="00D7722C" w:rsidRDefault="00375AAB" w:rsidP="00B3544B">
      <w:pPr>
        <w:rPr>
          <w:rFonts w:cs="Arial"/>
        </w:rPr>
      </w:pPr>
    </w:p>
    <w:p w14:paraId="3CAE94F7" w14:textId="77777777" w:rsidR="00B3544B" w:rsidRPr="00D7722C" w:rsidRDefault="00B3544B" w:rsidP="00B3544B">
      <w:pPr>
        <w:rPr>
          <w:rFonts w:cs="Arial"/>
        </w:rPr>
      </w:pPr>
      <w:r w:rsidRPr="00D7722C">
        <w:rPr>
          <w:rFonts w:cs="Arial"/>
        </w:rPr>
        <w:t xml:space="preserve">Please continue on a separate sheet if necessary. Please tick if you have done this </w:t>
      </w:r>
      <w:sdt>
        <w:sdtPr>
          <w:rPr>
            <w:rFonts w:cs="Arial"/>
          </w:rPr>
          <w:id w:val="-87600447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5DAAC47A" w14:textId="77777777" w:rsidR="00B3544B" w:rsidRPr="00D7722C" w:rsidRDefault="00B3544B" w:rsidP="00B3544B">
      <w:pPr>
        <w:keepNext/>
        <w:keepLines/>
        <w:ind w:left="720" w:hanging="720"/>
        <w:outlineLvl w:val="2"/>
        <w:rPr>
          <w:rFonts w:cs="Arial"/>
          <w:b/>
          <w:bCs/>
          <w:color w:val="3C3C41"/>
          <w:lang w:eastAsia="en-GB"/>
        </w:rPr>
      </w:pPr>
    </w:p>
    <w:p w14:paraId="6D8120EC" w14:textId="395F670E"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12(d).</w:t>
      </w:r>
      <w:r w:rsidRPr="00D7722C">
        <w:rPr>
          <w:rFonts w:cs="Arial"/>
          <w:b/>
          <w:bCs/>
          <w:color w:val="3C3C41"/>
          <w:lang w:eastAsia="en-GB"/>
        </w:rPr>
        <w:tab/>
        <w:t xml:space="preserve">If the works are not located </w:t>
      </w:r>
      <w:r w:rsidRPr="00D7722C">
        <w:rPr>
          <w:rFonts w:cs="Arial"/>
          <w:b/>
          <w:bCs/>
          <w:i/>
          <w:color w:val="3C3C41"/>
          <w:lang w:eastAsia="en-GB"/>
        </w:rPr>
        <w:t xml:space="preserve">within </w:t>
      </w:r>
      <w:r w:rsidRPr="00D7722C">
        <w:rPr>
          <w:rFonts w:cs="Arial"/>
          <w:b/>
          <w:bCs/>
          <w:color w:val="3C3C41"/>
          <w:lang w:eastAsia="en-GB"/>
        </w:rPr>
        <w:t xml:space="preserve">or </w:t>
      </w:r>
      <w:r w:rsidRPr="00D7722C">
        <w:rPr>
          <w:rFonts w:cs="Arial"/>
          <w:b/>
          <w:bCs/>
          <w:i/>
          <w:color w:val="3C3C41"/>
          <w:lang w:eastAsia="en-GB"/>
        </w:rPr>
        <w:t>likely to affect</w:t>
      </w:r>
      <w:r w:rsidRPr="00D7722C">
        <w:rPr>
          <w:rFonts w:cs="Arial"/>
          <w:b/>
          <w:bCs/>
          <w:color w:val="3C3C41"/>
          <w:lang w:eastAsia="en-GB"/>
        </w:rPr>
        <w:t xml:space="preserve"> a designated conservation site, please indicated the approximate distance to the nearest designated conservation site.</w:t>
      </w:r>
    </w:p>
    <w:p w14:paraId="0DD8ECB5" w14:textId="77777777" w:rsidR="00B3544B" w:rsidRPr="00D7722C" w:rsidRDefault="00B3544B" w:rsidP="00B3544B">
      <w:pPr>
        <w:rPr>
          <w:rFonts w:cs="Arial"/>
          <w:lang w:eastAsia="en-GB"/>
        </w:rPr>
      </w:pPr>
      <w:r w:rsidRPr="00D7722C">
        <w:rPr>
          <w:rFonts w:cs="Arial"/>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15DB826E" w:rsidR="002D4D25" w:rsidRDefault="00A116A1" w:rsidP="00B3544B">
                            <w:pPr>
                              <w:contextualSpacing/>
                              <w:rPr>
                                <w:sz w:val="22"/>
                              </w:rPr>
                            </w:pPr>
                            <w:r>
                              <w:rPr>
                                <w:sz w:val="22"/>
                              </w:rPr>
                              <w:t>Within Pen Llyn a’r Sarnau SAC, no habitats or species of SAC will be affected by this project [See Appendix 3_Impact Assessment]</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15DB826E" w:rsidR="002D4D25" w:rsidRDefault="00A116A1" w:rsidP="00B3544B">
                      <w:pPr>
                        <w:contextualSpacing/>
                        <w:rPr>
                          <w:sz w:val="22"/>
                        </w:rPr>
                      </w:pPr>
                      <w:r>
                        <w:rPr>
                          <w:sz w:val="22"/>
                        </w:rPr>
                        <w:t xml:space="preserve">Within Pen Llyn </w:t>
                      </w:r>
                      <w:proofErr w:type="spellStart"/>
                      <w:r>
                        <w:rPr>
                          <w:sz w:val="22"/>
                        </w:rPr>
                        <w:t>a’r</w:t>
                      </w:r>
                      <w:proofErr w:type="spellEnd"/>
                      <w:r>
                        <w:rPr>
                          <w:sz w:val="22"/>
                        </w:rPr>
                        <w:t xml:space="preserve"> </w:t>
                      </w:r>
                      <w:proofErr w:type="spellStart"/>
                      <w:r>
                        <w:rPr>
                          <w:sz w:val="22"/>
                        </w:rPr>
                        <w:t>Sarnau</w:t>
                      </w:r>
                      <w:proofErr w:type="spellEnd"/>
                      <w:r>
                        <w:rPr>
                          <w:sz w:val="22"/>
                        </w:rPr>
                        <w:t xml:space="preserve"> SAC, no habitats or species of SAC will be affected by this project [See Appendix 3_Impact Assessment]</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D7722C" w:rsidRDefault="00B3544B" w:rsidP="00B3544B">
      <w:pPr>
        <w:rPr>
          <w:rFonts w:cs="Arial"/>
          <w:lang w:eastAsia="en-GB"/>
        </w:rPr>
      </w:pPr>
    </w:p>
    <w:p w14:paraId="7B7DDB54" w14:textId="77777777" w:rsidR="00B3544B" w:rsidRPr="00D7722C" w:rsidRDefault="00B3544B" w:rsidP="00B3544B">
      <w:pPr>
        <w:rPr>
          <w:rFonts w:cs="Arial"/>
          <w:lang w:eastAsia="en-GB"/>
        </w:rPr>
      </w:pPr>
    </w:p>
    <w:p w14:paraId="26540C8B" w14:textId="77777777" w:rsidR="00B3544B" w:rsidRPr="00D7722C" w:rsidRDefault="00B3544B" w:rsidP="00B3544B">
      <w:pPr>
        <w:rPr>
          <w:rFonts w:cs="Arial"/>
          <w:lang w:eastAsia="en-GB"/>
        </w:rPr>
      </w:pPr>
    </w:p>
    <w:p w14:paraId="240EDDF5" w14:textId="236B7B78" w:rsidR="00B3544B" w:rsidRPr="00D7722C" w:rsidRDefault="00375AAB" w:rsidP="00B3544B">
      <w:pPr>
        <w:keepNext/>
        <w:keepLines/>
        <w:outlineLvl w:val="2"/>
        <w:rPr>
          <w:rFonts w:cs="Arial"/>
          <w:bCs/>
          <w:color w:val="3C3C41"/>
          <w:lang w:eastAsia="en-GB"/>
        </w:rPr>
      </w:pPr>
      <w:r w:rsidRPr="00D7722C">
        <w:rPr>
          <w:rFonts w:cs="Arial"/>
          <w:lang w:eastAsia="en-GB"/>
        </w:rPr>
        <w:br/>
      </w:r>
      <w:r w:rsidR="00B3544B" w:rsidRPr="00D7722C">
        <w:rPr>
          <w:rFonts w:cs="Arial"/>
          <w:bCs/>
          <w:color w:val="3C3C41"/>
          <w:lang w:eastAsia="en-GB"/>
        </w:rPr>
        <w:t xml:space="preserve">Please note that if the proposed works </w:t>
      </w:r>
      <w:r w:rsidRPr="00D7722C">
        <w:rPr>
          <w:rFonts w:cs="Arial"/>
          <w:bCs/>
          <w:color w:val="3C3C41"/>
          <w:lang w:eastAsia="en-GB"/>
        </w:rPr>
        <w:t>are</w:t>
      </w:r>
      <w:r w:rsidR="00B3544B" w:rsidRPr="00D7722C">
        <w:rPr>
          <w:rFonts w:cs="Arial"/>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Pr="00D7722C" w:rsidRDefault="00B3544B" w:rsidP="006250B6">
      <w:pPr>
        <w:rPr>
          <w:rFonts w:cs="Arial"/>
        </w:rPr>
      </w:pPr>
    </w:p>
    <w:p w14:paraId="4FE8212A" w14:textId="353C8FC9" w:rsidR="00375AAB" w:rsidRPr="00D7722C" w:rsidRDefault="00375AAB" w:rsidP="00375AA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Other Consents</w:t>
      </w:r>
    </w:p>
    <w:p w14:paraId="174D3B0D" w14:textId="77777777" w:rsidR="00375AAB" w:rsidRPr="00D7722C" w:rsidRDefault="00375AAB" w:rsidP="00375AAB">
      <w:pPr>
        <w:rPr>
          <w:rFonts w:cs="Arial"/>
          <w:color w:val="000000"/>
          <w:lang w:eastAsia="en-GB"/>
        </w:rPr>
      </w:pPr>
    </w:p>
    <w:p w14:paraId="08DF1FB1" w14:textId="77777777" w:rsidR="00375AAB" w:rsidRPr="00D7722C" w:rsidRDefault="00375AAB" w:rsidP="00375AAB">
      <w:pPr>
        <w:keepNext/>
        <w:keepLines/>
        <w:outlineLvl w:val="2"/>
        <w:rPr>
          <w:rFonts w:cs="Arial"/>
          <w:b/>
          <w:bCs/>
          <w:color w:val="3C3C41"/>
          <w:lang w:eastAsia="en-GB"/>
        </w:rPr>
      </w:pPr>
      <w:r w:rsidRPr="00D7722C">
        <w:rPr>
          <w:rFonts w:cs="Arial"/>
          <w:b/>
          <w:bCs/>
          <w:color w:val="3C3C41"/>
          <w:lang w:eastAsia="en-GB"/>
        </w:rPr>
        <w:t>Please detail all consents that you have applied for or received for these works</w:t>
      </w:r>
    </w:p>
    <w:p w14:paraId="72CF8517" w14:textId="77777777" w:rsidR="00375AAB" w:rsidRPr="00D7722C" w:rsidRDefault="00375AAB" w:rsidP="00375AAB">
      <w:pPr>
        <w:rPr>
          <w:rFonts w:cs="Arial"/>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D7722C"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D7722C" w:rsidRDefault="00375AAB" w:rsidP="00375AAB">
            <w:pPr>
              <w:rPr>
                <w:rFonts w:cs="Arial"/>
              </w:rPr>
            </w:pPr>
            <w:r w:rsidRPr="00D7722C">
              <w:rPr>
                <w:rFonts w:cs="Arial"/>
              </w:rPr>
              <w:t>Type of Consent</w:t>
            </w:r>
          </w:p>
        </w:tc>
        <w:tc>
          <w:tcPr>
            <w:tcW w:w="1096" w:type="dxa"/>
            <w:vAlign w:val="top"/>
          </w:tcPr>
          <w:p w14:paraId="75DD5A0E" w14:textId="77777777" w:rsidR="00375AAB" w:rsidRPr="00D7722C" w:rsidRDefault="00375AAB" w:rsidP="00375AAB">
            <w:pPr>
              <w:rPr>
                <w:rFonts w:cs="Arial"/>
              </w:rPr>
            </w:pPr>
            <w:r w:rsidRPr="00D7722C">
              <w:rPr>
                <w:rFonts w:cs="Arial"/>
              </w:rPr>
              <w:t>Applied for</w:t>
            </w:r>
          </w:p>
        </w:tc>
        <w:tc>
          <w:tcPr>
            <w:tcW w:w="1064" w:type="dxa"/>
            <w:vAlign w:val="top"/>
          </w:tcPr>
          <w:p w14:paraId="47D4C9DD" w14:textId="1D561182" w:rsidR="00375AAB" w:rsidRPr="00D7722C" w:rsidRDefault="00375AAB" w:rsidP="00375AAB">
            <w:pPr>
              <w:rPr>
                <w:rFonts w:cs="Arial"/>
              </w:rPr>
            </w:pPr>
            <w:r w:rsidRPr="00D7722C">
              <w:rPr>
                <w:rFonts w:cs="Arial"/>
              </w:rPr>
              <w:t>To be applied for</w:t>
            </w:r>
          </w:p>
        </w:tc>
        <w:tc>
          <w:tcPr>
            <w:tcW w:w="1920" w:type="dxa"/>
            <w:vAlign w:val="top"/>
          </w:tcPr>
          <w:p w14:paraId="49510A03" w14:textId="77777777" w:rsidR="00375AAB" w:rsidRPr="00D7722C" w:rsidRDefault="00375AAB" w:rsidP="00375AAB">
            <w:pPr>
              <w:rPr>
                <w:rFonts w:cs="Arial"/>
              </w:rPr>
            </w:pPr>
            <w:r w:rsidRPr="00D7722C">
              <w:rPr>
                <w:rFonts w:cs="Arial"/>
              </w:rPr>
              <w:t>Reference Number</w:t>
            </w:r>
          </w:p>
        </w:tc>
        <w:tc>
          <w:tcPr>
            <w:tcW w:w="1920" w:type="dxa"/>
            <w:vAlign w:val="top"/>
          </w:tcPr>
          <w:p w14:paraId="44F9F00E" w14:textId="77777777" w:rsidR="00375AAB" w:rsidRPr="00D7722C" w:rsidRDefault="00375AAB" w:rsidP="00375AAB">
            <w:pPr>
              <w:rPr>
                <w:rFonts w:cs="Arial"/>
              </w:rPr>
            </w:pPr>
            <w:r w:rsidRPr="00D7722C">
              <w:rPr>
                <w:rFonts w:cs="Arial"/>
              </w:rPr>
              <w:t>Date of Issue and Expiry</w:t>
            </w:r>
          </w:p>
        </w:tc>
      </w:tr>
      <w:tr w:rsidR="00375AAB" w:rsidRPr="00D7722C" w14:paraId="01024F27" w14:textId="77777777" w:rsidTr="00E97B7D">
        <w:tc>
          <w:tcPr>
            <w:tcW w:w="3482" w:type="dxa"/>
          </w:tcPr>
          <w:p w14:paraId="63291019" w14:textId="77777777" w:rsidR="00375AAB" w:rsidRPr="00D7722C" w:rsidRDefault="00375AAB" w:rsidP="00375AAB">
            <w:pPr>
              <w:keepNext/>
              <w:keepLines/>
              <w:outlineLvl w:val="2"/>
              <w:rPr>
                <w:rFonts w:cs="Arial"/>
                <w:b/>
                <w:bCs/>
                <w:color w:val="3C3C41"/>
              </w:rPr>
            </w:pPr>
            <w:r w:rsidRPr="00D7722C">
              <w:rPr>
                <w:rFonts w:cs="Arial"/>
                <w:b/>
                <w:bCs/>
                <w:color w:val="3C3C41"/>
              </w:rPr>
              <w:lastRenderedPageBreak/>
              <w:t>Planning Permission under Town and County Planning Act 1990 – From Local Planning Authority (LPA)</w:t>
            </w:r>
          </w:p>
          <w:p w14:paraId="395B894A" w14:textId="77777777" w:rsidR="00375AAB" w:rsidRPr="00D7722C" w:rsidRDefault="00375AAB" w:rsidP="00375AAB">
            <w:pPr>
              <w:keepNext/>
              <w:keepLines/>
              <w:outlineLvl w:val="2"/>
              <w:rPr>
                <w:rFonts w:cs="Arial"/>
                <w:b/>
                <w:bCs/>
                <w:color w:val="3C3C41"/>
              </w:rPr>
            </w:pPr>
          </w:p>
        </w:tc>
        <w:tc>
          <w:tcPr>
            <w:tcW w:w="1096" w:type="dxa"/>
            <w:vAlign w:val="top"/>
          </w:tcPr>
          <w:p w14:paraId="07AEBF8B" w14:textId="0DCB29E3" w:rsidR="00E97B7D" w:rsidRPr="00D7722C" w:rsidRDefault="00E97B7D" w:rsidP="00E97B7D">
            <w:pPr>
              <w:rPr>
                <w:rFonts w:cs="Arial"/>
                <w:color w:val="000000"/>
              </w:rPr>
            </w:pPr>
          </w:p>
        </w:tc>
        <w:tc>
          <w:tcPr>
            <w:tcW w:w="1064" w:type="dxa"/>
            <w:vAlign w:val="top"/>
          </w:tcPr>
          <w:p w14:paraId="55F6DAF0" w14:textId="77777777" w:rsidR="00375AAB" w:rsidRPr="00D7722C" w:rsidRDefault="00375AAB" w:rsidP="00E97B7D">
            <w:pPr>
              <w:rPr>
                <w:rFonts w:cs="Arial"/>
                <w:color w:val="000000"/>
              </w:rPr>
            </w:pPr>
          </w:p>
        </w:tc>
        <w:tc>
          <w:tcPr>
            <w:tcW w:w="1920" w:type="dxa"/>
            <w:vAlign w:val="top"/>
          </w:tcPr>
          <w:p w14:paraId="7A39FFCD" w14:textId="77777777" w:rsidR="00375AAB" w:rsidRPr="00D7722C" w:rsidRDefault="00375AAB" w:rsidP="00E97B7D">
            <w:pPr>
              <w:rPr>
                <w:rFonts w:cs="Arial"/>
                <w:color w:val="000000"/>
              </w:rPr>
            </w:pPr>
          </w:p>
        </w:tc>
        <w:tc>
          <w:tcPr>
            <w:tcW w:w="1920" w:type="dxa"/>
            <w:vAlign w:val="top"/>
          </w:tcPr>
          <w:p w14:paraId="1E175AC7" w14:textId="0DB4FE15" w:rsidR="00375AAB" w:rsidRPr="00D7722C" w:rsidRDefault="006F7512" w:rsidP="00E97B7D">
            <w:pPr>
              <w:rPr>
                <w:rFonts w:cs="Arial"/>
                <w:color w:val="000000"/>
              </w:rPr>
            </w:pPr>
            <w:r>
              <w:rPr>
                <w:rFonts w:cs="Arial"/>
                <w:color w:val="000000"/>
              </w:rPr>
              <w:t>n/a</w:t>
            </w:r>
          </w:p>
        </w:tc>
      </w:tr>
      <w:tr w:rsidR="00375AAB" w:rsidRPr="00D7722C" w14:paraId="7F10032D" w14:textId="77777777" w:rsidTr="00E97B7D">
        <w:tc>
          <w:tcPr>
            <w:tcW w:w="3482" w:type="dxa"/>
          </w:tcPr>
          <w:p w14:paraId="50A329E3" w14:textId="77777777" w:rsidR="00375AAB" w:rsidRPr="00D7722C" w:rsidRDefault="00375AAB" w:rsidP="00375AAB">
            <w:pPr>
              <w:keepNext/>
              <w:keepLines/>
              <w:outlineLvl w:val="2"/>
              <w:rPr>
                <w:rFonts w:cs="Arial"/>
                <w:b/>
                <w:bCs/>
                <w:color w:val="3C3C41"/>
              </w:rPr>
            </w:pPr>
            <w:r w:rsidRPr="00D7722C">
              <w:rPr>
                <w:rFonts w:cs="Arial"/>
                <w:b/>
                <w:bCs/>
                <w:color w:val="3C3C41"/>
              </w:rPr>
              <w:t>Name and Address of LPA for location of works</w:t>
            </w:r>
          </w:p>
          <w:p w14:paraId="1E8AD571" w14:textId="77777777" w:rsidR="00375AAB" w:rsidRPr="00D7722C" w:rsidRDefault="00375AAB" w:rsidP="00375AAB">
            <w:pPr>
              <w:keepNext/>
              <w:keepLines/>
              <w:outlineLvl w:val="2"/>
              <w:rPr>
                <w:rFonts w:cs="Arial"/>
                <w:b/>
                <w:bCs/>
                <w:color w:val="3C3C41"/>
              </w:rPr>
            </w:pPr>
          </w:p>
        </w:tc>
        <w:tc>
          <w:tcPr>
            <w:tcW w:w="6000" w:type="dxa"/>
            <w:gridSpan w:val="4"/>
            <w:vAlign w:val="top"/>
          </w:tcPr>
          <w:p w14:paraId="4F2B052D" w14:textId="53F724C7" w:rsidR="00375AAB" w:rsidRPr="00D7722C" w:rsidRDefault="006F7512" w:rsidP="00E97B7D">
            <w:pPr>
              <w:rPr>
                <w:rFonts w:cs="Arial"/>
                <w:color w:val="000000"/>
              </w:rPr>
            </w:pPr>
            <w:r>
              <w:rPr>
                <w:rFonts w:cs="Arial"/>
                <w:color w:val="000000"/>
              </w:rPr>
              <w:t>n/a</w:t>
            </w:r>
          </w:p>
          <w:p w14:paraId="407260DF" w14:textId="77777777" w:rsidR="00375AAB" w:rsidRPr="00D7722C" w:rsidRDefault="00375AAB" w:rsidP="00E97B7D">
            <w:pPr>
              <w:rPr>
                <w:rFonts w:cs="Arial"/>
                <w:color w:val="000000"/>
              </w:rPr>
            </w:pPr>
          </w:p>
          <w:p w14:paraId="7EFB1676" w14:textId="77777777" w:rsidR="00375AAB" w:rsidRPr="00D7722C" w:rsidRDefault="00375AAB" w:rsidP="00E97B7D">
            <w:pPr>
              <w:rPr>
                <w:rFonts w:cs="Arial"/>
                <w:color w:val="000000"/>
              </w:rPr>
            </w:pPr>
          </w:p>
          <w:p w14:paraId="0199A9B4" w14:textId="77777777" w:rsidR="00375AAB" w:rsidRPr="00D7722C" w:rsidRDefault="00375AAB" w:rsidP="00E97B7D">
            <w:pPr>
              <w:rPr>
                <w:rFonts w:cs="Arial"/>
                <w:color w:val="000000"/>
              </w:rPr>
            </w:pPr>
          </w:p>
        </w:tc>
      </w:tr>
      <w:tr w:rsidR="00375AAB" w:rsidRPr="00D7722C" w14:paraId="3C8F6B2C" w14:textId="77777777" w:rsidTr="00E97B7D">
        <w:tc>
          <w:tcPr>
            <w:tcW w:w="3482" w:type="dxa"/>
          </w:tcPr>
          <w:p w14:paraId="2456DCAC" w14:textId="77777777" w:rsidR="00375AAB" w:rsidRPr="00D7722C" w:rsidRDefault="00375AAB" w:rsidP="00375AAB">
            <w:pPr>
              <w:keepNext/>
              <w:keepLines/>
              <w:outlineLvl w:val="2"/>
              <w:rPr>
                <w:rFonts w:cs="Arial"/>
                <w:bCs/>
                <w:color w:val="3C3C41"/>
              </w:rPr>
            </w:pPr>
            <w:r w:rsidRPr="00D7722C">
              <w:rPr>
                <w:rFonts w:cs="Arial"/>
                <w:b/>
                <w:bCs/>
                <w:color w:val="3C3C41"/>
              </w:rPr>
              <w:t xml:space="preserve">Land Owners Consent </w:t>
            </w:r>
            <w:r w:rsidRPr="00D7722C">
              <w:rPr>
                <w:rFonts w:cs="Arial"/>
                <w:bCs/>
                <w:color w:val="3C3C41"/>
              </w:rPr>
              <w:t>such as The Crown Estate Consent</w:t>
            </w:r>
          </w:p>
          <w:p w14:paraId="335C7326" w14:textId="77777777" w:rsidR="00375AAB" w:rsidRPr="00D7722C" w:rsidRDefault="00375AAB" w:rsidP="00375AAB">
            <w:pPr>
              <w:keepNext/>
              <w:keepLines/>
              <w:outlineLvl w:val="2"/>
              <w:rPr>
                <w:rFonts w:cs="Arial"/>
                <w:b/>
                <w:bCs/>
                <w:color w:val="3C3C41"/>
              </w:rPr>
            </w:pPr>
          </w:p>
        </w:tc>
        <w:tc>
          <w:tcPr>
            <w:tcW w:w="1096" w:type="dxa"/>
            <w:vAlign w:val="top"/>
          </w:tcPr>
          <w:p w14:paraId="7CBA4946" w14:textId="7E6C32C2" w:rsidR="00375AAB" w:rsidRPr="00D7722C" w:rsidRDefault="00375AAB" w:rsidP="00E97B7D">
            <w:pPr>
              <w:rPr>
                <w:rFonts w:cs="Arial"/>
                <w:color w:val="000000"/>
              </w:rPr>
            </w:pPr>
          </w:p>
        </w:tc>
        <w:tc>
          <w:tcPr>
            <w:tcW w:w="1064" w:type="dxa"/>
            <w:vAlign w:val="top"/>
          </w:tcPr>
          <w:p w14:paraId="119A05C8" w14:textId="305E12FF" w:rsidR="00375AAB" w:rsidRPr="00D7722C" w:rsidRDefault="006F7512" w:rsidP="00E97B7D">
            <w:pPr>
              <w:rPr>
                <w:rFonts w:cs="Arial"/>
                <w:color w:val="000000"/>
              </w:rPr>
            </w:pPr>
            <w:r>
              <w:rPr>
                <w:rFonts w:cs="Arial"/>
                <w:color w:val="000000"/>
              </w:rPr>
              <w:t>Yes</w:t>
            </w:r>
          </w:p>
        </w:tc>
        <w:tc>
          <w:tcPr>
            <w:tcW w:w="1920" w:type="dxa"/>
            <w:vAlign w:val="top"/>
          </w:tcPr>
          <w:p w14:paraId="5CDC8D2A" w14:textId="77777777" w:rsidR="00375AAB" w:rsidRPr="00D7722C" w:rsidRDefault="00375AAB" w:rsidP="00E97B7D">
            <w:pPr>
              <w:rPr>
                <w:rFonts w:cs="Arial"/>
                <w:color w:val="000000"/>
              </w:rPr>
            </w:pPr>
          </w:p>
        </w:tc>
        <w:tc>
          <w:tcPr>
            <w:tcW w:w="1920" w:type="dxa"/>
            <w:vAlign w:val="top"/>
          </w:tcPr>
          <w:p w14:paraId="1420775A" w14:textId="77777777" w:rsidR="00375AAB" w:rsidRPr="00D7722C" w:rsidRDefault="00375AAB" w:rsidP="00E97B7D">
            <w:pPr>
              <w:rPr>
                <w:rFonts w:cs="Arial"/>
                <w:color w:val="000000"/>
              </w:rPr>
            </w:pPr>
          </w:p>
        </w:tc>
      </w:tr>
      <w:tr w:rsidR="00375AAB" w:rsidRPr="00D7722C" w14:paraId="240CF5E8" w14:textId="77777777" w:rsidTr="00E97B7D">
        <w:tc>
          <w:tcPr>
            <w:tcW w:w="3482" w:type="dxa"/>
          </w:tcPr>
          <w:p w14:paraId="650F48A7" w14:textId="77777777" w:rsidR="00375AAB" w:rsidRPr="00D7722C" w:rsidRDefault="00375AAB" w:rsidP="00375AAB">
            <w:pPr>
              <w:keepNext/>
              <w:keepLines/>
              <w:outlineLvl w:val="2"/>
              <w:rPr>
                <w:rFonts w:cs="Arial"/>
                <w:b/>
                <w:bCs/>
                <w:color w:val="3C3C41"/>
              </w:rPr>
            </w:pPr>
            <w:r w:rsidRPr="00D7722C">
              <w:rPr>
                <w:rFonts w:cs="Arial"/>
                <w:b/>
                <w:bCs/>
                <w:color w:val="3C3C41"/>
              </w:rPr>
              <w:t>Port Authority or Local Harbour permissions</w:t>
            </w:r>
          </w:p>
          <w:p w14:paraId="16632E6C" w14:textId="77777777" w:rsidR="00375AAB" w:rsidRPr="00D7722C" w:rsidRDefault="00375AAB" w:rsidP="00375AAB">
            <w:pPr>
              <w:keepNext/>
              <w:keepLines/>
              <w:outlineLvl w:val="2"/>
              <w:rPr>
                <w:rFonts w:cs="Arial"/>
                <w:b/>
                <w:bCs/>
                <w:color w:val="3C3C41"/>
              </w:rPr>
            </w:pPr>
          </w:p>
        </w:tc>
        <w:tc>
          <w:tcPr>
            <w:tcW w:w="1096" w:type="dxa"/>
            <w:vAlign w:val="top"/>
          </w:tcPr>
          <w:p w14:paraId="75F8B375" w14:textId="77777777" w:rsidR="00375AAB" w:rsidRPr="00D7722C" w:rsidRDefault="00375AAB" w:rsidP="00E97B7D">
            <w:pPr>
              <w:rPr>
                <w:rFonts w:cs="Arial"/>
                <w:color w:val="000000"/>
              </w:rPr>
            </w:pPr>
          </w:p>
        </w:tc>
        <w:tc>
          <w:tcPr>
            <w:tcW w:w="1064" w:type="dxa"/>
            <w:vAlign w:val="top"/>
          </w:tcPr>
          <w:p w14:paraId="6109819E" w14:textId="35B4DAB9" w:rsidR="00375AAB" w:rsidRPr="00D7722C" w:rsidRDefault="006F7512" w:rsidP="00E97B7D">
            <w:pPr>
              <w:rPr>
                <w:rFonts w:cs="Arial"/>
                <w:color w:val="000000"/>
              </w:rPr>
            </w:pPr>
            <w:r>
              <w:rPr>
                <w:rFonts w:cs="Arial"/>
                <w:color w:val="000000"/>
              </w:rPr>
              <w:t>Yes</w:t>
            </w:r>
          </w:p>
        </w:tc>
        <w:tc>
          <w:tcPr>
            <w:tcW w:w="1920" w:type="dxa"/>
            <w:vAlign w:val="top"/>
          </w:tcPr>
          <w:p w14:paraId="44BE7CD0" w14:textId="77777777" w:rsidR="00375AAB" w:rsidRPr="00D7722C" w:rsidRDefault="00375AAB" w:rsidP="00E97B7D">
            <w:pPr>
              <w:rPr>
                <w:rFonts w:cs="Arial"/>
                <w:color w:val="000000"/>
              </w:rPr>
            </w:pPr>
          </w:p>
        </w:tc>
        <w:tc>
          <w:tcPr>
            <w:tcW w:w="1920" w:type="dxa"/>
            <w:vAlign w:val="top"/>
          </w:tcPr>
          <w:p w14:paraId="5AC71F69" w14:textId="77777777" w:rsidR="00375AAB" w:rsidRPr="00D7722C" w:rsidRDefault="00375AAB" w:rsidP="00E97B7D">
            <w:pPr>
              <w:rPr>
                <w:rFonts w:cs="Arial"/>
                <w:color w:val="000000"/>
              </w:rPr>
            </w:pPr>
          </w:p>
        </w:tc>
      </w:tr>
      <w:tr w:rsidR="00375AAB" w:rsidRPr="00D7722C" w14:paraId="4196B47A" w14:textId="77777777" w:rsidTr="00E97B7D">
        <w:tc>
          <w:tcPr>
            <w:tcW w:w="3482" w:type="dxa"/>
          </w:tcPr>
          <w:p w14:paraId="20429B4D" w14:textId="77777777" w:rsidR="00375AAB" w:rsidRPr="00D7722C" w:rsidRDefault="00375AAB" w:rsidP="00375AAB">
            <w:pPr>
              <w:keepNext/>
              <w:keepLines/>
              <w:outlineLvl w:val="2"/>
              <w:rPr>
                <w:rFonts w:cs="Arial"/>
                <w:bCs/>
                <w:i/>
                <w:color w:val="3C3C41"/>
              </w:rPr>
            </w:pPr>
            <w:r w:rsidRPr="00D7722C">
              <w:rPr>
                <w:rFonts w:cs="Arial"/>
                <w:b/>
                <w:bCs/>
                <w:color w:val="3C3C41"/>
              </w:rPr>
              <w:t>Other NRW consents</w:t>
            </w:r>
            <w:r w:rsidRPr="00D7722C">
              <w:rPr>
                <w:rFonts w:cs="Arial"/>
                <w:b/>
                <w:bCs/>
                <w:i/>
                <w:color w:val="3C3C41"/>
              </w:rPr>
              <w:t xml:space="preserve"> </w:t>
            </w:r>
            <w:r w:rsidRPr="00D7722C">
              <w:rPr>
                <w:rFonts w:cs="Arial"/>
                <w:bCs/>
                <w:i/>
                <w:color w:val="3C3C41"/>
              </w:rPr>
              <w:t>such as Flood Defence or SSSI assent</w:t>
            </w:r>
          </w:p>
        </w:tc>
        <w:tc>
          <w:tcPr>
            <w:tcW w:w="1096" w:type="dxa"/>
            <w:vAlign w:val="top"/>
          </w:tcPr>
          <w:p w14:paraId="364CA088" w14:textId="77777777" w:rsidR="00375AAB" w:rsidRPr="00D7722C" w:rsidRDefault="00375AAB" w:rsidP="00E97B7D">
            <w:pPr>
              <w:rPr>
                <w:rFonts w:cs="Arial"/>
                <w:color w:val="000000"/>
              </w:rPr>
            </w:pPr>
          </w:p>
        </w:tc>
        <w:tc>
          <w:tcPr>
            <w:tcW w:w="1064" w:type="dxa"/>
            <w:vAlign w:val="top"/>
          </w:tcPr>
          <w:p w14:paraId="34B746CA" w14:textId="77777777" w:rsidR="00375AAB" w:rsidRPr="00D7722C" w:rsidRDefault="00375AAB" w:rsidP="00E97B7D">
            <w:pPr>
              <w:rPr>
                <w:rFonts w:cs="Arial"/>
                <w:color w:val="000000"/>
              </w:rPr>
            </w:pPr>
          </w:p>
        </w:tc>
        <w:tc>
          <w:tcPr>
            <w:tcW w:w="1920" w:type="dxa"/>
            <w:vAlign w:val="top"/>
          </w:tcPr>
          <w:p w14:paraId="762394DD" w14:textId="77777777" w:rsidR="00375AAB" w:rsidRPr="00D7722C" w:rsidRDefault="00375AAB" w:rsidP="00E97B7D">
            <w:pPr>
              <w:rPr>
                <w:rFonts w:cs="Arial"/>
                <w:color w:val="000000"/>
              </w:rPr>
            </w:pPr>
          </w:p>
        </w:tc>
        <w:tc>
          <w:tcPr>
            <w:tcW w:w="1920" w:type="dxa"/>
            <w:vAlign w:val="top"/>
          </w:tcPr>
          <w:p w14:paraId="4E12C830" w14:textId="77777777" w:rsidR="00375AAB" w:rsidRPr="00D7722C" w:rsidRDefault="00375AAB" w:rsidP="00E97B7D">
            <w:pPr>
              <w:rPr>
                <w:rFonts w:cs="Arial"/>
                <w:color w:val="000000"/>
              </w:rPr>
            </w:pPr>
          </w:p>
        </w:tc>
      </w:tr>
      <w:tr w:rsidR="00375AAB" w:rsidRPr="00D7722C" w14:paraId="6CEBB290" w14:textId="77777777" w:rsidTr="00E97B7D">
        <w:tc>
          <w:tcPr>
            <w:tcW w:w="3482" w:type="dxa"/>
          </w:tcPr>
          <w:p w14:paraId="4D967A65" w14:textId="77777777" w:rsidR="00375AAB" w:rsidRPr="00D7722C" w:rsidRDefault="00375AAB" w:rsidP="00375AAB">
            <w:pPr>
              <w:keepNext/>
              <w:keepLines/>
              <w:outlineLvl w:val="2"/>
              <w:rPr>
                <w:rFonts w:cs="Arial"/>
                <w:b/>
                <w:bCs/>
                <w:color w:val="3C3C41"/>
              </w:rPr>
            </w:pPr>
            <w:r w:rsidRPr="00D7722C">
              <w:rPr>
                <w:rFonts w:cs="Arial"/>
                <w:b/>
                <w:bCs/>
                <w:color w:val="3C3C41"/>
              </w:rPr>
              <w:t>Details of NRW consent</w:t>
            </w:r>
          </w:p>
          <w:p w14:paraId="20E258DF" w14:textId="77777777" w:rsidR="00375AAB" w:rsidRPr="00D7722C" w:rsidRDefault="00375AAB" w:rsidP="00375AAB">
            <w:pPr>
              <w:rPr>
                <w:rFonts w:cs="Arial"/>
                <w:color w:val="000000"/>
              </w:rPr>
            </w:pPr>
          </w:p>
        </w:tc>
        <w:tc>
          <w:tcPr>
            <w:tcW w:w="6000" w:type="dxa"/>
            <w:gridSpan w:val="4"/>
            <w:vAlign w:val="top"/>
          </w:tcPr>
          <w:p w14:paraId="2678373C" w14:textId="77777777" w:rsidR="00375AAB" w:rsidRPr="00D7722C" w:rsidRDefault="00375AAB" w:rsidP="00E97B7D">
            <w:pPr>
              <w:rPr>
                <w:rFonts w:cs="Arial"/>
                <w:color w:val="000000"/>
              </w:rPr>
            </w:pPr>
          </w:p>
        </w:tc>
      </w:tr>
      <w:tr w:rsidR="00375AAB" w:rsidRPr="00D7722C" w14:paraId="5FCE2A72" w14:textId="77777777" w:rsidTr="00E97B7D">
        <w:tc>
          <w:tcPr>
            <w:tcW w:w="3482" w:type="dxa"/>
          </w:tcPr>
          <w:p w14:paraId="292E403D" w14:textId="77777777" w:rsidR="00375AAB" w:rsidRPr="00D7722C" w:rsidRDefault="00375AAB" w:rsidP="00375AAB">
            <w:pPr>
              <w:keepNext/>
              <w:keepLines/>
              <w:outlineLvl w:val="2"/>
              <w:rPr>
                <w:rFonts w:cs="Arial"/>
                <w:bCs/>
                <w:i/>
                <w:color w:val="3C3C41"/>
              </w:rPr>
            </w:pPr>
            <w:r w:rsidRPr="00D7722C">
              <w:rPr>
                <w:rFonts w:cs="Arial"/>
                <w:b/>
                <w:bCs/>
                <w:color w:val="3C3C41"/>
              </w:rPr>
              <w:t>Other consents</w:t>
            </w:r>
            <w:r w:rsidRPr="00D7722C">
              <w:rPr>
                <w:rFonts w:cs="Arial"/>
                <w:bCs/>
                <w:i/>
                <w:color w:val="3C3C41"/>
              </w:rPr>
              <w:t xml:space="preserve"> such as Transport and Works Act Order, Section 36 Electricity Act, grant/loan sanction</w:t>
            </w:r>
          </w:p>
        </w:tc>
        <w:tc>
          <w:tcPr>
            <w:tcW w:w="1096" w:type="dxa"/>
            <w:vAlign w:val="top"/>
          </w:tcPr>
          <w:p w14:paraId="6E633CCC" w14:textId="77777777" w:rsidR="00375AAB" w:rsidRPr="00D7722C" w:rsidRDefault="00375AAB" w:rsidP="00E97B7D">
            <w:pPr>
              <w:rPr>
                <w:rFonts w:cs="Arial"/>
                <w:color w:val="000000"/>
              </w:rPr>
            </w:pPr>
          </w:p>
        </w:tc>
        <w:tc>
          <w:tcPr>
            <w:tcW w:w="1064" w:type="dxa"/>
            <w:vAlign w:val="top"/>
          </w:tcPr>
          <w:p w14:paraId="702059BD" w14:textId="77777777" w:rsidR="00375AAB" w:rsidRPr="00D7722C" w:rsidRDefault="00375AAB" w:rsidP="00E97B7D">
            <w:pPr>
              <w:rPr>
                <w:rFonts w:cs="Arial"/>
                <w:color w:val="000000"/>
              </w:rPr>
            </w:pPr>
          </w:p>
        </w:tc>
        <w:tc>
          <w:tcPr>
            <w:tcW w:w="1920" w:type="dxa"/>
            <w:vAlign w:val="top"/>
          </w:tcPr>
          <w:p w14:paraId="241F9CC6" w14:textId="77777777" w:rsidR="00375AAB" w:rsidRPr="00D7722C" w:rsidRDefault="00375AAB" w:rsidP="00E97B7D">
            <w:pPr>
              <w:rPr>
                <w:rFonts w:cs="Arial"/>
                <w:color w:val="000000"/>
              </w:rPr>
            </w:pPr>
          </w:p>
        </w:tc>
        <w:tc>
          <w:tcPr>
            <w:tcW w:w="1920" w:type="dxa"/>
            <w:vAlign w:val="top"/>
          </w:tcPr>
          <w:p w14:paraId="6BCE2E2B" w14:textId="77777777" w:rsidR="00375AAB" w:rsidRPr="00D7722C" w:rsidRDefault="00375AAB" w:rsidP="00E97B7D">
            <w:pPr>
              <w:rPr>
                <w:rFonts w:cs="Arial"/>
                <w:color w:val="000000"/>
              </w:rPr>
            </w:pPr>
          </w:p>
        </w:tc>
      </w:tr>
      <w:tr w:rsidR="00375AAB" w:rsidRPr="00D7722C" w14:paraId="0F8F141C" w14:textId="77777777" w:rsidTr="00E97B7D">
        <w:tc>
          <w:tcPr>
            <w:tcW w:w="3482" w:type="dxa"/>
          </w:tcPr>
          <w:p w14:paraId="033F36F4" w14:textId="77777777" w:rsidR="00375AAB" w:rsidRPr="00D7722C" w:rsidRDefault="00375AAB" w:rsidP="00375AAB">
            <w:pPr>
              <w:keepNext/>
              <w:keepLines/>
              <w:outlineLvl w:val="2"/>
              <w:rPr>
                <w:rFonts w:cs="Arial"/>
                <w:b/>
                <w:bCs/>
                <w:color w:val="3C3C41"/>
              </w:rPr>
            </w:pPr>
            <w:r w:rsidRPr="00D7722C">
              <w:rPr>
                <w:rFonts w:cs="Arial"/>
                <w:b/>
                <w:bCs/>
                <w:color w:val="3C3C41"/>
              </w:rPr>
              <w:t xml:space="preserve">Details of other consents </w:t>
            </w:r>
          </w:p>
          <w:p w14:paraId="2B2BD275" w14:textId="77777777" w:rsidR="00375AAB" w:rsidRPr="00D7722C" w:rsidRDefault="00375AAB" w:rsidP="00375AAB">
            <w:pPr>
              <w:rPr>
                <w:rFonts w:cs="Arial"/>
                <w:color w:val="000000"/>
              </w:rPr>
            </w:pPr>
          </w:p>
          <w:p w14:paraId="4B35A59A" w14:textId="77777777" w:rsidR="00375AAB" w:rsidRPr="00D7722C" w:rsidRDefault="00375AAB" w:rsidP="00375AAB">
            <w:pPr>
              <w:rPr>
                <w:rFonts w:cs="Arial"/>
                <w:color w:val="000000"/>
              </w:rPr>
            </w:pPr>
          </w:p>
        </w:tc>
        <w:tc>
          <w:tcPr>
            <w:tcW w:w="6000" w:type="dxa"/>
            <w:gridSpan w:val="4"/>
            <w:vAlign w:val="top"/>
          </w:tcPr>
          <w:p w14:paraId="641EE048" w14:textId="77777777" w:rsidR="00375AAB" w:rsidRPr="00D7722C" w:rsidRDefault="00375AAB" w:rsidP="00E97B7D">
            <w:pPr>
              <w:rPr>
                <w:rFonts w:cs="Arial"/>
                <w:color w:val="000000"/>
              </w:rPr>
            </w:pPr>
          </w:p>
        </w:tc>
      </w:tr>
    </w:tbl>
    <w:p w14:paraId="7F032380" w14:textId="77777777" w:rsidR="00375AAB" w:rsidRPr="00D7722C" w:rsidRDefault="00375AAB" w:rsidP="00375AAB">
      <w:pPr>
        <w:rPr>
          <w:rFonts w:cs="Arial"/>
          <w:color w:val="000000"/>
          <w:lang w:eastAsia="en-GB"/>
        </w:rPr>
      </w:pPr>
    </w:p>
    <w:p w14:paraId="6E00D1E3" w14:textId="0B240FE3" w:rsidR="00375AAB" w:rsidRPr="00D7722C" w:rsidRDefault="00375AAB" w:rsidP="00375AA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Statutory Powers</w:t>
      </w:r>
    </w:p>
    <w:p w14:paraId="3080D4F9" w14:textId="77777777" w:rsidR="00375AAB" w:rsidRPr="00D7722C" w:rsidRDefault="00375AAB" w:rsidP="00375AAB">
      <w:pPr>
        <w:rPr>
          <w:rFonts w:cs="Arial"/>
          <w:color w:val="000000"/>
          <w:lang w:eastAsia="en-GB"/>
        </w:rPr>
      </w:pPr>
    </w:p>
    <w:p w14:paraId="59771053" w14:textId="0DBF4300" w:rsidR="00375AAB" w:rsidRPr="00D7722C" w:rsidRDefault="00775661" w:rsidP="00375AAB">
      <w:pPr>
        <w:keepNext/>
        <w:keepLines/>
        <w:outlineLvl w:val="2"/>
        <w:rPr>
          <w:rFonts w:cs="Arial"/>
          <w:b/>
          <w:bCs/>
          <w:color w:val="3C3C41"/>
          <w:lang w:eastAsia="en-GB"/>
        </w:rPr>
      </w:pPr>
      <w:r w:rsidRPr="00D7722C">
        <w:rPr>
          <w:rFonts w:cs="Arial"/>
          <w:b/>
          <w:bCs/>
          <w:color w:val="3C3C41"/>
          <w:lang w:eastAsia="en-GB"/>
        </w:rPr>
        <w:t>14(a).</w:t>
      </w:r>
      <w:r w:rsidR="00375AAB" w:rsidRPr="00D7722C">
        <w:rPr>
          <w:rFonts w:cs="Arial"/>
          <w:b/>
          <w:bCs/>
          <w:color w:val="3C3C41"/>
          <w:lang w:eastAsia="en-GB"/>
        </w:rPr>
        <w:t>Does the applicant have statutory</w:t>
      </w:r>
      <w:r w:rsidRPr="00D7722C">
        <w:rPr>
          <w:rFonts w:cs="Arial"/>
          <w:b/>
          <w:bCs/>
          <w:color w:val="3C3C41"/>
          <w:lang w:eastAsia="en-GB"/>
        </w:rPr>
        <w:t xml:space="preserve"> powers</w:t>
      </w:r>
      <w:r w:rsidR="00375AAB" w:rsidRPr="00D7722C">
        <w:rPr>
          <w:rFonts w:cs="Arial"/>
          <w:b/>
          <w:bCs/>
          <w:color w:val="3C3C41"/>
          <w:lang w:eastAsia="en-GB"/>
        </w:rPr>
        <w:t xml:space="preserve"> to consent any aspect of the project? </w:t>
      </w:r>
    </w:p>
    <w:p w14:paraId="47BA1F03" w14:textId="5FB18027" w:rsidR="00375AAB" w:rsidRPr="00D7722C" w:rsidRDefault="00375AAB" w:rsidP="00375AAB">
      <w:pPr>
        <w:rPr>
          <w:rFonts w:eastAsia="Calibri" w:cs="Arial"/>
          <w:b/>
          <w:bCs/>
          <w:lang w:eastAsia="en-GB"/>
        </w:rPr>
      </w:pPr>
      <w:r w:rsidRPr="00D7722C">
        <w:rPr>
          <w:rFonts w:cs="Arial"/>
          <w:color w:val="000000"/>
        </w:rPr>
        <w:t>E.g. coast protection authority, dredging powers, statutory undertakers</w:t>
      </w:r>
      <w:r w:rsidRPr="00D7722C">
        <w:rPr>
          <w:rFonts w:cs="Arial"/>
          <w:color w:val="000000"/>
        </w:rPr>
        <w:tab/>
      </w:r>
      <w:r w:rsidRPr="00D7722C">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4A448E48" w14:textId="77777777" w:rsidR="00375AAB" w:rsidRPr="00D7722C" w:rsidRDefault="00375AAB" w:rsidP="00375AAB">
      <w:pPr>
        <w:rPr>
          <w:rFonts w:eastAsia="Calibri" w:cs="Arial"/>
          <w:b/>
          <w:bCs/>
          <w:lang w:eastAsia="en-GB"/>
        </w:rPr>
      </w:pPr>
    </w:p>
    <w:p w14:paraId="14BBAD1D" w14:textId="77777777" w:rsidR="00375AAB" w:rsidRPr="00D7722C" w:rsidRDefault="00375AAB" w:rsidP="00375AAB">
      <w:pPr>
        <w:keepNext/>
        <w:keepLines/>
        <w:ind w:left="720" w:hanging="720"/>
        <w:outlineLvl w:val="2"/>
        <w:rPr>
          <w:rFonts w:cs="Arial"/>
          <w:b/>
          <w:bCs/>
          <w:color w:val="3C3C41"/>
          <w:lang w:eastAsia="en-GB"/>
        </w:rPr>
      </w:pPr>
      <w:r w:rsidRPr="00D7722C">
        <w:rPr>
          <w:rFonts w:cs="Arial"/>
          <w:b/>
          <w:bCs/>
          <w:color w:val="3C3C41"/>
          <w:lang w:eastAsia="en-GB"/>
        </w:rPr>
        <w:t>14(a)(i).If Yes, please give details and state the relevant legislation that gives these powers</w:t>
      </w:r>
    </w:p>
    <w:p w14:paraId="7EECF019" w14:textId="77777777" w:rsidR="00375AAB" w:rsidRPr="00D7722C" w:rsidRDefault="00375AAB" w:rsidP="00375AAB">
      <w:pPr>
        <w:keepNext/>
        <w:keepLines/>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D7722C" w:rsidRDefault="00375AAB" w:rsidP="00375AAB">
      <w:pPr>
        <w:rPr>
          <w:rFonts w:cs="Arial"/>
          <w:color w:val="000000"/>
          <w:lang w:eastAsia="en-GB"/>
        </w:rPr>
      </w:pPr>
    </w:p>
    <w:p w14:paraId="0FD9CB33" w14:textId="77777777" w:rsidR="00375AAB" w:rsidRPr="00D7722C" w:rsidRDefault="00375AAB" w:rsidP="00375AAB">
      <w:pPr>
        <w:rPr>
          <w:rFonts w:cs="Arial"/>
          <w:color w:val="000000"/>
          <w:lang w:eastAsia="en-GB"/>
        </w:rPr>
      </w:pPr>
    </w:p>
    <w:p w14:paraId="31552A69" w14:textId="77777777" w:rsidR="00375AAB" w:rsidRPr="00D7722C" w:rsidRDefault="00375AAB" w:rsidP="00375AAB">
      <w:pPr>
        <w:rPr>
          <w:rFonts w:cs="Arial"/>
          <w:color w:val="000000"/>
          <w:lang w:eastAsia="en-GB"/>
        </w:rPr>
      </w:pPr>
    </w:p>
    <w:p w14:paraId="2B48D18B" w14:textId="77777777" w:rsidR="00375AAB" w:rsidRPr="00D7722C" w:rsidRDefault="00375AAB" w:rsidP="00375AAB">
      <w:pPr>
        <w:rPr>
          <w:rFonts w:cs="Arial"/>
          <w:lang w:eastAsia="en-GB"/>
        </w:rPr>
      </w:pPr>
    </w:p>
    <w:p w14:paraId="239B7B58" w14:textId="77777777" w:rsidR="00375AAB" w:rsidRPr="00D7722C" w:rsidRDefault="00375AAB" w:rsidP="00375AAB">
      <w:pPr>
        <w:rPr>
          <w:rFonts w:cs="Arial"/>
          <w:lang w:eastAsia="en-GB"/>
        </w:rPr>
      </w:pPr>
    </w:p>
    <w:p w14:paraId="1ED79B23" w14:textId="77777777" w:rsidR="00375AAB" w:rsidRPr="00D7722C" w:rsidRDefault="00375AAB" w:rsidP="00375AAB">
      <w:pPr>
        <w:rPr>
          <w:rFonts w:cs="Arial"/>
          <w:lang w:eastAsia="en-GB"/>
        </w:rPr>
      </w:pPr>
    </w:p>
    <w:p w14:paraId="50676215" w14:textId="77777777" w:rsidR="00375AAB" w:rsidRPr="00D7722C" w:rsidRDefault="00375AAB" w:rsidP="00375AAB">
      <w:pPr>
        <w:rPr>
          <w:rFonts w:cs="Arial"/>
          <w:lang w:eastAsia="en-GB"/>
        </w:rPr>
      </w:pPr>
    </w:p>
    <w:p w14:paraId="510E35BD" w14:textId="020E9876" w:rsidR="00375AAB" w:rsidRPr="00D7722C" w:rsidRDefault="00375AAB" w:rsidP="00375AA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Public Register</w:t>
      </w:r>
    </w:p>
    <w:p w14:paraId="2930646F" w14:textId="77777777" w:rsidR="00375AAB" w:rsidRPr="00D7722C" w:rsidRDefault="00375AAB" w:rsidP="00375AAB">
      <w:pPr>
        <w:rPr>
          <w:rFonts w:cs="Arial"/>
          <w:color w:val="000000"/>
          <w:lang w:eastAsia="en-GB"/>
        </w:rPr>
      </w:pPr>
    </w:p>
    <w:p w14:paraId="4089C8D2" w14:textId="7D7A15DD" w:rsidR="00375AAB" w:rsidRPr="00D7722C" w:rsidRDefault="00375AAB" w:rsidP="00375AAB">
      <w:pPr>
        <w:keepNext/>
        <w:keepLines/>
        <w:jc w:val="both"/>
        <w:outlineLvl w:val="2"/>
        <w:rPr>
          <w:rFonts w:cs="Arial"/>
          <w:b/>
          <w:bCs/>
          <w:color w:val="3C3C41"/>
          <w:lang w:eastAsia="en-GB"/>
        </w:rPr>
      </w:pPr>
      <w:r w:rsidRPr="00D7722C">
        <w:rPr>
          <w:rFonts w:cs="Arial"/>
          <w:b/>
          <w:bCs/>
          <w:color w:val="3C3C41"/>
          <w:lang w:eastAsia="en-GB"/>
        </w:rPr>
        <w:lastRenderedPageBreak/>
        <w:t>Under The Marine Licensing (Register of Licensing Information)(Wales) Regulations 2011 and</w:t>
      </w:r>
      <w:r w:rsidRPr="00D7722C">
        <w:rPr>
          <w:rFonts w:cs="Arial"/>
        </w:rPr>
        <w:t xml:space="preserve"> </w:t>
      </w:r>
      <w:r w:rsidRPr="00D7722C">
        <w:rPr>
          <w:rFonts w:cs="Arial"/>
          <w:b/>
          <w:bCs/>
          <w:color w:val="3C3C41"/>
          <w:lang w:eastAsia="en-GB"/>
        </w:rPr>
        <w:t>the Environmental Impact Assessment Directive (Directive 85/337/EEC – as amended) , all information contained within or provided in support of this application will be placed on the Public Register unless NRW approve of the applicant’s reasons for withholding all or part.</w:t>
      </w:r>
      <w:r w:rsidRPr="00D7722C">
        <w:rPr>
          <w:rFonts w:cs="Arial"/>
          <w:b/>
          <w:bCs/>
          <w:color w:val="3C3C41"/>
          <w:lang w:eastAsia="en-GB"/>
        </w:rPr>
        <w:tab/>
      </w:r>
    </w:p>
    <w:p w14:paraId="00E9F99C" w14:textId="77777777" w:rsidR="00375AAB" w:rsidRPr="00D7722C" w:rsidRDefault="00375AAB" w:rsidP="00375AAB">
      <w:pPr>
        <w:rPr>
          <w:rFonts w:cs="Arial"/>
          <w:lang w:eastAsia="en-GB"/>
        </w:rPr>
      </w:pPr>
    </w:p>
    <w:p w14:paraId="2B197691" w14:textId="77777777" w:rsidR="00375AAB" w:rsidRPr="00D7722C" w:rsidRDefault="00375AAB" w:rsidP="00375AAB">
      <w:pPr>
        <w:keepNext/>
        <w:keepLines/>
        <w:ind w:left="720" w:hanging="720"/>
        <w:outlineLvl w:val="2"/>
        <w:rPr>
          <w:rFonts w:cs="Arial"/>
          <w:b/>
          <w:bCs/>
          <w:color w:val="3C3C41"/>
          <w:lang w:eastAsia="en-GB"/>
        </w:rPr>
      </w:pPr>
      <w:r w:rsidRPr="00D7722C">
        <w:rPr>
          <w:rFonts w:cs="Arial"/>
          <w:b/>
          <w:bCs/>
          <w:color w:val="3C3C41"/>
          <w:lang w:eastAsia="en-GB"/>
        </w:rPr>
        <w:t>15</w:t>
      </w:r>
      <w:r w:rsidRPr="00D7722C">
        <w:rPr>
          <w:rFonts w:cs="Arial"/>
          <w:color w:val="3C3C41"/>
          <w:lang w:eastAsia="en-GB"/>
        </w:rPr>
        <w:t>.</w:t>
      </w:r>
      <w:r w:rsidRPr="00D7722C">
        <w:rPr>
          <w:rFonts w:cs="Arial"/>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D7722C" w:rsidRDefault="00375AAB" w:rsidP="00375AAB">
      <w:pPr>
        <w:rPr>
          <w:rFonts w:cs="Arial"/>
          <w:color w:val="000000"/>
          <w:lang w:eastAsia="en-GB"/>
        </w:rPr>
      </w:pPr>
    </w:p>
    <w:p w14:paraId="4445C054" w14:textId="4C13253C" w:rsidR="00375AAB" w:rsidRPr="00D7722C" w:rsidRDefault="00375AAB" w:rsidP="00375AAB">
      <w:pPr>
        <w:keepNext/>
        <w:keepLines/>
        <w:outlineLvl w:val="2"/>
        <w:rPr>
          <w:rFonts w:cs="Arial"/>
          <w:b/>
          <w:bCs/>
          <w:color w:val="3C3C41"/>
          <w:lang w:eastAsia="en-GB"/>
        </w:rPr>
      </w:pPr>
      <w:r w:rsidRPr="00D7722C">
        <w:rPr>
          <w:rFonts w:cs="Arial"/>
          <w:b/>
          <w:bCs/>
          <w:color w:val="3C3C41"/>
          <w:lang w:eastAsia="en-GB"/>
        </w:rPr>
        <w:t>15(a).</w:t>
      </w:r>
      <w:r w:rsidRPr="00D7722C">
        <w:rPr>
          <w:rFonts w:cs="Arial"/>
          <w:b/>
          <w:bCs/>
          <w:color w:val="3C3C41"/>
          <w:lang w:eastAsia="en-GB"/>
        </w:rPr>
        <w:tab/>
        <w:t>Would be contrary to the interest of National Security?</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42F02334" w14:textId="77777777" w:rsidR="00375AAB" w:rsidRPr="00D7722C" w:rsidRDefault="00375AAB" w:rsidP="00375AAB">
      <w:pPr>
        <w:rPr>
          <w:rFonts w:cs="Arial"/>
          <w:lang w:eastAsia="en-GB"/>
        </w:rPr>
      </w:pPr>
    </w:p>
    <w:p w14:paraId="11836B65" w14:textId="0D822C22" w:rsidR="00375AAB" w:rsidRPr="00D7722C" w:rsidRDefault="00375AAB" w:rsidP="00375AAB">
      <w:pPr>
        <w:keepNext/>
        <w:keepLines/>
        <w:ind w:left="720" w:hanging="720"/>
        <w:outlineLvl w:val="2"/>
        <w:rPr>
          <w:rFonts w:cs="Arial"/>
          <w:b/>
          <w:bCs/>
          <w:color w:val="3C3C41"/>
          <w:lang w:eastAsia="en-GB"/>
        </w:rPr>
      </w:pPr>
      <w:r w:rsidRPr="00D7722C">
        <w:rPr>
          <w:rFonts w:cs="Arial"/>
          <w:b/>
          <w:bCs/>
          <w:color w:val="3C3C41"/>
          <w:lang w:eastAsia="en-GB"/>
        </w:rPr>
        <w:t>15(b).</w:t>
      </w:r>
      <w:r w:rsidRPr="00D7722C">
        <w:rPr>
          <w:rFonts w:cs="Arial"/>
          <w:b/>
          <w:bCs/>
          <w:color w:val="3C3C41"/>
          <w:lang w:eastAsia="en-GB"/>
        </w:rPr>
        <w:tab/>
        <w:t>Would prejudice to an unreasonable degree you, or some other person’s commercial interest of those of a third party?</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79BBAB93" w14:textId="77777777" w:rsidR="00375AAB" w:rsidRPr="00D7722C" w:rsidRDefault="00375AAB" w:rsidP="00375AAB">
      <w:pPr>
        <w:rPr>
          <w:rFonts w:cs="Arial"/>
          <w:lang w:eastAsia="en-GB"/>
        </w:rPr>
      </w:pPr>
    </w:p>
    <w:p w14:paraId="2FB214D9" w14:textId="77777777" w:rsidR="00375AAB" w:rsidRPr="00D7722C" w:rsidRDefault="00375AAB" w:rsidP="00375AAB">
      <w:pPr>
        <w:rPr>
          <w:rFonts w:cs="Arial"/>
          <w:lang w:eastAsia="en-GB"/>
        </w:rPr>
      </w:pPr>
      <w:r w:rsidRPr="00D7722C">
        <w:rPr>
          <w:rFonts w:cs="Arial"/>
          <w:lang w:eastAsia="en-GB"/>
        </w:rPr>
        <w:t xml:space="preserve">If </w:t>
      </w:r>
      <w:r w:rsidRPr="00D7722C">
        <w:rPr>
          <w:rFonts w:cs="Arial"/>
          <w:b/>
          <w:lang w:eastAsia="en-GB"/>
        </w:rPr>
        <w:t>Yes</w:t>
      </w:r>
      <w:r w:rsidRPr="00D7722C">
        <w:rPr>
          <w:rFonts w:cs="Arial"/>
          <w:lang w:eastAsia="en-GB"/>
        </w:rPr>
        <w:t xml:space="preserve"> to either (a) or (b), please provide full justification as to why all or part of the information you have provided should be withheld</w:t>
      </w:r>
    </w:p>
    <w:p w14:paraId="5DD698C7" w14:textId="77777777" w:rsidR="00375AAB" w:rsidRPr="00D7722C" w:rsidRDefault="00375AAB" w:rsidP="00375AAB">
      <w:pPr>
        <w:rPr>
          <w:rFonts w:cs="Arial"/>
          <w:lang w:eastAsia="en-GB"/>
        </w:rPr>
      </w:pPr>
      <w:r w:rsidRPr="00D7722C">
        <w:rPr>
          <w:rFonts w:cs="Arial"/>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D7722C" w:rsidRDefault="00375AAB" w:rsidP="00375AAB">
      <w:pPr>
        <w:rPr>
          <w:rFonts w:cs="Arial"/>
          <w:lang w:eastAsia="en-GB"/>
        </w:rPr>
      </w:pPr>
    </w:p>
    <w:p w14:paraId="5778A85A" w14:textId="77777777" w:rsidR="00375AAB" w:rsidRPr="00D7722C" w:rsidRDefault="00375AAB" w:rsidP="00375AAB">
      <w:pPr>
        <w:rPr>
          <w:rFonts w:cs="Arial"/>
          <w:lang w:eastAsia="en-GB"/>
        </w:rPr>
      </w:pPr>
    </w:p>
    <w:p w14:paraId="4ADF6E32" w14:textId="77777777" w:rsidR="00375AAB" w:rsidRPr="00D7722C" w:rsidRDefault="00375AAB" w:rsidP="00375AAB">
      <w:pPr>
        <w:rPr>
          <w:rFonts w:cs="Arial"/>
          <w:lang w:eastAsia="en-GB"/>
        </w:rPr>
      </w:pPr>
    </w:p>
    <w:p w14:paraId="78934469" w14:textId="77777777" w:rsidR="00375AAB" w:rsidRPr="00D7722C" w:rsidRDefault="00375AAB" w:rsidP="00375AAB">
      <w:pPr>
        <w:rPr>
          <w:rFonts w:cs="Arial"/>
          <w:lang w:eastAsia="en-GB"/>
        </w:rPr>
      </w:pPr>
    </w:p>
    <w:p w14:paraId="44B45E97" w14:textId="77777777" w:rsidR="00375AAB" w:rsidRPr="00D7722C" w:rsidRDefault="00375AAB" w:rsidP="00375AAB">
      <w:pPr>
        <w:rPr>
          <w:rFonts w:cs="Arial"/>
          <w:lang w:eastAsia="en-GB"/>
        </w:rPr>
      </w:pPr>
    </w:p>
    <w:p w14:paraId="569D96CE" w14:textId="77777777" w:rsidR="00375AAB" w:rsidRPr="00D7722C" w:rsidRDefault="00375AAB" w:rsidP="00375AAB">
      <w:pPr>
        <w:rPr>
          <w:rFonts w:cs="Arial"/>
          <w:lang w:eastAsia="en-GB"/>
        </w:rPr>
      </w:pPr>
    </w:p>
    <w:p w14:paraId="76AF2F67" w14:textId="77777777" w:rsidR="00375AAB" w:rsidRPr="00D7722C" w:rsidRDefault="00375AAB" w:rsidP="00375AAB">
      <w:pPr>
        <w:rPr>
          <w:rFonts w:cs="Arial"/>
          <w:lang w:eastAsia="en-GB"/>
        </w:rPr>
      </w:pPr>
    </w:p>
    <w:p w14:paraId="39BA8911" w14:textId="77777777" w:rsidR="00375AAB" w:rsidRPr="00D7722C" w:rsidRDefault="00375AAB" w:rsidP="00375AAB">
      <w:pPr>
        <w:rPr>
          <w:rFonts w:cs="Arial"/>
          <w:lang w:eastAsia="en-GB"/>
        </w:rPr>
      </w:pPr>
    </w:p>
    <w:p w14:paraId="44291463" w14:textId="77777777" w:rsidR="00375AAB" w:rsidRPr="00D7722C" w:rsidRDefault="00375AAB" w:rsidP="00375AAB">
      <w:pPr>
        <w:rPr>
          <w:rFonts w:cs="Arial"/>
          <w:lang w:eastAsia="en-GB"/>
        </w:rPr>
      </w:pPr>
    </w:p>
    <w:p w14:paraId="76FFF12E" w14:textId="77777777" w:rsidR="00375AAB" w:rsidRPr="00D7722C" w:rsidRDefault="00375AAB" w:rsidP="00375AAB">
      <w:pPr>
        <w:rPr>
          <w:rFonts w:cs="Arial"/>
        </w:rPr>
      </w:pPr>
    </w:p>
    <w:p w14:paraId="53D45C09" w14:textId="77777777" w:rsidR="00375AAB" w:rsidRPr="00D7722C" w:rsidRDefault="00375AAB" w:rsidP="00375AAB">
      <w:pPr>
        <w:rPr>
          <w:rFonts w:cs="Arial"/>
        </w:rPr>
      </w:pPr>
    </w:p>
    <w:p w14:paraId="14DB9585" w14:textId="77777777" w:rsidR="00375AAB" w:rsidRPr="00D7722C" w:rsidRDefault="00375AAB" w:rsidP="00375AAB">
      <w:pPr>
        <w:rPr>
          <w:rFonts w:cs="Arial"/>
        </w:rPr>
      </w:pPr>
    </w:p>
    <w:p w14:paraId="4703D766" w14:textId="77777777" w:rsidR="00375AAB" w:rsidRPr="00D7722C" w:rsidRDefault="00375AAB" w:rsidP="00375AAB">
      <w:pPr>
        <w:rPr>
          <w:rFonts w:cs="Arial"/>
        </w:rPr>
      </w:pPr>
    </w:p>
    <w:p w14:paraId="796B33DA" w14:textId="77777777" w:rsidR="00375AAB" w:rsidRPr="00D7722C" w:rsidRDefault="00375AAB" w:rsidP="00375AAB">
      <w:pPr>
        <w:rPr>
          <w:rFonts w:cs="Arial"/>
        </w:rPr>
      </w:pPr>
    </w:p>
    <w:p w14:paraId="20B11D32" w14:textId="77777777" w:rsidR="00375AAB" w:rsidRPr="00D7722C" w:rsidRDefault="00375AAB" w:rsidP="00375AAB">
      <w:pPr>
        <w:rPr>
          <w:rFonts w:cs="Arial"/>
        </w:rPr>
      </w:pPr>
    </w:p>
    <w:p w14:paraId="45B9C953" w14:textId="77777777" w:rsidR="00375AAB" w:rsidRPr="00D7722C" w:rsidRDefault="00375AAB" w:rsidP="00375AAB">
      <w:pPr>
        <w:rPr>
          <w:rFonts w:cs="Arial"/>
        </w:rPr>
      </w:pPr>
      <w:r w:rsidRPr="00D7722C">
        <w:rPr>
          <w:rFonts w:cs="Arial"/>
        </w:rPr>
        <w:t xml:space="preserve">Please continue on a separate sheet if necessary. Please tick if you have done this </w:t>
      </w:r>
      <w:sdt>
        <w:sdtPr>
          <w:rPr>
            <w:rFonts w:cs="Arial"/>
          </w:rPr>
          <w:id w:val="-77131614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036D5DE8" w14:textId="77777777" w:rsidR="00375AAB" w:rsidRPr="00D7722C" w:rsidRDefault="00375AAB" w:rsidP="00375AAB">
      <w:pPr>
        <w:rPr>
          <w:rFonts w:cs="Arial"/>
          <w:lang w:eastAsia="en-GB"/>
        </w:rPr>
      </w:pPr>
    </w:p>
    <w:p w14:paraId="2342D84F" w14:textId="3F3E5797" w:rsidR="00417BD2" w:rsidRPr="00D7722C" w:rsidRDefault="00417BD2" w:rsidP="00417BD2">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Application Fee</w:t>
      </w:r>
    </w:p>
    <w:p w14:paraId="567115F4" w14:textId="77777777" w:rsidR="00417BD2" w:rsidRPr="00D7722C" w:rsidRDefault="00417BD2" w:rsidP="00417BD2">
      <w:pPr>
        <w:rPr>
          <w:rFonts w:cs="Arial"/>
          <w:color w:val="000000"/>
          <w:lang w:eastAsia="en-GB"/>
        </w:rPr>
      </w:pPr>
    </w:p>
    <w:p w14:paraId="4B6427E1" w14:textId="1F664ADB" w:rsidR="00417BD2" w:rsidRPr="00D7722C" w:rsidRDefault="00417BD2" w:rsidP="00417BD2">
      <w:pPr>
        <w:keepNext/>
        <w:keepLines/>
        <w:outlineLvl w:val="2"/>
        <w:rPr>
          <w:rFonts w:cs="Arial"/>
          <w:b/>
          <w:bCs/>
          <w:color w:val="3C3C41"/>
          <w:lang w:eastAsia="en-GB"/>
        </w:rPr>
      </w:pPr>
      <w:r w:rsidRPr="00D7722C">
        <w:rPr>
          <w:rFonts w:cs="Arial"/>
          <w:b/>
          <w:bCs/>
          <w:color w:val="3C3C41"/>
          <w:lang w:eastAsia="en-GB"/>
        </w:rPr>
        <w:t>16(a). What are the corresponding fee band for this application?</w:t>
      </w:r>
      <w:r w:rsidR="00C609DC" w:rsidRPr="00D7722C">
        <w:rPr>
          <w:rFonts w:cs="Arial"/>
          <w:b/>
          <w:bCs/>
          <w:color w:val="3C3C41"/>
          <w:lang w:eastAsia="en-GB"/>
        </w:rPr>
        <w:t xml:space="preserve"> </w:t>
      </w:r>
      <w:r w:rsidR="00C609DC" w:rsidRPr="00D7722C">
        <w:rPr>
          <w:rFonts w:eastAsia="Calibri" w:cs="Arial"/>
          <w:lang w:eastAsia="en-GB"/>
        </w:rPr>
        <w:t xml:space="preserve">Band 2 </w:t>
      </w:r>
      <w:sdt>
        <w:sdtPr>
          <w:rPr>
            <w:rFonts w:eastAsia="Calibri" w:cs="Arial"/>
            <w:lang w:eastAsia="en-GB"/>
          </w:rPr>
          <w:id w:val="-1038582116"/>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00C609DC" w:rsidRPr="00D7722C">
        <w:rPr>
          <w:rFonts w:eastAsia="Calibri" w:cs="Arial"/>
          <w:lang w:eastAsia="en-GB"/>
        </w:rPr>
        <w:t xml:space="preserve"> Band 3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D7722C">
            <w:rPr>
              <w:rFonts w:ascii="Segoe UI Symbol" w:eastAsia="MS Gothic" w:hAnsi="Segoe UI Symbol" w:cs="Segoe UI Symbol"/>
              <w:lang w:eastAsia="en-GB"/>
            </w:rPr>
            <w:t>☐</w:t>
          </w:r>
        </w:sdtContent>
      </w:sdt>
    </w:p>
    <w:p w14:paraId="4D441885" w14:textId="77777777" w:rsidR="00C609DC" w:rsidRPr="00D7722C" w:rsidRDefault="00C609DC" w:rsidP="00417BD2">
      <w:pPr>
        <w:keepNext/>
        <w:keepLines/>
        <w:outlineLvl w:val="2"/>
        <w:rPr>
          <w:rFonts w:cs="Arial"/>
          <w:b/>
          <w:bCs/>
          <w:color w:val="3C3C41"/>
          <w:lang w:eastAsia="en-GB"/>
        </w:rPr>
      </w:pPr>
    </w:p>
    <w:p w14:paraId="5B94BE67" w14:textId="2B4457F7" w:rsidR="005058A1" w:rsidRPr="00D7722C" w:rsidRDefault="005058A1" w:rsidP="00417BD2">
      <w:pPr>
        <w:keepNext/>
        <w:keepLines/>
        <w:outlineLvl w:val="2"/>
        <w:rPr>
          <w:rFonts w:cs="Arial"/>
          <w:b/>
          <w:bCs/>
          <w:color w:val="3C3C41"/>
          <w:lang w:eastAsia="en-GB"/>
        </w:rPr>
      </w:pPr>
      <w:r w:rsidRPr="00D7722C">
        <w:rPr>
          <w:rFonts w:cs="Arial"/>
          <w:b/>
          <w:bCs/>
          <w:color w:val="3C3C41"/>
          <w:lang w:eastAsia="en-GB"/>
        </w:rPr>
        <w:t xml:space="preserve">16(b) </w:t>
      </w:r>
      <w:r w:rsidR="00C609DC" w:rsidRPr="00D7722C">
        <w:rPr>
          <w:rFonts w:cs="Arial"/>
          <w:b/>
          <w:bCs/>
          <w:color w:val="3C3C41"/>
          <w:lang w:eastAsia="en-GB"/>
        </w:rPr>
        <w:t>Band 2</w:t>
      </w:r>
      <w:r w:rsidRPr="00D7722C">
        <w:rPr>
          <w:rFonts w:cs="Arial"/>
          <w:b/>
          <w:bCs/>
          <w:color w:val="3C3C41"/>
          <w:lang w:eastAsia="en-GB"/>
        </w:rPr>
        <w:t xml:space="preserve"> Only</w:t>
      </w:r>
    </w:p>
    <w:p w14:paraId="4F039D46" w14:textId="2ECA51B6" w:rsidR="00C609DC" w:rsidRPr="00D7722C" w:rsidRDefault="005058A1" w:rsidP="00417BD2">
      <w:pPr>
        <w:keepNext/>
        <w:keepLines/>
        <w:outlineLvl w:val="2"/>
        <w:rPr>
          <w:rFonts w:cs="Arial"/>
          <w:bCs/>
          <w:color w:val="3C3C41"/>
          <w:lang w:eastAsia="en-GB"/>
        </w:rPr>
      </w:pPr>
      <w:r w:rsidRPr="00D7722C">
        <w:rPr>
          <w:rFonts w:cs="Arial"/>
          <w:bCs/>
          <w:color w:val="3C3C41"/>
          <w:lang w:eastAsia="en-GB"/>
        </w:rPr>
        <w:t>P</w:t>
      </w:r>
      <w:r w:rsidR="00C609DC" w:rsidRPr="00D7722C">
        <w:rPr>
          <w:rFonts w:cs="Arial"/>
          <w:bCs/>
          <w:color w:val="3C3C41"/>
          <w:lang w:eastAsia="en-GB"/>
        </w:rPr>
        <w:t>rojects are charged at a fixed fee of £1920. The application will not be processed until the correct fee has been provided.</w:t>
      </w:r>
    </w:p>
    <w:p w14:paraId="4A75C52E" w14:textId="77777777" w:rsidR="00C609DC" w:rsidRPr="00D7722C" w:rsidRDefault="00C609DC" w:rsidP="00417BD2">
      <w:pPr>
        <w:keepNext/>
        <w:keepLines/>
        <w:outlineLvl w:val="2"/>
        <w:rPr>
          <w:rFonts w:cs="Arial"/>
          <w:b/>
          <w:bCs/>
          <w:color w:val="3C3C41"/>
          <w:lang w:eastAsia="en-GB"/>
        </w:rPr>
      </w:pPr>
    </w:p>
    <w:p w14:paraId="6B46E25F" w14:textId="66C16147" w:rsidR="00417BD2" w:rsidRPr="00D7722C" w:rsidRDefault="00C609DC" w:rsidP="00417BD2">
      <w:pPr>
        <w:keepNext/>
        <w:keepLines/>
        <w:outlineLvl w:val="2"/>
        <w:rPr>
          <w:rFonts w:cs="Arial"/>
          <w:b/>
          <w:bCs/>
          <w:color w:val="3C3C41"/>
          <w:lang w:eastAsia="en-GB"/>
        </w:rPr>
      </w:pPr>
      <w:r w:rsidRPr="00D7722C">
        <w:rPr>
          <w:rFonts w:cs="Arial"/>
          <w:b/>
          <w:bCs/>
          <w:color w:val="3C3C41"/>
          <w:lang w:eastAsia="en-GB"/>
        </w:rPr>
        <w:t xml:space="preserve">Please provide </w:t>
      </w:r>
      <w:r w:rsidR="00417BD2" w:rsidRPr="00D7722C">
        <w:rPr>
          <w:rFonts w:cs="Arial"/>
          <w:b/>
          <w:bCs/>
          <w:color w:val="3C3C41"/>
          <w:lang w:eastAsia="en-GB"/>
        </w:rPr>
        <w:t>the method of payment</w:t>
      </w:r>
      <w:r w:rsidRPr="00D7722C">
        <w:rPr>
          <w:rFonts w:cs="Arial"/>
          <w:b/>
          <w:bCs/>
          <w:color w:val="3C3C41"/>
          <w:lang w:eastAsia="en-GB"/>
        </w:rPr>
        <w:t xml:space="preserve"> </w:t>
      </w:r>
    </w:p>
    <w:p w14:paraId="19674EED" w14:textId="77777777" w:rsidR="00417BD2" w:rsidRPr="00D7722C" w:rsidRDefault="00417BD2" w:rsidP="00417BD2">
      <w:pPr>
        <w:rPr>
          <w:rFonts w:cs="Arial"/>
          <w:lang w:eastAsia="en-GB"/>
        </w:rPr>
      </w:pPr>
    </w:p>
    <w:tbl>
      <w:tblPr>
        <w:tblStyle w:val="Table"/>
        <w:tblW w:w="0" w:type="auto"/>
        <w:tblLook w:val="04A0" w:firstRow="1" w:lastRow="0" w:firstColumn="1" w:lastColumn="0" w:noHBand="0" w:noVBand="1"/>
      </w:tblPr>
      <w:tblGrid>
        <w:gridCol w:w="3191"/>
        <w:gridCol w:w="2451"/>
        <w:gridCol w:w="3887"/>
      </w:tblGrid>
      <w:tr w:rsidR="00417BD2" w:rsidRPr="00D7722C"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D7722C" w:rsidRDefault="00417BD2" w:rsidP="00417BD2">
            <w:pPr>
              <w:rPr>
                <w:rFonts w:cs="Arial"/>
              </w:rPr>
            </w:pPr>
            <w:r w:rsidRPr="00D7722C">
              <w:rPr>
                <w:rFonts w:cs="Arial"/>
              </w:rPr>
              <w:t>Method</w:t>
            </w:r>
          </w:p>
        </w:tc>
        <w:tc>
          <w:tcPr>
            <w:tcW w:w="2451" w:type="dxa"/>
            <w:tcBorders>
              <w:left w:val="single" w:sz="4" w:space="0" w:color="0091A5"/>
            </w:tcBorders>
          </w:tcPr>
          <w:p w14:paraId="0BED98CD" w14:textId="77777777" w:rsidR="00417BD2" w:rsidRPr="00D7722C" w:rsidRDefault="00417BD2" w:rsidP="00417BD2">
            <w:pPr>
              <w:rPr>
                <w:rFonts w:cs="Arial"/>
              </w:rPr>
            </w:pPr>
            <w:r w:rsidRPr="00D7722C">
              <w:rPr>
                <w:rFonts w:cs="Arial"/>
              </w:rPr>
              <w:t>Yes (√)</w:t>
            </w:r>
          </w:p>
        </w:tc>
        <w:tc>
          <w:tcPr>
            <w:tcW w:w="3887" w:type="dxa"/>
          </w:tcPr>
          <w:p w14:paraId="350BB9FA" w14:textId="77777777" w:rsidR="00417BD2" w:rsidRPr="00D7722C" w:rsidRDefault="00417BD2" w:rsidP="00417BD2">
            <w:pPr>
              <w:rPr>
                <w:rFonts w:cs="Arial"/>
              </w:rPr>
            </w:pPr>
            <w:r w:rsidRPr="00D7722C">
              <w:rPr>
                <w:rFonts w:cs="Arial"/>
              </w:rPr>
              <w:t>Reference Number</w:t>
            </w:r>
          </w:p>
        </w:tc>
      </w:tr>
      <w:tr w:rsidR="00417BD2" w:rsidRPr="00D7722C" w14:paraId="4D240776" w14:textId="77777777" w:rsidTr="00417BD2">
        <w:tc>
          <w:tcPr>
            <w:tcW w:w="3191" w:type="dxa"/>
            <w:tcBorders>
              <w:top w:val="single" w:sz="4" w:space="0" w:color="0091A5"/>
            </w:tcBorders>
            <w:shd w:val="clear" w:color="auto" w:fill="auto"/>
          </w:tcPr>
          <w:p w14:paraId="4A2D4985" w14:textId="77777777" w:rsidR="00417BD2" w:rsidRPr="00D7722C" w:rsidRDefault="00417BD2" w:rsidP="00417BD2">
            <w:pPr>
              <w:rPr>
                <w:rFonts w:cs="Arial"/>
                <w:b/>
              </w:rPr>
            </w:pPr>
            <w:r w:rsidRPr="00D7722C">
              <w:rPr>
                <w:rFonts w:cs="Arial"/>
                <w:b/>
              </w:rPr>
              <w:t>Cheque</w:t>
            </w:r>
          </w:p>
        </w:tc>
        <w:tc>
          <w:tcPr>
            <w:tcW w:w="2451" w:type="dxa"/>
          </w:tcPr>
          <w:p w14:paraId="466A62F6" w14:textId="77777777" w:rsidR="00417BD2" w:rsidRPr="00D7722C" w:rsidRDefault="00417BD2" w:rsidP="00417BD2">
            <w:pPr>
              <w:rPr>
                <w:rFonts w:cs="Arial"/>
              </w:rPr>
            </w:pPr>
          </w:p>
        </w:tc>
        <w:tc>
          <w:tcPr>
            <w:tcW w:w="3887" w:type="dxa"/>
          </w:tcPr>
          <w:p w14:paraId="7A634391" w14:textId="77777777" w:rsidR="00417BD2" w:rsidRPr="00D7722C" w:rsidRDefault="00417BD2" w:rsidP="00417BD2">
            <w:pPr>
              <w:rPr>
                <w:rFonts w:cs="Arial"/>
              </w:rPr>
            </w:pPr>
          </w:p>
        </w:tc>
      </w:tr>
      <w:tr w:rsidR="00417BD2" w:rsidRPr="00D7722C" w14:paraId="4B18E227" w14:textId="77777777" w:rsidTr="00417BD2">
        <w:tc>
          <w:tcPr>
            <w:tcW w:w="3191" w:type="dxa"/>
            <w:shd w:val="clear" w:color="auto" w:fill="auto"/>
          </w:tcPr>
          <w:p w14:paraId="7A3F2862" w14:textId="67ADB035" w:rsidR="00417BD2" w:rsidRPr="00D7722C" w:rsidRDefault="00417BD2" w:rsidP="00417BD2">
            <w:pPr>
              <w:rPr>
                <w:rFonts w:cs="Arial"/>
              </w:rPr>
            </w:pPr>
            <w:r w:rsidRPr="00D7722C">
              <w:rPr>
                <w:rFonts w:cs="Arial"/>
                <w:b/>
              </w:rPr>
              <w:t xml:space="preserve">BACS </w:t>
            </w:r>
            <w:r w:rsidRPr="00D7722C">
              <w:rPr>
                <w:rFonts w:cs="Arial"/>
              </w:rPr>
              <w:t>(not remittance no.)</w:t>
            </w:r>
          </w:p>
        </w:tc>
        <w:tc>
          <w:tcPr>
            <w:tcW w:w="2451" w:type="dxa"/>
          </w:tcPr>
          <w:p w14:paraId="63FD34BB" w14:textId="77777777" w:rsidR="00417BD2" w:rsidRPr="00D7722C" w:rsidRDefault="00417BD2" w:rsidP="00417BD2">
            <w:pPr>
              <w:rPr>
                <w:rFonts w:cs="Arial"/>
              </w:rPr>
            </w:pPr>
          </w:p>
          <w:p w14:paraId="03DCD0F7" w14:textId="77777777" w:rsidR="00417BD2" w:rsidRPr="00D7722C" w:rsidRDefault="00417BD2" w:rsidP="00417BD2">
            <w:pPr>
              <w:rPr>
                <w:rFonts w:cs="Arial"/>
              </w:rPr>
            </w:pPr>
          </w:p>
          <w:p w14:paraId="49493DD7" w14:textId="77777777" w:rsidR="00417BD2" w:rsidRPr="00D7722C" w:rsidRDefault="00417BD2" w:rsidP="00417BD2">
            <w:pPr>
              <w:rPr>
                <w:rFonts w:cs="Arial"/>
              </w:rPr>
            </w:pPr>
          </w:p>
        </w:tc>
        <w:tc>
          <w:tcPr>
            <w:tcW w:w="3887" w:type="dxa"/>
          </w:tcPr>
          <w:p w14:paraId="19D63E18" w14:textId="77777777" w:rsidR="00417BD2" w:rsidRPr="00D7722C" w:rsidRDefault="00417BD2" w:rsidP="00417BD2">
            <w:pPr>
              <w:rPr>
                <w:rFonts w:cs="Arial"/>
              </w:rPr>
            </w:pPr>
          </w:p>
        </w:tc>
      </w:tr>
      <w:tr w:rsidR="00417BD2" w:rsidRPr="00D7722C" w14:paraId="6AC4F05D" w14:textId="77777777" w:rsidTr="00417BD2">
        <w:tc>
          <w:tcPr>
            <w:tcW w:w="3191" w:type="dxa"/>
            <w:shd w:val="clear" w:color="auto" w:fill="auto"/>
          </w:tcPr>
          <w:p w14:paraId="14A8DE4B" w14:textId="77777777" w:rsidR="00417BD2" w:rsidRPr="00D7722C" w:rsidRDefault="00417BD2" w:rsidP="00417BD2">
            <w:pPr>
              <w:rPr>
                <w:rFonts w:cs="Arial"/>
                <w:b/>
              </w:rPr>
            </w:pPr>
            <w:r w:rsidRPr="00D7722C">
              <w:rPr>
                <w:rFonts w:cs="Arial"/>
                <w:b/>
              </w:rPr>
              <w:t>World Pay (phone or CC1)</w:t>
            </w:r>
          </w:p>
        </w:tc>
        <w:tc>
          <w:tcPr>
            <w:tcW w:w="2451" w:type="dxa"/>
          </w:tcPr>
          <w:p w14:paraId="2D649AD8" w14:textId="77777777" w:rsidR="00417BD2" w:rsidRPr="00D7722C" w:rsidRDefault="00417BD2" w:rsidP="00417BD2">
            <w:pPr>
              <w:rPr>
                <w:rFonts w:cs="Arial"/>
              </w:rPr>
            </w:pPr>
          </w:p>
          <w:p w14:paraId="079521C5" w14:textId="2167564E" w:rsidR="00417BD2" w:rsidRPr="00D7722C" w:rsidRDefault="00574EDC" w:rsidP="00417BD2">
            <w:pPr>
              <w:rPr>
                <w:rFonts w:cs="Arial"/>
              </w:rPr>
            </w:pPr>
            <w:r>
              <w:rPr>
                <w:rFonts w:cs="Arial"/>
              </w:rPr>
              <w:t>See Appendix_ Payment Information</w:t>
            </w:r>
          </w:p>
        </w:tc>
        <w:tc>
          <w:tcPr>
            <w:tcW w:w="3887" w:type="dxa"/>
          </w:tcPr>
          <w:p w14:paraId="7F3D391C" w14:textId="77777777" w:rsidR="00417BD2" w:rsidRPr="00D7722C" w:rsidRDefault="00417BD2" w:rsidP="00417BD2">
            <w:pPr>
              <w:rPr>
                <w:rFonts w:cs="Arial"/>
              </w:rPr>
            </w:pPr>
          </w:p>
        </w:tc>
      </w:tr>
    </w:tbl>
    <w:p w14:paraId="292AADB3" w14:textId="346F97F9" w:rsidR="00375AAB" w:rsidRPr="00D7722C" w:rsidRDefault="00417BD2" w:rsidP="00375AAB">
      <w:pPr>
        <w:rPr>
          <w:rFonts w:cs="Arial"/>
          <w:lang w:eastAsia="en-GB"/>
        </w:rPr>
      </w:pPr>
      <w:r w:rsidRPr="00D7722C">
        <w:rPr>
          <w:rFonts w:cs="Arial"/>
          <w:lang w:eastAsia="en-GB"/>
        </w:rPr>
        <w:t xml:space="preserve">Please attach </w:t>
      </w:r>
      <w:r w:rsidRPr="00D7722C">
        <w:rPr>
          <w:rFonts w:cs="Arial"/>
          <w:b/>
          <w:lang w:eastAsia="en-GB"/>
        </w:rPr>
        <w:t>CC1 Form</w:t>
      </w:r>
      <w:r w:rsidRPr="00D7722C">
        <w:rPr>
          <w:rFonts w:cs="Arial"/>
          <w:lang w:eastAsia="en-GB"/>
        </w:rPr>
        <w:t xml:space="preserve"> wit</w:t>
      </w:r>
      <w:r w:rsidR="005058A1" w:rsidRPr="00D7722C">
        <w:rPr>
          <w:rFonts w:cs="Arial"/>
          <w:lang w:eastAsia="en-GB"/>
        </w:rPr>
        <w:t>h application. Can be found on our web pages</w:t>
      </w:r>
    </w:p>
    <w:p w14:paraId="3404BA66" w14:textId="77777777" w:rsidR="005058A1" w:rsidRPr="00D7722C" w:rsidRDefault="005058A1" w:rsidP="00375AAB">
      <w:pPr>
        <w:rPr>
          <w:rFonts w:cs="Arial"/>
          <w:lang w:eastAsia="en-GB"/>
        </w:rPr>
      </w:pPr>
    </w:p>
    <w:p w14:paraId="69EA6438" w14:textId="44AE1DFE" w:rsidR="005058A1" w:rsidRPr="00D7722C" w:rsidRDefault="005058A1" w:rsidP="005058A1">
      <w:pPr>
        <w:keepNext/>
        <w:keepLines/>
        <w:outlineLvl w:val="2"/>
        <w:rPr>
          <w:rFonts w:cs="Arial"/>
          <w:b/>
          <w:bCs/>
          <w:color w:val="3C3C41"/>
          <w:lang w:eastAsia="en-GB"/>
        </w:rPr>
      </w:pPr>
      <w:r w:rsidRPr="00D7722C">
        <w:rPr>
          <w:rFonts w:cs="Arial"/>
          <w:b/>
          <w:bCs/>
          <w:color w:val="3C3C41"/>
          <w:lang w:eastAsia="en-GB"/>
        </w:rPr>
        <w:t>16(c) Band 3 Application only</w:t>
      </w:r>
    </w:p>
    <w:p w14:paraId="6013B732" w14:textId="5AA09F1E" w:rsidR="005058A1" w:rsidRPr="00D7722C" w:rsidRDefault="005058A1" w:rsidP="005058A1">
      <w:pPr>
        <w:keepNext/>
        <w:keepLines/>
        <w:outlineLvl w:val="2"/>
        <w:rPr>
          <w:rFonts w:cs="Arial"/>
          <w:b/>
          <w:bCs/>
          <w:color w:val="3C3C41"/>
          <w:lang w:eastAsia="en-GB"/>
        </w:rPr>
      </w:pPr>
      <w:r w:rsidRPr="00D7722C">
        <w:rPr>
          <w:rFonts w:cs="Arial"/>
          <w:b/>
          <w:bCs/>
          <w:color w:val="3C3C41"/>
          <w:lang w:eastAsia="en-GB"/>
        </w:rPr>
        <w:t>Band 3 applications are charged at on hourly rate of £120 and are invoiced in arrears. Please complete the details below which will be required for invoicing.</w:t>
      </w:r>
    </w:p>
    <w:p w14:paraId="5A2BBA8D" w14:textId="77777777" w:rsidR="005058A1" w:rsidRPr="00D7722C" w:rsidRDefault="005058A1" w:rsidP="005058A1">
      <w:pPr>
        <w:keepNext/>
        <w:keepLines/>
        <w:outlineLvl w:val="2"/>
        <w:rPr>
          <w:rFonts w:cs="Arial"/>
          <w:b/>
          <w:bCs/>
          <w:color w:val="3C3C41"/>
          <w:lang w:eastAsia="en-GB"/>
        </w:rPr>
      </w:pPr>
    </w:p>
    <w:p w14:paraId="17ADCD3F" w14:textId="77777777" w:rsidR="005058A1" w:rsidRPr="00D7722C" w:rsidRDefault="005058A1" w:rsidP="005058A1">
      <w:pPr>
        <w:rPr>
          <w:rFonts w:cs="Arial"/>
        </w:rPr>
      </w:pPr>
    </w:p>
    <w:p w14:paraId="01A79F2A" w14:textId="6290E5E2"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2D4D25" w:rsidRPr="00097CD3" w:rsidRDefault="002D4D25" w:rsidP="005058A1">
                      <w:pPr>
                        <w:contextualSpacing/>
                        <w:rPr>
                          <w:sz w:val="22"/>
                        </w:rPr>
                      </w:pPr>
                    </w:p>
                  </w:txbxContent>
                </v:textbox>
              </v:shape>
            </w:pict>
          </mc:Fallback>
        </mc:AlternateContent>
      </w:r>
      <w:r w:rsidRPr="00D7722C">
        <w:rPr>
          <w:rFonts w:cs="Arial"/>
        </w:rPr>
        <w:t>Customer Name</w:t>
      </w:r>
    </w:p>
    <w:p w14:paraId="6C0A4F4B" w14:textId="77777777" w:rsidR="005058A1" w:rsidRPr="00D7722C" w:rsidRDefault="005058A1" w:rsidP="005058A1">
      <w:pPr>
        <w:rPr>
          <w:rFonts w:cs="Arial"/>
        </w:rPr>
      </w:pPr>
    </w:p>
    <w:p w14:paraId="1691C75B"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Pr="00D7722C" w:rsidRDefault="005058A1" w:rsidP="005058A1">
      <w:pPr>
        <w:rPr>
          <w:rFonts w:cs="Arial"/>
        </w:rPr>
      </w:pPr>
      <w:r w:rsidRPr="00D7722C">
        <w:rPr>
          <w:rFonts w:cs="Arial"/>
        </w:rPr>
        <w:t>FAO</w:t>
      </w:r>
    </w:p>
    <w:p w14:paraId="594EA2B4" w14:textId="77777777" w:rsidR="005058A1" w:rsidRPr="00D7722C" w:rsidRDefault="005058A1" w:rsidP="005058A1">
      <w:pPr>
        <w:rPr>
          <w:rFonts w:cs="Arial"/>
        </w:rPr>
      </w:pPr>
    </w:p>
    <w:p w14:paraId="303286C9"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Pr="00D7722C" w:rsidRDefault="005058A1" w:rsidP="005058A1">
      <w:pPr>
        <w:rPr>
          <w:rFonts w:cs="Arial"/>
        </w:rPr>
      </w:pPr>
      <w:r w:rsidRPr="00D7722C">
        <w:rPr>
          <w:rFonts w:cs="Arial"/>
        </w:rPr>
        <w:t>Purchase order number</w:t>
      </w:r>
    </w:p>
    <w:p w14:paraId="415BCE2F" w14:textId="77777777" w:rsidR="005058A1" w:rsidRPr="00D7722C" w:rsidRDefault="005058A1" w:rsidP="005058A1">
      <w:pPr>
        <w:rPr>
          <w:rFonts w:cs="Arial"/>
        </w:rPr>
      </w:pPr>
    </w:p>
    <w:p w14:paraId="12EA28C2" w14:textId="77777777" w:rsidR="005058A1" w:rsidRPr="00D7722C" w:rsidRDefault="005058A1" w:rsidP="005058A1">
      <w:pPr>
        <w:rPr>
          <w:rFonts w:cs="Arial"/>
        </w:rPr>
      </w:pPr>
      <w:r w:rsidRPr="00D7722C">
        <w:rPr>
          <w:rFonts w:cs="Arial"/>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Pr="00D7722C" w:rsidRDefault="005058A1" w:rsidP="005058A1">
      <w:pPr>
        <w:rPr>
          <w:rFonts w:cs="Arial"/>
        </w:rPr>
      </w:pPr>
      <w:r w:rsidRPr="00D7722C">
        <w:rPr>
          <w:rFonts w:cs="Arial"/>
        </w:rPr>
        <w:t>Address for invoice</w:t>
      </w:r>
    </w:p>
    <w:p w14:paraId="24C9DB68" w14:textId="77777777" w:rsidR="005058A1" w:rsidRPr="00D7722C" w:rsidRDefault="005058A1" w:rsidP="005058A1">
      <w:pPr>
        <w:rPr>
          <w:rFonts w:cs="Arial"/>
        </w:rPr>
      </w:pPr>
    </w:p>
    <w:p w14:paraId="0AAF91A6" w14:textId="77777777" w:rsidR="005058A1" w:rsidRPr="00D7722C" w:rsidRDefault="005058A1" w:rsidP="005058A1">
      <w:pPr>
        <w:rPr>
          <w:rFonts w:cs="Arial"/>
        </w:rPr>
      </w:pPr>
    </w:p>
    <w:p w14:paraId="0C7349C6" w14:textId="77777777" w:rsidR="005058A1" w:rsidRPr="00D7722C" w:rsidRDefault="005058A1" w:rsidP="005058A1">
      <w:pPr>
        <w:rPr>
          <w:rFonts w:cs="Arial"/>
        </w:rPr>
      </w:pPr>
    </w:p>
    <w:p w14:paraId="3DE1FACF" w14:textId="77777777" w:rsidR="005058A1" w:rsidRPr="00D7722C" w:rsidRDefault="005058A1" w:rsidP="005058A1">
      <w:pPr>
        <w:rPr>
          <w:rFonts w:cs="Arial"/>
        </w:rPr>
      </w:pPr>
    </w:p>
    <w:p w14:paraId="215FB4C9" w14:textId="77777777" w:rsidR="005058A1" w:rsidRPr="00D7722C" w:rsidRDefault="005058A1" w:rsidP="005058A1">
      <w:pPr>
        <w:rPr>
          <w:rFonts w:cs="Arial"/>
        </w:rPr>
      </w:pPr>
    </w:p>
    <w:p w14:paraId="6EF2EC7C"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2D4D25" w:rsidRPr="00097CD3" w:rsidRDefault="002D4D25" w:rsidP="005058A1">
                      <w:pPr>
                        <w:contextualSpacing/>
                        <w:rPr>
                          <w:sz w:val="22"/>
                        </w:rPr>
                      </w:pPr>
                    </w:p>
                  </w:txbxContent>
                </v:textbox>
              </v:shape>
            </w:pict>
          </mc:Fallback>
        </mc:AlternateContent>
      </w:r>
      <w:r w:rsidRPr="00D7722C">
        <w:rPr>
          <w:rFonts w:cs="Arial"/>
        </w:rPr>
        <w:t>Telephone Number</w:t>
      </w:r>
    </w:p>
    <w:p w14:paraId="78674ABA" w14:textId="77777777" w:rsidR="005058A1" w:rsidRPr="00D7722C" w:rsidRDefault="005058A1" w:rsidP="005058A1">
      <w:pPr>
        <w:rPr>
          <w:rFonts w:cs="Arial"/>
        </w:rPr>
      </w:pPr>
    </w:p>
    <w:p w14:paraId="2DAAC12D"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Pr="00D7722C" w:rsidRDefault="005058A1" w:rsidP="005058A1">
      <w:pPr>
        <w:rPr>
          <w:rFonts w:cs="Arial"/>
        </w:rPr>
      </w:pPr>
    </w:p>
    <w:p w14:paraId="407F7015" w14:textId="77777777" w:rsidR="005058A1" w:rsidRPr="00D7722C" w:rsidRDefault="005058A1" w:rsidP="005058A1">
      <w:pPr>
        <w:rPr>
          <w:rFonts w:cs="Arial"/>
        </w:rPr>
      </w:pPr>
      <w:r w:rsidRPr="00D7722C">
        <w:rPr>
          <w:rFonts w:cs="Arial"/>
        </w:rPr>
        <w:t>Email Address</w:t>
      </w:r>
    </w:p>
    <w:p w14:paraId="5F053151" w14:textId="77777777" w:rsidR="005058A1" w:rsidRPr="00D7722C" w:rsidRDefault="005058A1" w:rsidP="005058A1">
      <w:pPr>
        <w:keepNext/>
        <w:keepLines/>
        <w:outlineLvl w:val="2"/>
        <w:rPr>
          <w:rFonts w:cs="Arial"/>
          <w:b/>
          <w:bCs/>
          <w:color w:val="3C3C41"/>
          <w:lang w:eastAsia="en-GB"/>
        </w:rPr>
      </w:pPr>
    </w:p>
    <w:p w14:paraId="57AF4E2A" w14:textId="7B567EB1" w:rsidR="00760912" w:rsidRPr="00D7722C" w:rsidRDefault="00760912">
      <w:pPr>
        <w:rPr>
          <w:rFonts w:cs="Arial"/>
          <w:b/>
          <w:bCs/>
          <w:color w:val="3C3C41"/>
          <w:lang w:eastAsia="en-GB"/>
        </w:rPr>
      </w:pPr>
      <w:r w:rsidRPr="00D7722C">
        <w:rPr>
          <w:rFonts w:cs="Arial"/>
          <w:b/>
          <w:bCs/>
          <w:color w:val="3C3C41"/>
          <w:lang w:eastAsia="en-GB"/>
        </w:rPr>
        <w:br w:type="page"/>
      </w:r>
    </w:p>
    <w:p w14:paraId="4047398C" w14:textId="77777777" w:rsidR="00760912" w:rsidRPr="00D7722C" w:rsidRDefault="00760912" w:rsidP="005058A1">
      <w:pPr>
        <w:keepNext/>
        <w:keepLines/>
        <w:outlineLvl w:val="2"/>
        <w:rPr>
          <w:rFonts w:cs="Arial"/>
          <w:b/>
          <w:bCs/>
          <w:color w:val="3C3C41"/>
          <w:lang w:eastAsia="en-GB"/>
        </w:rPr>
      </w:pPr>
    </w:p>
    <w:p w14:paraId="4B52878C" w14:textId="2F81E1FE" w:rsidR="00417BD2" w:rsidRPr="00D7722C" w:rsidRDefault="00417BD2" w:rsidP="00417BD2">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Declaration</w:t>
      </w:r>
    </w:p>
    <w:p w14:paraId="3826D6B5" w14:textId="77777777" w:rsidR="00417BD2" w:rsidRPr="00D7722C" w:rsidRDefault="00417BD2" w:rsidP="00417BD2">
      <w:pPr>
        <w:rPr>
          <w:rFonts w:cs="Arial"/>
          <w:color w:val="000000"/>
          <w:lang w:eastAsia="en-GB"/>
        </w:rPr>
      </w:pPr>
    </w:p>
    <w:p w14:paraId="4507B738" w14:textId="77777777" w:rsidR="00417BD2" w:rsidRPr="00D7722C" w:rsidRDefault="00417BD2" w:rsidP="00417BD2">
      <w:pPr>
        <w:keepNext/>
        <w:keepLines/>
        <w:ind w:left="360"/>
        <w:outlineLvl w:val="2"/>
        <w:rPr>
          <w:rFonts w:cs="Arial"/>
          <w:b/>
          <w:bCs/>
          <w:color w:val="3C3C41"/>
          <w:lang w:eastAsia="en-GB"/>
        </w:rPr>
      </w:pPr>
      <w:r w:rsidRPr="00D7722C">
        <w:rPr>
          <w:rFonts w:cs="Arial"/>
          <w:b/>
          <w:bCs/>
          <w:color w:val="3C3C41"/>
          <w:lang w:eastAsia="en-GB"/>
        </w:rPr>
        <w:t>I declare that to the best of my knowledge and belief that the information given in this application form and supporting documentation is true.</w:t>
      </w:r>
    </w:p>
    <w:p w14:paraId="540CB489" w14:textId="77777777" w:rsidR="00417BD2" w:rsidRPr="00D7722C" w:rsidRDefault="00417BD2" w:rsidP="00417BD2">
      <w:pPr>
        <w:rPr>
          <w:rFonts w:cs="Arial"/>
          <w:color w:val="000000"/>
          <w:lang w:eastAsia="en-GB"/>
        </w:rPr>
      </w:pPr>
    </w:p>
    <w:tbl>
      <w:tblPr>
        <w:tblStyle w:val="Table"/>
        <w:tblW w:w="0" w:type="auto"/>
        <w:tblLook w:val="04A0" w:firstRow="1" w:lastRow="0" w:firstColumn="1" w:lastColumn="0" w:noHBand="0" w:noVBand="1"/>
      </w:tblPr>
      <w:tblGrid>
        <w:gridCol w:w="9597"/>
      </w:tblGrid>
      <w:tr w:rsidR="00417BD2" w:rsidRPr="00D7722C"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D7722C" w:rsidRDefault="00417BD2" w:rsidP="00417BD2">
            <w:pPr>
              <w:rPr>
                <w:rFonts w:cs="Arial"/>
              </w:rPr>
            </w:pPr>
            <w:r w:rsidRPr="00D7722C">
              <w:rPr>
                <w:rFonts w:cs="Arial"/>
              </w:rPr>
              <w:t>WARNING: It is an offence under the Marine and Coastal Access Act 2009, under which this application is made, to fail to disclose information or to provide false or misleading information and can invalidate any licence granted.</w:t>
            </w:r>
          </w:p>
        </w:tc>
      </w:tr>
    </w:tbl>
    <w:p w14:paraId="745B24F2" w14:textId="77777777" w:rsidR="00417BD2" w:rsidRPr="00D7722C" w:rsidRDefault="00417BD2" w:rsidP="00417BD2">
      <w:pPr>
        <w:keepNext/>
        <w:keepLines/>
        <w:ind w:firstLine="360"/>
        <w:outlineLvl w:val="2"/>
        <w:rPr>
          <w:rFonts w:cs="Arial"/>
          <w:b/>
          <w:bCs/>
          <w:color w:val="3C3C41"/>
          <w:lang w:eastAsia="en-GB"/>
        </w:rPr>
      </w:pPr>
    </w:p>
    <w:p w14:paraId="67A53E30" w14:textId="77777777" w:rsidR="00417BD2" w:rsidRPr="00D7722C" w:rsidRDefault="00417BD2" w:rsidP="00417BD2">
      <w:pPr>
        <w:keepNext/>
        <w:keepLines/>
        <w:ind w:firstLine="360"/>
        <w:outlineLvl w:val="2"/>
        <w:rPr>
          <w:rFonts w:cs="Arial"/>
          <w:b/>
          <w:bCs/>
          <w:color w:val="3C3C41"/>
          <w:lang w:eastAsia="en-GB"/>
        </w:rPr>
      </w:pPr>
    </w:p>
    <w:p w14:paraId="494FB564" w14:textId="533905D8" w:rsidR="00417BD2" w:rsidRPr="00D7722C" w:rsidRDefault="00417BD2" w:rsidP="00417BD2">
      <w:pPr>
        <w:keepNext/>
        <w:keepLines/>
        <w:ind w:firstLine="360"/>
        <w:outlineLvl w:val="2"/>
        <w:rPr>
          <w:rFonts w:cs="Arial"/>
          <w:b/>
          <w:bCs/>
          <w:color w:val="3C3C41"/>
          <w:lang w:eastAsia="en-GB"/>
        </w:rPr>
      </w:pPr>
      <w:r w:rsidRPr="00D7722C">
        <w:rPr>
          <w:rFonts w:cs="Arial"/>
          <w:b/>
          <w:bCs/>
          <w:color w:val="3C3C41"/>
          <w:lang w:eastAsia="en-GB"/>
        </w:rPr>
        <w:t>Signature</w:t>
      </w:r>
      <w:r w:rsidR="00574EDC">
        <w:rPr>
          <w:rFonts w:cs="Arial"/>
          <w:b/>
          <w:bCs/>
          <w:noProof/>
          <w:color w:val="3C3C41"/>
          <w:lang w:eastAsia="en-GB"/>
        </w:rPr>
        <w:drawing>
          <wp:inline distT="0" distB="0" distL="0" distR="0" wp14:anchorId="14348493" wp14:editId="1128545C">
            <wp:extent cx="1379703" cy="4191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45919" cy="469590"/>
                    </a:xfrm>
                    <a:prstGeom prst="rect">
                      <a:avLst/>
                    </a:prstGeom>
                  </pic:spPr>
                </pic:pic>
              </a:graphicData>
            </a:graphic>
          </wp:inline>
        </w:drawing>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t>Date</w:t>
      </w:r>
      <w:r w:rsidRPr="00D7722C">
        <w:rPr>
          <w:rFonts w:cs="Arial"/>
          <w:b/>
          <w:bCs/>
          <w:color w:val="3C3C41"/>
          <w:lang w:eastAsia="en-GB"/>
        </w:rPr>
        <w:tab/>
      </w:r>
      <w:r w:rsidR="00574EDC">
        <w:rPr>
          <w:rFonts w:cs="Arial"/>
          <w:b/>
          <w:bCs/>
          <w:color w:val="3C3C41"/>
          <w:lang w:eastAsia="en-GB"/>
        </w:rPr>
        <w:t>18/05/2021</w:t>
      </w:r>
      <w:r w:rsidRPr="00D7722C">
        <w:rPr>
          <w:rFonts w:cs="Arial"/>
          <w:b/>
          <w:bCs/>
          <w:color w:val="3C3C41"/>
          <w:lang w:eastAsia="en-GB"/>
        </w:rPr>
        <w:br/>
      </w:r>
    </w:p>
    <w:p w14:paraId="11EEA422" w14:textId="77777777" w:rsidR="00417BD2" w:rsidRPr="00D7722C" w:rsidRDefault="00417BD2" w:rsidP="00417BD2">
      <w:pPr>
        <w:rPr>
          <w:rFonts w:cs="Arial"/>
          <w:color w:val="000000"/>
          <w:lang w:eastAsia="en-GB"/>
        </w:rPr>
      </w:pPr>
    </w:p>
    <w:p w14:paraId="0B1B67EC" w14:textId="77777777" w:rsidR="00417BD2" w:rsidRPr="00D7722C" w:rsidRDefault="00417BD2" w:rsidP="00417BD2">
      <w:pPr>
        <w:rPr>
          <w:rFonts w:cs="Arial"/>
          <w:color w:val="000000"/>
          <w:lang w:eastAsia="en-GB"/>
        </w:rPr>
      </w:pPr>
    </w:p>
    <w:p w14:paraId="356E8BB9" w14:textId="219F7A51" w:rsidR="00417BD2" w:rsidRPr="00D7722C" w:rsidRDefault="00417BD2" w:rsidP="00417BD2">
      <w:pPr>
        <w:keepNext/>
        <w:keepLines/>
        <w:ind w:firstLine="360"/>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AA88D67"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D7722C">
        <w:rPr>
          <w:rFonts w:cs="Arial"/>
          <w:b/>
          <w:bCs/>
          <w:color w:val="3C3C41"/>
          <w:lang w:eastAsia="en-GB"/>
        </w:rPr>
        <w:t xml:space="preserve">Name </w:t>
      </w:r>
      <w:r w:rsidRPr="00D7722C">
        <w:rPr>
          <w:rFonts w:cs="Arial"/>
          <w:bCs/>
          <w:i/>
          <w:color w:val="3C3C41"/>
          <w:lang w:eastAsia="en-GB"/>
        </w:rPr>
        <w:t>(in capitals)</w:t>
      </w:r>
      <w:r w:rsidRPr="00D7722C">
        <w:rPr>
          <w:rFonts w:cs="Arial"/>
          <w:bCs/>
          <w:i/>
          <w:color w:val="3C3C41"/>
          <w:lang w:eastAsia="en-GB"/>
        </w:rPr>
        <w:tab/>
      </w:r>
      <w:r w:rsidR="00A116A1">
        <w:rPr>
          <w:rFonts w:cs="Arial"/>
          <w:bCs/>
          <w:i/>
          <w:color w:val="3C3C41"/>
          <w:lang w:eastAsia="en-GB"/>
        </w:rPr>
        <w:t>SAM REES</w:t>
      </w:r>
    </w:p>
    <w:p w14:paraId="6CF2FA84" w14:textId="77777777" w:rsidR="00417BD2" w:rsidRPr="00D7722C" w:rsidRDefault="00417BD2" w:rsidP="00417BD2">
      <w:pPr>
        <w:keepNext/>
        <w:keepLines/>
        <w:ind w:firstLine="360"/>
        <w:outlineLvl w:val="2"/>
        <w:rPr>
          <w:rFonts w:cs="Arial"/>
          <w:bCs/>
          <w:i/>
          <w:color w:val="3C3C41"/>
          <w:lang w:eastAsia="en-GB"/>
        </w:rPr>
      </w:pPr>
    </w:p>
    <w:p w14:paraId="408190A4" w14:textId="32EB0AE4" w:rsidR="00417BD2" w:rsidRPr="00D7722C" w:rsidRDefault="00417BD2" w:rsidP="00417BD2">
      <w:pPr>
        <w:keepNext/>
        <w:keepLines/>
        <w:ind w:firstLine="360"/>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866CC66"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D7722C">
        <w:rPr>
          <w:rFonts w:cs="Arial"/>
          <w:b/>
          <w:bCs/>
          <w:color w:val="3C3C41"/>
          <w:lang w:eastAsia="en-GB"/>
        </w:rPr>
        <w:t>Position in Company</w:t>
      </w:r>
      <w:r w:rsidRPr="00D7722C">
        <w:rPr>
          <w:rFonts w:cs="Arial"/>
          <w:b/>
          <w:bCs/>
          <w:color w:val="3C3C41"/>
          <w:lang w:eastAsia="en-GB"/>
        </w:rPr>
        <w:tab/>
      </w:r>
      <w:r w:rsidR="00A116A1">
        <w:rPr>
          <w:rFonts w:cs="Arial"/>
          <w:b/>
          <w:bCs/>
          <w:color w:val="3C3C41"/>
          <w:lang w:eastAsia="en-GB"/>
        </w:rPr>
        <w:t>TECHNICAL MANAGER</w:t>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p>
    <w:p w14:paraId="4596B2A1" w14:textId="77777777" w:rsidR="00417BD2" w:rsidRPr="00D7722C" w:rsidRDefault="00417BD2" w:rsidP="00417BD2">
      <w:pPr>
        <w:rPr>
          <w:rFonts w:cs="Arial"/>
          <w:lang w:eastAsia="en-GB"/>
        </w:rPr>
      </w:pPr>
      <w:r w:rsidRPr="00D7722C">
        <w:rPr>
          <w:rFonts w:cs="Arial"/>
          <w:lang w:eastAsia="en-GB"/>
        </w:rPr>
        <w:tab/>
      </w:r>
    </w:p>
    <w:p w14:paraId="414F962B" w14:textId="77777777" w:rsidR="00417BD2" w:rsidRPr="00D7722C" w:rsidRDefault="00417BD2" w:rsidP="00417BD2">
      <w:pPr>
        <w:rPr>
          <w:rFonts w:cs="Arial"/>
          <w:lang w:eastAsia="en-GB"/>
        </w:rPr>
      </w:pPr>
    </w:p>
    <w:p w14:paraId="2540B4A2" w14:textId="77777777" w:rsidR="00417BD2" w:rsidRPr="00D7722C" w:rsidRDefault="00417BD2" w:rsidP="00417BD2">
      <w:pPr>
        <w:keepNext/>
        <w:keepLines/>
        <w:outlineLvl w:val="3"/>
        <w:rPr>
          <w:rFonts w:cs="Arial"/>
          <w:bCs/>
          <w:i/>
          <w:iCs/>
          <w:color w:val="3C3C41"/>
          <w:lang w:eastAsia="en-GB"/>
        </w:rPr>
      </w:pPr>
    </w:p>
    <w:p w14:paraId="3E5E697E" w14:textId="77777777" w:rsidR="00417BD2" w:rsidRPr="00D7722C" w:rsidRDefault="00417BD2" w:rsidP="00417BD2">
      <w:pPr>
        <w:keepNext/>
        <w:keepLines/>
        <w:outlineLvl w:val="3"/>
        <w:rPr>
          <w:rFonts w:cs="Arial"/>
          <w:bCs/>
          <w:i/>
          <w:iCs/>
          <w:color w:val="3C3C41"/>
          <w:lang w:eastAsia="en-GB"/>
        </w:rPr>
      </w:pPr>
      <w:r w:rsidRPr="00D7722C">
        <w:rPr>
          <w:rFonts w:cs="Arial"/>
          <w:bCs/>
          <w:i/>
          <w:iCs/>
          <w:color w:val="3C3C41"/>
          <w:lang w:eastAsia="en-GB"/>
        </w:rPr>
        <w:t xml:space="preserve">Applications cannot be processed unless signed by the </w:t>
      </w:r>
      <w:r w:rsidRPr="00D7722C">
        <w:rPr>
          <w:rFonts w:cs="Arial"/>
          <w:b/>
          <w:bCs/>
          <w:i/>
          <w:iCs/>
          <w:color w:val="3C3C41"/>
          <w:lang w:eastAsia="en-GB"/>
        </w:rPr>
        <w:t xml:space="preserve">Applicant </w:t>
      </w:r>
      <w:r w:rsidRPr="00D7722C">
        <w:rPr>
          <w:rFonts w:cs="Arial"/>
          <w:bCs/>
          <w:i/>
          <w:iCs/>
          <w:color w:val="3C3C41"/>
          <w:lang w:eastAsia="en-GB"/>
        </w:rPr>
        <w:t>(not agent), the applicant must have appropriate level of authority within the company.</w:t>
      </w:r>
    </w:p>
    <w:p w14:paraId="4701DAEB" w14:textId="77777777" w:rsidR="00417BD2" w:rsidRPr="00D7722C" w:rsidRDefault="00417BD2" w:rsidP="00417BD2">
      <w:pPr>
        <w:rPr>
          <w:rFonts w:cs="Arial"/>
          <w:color w:val="000000"/>
          <w:lang w:eastAsia="en-GB"/>
        </w:rPr>
      </w:pPr>
    </w:p>
    <w:p w14:paraId="2D38428A" w14:textId="77777777" w:rsidR="00417BD2" w:rsidRPr="00D7722C" w:rsidRDefault="00417BD2" w:rsidP="00417BD2">
      <w:pPr>
        <w:keepNext/>
        <w:keepLines/>
        <w:jc w:val="center"/>
        <w:outlineLvl w:val="2"/>
        <w:rPr>
          <w:rFonts w:cs="Arial"/>
          <w:b/>
          <w:bCs/>
          <w:color w:val="3C3C41"/>
          <w:lang w:eastAsia="en-GB"/>
        </w:rPr>
      </w:pPr>
      <w:r w:rsidRPr="00D7722C">
        <w:rPr>
          <w:rFonts w:cs="Arial"/>
          <w:b/>
          <w:bCs/>
          <w:color w:val="3C3C41"/>
          <w:lang w:eastAsia="en-GB"/>
        </w:rPr>
        <w:t>Applications will not be processed unless signed</w:t>
      </w:r>
    </w:p>
    <w:p w14:paraId="45E2D099" w14:textId="77777777" w:rsidR="00375AAB" w:rsidRPr="00D7722C" w:rsidRDefault="00375AAB" w:rsidP="006250B6">
      <w:pPr>
        <w:rPr>
          <w:rFonts w:cs="Arial"/>
        </w:rPr>
      </w:pPr>
    </w:p>
    <w:p w14:paraId="1864C82F" w14:textId="3539785F" w:rsidR="003D4656" w:rsidRPr="00D7722C" w:rsidRDefault="003D4656" w:rsidP="006250B6">
      <w:pPr>
        <w:rPr>
          <w:rFonts w:cs="Arial"/>
        </w:rPr>
      </w:pPr>
    </w:p>
    <w:p w14:paraId="39EF87CC" w14:textId="77777777" w:rsidR="003D4656" w:rsidRPr="00D7722C" w:rsidRDefault="003D4656" w:rsidP="006250B6">
      <w:pPr>
        <w:rPr>
          <w:rFonts w:cs="Arial"/>
        </w:rPr>
      </w:pPr>
    </w:p>
    <w:p w14:paraId="50EA2C18" w14:textId="77777777" w:rsidR="003D4656" w:rsidRPr="00D7722C" w:rsidRDefault="003D4656" w:rsidP="006250B6">
      <w:pPr>
        <w:rPr>
          <w:rFonts w:cs="Arial"/>
        </w:rPr>
      </w:pPr>
    </w:p>
    <w:p w14:paraId="6E108D19" w14:textId="77777777" w:rsidR="003D4656" w:rsidRPr="00D7722C" w:rsidRDefault="003D4656" w:rsidP="006250B6">
      <w:pPr>
        <w:rPr>
          <w:rFonts w:cs="Arial"/>
        </w:rPr>
      </w:pPr>
    </w:p>
    <w:p w14:paraId="4B9B6238" w14:textId="77777777" w:rsidR="003D4656" w:rsidRPr="00D7722C" w:rsidRDefault="003D4656" w:rsidP="006250B6">
      <w:pPr>
        <w:rPr>
          <w:rFonts w:cs="Arial"/>
        </w:rPr>
      </w:pPr>
    </w:p>
    <w:p w14:paraId="2E0E952C" w14:textId="77777777" w:rsidR="003D4656" w:rsidRPr="00D7722C" w:rsidRDefault="003D4656" w:rsidP="006250B6">
      <w:pPr>
        <w:rPr>
          <w:rFonts w:cs="Arial"/>
        </w:rPr>
      </w:pPr>
    </w:p>
    <w:p w14:paraId="7B4BB84B" w14:textId="77777777" w:rsidR="003D4656" w:rsidRPr="00D7722C" w:rsidRDefault="003D4656" w:rsidP="006250B6">
      <w:pPr>
        <w:rPr>
          <w:rFonts w:cs="Arial"/>
        </w:rPr>
      </w:pPr>
    </w:p>
    <w:p w14:paraId="5403CB6E" w14:textId="77777777" w:rsidR="003D4656" w:rsidRPr="00D7722C" w:rsidRDefault="003D4656" w:rsidP="006250B6">
      <w:pPr>
        <w:rPr>
          <w:rFonts w:cs="Arial"/>
        </w:rPr>
      </w:pPr>
    </w:p>
    <w:p w14:paraId="5CAFA429" w14:textId="77777777" w:rsidR="003D4656" w:rsidRPr="00D7722C" w:rsidRDefault="003D4656" w:rsidP="006250B6">
      <w:pPr>
        <w:rPr>
          <w:rFonts w:cs="Arial"/>
        </w:rPr>
      </w:pPr>
    </w:p>
    <w:p w14:paraId="1A55553C" w14:textId="77777777" w:rsidR="003D4656" w:rsidRPr="00D7722C" w:rsidRDefault="003D4656" w:rsidP="006250B6">
      <w:pPr>
        <w:rPr>
          <w:rFonts w:cs="Arial"/>
        </w:rPr>
      </w:pPr>
    </w:p>
    <w:p w14:paraId="381E9392" w14:textId="77777777" w:rsidR="003D4656" w:rsidRPr="00D7722C" w:rsidRDefault="003D4656" w:rsidP="006250B6">
      <w:pPr>
        <w:rPr>
          <w:rFonts w:cs="Arial"/>
        </w:rPr>
      </w:pPr>
    </w:p>
    <w:sectPr w:rsidR="003D4656" w:rsidRPr="00D7722C"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97705" w14:textId="77777777" w:rsidR="000606CC" w:rsidRDefault="000606CC" w:rsidP="001F125D">
      <w:r>
        <w:separator/>
      </w:r>
    </w:p>
  </w:endnote>
  <w:endnote w:type="continuationSeparator" w:id="0">
    <w:p w14:paraId="7839F049" w14:textId="77777777" w:rsidR="000606CC" w:rsidRDefault="000606C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0E3CCE6E"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6042E">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6042E">
                            <w:rPr>
                              <w:noProof/>
                              <w:color w:val="0091A5"/>
                            </w:rPr>
                            <w:t>19</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0E3CCE6E"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6042E">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6042E">
                      <w:rPr>
                        <w:noProof/>
                        <w:color w:val="0091A5"/>
                      </w:rPr>
                      <w:t>19</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84166" w14:textId="77777777" w:rsidR="000606CC" w:rsidRDefault="000606CC" w:rsidP="001F125D">
      <w:r>
        <w:separator/>
      </w:r>
    </w:p>
  </w:footnote>
  <w:footnote w:type="continuationSeparator" w:id="0">
    <w:p w14:paraId="7A5E9BCB" w14:textId="77777777" w:rsidR="000606CC" w:rsidRDefault="000606C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528B"/>
    <w:multiLevelType w:val="hybridMultilevel"/>
    <w:tmpl w:val="B0B4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8052A"/>
    <w:multiLevelType w:val="hybridMultilevel"/>
    <w:tmpl w:val="7D9C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C6F0F"/>
    <w:multiLevelType w:val="hybridMultilevel"/>
    <w:tmpl w:val="CE122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956751"/>
    <w:multiLevelType w:val="hybridMultilevel"/>
    <w:tmpl w:val="F7F8A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425251"/>
    <w:multiLevelType w:val="hybridMultilevel"/>
    <w:tmpl w:val="9AE49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D81A57"/>
    <w:multiLevelType w:val="hybridMultilevel"/>
    <w:tmpl w:val="57D604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9"/>
  </w:num>
  <w:num w:numId="5">
    <w:abstractNumId w:val="22"/>
  </w:num>
  <w:num w:numId="6">
    <w:abstractNumId w:val="28"/>
  </w:num>
  <w:num w:numId="7">
    <w:abstractNumId w:val="7"/>
  </w:num>
  <w:num w:numId="8">
    <w:abstractNumId w:val="11"/>
  </w:num>
  <w:num w:numId="9">
    <w:abstractNumId w:val="27"/>
  </w:num>
  <w:num w:numId="10">
    <w:abstractNumId w:val="20"/>
  </w:num>
  <w:num w:numId="11">
    <w:abstractNumId w:val="6"/>
  </w:num>
  <w:num w:numId="12">
    <w:abstractNumId w:val="31"/>
  </w:num>
  <w:num w:numId="13">
    <w:abstractNumId w:val="24"/>
  </w:num>
  <w:num w:numId="14">
    <w:abstractNumId w:val="2"/>
  </w:num>
  <w:num w:numId="15">
    <w:abstractNumId w:val="17"/>
  </w:num>
  <w:num w:numId="16">
    <w:abstractNumId w:val="3"/>
  </w:num>
  <w:num w:numId="17">
    <w:abstractNumId w:val="26"/>
  </w:num>
  <w:num w:numId="18">
    <w:abstractNumId w:val="12"/>
  </w:num>
  <w:num w:numId="19">
    <w:abstractNumId w:val="15"/>
  </w:num>
  <w:num w:numId="20">
    <w:abstractNumId w:val="23"/>
  </w:num>
  <w:num w:numId="21">
    <w:abstractNumId w:val="13"/>
  </w:num>
  <w:num w:numId="22">
    <w:abstractNumId w:val="16"/>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8"/>
  </w:num>
  <w:num w:numId="26">
    <w:abstractNumId w:val="19"/>
  </w:num>
  <w:num w:numId="27">
    <w:abstractNumId w:val="30"/>
  </w:num>
  <w:num w:numId="28">
    <w:abstractNumId w:val="0"/>
  </w:num>
  <w:num w:numId="29">
    <w:abstractNumId w:val="1"/>
  </w:num>
  <w:num w:numId="30">
    <w:abstractNumId w:val="25"/>
  </w:num>
  <w:num w:numId="31">
    <w:abstractNumId w:val="1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UwMTMwN7Y0szAyMDVW0lEKTi0uzszPAykwrAUAyquLEywAAAA="/>
  </w:docVars>
  <w:rsids>
    <w:rsidRoot w:val="004F596B"/>
    <w:rsid w:val="00030A6E"/>
    <w:rsid w:val="0003100A"/>
    <w:rsid w:val="000606CC"/>
    <w:rsid w:val="0011537D"/>
    <w:rsid w:val="00137485"/>
    <w:rsid w:val="001A689E"/>
    <w:rsid w:val="001F125D"/>
    <w:rsid w:val="00232604"/>
    <w:rsid w:val="00232E91"/>
    <w:rsid w:val="002360DE"/>
    <w:rsid w:val="0026042E"/>
    <w:rsid w:val="00263484"/>
    <w:rsid w:val="0028061E"/>
    <w:rsid w:val="002D4D25"/>
    <w:rsid w:val="00311DC0"/>
    <w:rsid w:val="00337B82"/>
    <w:rsid w:val="003738F7"/>
    <w:rsid w:val="00375AAB"/>
    <w:rsid w:val="00381D5F"/>
    <w:rsid w:val="003D4656"/>
    <w:rsid w:val="00417BD2"/>
    <w:rsid w:val="00437931"/>
    <w:rsid w:val="00452965"/>
    <w:rsid w:val="00455E1B"/>
    <w:rsid w:val="00457685"/>
    <w:rsid w:val="0048588D"/>
    <w:rsid w:val="004907AF"/>
    <w:rsid w:val="004F0163"/>
    <w:rsid w:val="004F596B"/>
    <w:rsid w:val="005058A1"/>
    <w:rsid w:val="00574EDC"/>
    <w:rsid w:val="00582777"/>
    <w:rsid w:val="005A730A"/>
    <w:rsid w:val="0061610A"/>
    <w:rsid w:val="006250B6"/>
    <w:rsid w:val="00641ACD"/>
    <w:rsid w:val="006422CD"/>
    <w:rsid w:val="006434CF"/>
    <w:rsid w:val="006466A0"/>
    <w:rsid w:val="006531E1"/>
    <w:rsid w:val="006D767C"/>
    <w:rsid w:val="006F7512"/>
    <w:rsid w:val="00734A32"/>
    <w:rsid w:val="00742A3E"/>
    <w:rsid w:val="00746356"/>
    <w:rsid w:val="00760912"/>
    <w:rsid w:val="00775661"/>
    <w:rsid w:val="007B17F6"/>
    <w:rsid w:val="007E1FF7"/>
    <w:rsid w:val="007F12BD"/>
    <w:rsid w:val="007F37F0"/>
    <w:rsid w:val="007F66B5"/>
    <w:rsid w:val="0085353C"/>
    <w:rsid w:val="00862C01"/>
    <w:rsid w:val="00884834"/>
    <w:rsid w:val="008B211D"/>
    <w:rsid w:val="008E7D3A"/>
    <w:rsid w:val="008F5FE6"/>
    <w:rsid w:val="009464BF"/>
    <w:rsid w:val="00984C00"/>
    <w:rsid w:val="009B3EEB"/>
    <w:rsid w:val="009E7B14"/>
    <w:rsid w:val="009F4CA3"/>
    <w:rsid w:val="00A116A1"/>
    <w:rsid w:val="00A32246"/>
    <w:rsid w:val="00A33041"/>
    <w:rsid w:val="00A90C07"/>
    <w:rsid w:val="00A97105"/>
    <w:rsid w:val="00AA0722"/>
    <w:rsid w:val="00AA529D"/>
    <w:rsid w:val="00AC3254"/>
    <w:rsid w:val="00B24F92"/>
    <w:rsid w:val="00B27EE4"/>
    <w:rsid w:val="00B3544B"/>
    <w:rsid w:val="00B44F4F"/>
    <w:rsid w:val="00B84762"/>
    <w:rsid w:val="00B878CC"/>
    <w:rsid w:val="00BB0988"/>
    <w:rsid w:val="00C609DC"/>
    <w:rsid w:val="00CA2EB5"/>
    <w:rsid w:val="00CA389D"/>
    <w:rsid w:val="00CB5302"/>
    <w:rsid w:val="00D31658"/>
    <w:rsid w:val="00D76ED6"/>
    <w:rsid w:val="00D7722C"/>
    <w:rsid w:val="00D90EC9"/>
    <w:rsid w:val="00E10047"/>
    <w:rsid w:val="00E16241"/>
    <w:rsid w:val="00E20A62"/>
    <w:rsid w:val="00E3362A"/>
    <w:rsid w:val="00E521AA"/>
    <w:rsid w:val="00E95EC7"/>
    <w:rsid w:val="00E960C2"/>
    <w:rsid w:val="00E97B7D"/>
    <w:rsid w:val="00EE4A7E"/>
    <w:rsid w:val="00F014BA"/>
    <w:rsid w:val="00F56F84"/>
    <w:rsid w:val="00F81C46"/>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962842">
      <w:bodyDiv w:val="1"/>
      <w:marLeft w:val="0"/>
      <w:marRight w:val="0"/>
      <w:marTop w:val="0"/>
      <w:marBottom w:val="0"/>
      <w:divBdr>
        <w:top w:val="none" w:sz="0" w:space="0" w:color="auto"/>
        <w:left w:val="none" w:sz="0" w:space="0" w:color="auto"/>
        <w:bottom w:val="none" w:sz="0" w:space="0" w:color="auto"/>
        <w:right w:val="none" w:sz="0" w:space="0" w:color="auto"/>
      </w:divBdr>
    </w:div>
    <w:div w:id="117140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REGU-140815003-3220</_dlc_DocId>
    <_dlc_DocIdUrl xmlns="9be56660-2c31-41ef-bc00-23e72f632f2a">
      <Url>https://cyfoethnaturiolcymru.sharepoint.com/teams/Regulatory/Permitting/ml/_layouts/15/DocIdRedir.aspx?ID=REGU-140815003-3220</Url>
      <Description>REGU-140815003-3220</Description>
    </_dlc_DocIdUrl>
    <Site_x0020_Name xmlns="859f7ad6-93f6-4205-b62b-a17f28acbbac">Seagrass Ocean Rescue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College of Science, Swansea University, Singleton Park, Swansea, SA2 8PP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2021-07-19T23:00:00+00:00</Document_x0020_Date>
    <Facility_x0020_Address xmlns="859f7ad6-93f6-4205-b62b-a17f28acbbac">Porthdinllaen</Facility_x0020_Address>
    <Environment_x0020_Sub_x0020_Folder xmlns="859f7ad6-93f6-4205-b62b-a17f28acbbac">Licences applications</Environment_x0020_Sub_x0020_Folder>
    <Customer_x0020_Name xmlns="859f7ad6-93f6-4205-b62b-a17f28acbbac">Swansea University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557DD0BD-66D1-40B0-A6C1-D3DEEDBAE372}"/>
</file>

<file path=customXml/itemProps3.xml><?xml version="1.0" encoding="utf-8"?>
<ds:datastoreItem xmlns:ds="http://schemas.openxmlformats.org/officeDocument/2006/customXml" ds:itemID="{11F49920-A751-460C-99E5-6182E131AC10}"/>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3542</Words>
  <Characters>20195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Sam Rees</cp:lastModifiedBy>
  <cp:revision>2</cp:revision>
  <cp:lastPrinted>2014-12-08T16:39:00Z</cp:lastPrinted>
  <dcterms:created xsi:type="dcterms:W3CDTF">2021-07-20T09:30:00Z</dcterms:created>
  <dcterms:modified xsi:type="dcterms:W3CDTF">2021-07-20T09:30:00Z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8e02b14b-1bbf-45ae-867f-110b0c74fbf4</vt:lpwstr>
  </property>
</Properties>
</file>