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AF1E2F8" w:rsidR="00706732" w:rsidRPr="00A007D4" w:rsidRDefault="00DF5F00" w:rsidP="00A007D4">
            <w:pPr>
              <w:rPr>
                <w:rFonts w:ascii="Arial" w:hAnsi="Arial" w:cs="Arial"/>
              </w:rPr>
            </w:pPr>
            <w:r w:rsidRPr="00DF5F00">
              <w:rPr>
                <w:rFonts w:ascii="Arial" w:hAnsi="Arial" w:cs="Arial"/>
              </w:rPr>
              <w:t>PAN-014533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E584137" w:rsidR="00706732" w:rsidRPr="00A007D4" w:rsidRDefault="00DF5F00" w:rsidP="00A007D4">
            <w:pPr>
              <w:rPr>
                <w:rFonts w:ascii="Arial" w:hAnsi="Arial" w:cs="Arial"/>
              </w:rPr>
            </w:pPr>
            <w:r w:rsidRPr="00DF5F00">
              <w:rPr>
                <w:rFonts w:ascii="Arial" w:hAnsi="Arial" w:cs="Arial"/>
              </w:rPr>
              <w:t>EPR/</w:t>
            </w:r>
            <w:bookmarkStart w:id="0" w:name="_Hlk79571350"/>
            <w:r w:rsidRPr="00DF5F00">
              <w:rPr>
                <w:rFonts w:ascii="Arial" w:hAnsi="Arial" w:cs="Arial"/>
              </w:rPr>
              <w:t>AB3891CX</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7A00303" w:rsidR="00706732" w:rsidRPr="00A007D4" w:rsidRDefault="00DF5F00" w:rsidP="00A007D4">
            <w:pPr>
              <w:rPr>
                <w:rFonts w:ascii="Arial" w:hAnsi="Arial" w:cs="Arial"/>
              </w:rPr>
            </w:pPr>
            <w:r w:rsidRPr="00DF5F00">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C453408" w:rsidR="00706732" w:rsidRPr="00A007D4" w:rsidRDefault="00DF5F00" w:rsidP="00A007D4">
            <w:pPr>
              <w:rPr>
                <w:rFonts w:ascii="Arial" w:hAnsi="Arial" w:cs="Arial"/>
              </w:rPr>
            </w:pPr>
            <w:proofErr w:type="spellStart"/>
            <w:r w:rsidRPr="00DF5F00">
              <w:rPr>
                <w:rFonts w:ascii="Arial" w:hAnsi="Arial" w:cs="Arial"/>
              </w:rPr>
              <w:t>Gotrel</w:t>
            </w:r>
            <w:proofErr w:type="spellEnd"/>
            <w:r w:rsidRPr="00DF5F00">
              <w:rPr>
                <w:rFonts w:ascii="Arial" w:hAnsi="Arial" w:cs="Arial"/>
              </w:rPr>
              <w:t xml:space="preserve"> farm, </w:t>
            </w:r>
            <w:proofErr w:type="spellStart"/>
            <w:r w:rsidRPr="00DF5F00">
              <w:rPr>
                <w:rFonts w:ascii="Arial" w:hAnsi="Arial" w:cs="Arial"/>
              </w:rPr>
              <w:t>Ferwig</w:t>
            </w:r>
            <w:proofErr w:type="spellEnd"/>
            <w:r w:rsidRPr="00DF5F00">
              <w:rPr>
                <w:rFonts w:ascii="Arial" w:hAnsi="Arial" w:cs="Arial"/>
              </w:rPr>
              <w:t xml:space="preserve"> Road, Cardigan, SA43 1JP</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F465145" w:rsidR="00BD19D8" w:rsidRDefault="00BD19D8" w:rsidP="00A007D4">
            <w:pPr>
              <w:rPr>
                <w:rFonts w:ascii="Arial" w:hAnsi="Arial" w:cs="Arial"/>
              </w:rPr>
            </w:pPr>
            <w:r w:rsidRPr="00A007D4">
              <w:rPr>
                <w:rFonts w:ascii="Arial" w:hAnsi="Arial" w:cs="Arial"/>
              </w:rPr>
              <w:t xml:space="preserve">Farm location: </w:t>
            </w:r>
            <w:r w:rsidR="00DF5F00" w:rsidRPr="00DF5F00">
              <w:rPr>
                <w:rFonts w:ascii="Arial" w:hAnsi="Arial" w:cs="Arial"/>
              </w:rPr>
              <w:t>SN 17653 47980</w:t>
            </w:r>
          </w:p>
          <w:p w14:paraId="18770D84" w14:textId="77777777" w:rsidR="000C3320" w:rsidRPr="00A007D4" w:rsidRDefault="000C3320" w:rsidP="00A007D4">
            <w:pPr>
              <w:rPr>
                <w:rFonts w:ascii="Arial" w:hAnsi="Arial" w:cs="Arial"/>
              </w:rPr>
            </w:pPr>
          </w:p>
          <w:p w14:paraId="03ADB3D2" w14:textId="3BB4501F" w:rsidR="00706732" w:rsidRDefault="00706732" w:rsidP="00A007D4">
            <w:pPr>
              <w:rPr>
                <w:rFonts w:ascii="Arial" w:hAnsi="Arial" w:cs="Arial"/>
              </w:rPr>
            </w:pPr>
            <w:r w:rsidRPr="00A007D4">
              <w:rPr>
                <w:rFonts w:ascii="Arial" w:hAnsi="Arial" w:cs="Arial"/>
              </w:rPr>
              <w:t>Fields:</w:t>
            </w:r>
          </w:p>
          <w:p w14:paraId="0F7294A6" w14:textId="77777777" w:rsidR="00DF5F00" w:rsidRDefault="00DF5F00" w:rsidP="00A007D4">
            <w:pPr>
              <w:rPr>
                <w:rFonts w:ascii="Arial" w:hAnsi="Arial" w:cs="Arial"/>
              </w:rPr>
            </w:pPr>
          </w:p>
          <w:p w14:paraId="2D50C27A" w14:textId="77777777" w:rsidR="00DF5F00" w:rsidRPr="00DF5F00" w:rsidRDefault="00DF5F00" w:rsidP="00DF5F00">
            <w:pPr>
              <w:rPr>
                <w:rFonts w:ascii="Arial" w:hAnsi="Arial" w:cs="Arial"/>
              </w:rPr>
            </w:pPr>
            <w:proofErr w:type="spellStart"/>
            <w:r w:rsidRPr="00DF5F00">
              <w:rPr>
                <w:rFonts w:ascii="Arial" w:hAnsi="Arial" w:cs="Arial"/>
              </w:rPr>
              <w:t>Gotrel</w:t>
            </w:r>
            <w:proofErr w:type="spellEnd"/>
            <w:r w:rsidRPr="00DF5F00">
              <w:rPr>
                <w:rFonts w:ascii="Arial" w:hAnsi="Arial" w:cs="Arial"/>
              </w:rPr>
              <w:t xml:space="preserve"> Farm</w:t>
            </w:r>
          </w:p>
          <w:p w14:paraId="0E41956B" w14:textId="77777777" w:rsidR="00DF5F00" w:rsidRPr="00DF5F00" w:rsidRDefault="00DF5F00" w:rsidP="00DF5F00">
            <w:pPr>
              <w:rPr>
                <w:rFonts w:ascii="Arial" w:hAnsi="Arial" w:cs="Arial"/>
              </w:rPr>
            </w:pPr>
          </w:p>
          <w:p w14:paraId="050DEE36" w14:textId="77777777" w:rsidR="00DF5F00" w:rsidRPr="00DF5F00" w:rsidRDefault="00DF5F00" w:rsidP="00DF5F00">
            <w:pPr>
              <w:rPr>
                <w:rFonts w:ascii="Arial" w:hAnsi="Arial" w:cs="Arial"/>
              </w:rPr>
            </w:pPr>
            <w:r w:rsidRPr="00DF5F00">
              <w:rPr>
                <w:rFonts w:ascii="Arial" w:hAnsi="Arial" w:cs="Arial"/>
              </w:rPr>
              <w:t xml:space="preserve">1 SN 17743 48007 </w:t>
            </w:r>
          </w:p>
          <w:p w14:paraId="027833E9" w14:textId="77777777" w:rsidR="00DF5F00" w:rsidRPr="00DF5F00" w:rsidRDefault="00DF5F00" w:rsidP="00DF5F00">
            <w:pPr>
              <w:rPr>
                <w:rFonts w:ascii="Arial" w:hAnsi="Arial" w:cs="Arial"/>
              </w:rPr>
            </w:pPr>
            <w:r w:rsidRPr="00DF5F00">
              <w:rPr>
                <w:rFonts w:ascii="Arial" w:hAnsi="Arial" w:cs="Arial"/>
              </w:rPr>
              <w:t xml:space="preserve">2  SN 17898 48141 </w:t>
            </w:r>
          </w:p>
          <w:p w14:paraId="586C1E27" w14:textId="77777777" w:rsidR="00DF5F00" w:rsidRPr="00DF5F00" w:rsidRDefault="00DF5F00" w:rsidP="00DF5F00">
            <w:pPr>
              <w:rPr>
                <w:rFonts w:ascii="Arial" w:hAnsi="Arial" w:cs="Arial"/>
              </w:rPr>
            </w:pPr>
            <w:r w:rsidRPr="00DF5F00">
              <w:rPr>
                <w:rFonts w:ascii="Arial" w:hAnsi="Arial" w:cs="Arial"/>
              </w:rPr>
              <w:t xml:space="preserve">3  SN 17722 48167 </w:t>
            </w:r>
          </w:p>
          <w:p w14:paraId="46CD93F7" w14:textId="77777777" w:rsidR="00DF5F00" w:rsidRPr="00DF5F00" w:rsidRDefault="00DF5F00" w:rsidP="00DF5F00">
            <w:pPr>
              <w:rPr>
                <w:rFonts w:ascii="Arial" w:hAnsi="Arial" w:cs="Arial"/>
              </w:rPr>
            </w:pPr>
            <w:r w:rsidRPr="00DF5F00">
              <w:rPr>
                <w:rFonts w:ascii="Arial" w:hAnsi="Arial" w:cs="Arial"/>
              </w:rPr>
              <w:t xml:space="preserve">4  SN 17775 48295 </w:t>
            </w:r>
          </w:p>
          <w:p w14:paraId="57B23462" w14:textId="77777777" w:rsidR="00DF5F00" w:rsidRPr="00DF5F00" w:rsidRDefault="00DF5F00" w:rsidP="00DF5F00">
            <w:pPr>
              <w:rPr>
                <w:rFonts w:ascii="Arial" w:hAnsi="Arial" w:cs="Arial"/>
              </w:rPr>
            </w:pPr>
            <w:r w:rsidRPr="00DF5F00">
              <w:rPr>
                <w:rFonts w:ascii="Arial" w:hAnsi="Arial" w:cs="Arial"/>
              </w:rPr>
              <w:t xml:space="preserve">5  SN 17533 48205 </w:t>
            </w:r>
          </w:p>
          <w:p w14:paraId="6A9082A5" w14:textId="77777777" w:rsidR="00DF5F00" w:rsidRPr="00DF5F00" w:rsidRDefault="00DF5F00" w:rsidP="00DF5F00">
            <w:pPr>
              <w:rPr>
                <w:rFonts w:ascii="Arial" w:hAnsi="Arial" w:cs="Arial"/>
              </w:rPr>
            </w:pPr>
            <w:r w:rsidRPr="00DF5F00">
              <w:rPr>
                <w:rFonts w:ascii="Arial" w:hAnsi="Arial" w:cs="Arial"/>
              </w:rPr>
              <w:t xml:space="preserve">6  SN 17609 48412 </w:t>
            </w:r>
          </w:p>
          <w:p w14:paraId="44F0D520" w14:textId="77777777" w:rsidR="00DF5F00" w:rsidRPr="00DF5F00" w:rsidRDefault="00DF5F00" w:rsidP="00DF5F00">
            <w:pPr>
              <w:rPr>
                <w:rFonts w:ascii="Arial" w:hAnsi="Arial" w:cs="Arial"/>
              </w:rPr>
            </w:pPr>
            <w:r w:rsidRPr="00DF5F00">
              <w:rPr>
                <w:rFonts w:ascii="Arial" w:hAnsi="Arial" w:cs="Arial"/>
              </w:rPr>
              <w:t xml:space="preserve">7  SN 17879 48429 </w:t>
            </w:r>
          </w:p>
          <w:p w14:paraId="662CF6A7" w14:textId="77777777" w:rsidR="00DF5F00" w:rsidRPr="00DF5F00" w:rsidRDefault="00DF5F00" w:rsidP="00DF5F00">
            <w:pPr>
              <w:rPr>
                <w:rFonts w:ascii="Arial" w:hAnsi="Arial" w:cs="Arial"/>
              </w:rPr>
            </w:pPr>
            <w:r w:rsidRPr="00DF5F00">
              <w:rPr>
                <w:rFonts w:ascii="Arial" w:hAnsi="Arial" w:cs="Arial"/>
              </w:rPr>
              <w:t xml:space="preserve">13 SN 17688 47813 </w:t>
            </w:r>
          </w:p>
          <w:p w14:paraId="65FF5030" w14:textId="77777777" w:rsidR="00DF5F00" w:rsidRPr="00DF5F00" w:rsidRDefault="00DF5F00" w:rsidP="00DF5F00">
            <w:pPr>
              <w:rPr>
                <w:rFonts w:ascii="Arial" w:hAnsi="Arial" w:cs="Arial"/>
              </w:rPr>
            </w:pPr>
          </w:p>
          <w:p w14:paraId="0EB43461" w14:textId="77777777" w:rsidR="00DF5F00" w:rsidRPr="00DF5F00" w:rsidRDefault="00DF5F00" w:rsidP="00DF5F00">
            <w:pPr>
              <w:rPr>
                <w:rFonts w:ascii="Arial" w:hAnsi="Arial" w:cs="Arial"/>
              </w:rPr>
            </w:pPr>
            <w:r w:rsidRPr="00DF5F00">
              <w:rPr>
                <w:rFonts w:ascii="Arial" w:hAnsi="Arial" w:cs="Arial"/>
              </w:rPr>
              <w:t>Ty Gwyn Farm</w:t>
            </w:r>
          </w:p>
          <w:p w14:paraId="324A3924" w14:textId="77777777" w:rsidR="00DF5F00" w:rsidRPr="00DF5F00" w:rsidRDefault="00DF5F00" w:rsidP="00DF5F00">
            <w:pPr>
              <w:rPr>
                <w:rFonts w:ascii="Arial" w:hAnsi="Arial" w:cs="Arial"/>
              </w:rPr>
            </w:pPr>
          </w:p>
          <w:p w14:paraId="647EF3FD" w14:textId="77777777" w:rsidR="00DF5F00" w:rsidRPr="00DF5F00" w:rsidRDefault="00DF5F00" w:rsidP="00DF5F00">
            <w:pPr>
              <w:rPr>
                <w:rFonts w:ascii="Arial" w:hAnsi="Arial" w:cs="Arial"/>
              </w:rPr>
            </w:pPr>
            <w:r w:rsidRPr="00DF5F00">
              <w:rPr>
                <w:rFonts w:ascii="Arial" w:hAnsi="Arial" w:cs="Arial"/>
              </w:rPr>
              <w:t xml:space="preserve"> SN 18292 48588 </w:t>
            </w:r>
          </w:p>
          <w:p w14:paraId="75632FE9" w14:textId="77777777" w:rsidR="00DF5F00" w:rsidRPr="00DF5F00" w:rsidRDefault="00DF5F00" w:rsidP="00DF5F00">
            <w:pPr>
              <w:rPr>
                <w:rFonts w:ascii="Arial" w:hAnsi="Arial" w:cs="Arial"/>
              </w:rPr>
            </w:pPr>
            <w:r w:rsidRPr="00DF5F00">
              <w:rPr>
                <w:rFonts w:ascii="Arial" w:hAnsi="Arial" w:cs="Arial"/>
              </w:rPr>
              <w:t xml:space="preserve"> SN 18376 48441 </w:t>
            </w:r>
          </w:p>
          <w:p w14:paraId="7931F946" w14:textId="77777777" w:rsidR="00DF5F00" w:rsidRPr="00DF5F00" w:rsidRDefault="00DF5F00" w:rsidP="00DF5F00">
            <w:pPr>
              <w:rPr>
                <w:rFonts w:ascii="Arial" w:hAnsi="Arial" w:cs="Arial"/>
              </w:rPr>
            </w:pPr>
            <w:r w:rsidRPr="00DF5F00">
              <w:rPr>
                <w:rFonts w:ascii="Arial" w:hAnsi="Arial" w:cs="Arial"/>
              </w:rPr>
              <w:t xml:space="preserve"> SN 18524 48584 </w:t>
            </w:r>
          </w:p>
          <w:p w14:paraId="0D34E78C" w14:textId="77777777" w:rsidR="00DF5F00" w:rsidRPr="00DF5F00" w:rsidRDefault="00DF5F00" w:rsidP="00DF5F00">
            <w:pPr>
              <w:rPr>
                <w:rFonts w:ascii="Arial" w:hAnsi="Arial" w:cs="Arial"/>
              </w:rPr>
            </w:pPr>
            <w:r w:rsidRPr="00DF5F00">
              <w:rPr>
                <w:rFonts w:ascii="Arial" w:hAnsi="Arial" w:cs="Arial"/>
              </w:rPr>
              <w:t xml:space="preserve"> SN 18535 48766 </w:t>
            </w:r>
          </w:p>
          <w:p w14:paraId="0D0BE472" w14:textId="41A395BD" w:rsidR="00DF5F00" w:rsidRDefault="00DF5F00" w:rsidP="00DF5F00">
            <w:pPr>
              <w:rPr>
                <w:rFonts w:ascii="Arial" w:hAnsi="Arial" w:cs="Arial"/>
              </w:rPr>
            </w:pPr>
            <w:r w:rsidRPr="00DF5F00">
              <w:rPr>
                <w:rFonts w:ascii="Arial" w:hAnsi="Arial" w:cs="Arial"/>
              </w:rPr>
              <w:t xml:space="preserve"> SN 18768 48633</w:t>
            </w:r>
          </w:p>
          <w:p w14:paraId="17B6952F" w14:textId="77777777" w:rsidR="000C3320" w:rsidRPr="00A007D4" w:rsidRDefault="000C3320" w:rsidP="00A007D4">
            <w:pPr>
              <w:rPr>
                <w:rFonts w:ascii="Arial" w:hAnsi="Arial" w:cs="Arial"/>
              </w:rPr>
            </w:pPr>
          </w:p>
          <w:p w14:paraId="312DB633" w14:textId="52BD64F4" w:rsidR="00F9424F" w:rsidRDefault="00706732" w:rsidP="00A007D4">
            <w:pPr>
              <w:rPr>
                <w:rFonts w:ascii="Arial" w:hAnsi="Arial" w:cs="Arial"/>
              </w:rPr>
            </w:pPr>
            <w:r w:rsidRPr="00A007D4">
              <w:rPr>
                <w:rFonts w:ascii="Arial" w:hAnsi="Arial" w:cs="Arial"/>
              </w:rPr>
              <w:t>Storage:</w:t>
            </w:r>
          </w:p>
          <w:p w14:paraId="46D6D196" w14:textId="77777777" w:rsidR="00DF5F00" w:rsidRDefault="00DF5F00" w:rsidP="00A007D4">
            <w:pPr>
              <w:rPr>
                <w:rFonts w:ascii="Arial" w:hAnsi="Arial" w:cs="Arial"/>
              </w:rPr>
            </w:pPr>
          </w:p>
          <w:p w14:paraId="6206ECD9" w14:textId="77777777" w:rsidR="00DF5F00" w:rsidRPr="00DF5F00" w:rsidRDefault="00DF5F00" w:rsidP="00DF5F00">
            <w:pPr>
              <w:rPr>
                <w:rFonts w:ascii="Arial" w:hAnsi="Arial" w:cs="Arial"/>
              </w:rPr>
            </w:pPr>
            <w:r w:rsidRPr="00DF5F00">
              <w:rPr>
                <w:rFonts w:ascii="Arial" w:hAnsi="Arial" w:cs="Arial"/>
              </w:rPr>
              <w:t>SN17653 48043</w:t>
            </w:r>
          </w:p>
          <w:p w14:paraId="3EB920D1" w14:textId="77777777" w:rsidR="00DF5F00" w:rsidRPr="00DF5F00" w:rsidRDefault="00DF5F00" w:rsidP="00DF5F00">
            <w:pPr>
              <w:rPr>
                <w:rFonts w:ascii="Arial" w:hAnsi="Arial" w:cs="Arial"/>
              </w:rPr>
            </w:pPr>
            <w:r w:rsidRPr="00DF5F00">
              <w:rPr>
                <w:rFonts w:ascii="Arial" w:hAnsi="Arial" w:cs="Arial"/>
              </w:rPr>
              <w:t>SN18662 48563</w:t>
            </w:r>
          </w:p>
          <w:p w14:paraId="03ADB3D5" w14:textId="5F2CBF8D" w:rsidR="00DF5F00" w:rsidRPr="00A007D4" w:rsidRDefault="00DF5F00" w:rsidP="00DF5F00">
            <w:pPr>
              <w:rPr>
                <w:rFonts w:ascii="Arial" w:hAnsi="Arial" w:cs="Arial"/>
              </w:rPr>
            </w:pPr>
            <w:r w:rsidRPr="00DF5F00">
              <w:rPr>
                <w:rFonts w:ascii="Arial" w:hAnsi="Arial" w:cs="Arial"/>
              </w:rPr>
              <w:t>SN17617 47986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92EA795" w14:textId="77777777" w:rsidR="00DF5F00" w:rsidRDefault="00FF0137" w:rsidP="00A007D4">
            <w:pPr>
              <w:rPr>
                <w:rFonts w:ascii="Arial" w:hAnsi="Arial" w:cs="Arial"/>
              </w:rPr>
            </w:pPr>
            <w:r w:rsidRPr="00B40C49">
              <w:rPr>
                <w:rFonts w:ascii="Arial" w:hAnsi="Arial" w:cs="Arial"/>
              </w:rPr>
              <w:t>Waste reg team:</w:t>
            </w:r>
          </w:p>
          <w:bookmarkStart w:id="1" w:name="_Hlk75503121"/>
          <w:p w14:paraId="6319CC41" w14:textId="77777777" w:rsidR="00DF5F00" w:rsidRDefault="00DF5F00" w:rsidP="00DF5F0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1"/>
          <w:p w14:paraId="0B29A79A" w14:textId="3083BE77" w:rsidR="00FF0137" w:rsidRPr="00B40C49" w:rsidRDefault="00FF0137" w:rsidP="00A007D4">
            <w:pPr>
              <w:rPr>
                <w:rFonts w:ascii="Arial" w:hAnsi="Arial" w:cs="Arial"/>
              </w:rPr>
            </w:pPr>
            <w:r w:rsidRPr="00B40C49">
              <w:rPr>
                <w:rFonts w:ascii="Arial" w:hAnsi="Arial" w:cs="Arial"/>
              </w:rPr>
              <w:t xml:space="preserve"> </w:t>
            </w:r>
          </w:p>
          <w:p w14:paraId="580F8560" w14:textId="51242B0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906060C" w14:textId="77777777" w:rsidR="00DF5F00" w:rsidRDefault="00DF5F00" w:rsidP="00DF5F00">
            <w:pPr>
              <w:rPr>
                <w:rFonts w:ascii="Arial" w:hAnsi="Arial" w:cs="Arial"/>
                <w:color w:val="0000FF"/>
                <w:u w:val="single"/>
              </w:rPr>
            </w:pPr>
            <w:r>
              <w:rPr>
                <w:rFonts w:ascii="Arial" w:hAnsi="Arial" w:cs="Arial"/>
                <w:color w:val="0000FF"/>
                <w:u w:val="single"/>
              </w:rPr>
              <w:t>CeredigionEnvironmentTeam@cyfoethnaturiolcymru.gov.uk</w:t>
            </w:r>
          </w:p>
          <w:p w14:paraId="7392BF7E" w14:textId="77777777" w:rsidR="00DF5F00" w:rsidRPr="00B40C49" w:rsidRDefault="00DF5F00" w:rsidP="00A007D4">
            <w:pPr>
              <w:rPr>
                <w:rFonts w:ascii="Arial" w:hAnsi="Arial" w:cs="Arial"/>
              </w:rPr>
            </w:pPr>
          </w:p>
          <w:p w14:paraId="3EC78D6E" w14:textId="247218FE" w:rsidR="00FF0137" w:rsidRDefault="00FF0137" w:rsidP="00A007D4">
            <w:pPr>
              <w:rPr>
                <w:rFonts w:ascii="Arial" w:hAnsi="Arial" w:cs="Arial"/>
              </w:rPr>
            </w:pPr>
            <w:r w:rsidRPr="00B40C49">
              <w:rPr>
                <w:rFonts w:ascii="Arial" w:hAnsi="Arial" w:cs="Arial"/>
              </w:rPr>
              <w:t xml:space="preserve">NLO: </w:t>
            </w:r>
          </w:p>
          <w:bookmarkStart w:id="2" w:name="_Hlk75503143"/>
          <w:p w14:paraId="045DAD3A" w14:textId="77777777" w:rsidR="006F7F22" w:rsidRDefault="006F7F22" w:rsidP="006F7F2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bookmarkEnd w:id="2"/>
          </w:p>
          <w:p w14:paraId="48357E72" w14:textId="77777777" w:rsidR="006F7F22" w:rsidRDefault="006F7F22" w:rsidP="00A007D4">
            <w:pPr>
              <w:rPr>
                <w:rFonts w:ascii="Arial" w:hAnsi="Arial" w:cs="Arial"/>
              </w:rPr>
            </w:pPr>
          </w:p>
          <w:p w14:paraId="33235E03" w14:textId="77777777" w:rsidR="00DF5F00" w:rsidRPr="00B40C49" w:rsidRDefault="00DF5F00" w:rsidP="00A007D4">
            <w:pPr>
              <w:rPr>
                <w:rFonts w:ascii="Arial" w:hAnsi="Arial" w:cs="Arial"/>
              </w:rPr>
            </w:pPr>
          </w:p>
          <w:p w14:paraId="5BF96491" w14:textId="77777777" w:rsidR="00512799" w:rsidRDefault="0084564E" w:rsidP="0084564E">
            <w:pPr>
              <w:rPr>
                <w:rFonts w:ascii="Arial" w:hAnsi="Arial" w:cs="Arial"/>
              </w:rPr>
            </w:pPr>
            <w:r w:rsidRPr="00B40C49">
              <w:rPr>
                <w:rFonts w:ascii="Arial" w:hAnsi="Arial" w:cs="Arial"/>
              </w:rPr>
              <w:t xml:space="preserve">Archaeological trust: </w:t>
            </w:r>
          </w:p>
          <w:bookmarkStart w:id="3" w:name="_Hlk75503158"/>
          <w:p w14:paraId="3996E765" w14:textId="05C4274B" w:rsidR="00DF5F00" w:rsidRDefault="00DF5F00" w:rsidP="00DF5F00">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07220B">
              <w:rPr>
                <w:rStyle w:val="Hyperlink"/>
                <w:rFonts w:ascii="Arial" w:hAnsi="Arial" w:cs="Arial"/>
              </w:rPr>
              <w:t>a.pyper@dyfedarchaeology.org.uk</w:t>
            </w:r>
            <w:r>
              <w:rPr>
                <w:rFonts w:ascii="Arial" w:hAnsi="Arial" w:cs="Arial"/>
              </w:rPr>
              <w:fldChar w:fldCharType="end"/>
            </w:r>
            <w:bookmarkEnd w:id="3"/>
            <w:r>
              <w:rPr>
                <w:rFonts w:ascii="Arial" w:hAnsi="Arial" w:cs="Arial"/>
              </w:rPr>
              <w:t xml:space="preserve"> </w:t>
            </w:r>
          </w:p>
          <w:p w14:paraId="03ADB3E0" w14:textId="3A334561" w:rsidR="00DF5F00" w:rsidRPr="00A007D4" w:rsidRDefault="00DF5F00"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FCDAFA0" w:rsidR="00FF0137" w:rsidRPr="006F7F22" w:rsidRDefault="006F7F22" w:rsidP="00A007D4">
            <w:pPr>
              <w:rPr>
                <w:rFonts w:ascii="Arial" w:hAnsi="Arial" w:cs="Arial"/>
              </w:rPr>
            </w:pPr>
            <w:r w:rsidRPr="006F7F22">
              <w:rPr>
                <w:rFonts w:ascii="Arial" w:hAnsi="Arial" w:cs="Arial"/>
              </w:rPr>
              <w:t>09/07/2021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F7F22" w:rsidRDefault="00E20D6B" w:rsidP="00E20D6B">
            <w:pPr>
              <w:rPr>
                <w:rFonts w:ascii="Arial" w:hAnsi="Arial" w:cs="Arial"/>
              </w:rPr>
            </w:pPr>
            <w:r w:rsidRPr="006F7F2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lastRenderedPageBreak/>
              <w:t>Permit compliance rating and multiplier</w:t>
            </w:r>
          </w:p>
        </w:tc>
        <w:tc>
          <w:tcPr>
            <w:tcW w:w="2697" w:type="pct"/>
          </w:tcPr>
          <w:p w14:paraId="4C8C5759" w14:textId="77777777" w:rsidR="00FF0137" w:rsidRPr="006F7F22" w:rsidRDefault="00FF0137" w:rsidP="00A007D4">
            <w:pPr>
              <w:rPr>
                <w:rFonts w:ascii="Arial" w:hAnsi="Arial" w:cs="Arial"/>
              </w:rPr>
            </w:pPr>
            <w:r w:rsidRPr="006F7F22">
              <w:rPr>
                <w:rFonts w:ascii="Arial" w:hAnsi="Arial" w:cs="Arial"/>
              </w:rPr>
              <w:t>Rating B- 100%</w:t>
            </w:r>
          </w:p>
          <w:p w14:paraId="03ADB3F2" w14:textId="75BC9841" w:rsidR="00AC38DB" w:rsidRPr="006F7F22"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779E65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A85F7C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07EC61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A830AF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047B98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9265FD3" w:rsidR="00F109BA" w:rsidRPr="00A007D4" w:rsidRDefault="00F109BA" w:rsidP="00A007D4">
            <w:pPr>
              <w:rPr>
                <w:rFonts w:ascii="Arial" w:hAnsi="Arial" w:cs="Arial"/>
              </w:rPr>
            </w:pPr>
            <w:r w:rsidRPr="00A007D4">
              <w:rPr>
                <w:rFonts w:ascii="Arial" w:hAnsi="Arial" w:cs="Arial"/>
              </w:rPr>
              <w:t>Amount:</w:t>
            </w:r>
            <w:r w:rsidR="00A33059">
              <w:rPr>
                <w:rFonts w:ascii="Arial" w:hAnsi="Arial" w:cs="Arial"/>
              </w:rPr>
              <w:t xml:space="preserve"> £798</w:t>
            </w:r>
          </w:p>
          <w:p w14:paraId="07DE9F93" w14:textId="4A2C68D4"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A33059">
              <w:rPr>
                <w:rFonts w:ascii="Arial" w:hAnsi="Arial" w:cs="Arial"/>
              </w:rPr>
              <w:t xml:space="preserve"> 08/08/2021</w:t>
            </w:r>
          </w:p>
          <w:p w14:paraId="38E3C738" w14:textId="125E77E9" w:rsidR="00F109BA" w:rsidRDefault="00F109BA" w:rsidP="00A007D4">
            <w:pPr>
              <w:rPr>
                <w:rFonts w:ascii="Arial" w:hAnsi="Arial" w:cs="Arial"/>
              </w:rPr>
            </w:pPr>
            <w:r w:rsidRPr="00A007D4">
              <w:rPr>
                <w:rFonts w:ascii="Arial" w:hAnsi="Arial" w:cs="Arial"/>
              </w:rPr>
              <w:t>Transaction number:</w:t>
            </w:r>
            <w:r w:rsidR="00A33059">
              <w:rPr>
                <w:rFonts w:ascii="Arial" w:hAnsi="Arial" w:cs="Arial"/>
              </w:rPr>
              <w:t xml:space="preserve"> 2092204</w:t>
            </w:r>
          </w:p>
          <w:p w14:paraId="1A655330" w14:textId="77777777" w:rsidR="00FB2577" w:rsidRDefault="00FB2577" w:rsidP="00A007D4">
            <w:pPr>
              <w:rPr>
                <w:rFonts w:ascii="Arial" w:hAnsi="Arial" w:cs="Arial"/>
                <w:color w:val="FF0000"/>
              </w:rPr>
            </w:pPr>
          </w:p>
          <w:p w14:paraId="4E2DE19B" w14:textId="0AA58B8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BBAA16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1CF188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0ECD5A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8CD1CA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FD0A98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B0BC40F" w:rsidR="00B004A5" w:rsidRPr="00C40D12" w:rsidRDefault="00A33059"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BA7559" w:rsidP="00D97724">
            <w:pPr>
              <w:rPr>
                <w:lang w:eastAsia="en-GB"/>
              </w:rPr>
            </w:pPr>
            <w:hyperlink r:id="rId14"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B8CE80A" w:rsidR="003A337A" w:rsidRPr="00A33059" w:rsidRDefault="003A337A" w:rsidP="00AD5162">
            <w:pPr>
              <w:rPr>
                <w:rFonts w:ascii="Arial" w:hAnsi="Arial" w:cs="Arial"/>
                <w:bCs/>
              </w:rPr>
            </w:pPr>
            <w:r w:rsidRPr="00A33059">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CC62FB3" w:rsidR="003A337A" w:rsidRPr="00A33059" w:rsidRDefault="004B1F00" w:rsidP="00AD5162">
            <w:pPr>
              <w:rPr>
                <w:rFonts w:ascii="Arial" w:hAnsi="Arial" w:cs="Arial"/>
                <w:bCs/>
              </w:rPr>
            </w:pPr>
            <w:r w:rsidRPr="00A33059">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755753E" w:rsidR="003A337A" w:rsidRPr="00B84CB3" w:rsidRDefault="003A337A" w:rsidP="00AD5162">
            <w:pPr>
              <w:rPr>
                <w:rFonts w:ascii="Arial" w:hAnsi="Arial" w:cs="Arial"/>
                <w:lang w:eastAsia="en-GB"/>
              </w:rPr>
            </w:pPr>
          </w:p>
        </w:tc>
        <w:tc>
          <w:tcPr>
            <w:tcW w:w="931" w:type="pct"/>
            <w:shd w:val="clear" w:color="auto" w:fill="auto"/>
          </w:tcPr>
          <w:p w14:paraId="207C7D12" w14:textId="068CEC64" w:rsidR="003A337A" w:rsidRPr="00A33059" w:rsidRDefault="003A337A" w:rsidP="00AD5162">
            <w:pPr>
              <w:rPr>
                <w:rFonts w:ascii="Arial" w:hAnsi="Arial" w:cs="Arial"/>
                <w:bCs/>
              </w:rPr>
            </w:pPr>
            <w:r w:rsidRPr="00A33059">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A33059" w:rsidRDefault="003A337A" w:rsidP="00AD5162">
            <w:pPr>
              <w:rPr>
                <w:rFonts w:ascii="Arial" w:hAnsi="Arial" w:cs="Arial"/>
                <w:bCs/>
              </w:rPr>
            </w:pPr>
            <w:r w:rsidRPr="00A33059">
              <w:rPr>
                <w:rFonts w:ascii="Arial" w:hAnsi="Arial" w:cs="Arial"/>
                <w:bCs/>
              </w:rPr>
              <w:t>SR2010 No4</w:t>
            </w:r>
          </w:p>
          <w:p w14:paraId="1DDBDF9C" w14:textId="547FBF36" w:rsidR="003A337A" w:rsidRPr="00A33059"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3D765D7"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96AC02C"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F5B345F"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8F4F8ED" w:rsidR="003A337A" w:rsidRPr="00A33059" w:rsidRDefault="004B1F00" w:rsidP="00AD5162">
            <w:pPr>
              <w:rPr>
                <w:rFonts w:ascii="Arial" w:hAnsi="Arial" w:cs="Arial"/>
                <w:bCs/>
              </w:rPr>
            </w:pPr>
            <w:r w:rsidRPr="00A33059">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6EDB3B2" w:rsidR="003A337A" w:rsidRPr="00A33059" w:rsidRDefault="003A337A" w:rsidP="00AD5162">
            <w:pPr>
              <w:rPr>
                <w:rFonts w:ascii="Arial" w:hAnsi="Arial" w:cs="Arial"/>
                <w:bCs/>
              </w:rPr>
            </w:pPr>
            <w:r w:rsidRPr="00A33059">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A33059" w:rsidRDefault="003A337A" w:rsidP="00AD5162">
            <w:pPr>
              <w:rPr>
                <w:rFonts w:ascii="Arial" w:hAnsi="Arial" w:cs="Arial"/>
                <w:bCs/>
              </w:rPr>
            </w:pPr>
            <w:r w:rsidRPr="00A33059">
              <w:rPr>
                <w:rFonts w:ascii="Arial" w:hAnsi="Arial" w:cs="Arial"/>
                <w:bCs/>
              </w:rPr>
              <w:t>Agricultural land</w:t>
            </w:r>
          </w:p>
          <w:p w14:paraId="1B5C6300" w14:textId="68135B60" w:rsidR="003A337A" w:rsidRPr="00A33059"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9977440"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49A5560E" w:rsidR="003A337A" w:rsidRPr="00A33059" w:rsidRDefault="003A337A" w:rsidP="00AD5162">
            <w:pPr>
              <w:rPr>
                <w:rFonts w:ascii="Arial" w:hAnsi="Arial" w:cs="Arial"/>
                <w:bCs/>
              </w:rPr>
            </w:pPr>
            <w:r w:rsidRPr="00A33059">
              <w:rPr>
                <w:rFonts w:ascii="Arial" w:hAnsi="Arial" w:cs="Arial"/>
              </w:rPr>
              <w:t xml:space="preserve">Y </w:t>
            </w:r>
          </w:p>
        </w:tc>
        <w:tc>
          <w:tcPr>
            <w:tcW w:w="1072" w:type="pct"/>
            <w:shd w:val="clear" w:color="auto" w:fill="auto"/>
          </w:tcPr>
          <w:p w14:paraId="68B7E184" w14:textId="6F80F66C" w:rsidR="003A337A" w:rsidRPr="00A33059" w:rsidRDefault="004B1F00" w:rsidP="00AD5162">
            <w:pPr>
              <w:rPr>
                <w:rFonts w:ascii="Arial" w:hAnsi="Arial" w:cs="Arial"/>
                <w:color w:val="000000"/>
                <w:shd w:val="clear" w:color="auto" w:fill="FFFFFF"/>
              </w:rPr>
            </w:pPr>
            <w:r w:rsidRPr="00A33059">
              <w:rPr>
                <w:rFonts w:ascii="Arial" w:hAnsi="Arial" w:cs="Arial"/>
              </w:rPr>
              <w:t>55/226/0032</w:t>
            </w:r>
            <w:r w:rsidR="00A33059">
              <w:rPr>
                <w:rFonts w:ascii="Arial" w:hAnsi="Arial" w:cs="Arial"/>
              </w:rPr>
              <w:t xml:space="preserve">- </w:t>
            </w:r>
            <w:proofErr w:type="spellStart"/>
            <w:r w:rsidR="00A33059">
              <w:rPr>
                <w:rFonts w:ascii="Arial" w:hAnsi="Arial" w:cs="Arial"/>
              </w:rPr>
              <w:t>Gotrel</w:t>
            </w:r>
            <w:proofErr w:type="spellEnd"/>
            <w:r w:rsidR="00A33059" w:rsidRPr="00A33059">
              <w:rPr>
                <w:rFonts w:ascii="Arial" w:hAnsi="Arial" w:cs="Arial"/>
              </w:rPr>
              <w:br/>
            </w:r>
            <w:r w:rsidR="00A33059" w:rsidRPr="00A33059">
              <w:rPr>
                <w:rFonts w:ascii="Arial" w:hAnsi="Arial" w:cs="Arial"/>
                <w:color w:val="000000"/>
                <w:shd w:val="clear" w:color="auto" w:fill="FFFFFF"/>
              </w:rPr>
              <w:br/>
            </w:r>
            <w:r w:rsidR="00A33059" w:rsidRPr="00A33059">
              <w:rPr>
                <w:rFonts w:ascii="Arial" w:hAnsi="Arial" w:cs="Arial"/>
                <w:color w:val="333333"/>
                <w:shd w:val="clear" w:color="auto" w:fill="FFFFFF"/>
              </w:rPr>
              <w:t>55/226/0032</w:t>
            </w:r>
            <w:r w:rsidR="00A33059">
              <w:rPr>
                <w:rFonts w:ascii="Arial" w:hAnsi="Arial" w:cs="Arial"/>
                <w:color w:val="333333"/>
                <w:shd w:val="clear" w:color="auto" w:fill="FFFFFF"/>
              </w:rPr>
              <w:t>-Ty Gwyn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37F8282"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DBEB26F"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5494AA9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07D013CF"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6622EA3"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FA408BE"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Have details of the land owner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32F03F96" w:rsidR="003A337A" w:rsidRPr="00A33059" w:rsidRDefault="004B1F00" w:rsidP="00AD5162">
            <w:pPr>
              <w:rPr>
                <w:rFonts w:ascii="Arial" w:hAnsi="Arial" w:cs="Arial"/>
                <w:bCs/>
              </w:rPr>
            </w:pPr>
            <w:r w:rsidRPr="00A33059">
              <w:rPr>
                <w:rFonts w:ascii="Arial" w:hAnsi="Arial" w:cs="Arial"/>
                <w:bCs/>
              </w:rPr>
              <w:t>Y</w:t>
            </w:r>
          </w:p>
        </w:tc>
        <w:tc>
          <w:tcPr>
            <w:tcW w:w="1072" w:type="pct"/>
            <w:shd w:val="clear" w:color="auto" w:fill="auto"/>
          </w:tcPr>
          <w:p w14:paraId="7AD3D288" w14:textId="0F05D0C6" w:rsidR="003A337A" w:rsidRPr="00B84CB3" w:rsidRDefault="004B1F00" w:rsidP="00AD5162">
            <w:pPr>
              <w:rPr>
                <w:rFonts w:ascii="Arial" w:hAnsi="Arial" w:cs="Arial"/>
                <w:bCs/>
              </w:rPr>
            </w:pPr>
            <w:r>
              <w:rPr>
                <w:rFonts w:ascii="Arial" w:hAnsi="Arial" w:cs="Arial"/>
                <w:bCs/>
              </w:rPr>
              <w:t>2 landowners</w:t>
            </w:r>
            <w:r w:rsidR="00A33059">
              <w:rPr>
                <w:rFonts w:ascii="Arial" w:hAnsi="Arial" w:cs="Arial"/>
                <w:bCs/>
              </w:rPr>
              <w:t xml:space="preserve">- </w:t>
            </w:r>
            <w:proofErr w:type="spellStart"/>
            <w:r w:rsidR="00A33059">
              <w:rPr>
                <w:rFonts w:ascii="Arial" w:hAnsi="Arial" w:cs="Arial"/>
                <w:bCs/>
              </w:rPr>
              <w:t>Gotrel</w:t>
            </w:r>
            <w:proofErr w:type="spellEnd"/>
            <w:r w:rsidR="00A33059">
              <w:rPr>
                <w:rFonts w:ascii="Arial" w:hAnsi="Arial" w:cs="Arial"/>
                <w:bCs/>
              </w:rPr>
              <w:t xml:space="preserve"> and ty </w:t>
            </w:r>
            <w:proofErr w:type="spellStart"/>
            <w:r w:rsidR="00A33059">
              <w:rPr>
                <w:rFonts w:ascii="Arial" w:hAnsi="Arial" w:cs="Arial"/>
                <w:bCs/>
              </w:rPr>
              <w:t>gwyn</w:t>
            </w:r>
            <w:proofErr w:type="spellEnd"/>
            <w:r w:rsidR="00A33059">
              <w:rPr>
                <w:rFonts w:ascii="Arial" w:hAnsi="Arial" w:cs="Arial"/>
                <w:bCs/>
              </w:rPr>
              <w:t xml:space="preserve"> no issue. </w:t>
            </w: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13A8606E" w:rsidR="003A337A" w:rsidRPr="00A33059" w:rsidRDefault="003A337A" w:rsidP="00AD5162">
            <w:pPr>
              <w:rPr>
                <w:rFonts w:ascii="Arial" w:hAnsi="Arial" w:cs="Arial"/>
                <w:bCs/>
              </w:rPr>
            </w:pPr>
            <w:r w:rsidRPr="00A33059">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BA1E0D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D882936" w:rsidR="003A337A" w:rsidRPr="00A33059" w:rsidRDefault="003A337A" w:rsidP="00AD5162">
            <w:pPr>
              <w:rPr>
                <w:rFonts w:ascii="Arial" w:hAnsi="Arial" w:cs="Arial"/>
                <w:bCs/>
              </w:rPr>
            </w:pPr>
            <w:r w:rsidRPr="00A33059">
              <w:rPr>
                <w:rFonts w:ascii="Arial" w:hAnsi="Arial" w:cs="Arial"/>
              </w:rPr>
              <w:t xml:space="preserve">Y </w:t>
            </w:r>
          </w:p>
        </w:tc>
        <w:tc>
          <w:tcPr>
            <w:tcW w:w="1072" w:type="pct"/>
            <w:shd w:val="clear" w:color="auto" w:fill="auto"/>
          </w:tcPr>
          <w:p w14:paraId="395112B1" w14:textId="23705B45" w:rsidR="003A337A" w:rsidRPr="00B84CB3" w:rsidRDefault="004B1F00" w:rsidP="00AD5162">
            <w:pPr>
              <w:rPr>
                <w:rFonts w:ascii="Arial" w:hAnsi="Arial" w:cs="Arial"/>
                <w:bCs/>
              </w:rPr>
            </w:pPr>
            <w:r>
              <w:t>PAN-010782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3C102722" w14:textId="56B7DED3" w:rsidR="003A337A" w:rsidRPr="00A33059" w:rsidRDefault="003A337A" w:rsidP="00AD5162">
            <w:pPr>
              <w:rPr>
                <w:rFonts w:ascii="Arial" w:hAnsi="Arial" w:cs="Arial"/>
                <w:bCs/>
              </w:rPr>
            </w:pPr>
            <w:r w:rsidRPr="00A33059">
              <w:rPr>
                <w:rFonts w:ascii="Arial" w:hAnsi="Arial" w:cs="Arial"/>
                <w:bCs/>
              </w:rPr>
              <w:t>Medium (</w:t>
            </w:r>
            <w:r w:rsidR="004B1F00" w:rsidRPr="00A33059">
              <w:rPr>
                <w:rFonts w:ascii="Arial" w:hAnsi="Arial" w:cs="Arial"/>
                <w:bCs/>
              </w:rPr>
              <w:t>1)</w:t>
            </w:r>
          </w:p>
          <w:p w14:paraId="4AEA3C5C" w14:textId="286A2CBA" w:rsidR="003A337A" w:rsidRPr="00A33059"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C429A10"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721D1E05" w:rsidR="003A337A" w:rsidRPr="00A33059" w:rsidRDefault="003A337A" w:rsidP="00AD5162">
            <w:pPr>
              <w:rPr>
                <w:rFonts w:ascii="Arial" w:hAnsi="Arial" w:cs="Arial"/>
              </w:rPr>
            </w:pPr>
            <w:r w:rsidRPr="00A33059">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4E17BD04" w:rsidR="003A337A" w:rsidRPr="00A33059" w:rsidRDefault="004B1F00" w:rsidP="00AD5162">
            <w:pPr>
              <w:rPr>
                <w:rFonts w:ascii="Arial" w:hAnsi="Arial" w:cs="Arial"/>
                <w:bCs/>
              </w:rPr>
            </w:pPr>
            <w:r w:rsidRPr="00A33059">
              <w:rPr>
                <w:rFonts w:ascii="Arial" w:hAnsi="Arial" w:cs="Arial"/>
                <w:bCs/>
              </w:rPr>
              <w:t>N</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FBB2F65" w:rsidR="003A337A" w:rsidRPr="00A33059"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6EC3771"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F17CE62"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F554166"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4BA9796" w:rsidR="003A337A" w:rsidRPr="00A33059" w:rsidRDefault="004B1F00" w:rsidP="00AD5162">
            <w:pPr>
              <w:rPr>
                <w:rFonts w:ascii="Arial" w:hAnsi="Arial" w:cs="Arial"/>
              </w:rPr>
            </w:pPr>
            <w:r w:rsidRPr="00A33059">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101BF7F" w:rsidR="003A337A" w:rsidRPr="00A33059" w:rsidRDefault="003A337A" w:rsidP="00AD5162">
            <w:pPr>
              <w:rPr>
                <w:rFonts w:ascii="Arial" w:hAnsi="Arial" w:cs="Arial"/>
              </w:rPr>
            </w:pPr>
            <w:r w:rsidRPr="00A33059">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EEEEC28" w:rsidR="003A337A" w:rsidRPr="00B84CB3" w:rsidRDefault="003A337A" w:rsidP="00AD5162">
            <w:pPr>
              <w:rPr>
                <w:rFonts w:ascii="Arial" w:hAnsi="Arial" w:cs="Arial"/>
              </w:rPr>
            </w:pPr>
          </w:p>
        </w:tc>
        <w:tc>
          <w:tcPr>
            <w:tcW w:w="931" w:type="pct"/>
          </w:tcPr>
          <w:p w14:paraId="611F321A" w14:textId="391B7F49" w:rsidR="003A337A" w:rsidRPr="00A33059" w:rsidRDefault="003A337A" w:rsidP="00AD5162">
            <w:pPr>
              <w:rPr>
                <w:rFonts w:ascii="Arial" w:hAnsi="Arial" w:cs="Arial"/>
              </w:rPr>
            </w:pPr>
            <w:r w:rsidRPr="00A33059">
              <w:rPr>
                <w:rFonts w:ascii="Arial" w:hAnsi="Arial" w:cs="Arial"/>
              </w:rPr>
              <w:t>Y</w:t>
            </w:r>
          </w:p>
        </w:tc>
        <w:tc>
          <w:tcPr>
            <w:tcW w:w="1072" w:type="pct"/>
          </w:tcPr>
          <w:p w14:paraId="04D1E817" w14:textId="732A0368" w:rsidR="003A337A" w:rsidRPr="00B84CB3" w:rsidRDefault="004B1F00" w:rsidP="00AD5162">
            <w:pPr>
              <w:rPr>
                <w:rFonts w:ascii="Arial" w:hAnsi="Arial" w:cs="Arial"/>
              </w:rPr>
            </w:pPr>
            <w:r>
              <w:rPr>
                <w:rFonts w:ascii="Arial" w:hAnsi="Arial" w:cs="Arial"/>
              </w:rPr>
              <w:t>DMS and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74F0F98"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26DA146"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2D0E7FA"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3602ABA"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B53F14B"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4E790B9" w:rsidR="003A337A" w:rsidRPr="00B84CB3" w:rsidRDefault="003A337A" w:rsidP="00AD5162">
            <w:pPr>
              <w:rPr>
                <w:rFonts w:ascii="Arial" w:hAnsi="Arial" w:cs="Arial"/>
              </w:rPr>
            </w:pPr>
          </w:p>
        </w:tc>
        <w:tc>
          <w:tcPr>
            <w:tcW w:w="931" w:type="pct"/>
          </w:tcPr>
          <w:p w14:paraId="2B747F71" w14:textId="732D88D7"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32A7E359" w:rsidR="003A337A" w:rsidRPr="00B84CB3" w:rsidRDefault="003A337A" w:rsidP="00AD5162">
            <w:pPr>
              <w:rPr>
                <w:rFonts w:ascii="Arial" w:hAnsi="Arial" w:cs="Arial"/>
              </w:rPr>
            </w:pPr>
          </w:p>
        </w:tc>
        <w:tc>
          <w:tcPr>
            <w:tcW w:w="931" w:type="pct"/>
          </w:tcPr>
          <w:p w14:paraId="7A2BBFFF" w14:textId="7B8D6CA1"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7B8D453C" w:rsidR="003A337A" w:rsidRPr="00A33059" w:rsidRDefault="003A337A" w:rsidP="00AD5162">
            <w:pPr>
              <w:rPr>
                <w:rFonts w:ascii="Arial" w:hAnsi="Arial" w:cs="Arial"/>
              </w:rPr>
            </w:pPr>
            <w:r w:rsidRPr="00A33059">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5A60C9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E3E48E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FF5E4D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6F68BD9D" w:rsidR="001528C6" w:rsidRPr="001528C6" w:rsidRDefault="004B1F00" w:rsidP="00A007D4">
            <w:pPr>
              <w:rPr>
                <w:rFonts w:ascii="Arial" w:hAnsi="Arial" w:cs="Arial"/>
                <w:color w:val="FF0000"/>
              </w:rPr>
            </w:pPr>
            <w:r>
              <w:rPr>
                <w:rFonts w:ascii="Arial" w:hAnsi="Arial" w:cs="Arial"/>
                <w:color w:val="FF0000"/>
              </w:rPr>
              <w:t>n/a</w:t>
            </w:r>
          </w:p>
        </w:tc>
        <w:tc>
          <w:tcPr>
            <w:tcW w:w="807" w:type="pct"/>
            <w:tcBorders>
              <w:bottom w:val="single" w:sz="4" w:space="0" w:color="auto"/>
            </w:tcBorders>
          </w:tcPr>
          <w:p w14:paraId="7464D793" w14:textId="3625F424"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FCE622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6E192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D6D4245" w:rsidR="00114B43" w:rsidRPr="00A007D4" w:rsidRDefault="004B1F00" w:rsidP="00A007D4">
            <w:pPr>
              <w:rPr>
                <w:rFonts w:ascii="Arial" w:hAnsi="Arial" w:cs="Arial"/>
              </w:rPr>
            </w:pPr>
            <w:r>
              <w:rPr>
                <w:rFonts w:ascii="Arial" w:hAnsi="Arial" w:cs="Arial"/>
              </w:rPr>
              <w:t xml:space="preserve">Correct </w:t>
            </w:r>
            <w:r w:rsidR="004A37CA">
              <w:rPr>
                <w:rFonts w:ascii="Arial" w:hAnsi="Arial" w:cs="Arial"/>
              </w:rPr>
              <w:t xml:space="preserve">buffering </w:t>
            </w:r>
            <w:r>
              <w:rPr>
                <w:rFonts w:ascii="Arial" w:hAnsi="Arial" w:cs="Arial"/>
              </w:rPr>
              <w:t>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DA87B7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1C75D739" w:rsidR="00BF3C38" w:rsidRPr="00BF3C38" w:rsidRDefault="00BF3C38" w:rsidP="002D3970">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2AD86A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31F9D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72D2CFAB" w:rsidR="002E2A8B" w:rsidRPr="00A007D4" w:rsidRDefault="002E2A8B" w:rsidP="002D397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6C5FB2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0AC163E" w:rsidR="00114B43" w:rsidRPr="00A007D4" w:rsidRDefault="004B1F00"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7F18BB35" w:rsidR="002E2A8B" w:rsidRPr="00A007D4" w:rsidRDefault="002E2A8B" w:rsidP="002D397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136C4C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9209E7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36B86A1"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FD3B5CD"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6ED7CC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6832EE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F8F58D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BC956F9" w:rsidR="00747456" w:rsidRPr="003267AF" w:rsidRDefault="004B1F00" w:rsidP="00A007D4">
            <w:pPr>
              <w:rPr>
                <w:rFonts w:ascii="Arial" w:hAnsi="Arial" w:cs="Arial"/>
              </w:rPr>
            </w:pPr>
            <w:r>
              <w:rPr>
                <w:rFonts w:ascii="Arial" w:hAnsi="Arial" w:cs="Arial"/>
              </w:rPr>
              <w:t xml:space="preserve">None in spread area and no impact pathway apparent in assessment </w:t>
            </w:r>
          </w:p>
        </w:tc>
      </w:tr>
      <w:tr w:rsidR="00CE50F5"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2271103E" w14:textId="77777777" w:rsidR="00CE50F5" w:rsidRPr="002F6414" w:rsidRDefault="00CE50F5" w:rsidP="00CE50F5">
            <w:pPr>
              <w:rPr>
                <w:rFonts w:ascii="Arial" w:hAnsi="Arial" w:cs="Arial"/>
              </w:rPr>
            </w:pPr>
            <w:r w:rsidRPr="002F6414">
              <w:rPr>
                <w:rFonts w:ascii="Arial" w:hAnsi="Arial" w:cs="Arial"/>
              </w:rPr>
              <w:lastRenderedPageBreak/>
              <w:t>What is the slope of the fields?</w:t>
            </w:r>
          </w:p>
          <w:p w14:paraId="56BCAA9D" w14:textId="0C8E250A" w:rsidR="00CE50F5" w:rsidRPr="003267AF" w:rsidRDefault="00CE50F5" w:rsidP="004B1F0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7116C7E" w14:textId="7573126C" w:rsidR="00CE50F5" w:rsidRPr="002D3970" w:rsidRDefault="00CE50F5" w:rsidP="00CE50F5">
            <w:pPr>
              <w:rPr>
                <w:rFonts w:ascii="Arial" w:hAnsi="Arial" w:cs="Arial"/>
              </w:rPr>
            </w:pPr>
            <w:r w:rsidRPr="002D3970">
              <w:rPr>
                <w:rFonts w:ascii="Arial" w:hAnsi="Arial" w:cs="Arial"/>
              </w:rPr>
              <w:t xml:space="preserve">0-7 degrees (transparent)- fields </w:t>
            </w:r>
            <w:r w:rsidR="004B1F00" w:rsidRPr="002D3970">
              <w:rPr>
                <w:rFonts w:ascii="Arial" w:hAnsi="Arial" w:cs="Arial"/>
              </w:rPr>
              <w:t>all fields</w:t>
            </w:r>
          </w:p>
          <w:p w14:paraId="179379B0" w14:textId="361A6227" w:rsidR="00CE50F5" w:rsidRPr="003267AF" w:rsidRDefault="00CE50F5" w:rsidP="00CE50F5">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bookmarkStart w:id="4" w:name="_Hlk79583810"/>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A96BBE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3B3AB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6ADDD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7222F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590A5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C7711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9F1EF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99A04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1AFDA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C8690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FC503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7DC8C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28C27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767B3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CC063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D4E5C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66BB5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611931" w:rsidR="00A5488D" w:rsidRPr="00C40D12" w:rsidRDefault="0092015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87D0DB7" w:rsidR="00F94831" w:rsidRPr="00C40D12" w:rsidRDefault="0092015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14A65C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FBEE06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8B3B12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09EED1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BF99A3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19DFF2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E565AE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560DB9A"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33DEE4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9EB0C8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94BB4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85BC4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39891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F05925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D20823C" w:rsidR="000E29C1" w:rsidRPr="00C40D12" w:rsidRDefault="0092015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DB8D0E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DEEB1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0F3D20A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F201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5040B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68BFFC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AE89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99DC6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12C9F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740D8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DCAF7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E9576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6F558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D6362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8EAA5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BDEB9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F5E60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071F7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F2181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362A8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AE419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BAC09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1EF7BC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lastRenderedPageBreak/>
              <w:t>Does the total nutrients supplied match NRW calculations?</w:t>
            </w:r>
          </w:p>
        </w:tc>
        <w:tc>
          <w:tcPr>
            <w:tcW w:w="657" w:type="pct"/>
          </w:tcPr>
          <w:p w14:paraId="7D055913" w14:textId="0B6BDF4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4616EF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7ED55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B39BB86" w:rsidR="000E29C1" w:rsidRPr="00C40D12" w:rsidRDefault="0092015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5CDD91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07D4D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E281B4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ECFB45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28D5E3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F07E49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A863E8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CDACD6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AEC588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B7F670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E2C03E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B7BDD9C" w:rsidR="007719B3" w:rsidRPr="00A007D4" w:rsidRDefault="002113C7" w:rsidP="00A007D4">
            <w:pPr>
              <w:rPr>
                <w:rFonts w:ascii="Arial" w:hAnsi="Arial" w:cs="Arial"/>
              </w:rPr>
            </w:pPr>
            <w:r>
              <w:rPr>
                <w:rFonts w:ascii="Arial" w:hAnsi="Arial" w:cs="Arial"/>
              </w:rPr>
              <w:t>N</w:t>
            </w:r>
          </w:p>
        </w:tc>
      </w:tr>
      <w:bookmarkEnd w:id="4"/>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685E8F82"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2D3970">
              <w:rPr>
                <w:rFonts w:ascii="Arial" w:hAnsi="Arial" w:cs="Arial"/>
              </w:rPr>
              <w:t xml:space="preserve">Agri Officer captured that fields have been recently treated with farmyard manure produced by farm livestock and that this slurry was likely still being spread on fields. Also noted slurry store was full of farms own production of FYM. Noted that these should not be mixed with controlled wastes on this deployment. Also noted fields 4 and 5 sloped towards water course (looked into during map assessment no issue to note). These are </w:t>
            </w:r>
            <w:r w:rsidR="00FD466A">
              <w:rPr>
                <w:rFonts w:ascii="Arial" w:hAnsi="Arial" w:cs="Arial"/>
              </w:rPr>
              <w:t>capture in permit conditions or are</w:t>
            </w:r>
            <w:r w:rsidR="002D3970">
              <w:rPr>
                <w:rFonts w:ascii="Arial" w:hAnsi="Arial" w:cs="Arial"/>
              </w:rPr>
              <w:t xml:space="preserve"> outside of the of </w:t>
            </w:r>
            <w:r w:rsidR="00FD466A">
              <w:rPr>
                <w:rFonts w:ascii="Arial" w:hAnsi="Arial" w:cs="Arial"/>
              </w:rPr>
              <w:t xml:space="preserve"> scope of the</w:t>
            </w:r>
            <w:r w:rsidR="002D3970">
              <w:rPr>
                <w:rFonts w:ascii="Arial" w:hAnsi="Arial" w:cs="Arial"/>
              </w:rPr>
              <w:t xml:space="preserve"> assessment under current permit conditions. </w:t>
            </w:r>
            <w:r w:rsidR="002D3970">
              <w:rPr>
                <w:rFonts w:ascii="Arial" w:hAnsi="Arial" w:cs="Arial"/>
              </w:rPr>
              <w:br/>
            </w:r>
            <w:r w:rsidR="002D3970">
              <w:rPr>
                <w:rFonts w:ascii="Arial" w:hAnsi="Arial" w:cs="Arial"/>
              </w:rPr>
              <w:br/>
              <w:t xml:space="preserve">Conservation Officer noted all fields were improved.  </w:t>
            </w:r>
          </w:p>
          <w:p w14:paraId="5D742432" w14:textId="519FEA81" w:rsidR="00F700E9" w:rsidRPr="00A007D4" w:rsidRDefault="00F700E9" w:rsidP="002113C7">
            <w:pPr>
              <w:ind w:left="360"/>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7EF43FD6" w:rsidR="007719B3" w:rsidRPr="00A007D4" w:rsidRDefault="00BA7559" w:rsidP="00A007D4">
            <w:pPr>
              <w:rPr>
                <w:rFonts w:ascii="Arial" w:hAnsi="Arial" w:cs="Arial"/>
              </w:rPr>
            </w:pPr>
            <w:hyperlink r:id="rId15" w:history="1">
              <w:r w:rsidR="002215D8" w:rsidRPr="00FE751B">
                <w:rPr>
                  <w:rStyle w:val="Hyperlink"/>
                  <w:rFonts w:ascii="Arial" w:hAnsi="Arial" w:cs="Arial"/>
                </w:rPr>
                <w:t>https://mapsinternal.cyfoethnaturiolcymru.gov.uk/Html5Viewer2101/index.html?viewer=MyMap_Permitting.MyMapPermittingHTML5&amp;project=d2f5b50ffd7e425e93a60c78c9dc6720</w:t>
              </w:r>
            </w:hyperlink>
            <w:r w:rsidR="002215D8">
              <w:rPr>
                <w:rFonts w:ascii="Arial" w:hAnsi="Arial" w:cs="Arial"/>
              </w:rPr>
              <w:t xml:space="preserve"> </w:t>
            </w:r>
            <w:r w:rsidR="002113C7">
              <w:rPr>
                <w:rFonts w:ascii="Arial" w:hAnsi="Arial" w:cs="Arial"/>
              </w:rPr>
              <w:br/>
            </w:r>
          </w:p>
        </w:tc>
      </w:tr>
      <w:tr w:rsidR="00D63EBE" w:rsidRPr="00A007D4" w14:paraId="45273BFE" w14:textId="77777777" w:rsidTr="007E0B75">
        <w:tc>
          <w:tcPr>
            <w:tcW w:w="5000" w:type="pct"/>
            <w:shd w:val="clear" w:color="auto" w:fill="auto"/>
          </w:tcPr>
          <w:p w14:paraId="67D2D575" w14:textId="2DEED26D" w:rsidR="00D63EBE" w:rsidRPr="002D3970" w:rsidRDefault="007E0B75" w:rsidP="00A007D4">
            <w:pPr>
              <w:rPr>
                <w:rFonts w:ascii="Arial" w:hAnsi="Arial" w:cs="Arial"/>
                <w:bCs/>
              </w:rPr>
            </w:pPr>
            <w:r w:rsidRPr="007E0B75">
              <w:rPr>
                <w:rFonts w:ascii="Arial" w:hAnsi="Arial" w:cs="Arial"/>
                <w:b/>
              </w:rPr>
              <w:t>Protection of habitats and ecosystems</w:t>
            </w:r>
            <w:r w:rsidR="002D3970">
              <w:rPr>
                <w:rFonts w:ascii="Arial" w:hAnsi="Arial" w:cs="Arial"/>
                <w:b/>
              </w:rPr>
              <w:t xml:space="preserve">: </w:t>
            </w:r>
            <w:r w:rsidR="002D3970">
              <w:rPr>
                <w:rFonts w:ascii="Arial" w:hAnsi="Arial" w:cs="Arial"/>
                <w:bCs/>
              </w:rPr>
              <w:t xml:space="preserve">Activity should have no negative impact on habitats and ecosystem, all are outside of spread area with no credible impact pathway. </w:t>
            </w:r>
          </w:p>
          <w:p w14:paraId="4E0F89D3" w14:textId="7DE8EBEE" w:rsidR="007E0B75" w:rsidRPr="007E0B75" w:rsidRDefault="007E0B75" w:rsidP="002113C7">
            <w:pPr>
              <w:rPr>
                <w:rFonts w:ascii="Arial" w:hAnsi="Arial" w:cs="Arial"/>
                <w:bCs/>
              </w:rPr>
            </w:pPr>
          </w:p>
        </w:tc>
      </w:tr>
      <w:tr w:rsidR="007719B3" w:rsidRPr="00A007D4" w14:paraId="26BDB667" w14:textId="77777777" w:rsidTr="00437319">
        <w:tc>
          <w:tcPr>
            <w:tcW w:w="5000" w:type="pct"/>
          </w:tcPr>
          <w:p w14:paraId="1A7ADAD1" w14:textId="510CA607" w:rsidR="007719B3" w:rsidRDefault="007719B3" w:rsidP="00A007D4">
            <w:pPr>
              <w:rPr>
                <w:rFonts w:ascii="Arial" w:hAnsi="Arial" w:cs="Arial"/>
                <w:b/>
              </w:rPr>
            </w:pPr>
            <w:r w:rsidRPr="00A007D4">
              <w:rPr>
                <w:rFonts w:ascii="Arial" w:hAnsi="Arial" w:cs="Arial"/>
                <w:b/>
              </w:rPr>
              <w:t>Agricultural benefit calculations:</w:t>
            </w:r>
            <w:r w:rsidR="00FD466A">
              <w:rPr>
                <w:rFonts w:ascii="Arial" w:hAnsi="Arial" w:cs="Arial"/>
                <w:b/>
              </w:rPr>
              <w:t xml:space="preserve"> </w:t>
            </w:r>
            <w:r w:rsidR="00FD466A" w:rsidRPr="00BA7559">
              <w:rPr>
                <w:rFonts w:ascii="Arial" w:hAnsi="Arial" w:cs="Arial"/>
                <w:bCs/>
              </w:rPr>
              <w:t xml:space="preserve">My calculations closely match those of applicant. </w:t>
            </w:r>
            <w:r w:rsidR="00BA7559">
              <w:rPr>
                <w:rFonts w:ascii="Arial" w:hAnsi="Arial" w:cs="Arial"/>
                <w:bCs/>
              </w:rPr>
              <w:t>Clear benefit to activity, spread will not increase field stock but will assist in maintaining correct indices</w:t>
            </w:r>
            <w:bookmarkStart w:id="5" w:name="_GoBack"/>
            <w:bookmarkEnd w:id="5"/>
            <w:r w:rsidR="00BA7559">
              <w:rPr>
                <w:rFonts w:ascii="Arial" w:hAnsi="Arial" w:cs="Arial"/>
                <w:bCs/>
              </w:rPr>
              <w:t xml:space="preserve">. </w:t>
            </w:r>
          </w:p>
          <w:p w14:paraId="1C1BCD82" w14:textId="77777777" w:rsidR="00C40D12" w:rsidRPr="00A007D4" w:rsidRDefault="00C40D12" w:rsidP="00A007D4">
            <w:pPr>
              <w:rPr>
                <w:rFonts w:ascii="Arial" w:hAnsi="Arial" w:cs="Arial"/>
                <w:b/>
              </w:rPr>
            </w:pPr>
          </w:p>
          <w:p w14:paraId="76293AB2" w14:textId="7B41E0EF"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92D5D51" w:rsidR="00C40D12" w:rsidRPr="00830DDC" w:rsidRDefault="00830DDC" w:rsidP="00A007D4">
            <w:pPr>
              <w:rPr>
                <w:rFonts w:ascii="Arial" w:hAnsi="Arial" w:cs="Arial"/>
                <w:color w:val="FF0000"/>
              </w:rPr>
            </w:pPr>
            <w:r>
              <w:rPr>
                <w:rFonts w:ascii="Arial" w:hAnsi="Arial" w:cs="Arial"/>
                <w:color w:val="FF0000"/>
              </w:rPr>
              <w:br/>
            </w:r>
            <w:r w:rsidRPr="00830DDC">
              <w:rPr>
                <w:rFonts w:ascii="Arial" w:hAnsi="Arial" w:cs="Arial"/>
              </w:rPr>
              <w:t xml:space="preserve">An initial request for information was sent to request payment as there was none on record associated with this application. Applicant responded and payment cleared several days later. </w:t>
            </w:r>
            <w:r w:rsidRPr="00830DDC">
              <w:rPr>
                <w:rFonts w:ascii="Arial" w:hAnsi="Arial" w:cs="Arial"/>
              </w:rPr>
              <w:br/>
            </w:r>
            <w:r w:rsidRPr="00830DDC">
              <w:rPr>
                <w:rFonts w:ascii="Arial" w:hAnsi="Arial" w:cs="Arial"/>
              </w:rPr>
              <w:br/>
              <w:t xml:space="preserve">A further RFI was sent requesting missing spread rates for waste stream </w:t>
            </w:r>
            <w:r w:rsidR="004A37CA">
              <w:rPr>
                <w:rFonts w:ascii="Arial" w:hAnsi="Arial" w:cs="Arial"/>
              </w:rPr>
              <w:t>“F</w:t>
            </w:r>
            <w:r w:rsidRPr="00830DDC">
              <w:rPr>
                <w:rFonts w:ascii="Arial" w:hAnsi="Arial" w:cs="Arial"/>
              </w:rPr>
              <w:t>irst milk</w:t>
            </w:r>
            <w:r w:rsidR="004A37CA">
              <w:rPr>
                <w:rFonts w:ascii="Arial" w:hAnsi="Arial" w:cs="Arial"/>
              </w:rPr>
              <w:t>”</w:t>
            </w:r>
            <w:r w:rsidRPr="00830DDC">
              <w:rPr>
                <w:rFonts w:ascii="Arial" w:hAnsi="Arial" w:cs="Arial"/>
              </w:rPr>
              <w:t xml:space="preserve"> and to clarify if an area of land was being spread on as it was within 500m of SSSI/SAC. </w:t>
            </w:r>
            <w:r w:rsidRPr="00830DDC">
              <w:rPr>
                <w:rFonts w:ascii="Arial" w:hAnsi="Arial" w:cs="Arial"/>
              </w:rPr>
              <w:br/>
            </w:r>
            <w:r w:rsidRPr="00830DDC">
              <w:rPr>
                <w:rFonts w:ascii="Arial" w:hAnsi="Arial" w:cs="Arial"/>
              </w:rPr>
              <w:br/>
              <w:t>Applicant responded with missing info and confirm</w:t>
            </w:r>
            <w:r w:rsidR="004A37CA">
              <w:rPr>
                <w:rFonts w:ascii="Arial" w:hAnsi="Arial" w:cs="Arial"/>
              </w:rPr>
              <w:t>ed</w:t>
            </w:r>
            <w:r w:rsidRPr="00830DDC">
              <w:rPr>
                <w:rFonts w:ascii="Arial" w:hAnsi="Arial" w:cs="Arial"/>
              </w:rPr>
              <w:t xml:space="preserve"> land was part of spread plan but was buffered out for actual spreading and was just being used for field access. Spread rate for </w:t>
            </w:r>
            <w:r w:rsidR="004A37CA">
              <w:rPr>
                <w:rFonts w:ascii="Arial" w:hAnsi="Arial" w:cs="Arial"/>
              </w:rPr>
              <w:t>“F</w:t>
            </w:r>
            <w:r w:rsidRPr="00830DDC">
              <w:rPr>
                <w:rFonts w:ascii="Arial" w:hAnsi="Arial" w:cs="Arial"/>
              </w:rPr>
              <w:t>irst milk</w:t>
            </w:r>
            <w:r w:rsidR="004A37CA">
              <w:rPr>
                <w:rFonts w:ascii="Arial" w:hAnsi="Arial" w:cs="Arial"/>
              </w:rPr>
              <w:t>”</w:t>
            </w:r>
            <w:r w:rsidRPr="00830DDC">
              <w:rPr>
                <w:rFonts w:ascii="Arial" w:hAnsi="Arial" w:cs="Arial"/>
              </w:rPr>
              <w:t xml:space="preserve"> appear</w:t>
            </w:r>
            <w:r w:rsidR="004A37CA">
              <w:rPr>
                <w:rFonts w:ascii="Arial" w:hAnsi="Arial" w:cs="Arial"/>
              </w:rPr>
              <w:t>s</w:t>
            </w:r>
            <w:r w:rsidRPr="00830DDC">
              <w:rPr>
                <w:rFonts w:ascii="Arial" w:hAnsi="Arial" w:cs="Arial"/>
              </w:rPr>
              <w:t xml:space="preserve"> to increase phosphate on land by 54</w:t>
            </w:r>
            <w:r w:rsidR="00FD466A">
              <w:rPr>
                <w:rFonts w:ascii="Arial" w:hAnsi="Arial" w:cs="Arial"/>
              </w:rPr>
              <w:t>k</w:t>
            </w:r>
            <w:r w:rsidRPr="00830DDC">
              <w:rPr>
                <w:rFonts w:ascii="Arial" w:hAnsi="Arial" w:cs="Arial"/>
              </w:rPr>
              <w:t xml:space="preserve">g/ha too much for fields at indices 3. This was challenged with applicant. Applicant responded asking for a recheck of calcs. Emailed applicant to confirm expected yield as documents had left this slightly ambiguous. </w:t>
            </w:r>
            <w:r w:rsidR="00B92B77">
              <w:rPr>
                <w:rFonts w:ascii="Arial" w:hAnsi="Arial" w:cs="Arial"/>
              </w:rPr>
              <w:br/>
            </w:r>
            <w:r w:rsidR="00B92B77">
              <w:rPr>
                <w:rFonts w:ascii="Arial" w:hAnsi="Arial" w:cs="Arial"/>
              </w:rPr>
              <w:br/>
              <w:t xml:space="preserve">Applicant responded with confirmed yield expectation which resolved the </w:t>
            </w:r>
            <w:r w:rsidR="00FD466A">
              <w:rPr>
                <w:rFonts w:ascii="Arial" w:hAnsi="Arial" w:cs="Arial"/>
              </w:rPr>
              <w:t>RFI.</w:t>
            </w:r>
          </w:p>
          <w:p w14:paraId="674C5146" w14:textId="262248AA" w:rsidR="0004223B" w:rsidRPr="00A007D4" w:rsidRDefault="0004223B" w:rsidP="002113C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99DDDC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1F65A3A" w:rsidR="00573034" w:rsidRPr="00C40D12" w:rsidRDefault="00527A69" w:rsidP="00A007D4">
            <w:pPr>
              <w:rPr>
                <w:rFonts w:ascii="Arial" w:hAnsi="Arial" w:cs="Arial"/>
              </w:rPr>
            </w:pPr>
            <w:r>
              <w:rPr>
                <w:rFonts w:ascii="Arial" w:hAnsi="Arial" w:cs="Arial"/>
              </w:rPr>
              <w:t>19/08/21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B7CB3D5" w:rsidR="00573034" w:rsidRPr="00C40D12" w:rsidRDefault="00527A69" w:rsidP="00A007D4">
            <w:pPr>
              <w:rPr>
                <w:rFonts w:ascii="Arial" w:hAnsi="Arial" w:cs="Arial"/>
              </w:rPr>
            </w:pPr>
            <w:r>
              <w:rPr>
                <w:rFonts w:ascii="Arial" w:hAnsi="Arial" w:cs="Arial"/>
              </w:rPr>
              <w:t>19/08/21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827967C" w:rsidR="00D3244D" w:rsidRPr="00C40D12" w:rsidRDefault="00527A69" w:rsidP="00A007D4">
            <w:pPr>
              <w:rPr>
                <w:rFonts w:ascii="Arial" w:hAnsi="Arial" w:cs="Arial"/>
              </w:rPr>
            </w:pPr>
            <w:r>
              <w:rPr>
                <w:rFonts w:ascii="Arial" w:hAnsi="Arial" w:cs="Arial"/>
              </w:rPr>
              <w:t>Ethan Banfield</w:t>
            </w:r>
            <w:r>
              <w:rPr>
                <w:rFonts w:ascii="Arial" w:hAnsi="Arial" w:cs="Arial"/>
              </w:rPr>
              <w:br/>
              <w:t>19/08/21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5B2BCC4" w:rsidR="00D3244D" w:rsidRPr="00A007D4" w:rsidRDefault="007307C5" w:rsidP="00A007D4">
            <w:pPr>
              <w:rPr>
                <w:rFonts w:ascii="Arial" w:hAnsi="Arial" w:cs="Arial"/>
              </w:rPr>
            </w:pPr>
            <w:r>
              <w:rPr>
                <w:rFonts w:ascii="Arial" w:hAnsi="Arial" w:cs="Arial"/>
              </w:rPr>
              <w:t>Matt Fryer (</w:t>
            </w:r>
            <w:proofErr w:type="spellStart"/>
            <w:r>
              <w:rPr>
                <w:rFonts w:ascii="Arial" w:hAnsi="Arial" w:cs="Arial"/>
              </w:rPr>
              <w:t>ToP</w:t>
            </w:r>
            <w:proofErr w:type="spellEnd"/>
            <w:r>
              <w:rPr>
                <w:rFonts w:ascii="Arial" w:hAnsi="Arial" w:cs="Arial"/>
              </w:rPr>
              <w:t>)</w:t>
            </w:r>
            <w:r>
              <w:rPr>
                <w:rFonts w:ascii="Arial" w:hAnsi="Arial" w:cs="Arial"/>
              </w:rPr>
              <w:br/>
              <w:t>19/08/21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4A4D38" w:rsidR="007719B3" w:rsidRPr="00345ACB" w:rsidRDefault="006F7F2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300D98F" w:rsidR="007719B3" w:rsidRPr="00345ACB" w:rsidRDefault="00527A69" w:rsidP="00A007D4">
            <w:pPr>
              <w:rPr>
                <w:rFonts w:ascii="Arial" w:hAnsi="Arial" w:cs="Arial"/>
              </w:rPr>
            </w:pPr>
            <w:r>
              <w:rPr>
                <w:rFonts w:ascii="Arial" w:hAnsi="Arial" w:cs="Arial"/>
              </w:rPr>
              <w:t xml:space="preserve">920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416F284" w:rsidR="007719B3" w:rsidRPr="00345ACB" w:rsidRDefault="007307C5" w:rsidP="00A007D4">
            <w:pPr>
              <w:rPr>
                <w:rFonts w:ascii="Arial" w:hAnsi="Arial" w:cs="Arial"/>
              </w:rPr>
            </w:pPr>
            <w:r>
              <w:rPr>
                <w:rFonts w:ascii="Arial" w:hAnsi="Arial" w:cs="Arial"/>
              </w:rPr>
              <w:t>40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5581633D" w:rsidR="007719B3" w:rsidRPr="00345ACB" w:rsidRDefault="007307C5"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419A307" w:rsidR="007719B3" w:rsidRPr="00345ACB" w:rsidRDefault="007307C5" w:rsidP="00A007D4">
            <w:pPr>
              <w:rPr>
                <w:rFonts w:ascii="Arial" w:hAnsi="Arial" w:cs="Arial"/>
                <w:b/>
              </w:rPr>
            </w:pPr>
            <w:r>
              <w:rPr>
                <w:rFonts w:ascii="Arial" w:hAnsi="Arial" w:cs="Arial"/>
                <w:b/>
              </w:rPr>
              <w:t>1080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4AF0" w14:textId="77777777" w:rsidR="00830DDC" w:rsidRDefault="00830DDC" w:rsidP="001B5BE1">
      <w:pPr>
        <w:spacing w:after="0" w:line="240" w:lineRule="auto"/>
      </w:pPr>
      <w:r>
        <w:separator/>
      </w:r>
    </w:p>
  </w:endnote>
  <w:endnote w:type="continuationSeparator" w:id="0">
    <w:p w14:paraId="16BB256B" w14:textId="77777777" w:rsidR="00830DDC" w:rsidRDefault="00830DDC" w:rsidP="001B5BE1">
      <w:pPr>
        <w:spacing w:after="0" w:line="240" w:lineRule="auto"/>
      </w:pPr>
      <w:r>
        <w:continuationSeparator/>
      </w:r>
    </w:p>
  </w:endnote>
  <w:endnote w:type="continuationNotice" w:id="1">
    <w:p w14:paraId="5AEF303F" w14:textId="77777777" w:rsidR="00830DDC" w:rsidRDefault="00830D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2D976" w14:textId="77777777" w:rsidR="00830DDC" w:rsidRDefault="00830DDC" w:rsidP="001B5BE1">
      <w:pPr>
        <w:spacing w:after="0" w:line="240" w:lineRule="auto"/>
      </w:pPr>
      <w:r>
        <w:separator/>
      </w:r>
    </w:p>
  </w:footnote>
  <w:footnote w:type="continuationSeparator" w:id="0">
    <w:p w14:paraId="36127C2E" w14:textId="77777777" w:rsidR="00830DDC" w:rsidRDefault="00830DDC" w:rsidP="001B5BE1">
      <w:pPr>
        <w:spacing w:after="0" w:line="240" w:lineRule="auto"/>
      </w:pPr>
      <w:r>
        <w:continuationSeparator/>
      </w:r>
    </w:p>
  </w:footnote>
  <w:footnote w:type="continuationNotice" w:id="1">
    <w:p w14:paraId="7DB6B336" w14:textId="77777777" w:rsidR="00830DDC" w:rsidRDefault="00830D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830DDC" w:rsidRPr="000B6A48" w:rsidRDefault="00830DD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830DDC" w:rsidRDefault="00830DDC" w:rsidP="000B6A48">
    <w:pPr>
      <w:pStyle w:val="Title"/>
      <w:ind w:left="-142"/>
      <w:jc w:val="right"/>
      <w:rPr>
        <w:b/>
        <w:sz w:val="28"/>
        <w:szCs w:val="28"/>
      </w:rPr>
    </w:pPr>
    <w:r>
      <w:rPr>
        <w:b/>
        <w:sz w:val="28"/>
        <w:szCs w:val="28"/>
      </w:rPr>
      <w:t>LPD1- landspreading of waste</w:t>
    </w:r>
  </w:p>
  <w:p w14:paraId="14DF5629" w14:textId="77777777" w:rsidR="00830DDC" w:rsidRDefault="00830DDC" w:rsidP="000B6A48">
    <w:pPr>
      <w:pStyle w:val="Title"/>
      <w:ind w:left="-142"/>
      <w:jc w:val="right"/>
    </w:pPr>
  </w:p>
  <w:p w14:paraId="6C3B8CBB" w14:textId="56F9250E" w:rsidR="00830DDC" w:rsidRDefault="00830DD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830DDC" w:rsidRDefault="00830DDC" w:rsidP="000B6A48">
    <w:pPr>
      <w:pStyle w:val="Title"/>
      <w:ind w:left="2880"/>
      <w:jc w:val="right"/>
    </w:pPr>
    <w:r w:rsidRPr="00A440F1">
      <w:t>and may not necessarily cover all information require</w:t>
    </w:r>
    <w:r>
      <w:t>d</w:t>
    </w:r>
  </w:p>
  <w:p w14:paraId="03ADB58C" w14:textId="7EB55308" w:rsidR="00830DDC" w:rsidRPr="00A440F1" w:rsidRDefault="00830DD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830DDC" w:rsidRPr="001B5BE1" w:rsidRDefault="00830DD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13C7"/>
    <w:rsid w:val="002161E4"/>
    <w:rsid w:val="0021649A"/>
    <w:rsid w:val="002172F2"/>
    <w:rsid w:val="0022092C"/>
    <w:rsid w:val="002215D8"/>
    <w:rsid w:val="002230ED"/>
    <w:rsid w:val="00225CDE"/>
    <w:rsid w:val="002318B9"/>
    <w:rsid w:val="00235DAC"/>
    <w:rsid w:val="002568C2"/>
    <w:rsid w:val="00276F88"/>
    <w:rsid w:val="00286BE0"/>
    <w:rsid w:val="00287BCB"/>
    <w:rsid w:val="00296C73"/>
    <w:rsid w:val="002A7588"/>
    <w:rsid w:val="002D3970"/>
    <w:rsid w:val="002D544C"/>
    <w:rsid w:val="002D6376"/>
    <w:rsid w:val="002E2A8B"/>
    <w:rsid w:val="002E5F90"/>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71442"/>
    <w:rsid w:val="00477CEA"/>
    <w:rsid w:val="004835F4"/>
    <w:rsid w:val="004A37CA"/>
    <w:rsid w:val="004A3FA2"/>
    <w:rsid w:val="004B1F00"/>
    <w:rsid w:val="004B4591"/>
    <w:rsid w:val="004C1471"/>
    <w:rsid w:val="004C1EF0"/>
    <w:rsid w:val="004C58F9"/>
    <w:rsid w:val="004D00D7"/>
    <w:rsid w:val="004D2918"/>
    <w:rsid w:val="004E012C"/>
    <w:rsid w:val="004E3EC0"/>
    <w:rsid w:val="004E426E"/>
    <w:rsid w:val="00512799"/>
    <w:rsid w:val="00517F26"/>
    <w:rsid w:val="00524B08"/>
    <w:rsid w:val="00527A69"/>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78DD"/>
    <w:rsid w:val="006F55D5"/>
    <w:rsid w:val="006F7F22"/>
    <w:rsid w:val="00701DA5"/>
    <w:rsid w:val="007042DB"/>
    <w:rsid w:val="00706732"/>
    <w:rsid w:val="007158A3"/>
    <w:rsid w:val="0072172B"/>
    <w:rsid w:val="007307C5"/>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0DDC"/>
    <w:rsid w:val="0083424E"/>
    <w:rsid w:val="008405D3"/>
    <w:rsid w:val="00840B17"/>
    <w:rsid w:val="0084564E"/>
    <w:rsid w:val="00852F7A"/>
    <w:rsid w:val="00853D91"/>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165B2"/>
    <w:rsid w:val="00920151"/>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3059"/>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5F2E"/>
    <w:rsid w:val="00B54BF1"/>
    <w:rsid w:val="00B74FF7"/>
    <w:rsid w:val="00B75CC5"/>
    <w:rsid w:val="00B8369F"/>
    <w:rsid w:val="00B8416E"/>
    <w:rsid w:val="00B927CD"/>
    <w:rsid w:val="00B92B77"/>
    <w:rsid w:val="00BA7559"/>
    <w:rsid w:val="00BB0A34"/>
    <w:rsid w:val="00BB26B4"/>
    <w:rsid w:val="00BB480F"/>
    <w:rsid w:val="00BB5B7F"/>
    <w:rsid w:val="00BC0BB7"/>
    <w:rsid w:val="00BC367B"/>
    <w:rsid w:val="00BC7F58"/>
    <w:rsid w:val="00BD19D8"/>
    <w:rsid w:val="00BD5A86"/>
    <w:rsid w:val="00BE69AD"/>
    <w:rsid w:val="00BF0EF0"/>
    <w:rsid w:val="00BF3C38"/>
    <w:rsid w:val="00BF5F59"/>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50F5"/>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DF5F00"/>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2FCF"/>
    <w:rsid w:val="00FC5249"/>
    <w:rsid w:val="00FD3EC0"/>
    <w:rsid w:val="00FD466A"/>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22928755">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06900755">
      <w:bodyDiv w:val="1"/>
      <w:marLeft w:val="0"/>
      <w:marRight w:val="0"/>
      <w:marTop w:val="0"/>
      <w:marBottom w:val="0"/>
      <w:divBdr>
        <w:top w:val="none" w:sz="0" w:space="0" w:color="auto"/>
        <w:left w:val="none" w:sz="0" w:space="0" w:color="auto"/>
        <w:bottom w:val="none" w:sz="0" w:space="0" w:color="auto"/>
        <w:right w:val="none" w:sz="0" w:space="0" w:color="auto"/>
      </w:divBdr>
    </w:div>
    <w:div w:id="155137815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052240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d2f5b50ffd7e425e93a60c78c9dc6720"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REGU-195-6510922</_dlc_DocId>
    <_dlc_DocIdUrl xmlns="9be56660-2c31-41ef-bc00-23e72f632f2a">
      <Url>https://cyfoethnaturiolcymru.sharepoint.com/teams/Regulatory/Permitting/_layouts/15/DocIdRedir.aspx?ID=REGU-195-6510922</Url>
      <Description>REGU-195-6510922</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2021-08-19T23:00:00+00:00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2F0C3-E7CB-4793-BBDC-5A5A0BEDDCD5}"/>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95233B79-188F-4C2E-B058-C5C2ABADF0E1}"/>
</file>

<file path=customXml/itemProps6.xml><?xml version="1.0" encoding="utf-8"?>
<ds:datastoreItem xmlns:ds="http://schemas.openxmlformats.org/officeDocument/2006/customXml" ds:itemID="{F65E5D36-E13D-489A-979C-8A270DA7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5630</TotalTime>
  <Pages>10</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27</cp:revision>
  <cp:lastPrinted>2016-07-26T07:41:00Z</cp:lastPrinted>
  <dcterms:created xsi:type="dcterms:W3CDTF">2021-03-01T11:48:00Z</dcterms:created>
  <dcterms:modified xsi:type="dcterms:W3CDTF">2021-08-20T08:00:00Z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354bb93b-7464-4d48-9920-66cdb6e3ae90</vt:lpwstr>
  </property>
  <property fmtid="{D5CDD505-2E9C-101B-9397-08002B2CF9AE}" pid="4" name="AuthorIds_UIVersion_11776">
    <vt:lpwstr>200</vt:lpwstr>
  </property>
</Properties>
</file>