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EB4BF45" w14:textId="34E1F7D6" w:rsidR="00892E0C" w:rsidRDefault="00FF3CB4" w:rsidP="00FF3CB4">
            <w:pPr>
              <w:pStyle w:val="EndnoteText"/>
              <w:rPr>
                <w:rFonts w:cs="Arial"/>
                <w:sz w:val="22"/>
                <w:szCs w:val="22"/>
                <w:lang w:val="en-US"/>
              </w:rPr>
            </w:pPr>
            <w:r w:rsidRPr="00FF3CB4">
              <w:rPr>
                <w:rFonts w:cs="Arial"/>
                <w:sz w:val="22"/>
                <w:szCs w:val="22"/>
                <w:lang w:val="en-US"/>
              </w:rPr>
              <w:t>RL Waste Consultancy</w:t>
            </w:r>
            <w:r w:rsidR="00892E0C">
              <w:rPr>
                <w:rFonts w:cs="Arial"/>
                <w:sz w:val="22"/>
                <w:szCs w:val="22"/>
                <w:lang w:val="en-US"/>
              </w:rPr>
              <w:t xml:space="preserve"> Ltd</w:t>
            </w:r>
            <w:r w:rsidRPr="00FF3CB4">
              <w:rPr>
                <w:rFonts w:cs="Arial"/>
                <w:sz w:val="22"/>
                <w:szCs w:val="22"/>
                <w:lang w:val="en-US"/>
              </w:rPr>
              <w:t xml:space="preserve"> </w:t>
            </w:r>
            <w:r>
              <w:rPr>
                <w:rFonts w:cs="Arial"/>
                <w:color w:val="FF0000"/>
                <w:sz w:val="22"/>
                <w:szCs w:val="22"/>
                <w:lang w:val="en-US"/>
              </w:rPr>
              <w:br/>
            </w:r>
            <w:r w:rsidRPr="00FF3CB4">
              <w:rPr>
                <w:rFonts w:cs="Arial"/>
                <w:sz w:val="22"/>
                <w:szCs w:val="22"/>
                <w:lang w:val="en-US"/>
              </w:rPr>
              <w:t>Abacus House</w:t>
            </w:r>
            <w:r>
              <w:rPr>
                <w:rFonts w:cs="Arial"/>
                <w:sz w:val="22"/>
                <w:szCs w:val="22"/>
                <w:lang w:val="en-US"/>
              </w:rPr>
              <w:br/>
            </w:r>
            <w:r w:rsidRPr="00FF3CB4">
              <w:rPr>
                <w:rFonts w:cs="Arial"/>
                <w:sz w:val="22"/>
                <w:szCs w:val="22"/>
                <w:lang w:val="en-US"/>
              </w:rPr>
              <w:t>The Rope Walk</w:t>
            </w:r>
          </w:p>
          <w:p w14:paraId="7963663A" w14:textId="77777777" w:rsidR="00892E0C" w:rsidRDefault="00FF3CB4" w:rsidP="00FF3CB4">
            <w:pPr>
              <w:pStyle w:val="EndnoteText"/>
              <w:rPr>
                <w:rFonts w:cs="Arial"/>
                <w:sz w:val="22"/>
                <w:szCs w:val="22"/>
                <w:lang w:val="en-US"/>
              </w:rPr>
            </w:pPr>
            <w:r w:rsidRPr="00FF3CB4">
              <w:rPr>
                <w:rFonts w:cs="Arial"/>
                <w:sz w:val="22"/>
                <w:szCs w:val="22"/>
                <w:lang w:val="en-US"/>
              </w:rPr>
              <w:t>Garstang</w:t>
            </w:r>
            <w:r>
              <w:rPr>
                <w:rFonts w:cs="Arial"/>
                <w:sz w:val="22"/>
                <w:szCs w:val="22"/>
                <w:lang w:val="en-US"/>
              </w:rPr>
              <w:br/>
            </w:r>
            <w:r w:rsidRPr="00FF3CB4">
              <w:rPr>
                <w:rFonts w:cs="Arial"/>
                <w:sz w:val="22"/>
                <w:szCs w:val="22"/>
                <w:lang w:val="en-US"/>
              </w:rPr>
              <w:t xml:space="preserve">Preston </w:t>
            </w:r>
          </w:p>
          <w:p w14:paraId="0C9A61D0" w14:textId="09F6CCEF" w:rsidR="00196F3F" w:rsidRPr="001669D0" w:rsidRDefault="00FF3CB4" w:rsidP="00FF3CB4">
            <w:pPr>
              <w:pStyle w:val="EndnoteText"/>
              <w:rPr>
                <w:rFonts w:cs="Arial"/>
                <w:sz w:val="22"/>
                <w:szCs w:val="22"/>
                <w:lang w:val="en-US"/>
              </w:rPr>
            </w:pPr>
            <w:r w:rsidRPr="00FF3CB4">
              <w:rPr>
                <w:rFonts w:cs="Arial"/>
                <w:sz w:val="22"/>
                <w:szCs w:val="22"/>
                <w:lang w:val="en-US"/>
              </w:rPr>
              <w:t xml:space="preserve">Lancashire </w:t>
            </w:r>
            <w:r>
              <w:rPr>
                <w:rFonts w:cs="Arial"/>
                <w:sz w:val="22"/>
                <w:szCs w:val="22"/>
                <w:lang w:val="en-US"/>
              </w:rPr>
              <w:br/>
            </w:r>
            <w:r w:rsidRPr="00FF3CB4">
              <w:rPr>
                <w:rFonts w:cs="Arial"/>
                <w:sz w:val="22"/>
                <w:szCs w:val="22"/>
                <w:lang w:val="en-US"/>
              </w:rPr>
              <w:t>PR3 1NS</w:t>
            </w:r>
          </w:p>
        </w:tc>
        <w:tc>
          <w:tcPr>
            <w:tcW w:w="4621" w:type="dxa"/>
          </w:tcPr>
          <w:p w14:paraId="19A72555" w14:textId="0C18463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F3CB4">
              <w:rPr>
                <w:rFonts w:cs="Arial"/>
                <w:b/>
                <w:sz w:val="22"/>
                <w:szCs w:val="22"/>
                <w:lang w:val="en-US"/>
              </w:rPr>
              <w:t>-014739</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1B88C10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892E0C">
              <w:rPr>
                <w:rFonts w:cs="Arial"/>
                <w:b/>
                <w:sz w:val="22"/>
                <w:szCs w:val="22"/>
                <w:lang w:val="en-US"/>
              </w:rPr>
              <w:t>08/09/2021</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36DA30E"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FF3CB4" w:rsidRPr="00FF3CB4">
        <w:rPr>
          <w:rFonts w:cs="Arial"/>
          <w:sz w:val="22"/>
          <w:szCs w:val="22"/>
          <w:lang w:val="en-US"/>
        </w:rPr>
        <w:t xml:space="preserve">Company Secretary, </w:t>
      </w:r>
      <w:r w:rsidR="00FF3CB4">
        <w:rPr>
          <w:rFonts w:cs="Arial"/>
          <w:color w:val="FF0000"/>
          <w:sz w:val="22"/>
          <w:szCs w:val="22"/>
          <w:lang w:val="en-US"/>
        </w:rPr>
        <w:br/>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80EF92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FF3CB4">
        <w:rPr>
          <w:rFonts w:cs="Arial"/>
          <w:b/>
          <w:sz w:val="22"/>
          <w:szCs w:val="22"/>
          <w:lang w:val="en-US"/>
        </w:rPr>
        <w:t>-014739</w:t>
      </w:r>
      <w:r w:rsidR="00E3036E" w:rsidRPr="00400A60">
        <w:rPr>
          <w:rFonts w:cs="Arial"/>
          <w:b/>
          <w:sz w:val="22"/>
          <w:szCs w:val="22"/>
          <w:lang w:val="en-US"/>
        </w:rPr>
        <w:t xml:space="preserve"> </w:t>
      </w:r>
    </w:p>
    <w:p w14:paraId="563CD00D" w14:textId="17D7E237"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FF3CB4" w:rsidRPr="00FF3CB4">
        <w:t xml:space="preserve"> </w:t>
      </w:r>
      <w:r w:rsidR="00FF3CB4" w:rsidRPr="00FF3CB4">
        <w:rPr>
          <w:rFonts w:cs="Arial"/>
          <w:b/>
          <w:sz w:val="22"/>
          <w:szCs w:val="22"/>
          <w:lang w:val="en-US"/>
        </w:rPr>
        <w:t>FB3302MM</w:t>
      </w:r>
    </w:p>
    <w:p w14:paraId="7606682C" w14:textId="5B59E955"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FF3CB4">
        <w:rPr>
          <w:rFonts w:cs="Arial"/>
          <w:b/>
          <w:sz w:val="22"/>
          <w:szCs w:val="22"/>
          <w:lang w:val="en-US"/>
        </w:rPr>
        <w:t>RL Waste Consultancy Ltd</w:t>
      </w:r>
    </w:p>
    <w:p w14:paraId="6ED75DF0" w14:textId="020A777F"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FF3CB4" w:rsidRPr="00FF3CB4">
        <w:rPr>
          <w:rFonts w:cs="Arial"/>
          <w:b/>
          <w:sz w:val="22"/>
          <w:szCs w:val="22"/>
          <w:lang w:val="en-US"/>
        </w:rPr>
        <w:t>Tyn</w:t>
      </w:r>
      <w:proofErr w:type="spellEnd"/>
      <w:r w:rsidR="00FF3CB4" w:rsidRPr="00FF3CB4">
        <w:rPr>
          <w:rFonts w:cs="Arial"/>
          <w:b/>
          <w:sz w:val="22"/>
          <w:szCs w:val="22"/>
          <w:lang w:val="en-US"/>
        </w:rPr>
        <w:t xml:space="preserve"> Newydd </w:t>
      </w:r>
      <w:r w:rsidR="008E48DE">
        <w:rPr>
          <w:rFonts w:cs="Arial"/>
          <w:b/>
          <w:sz w:val="22"/>
          <w:szCs w:val="22"/>
          <w:lang w:val="en-US"/>
        </w:rPr>
        <w:t>M</w:t>
      </w:r>
      <w:r w:rsidR="00FF3CB4" w:rsidRPr="00FF3CB4">
        <w:rPr>
          <w:rFonts w:cs="Arial"/>
          <w:b/>
          <w:sz w:val="22"/>
          <w:szCs w:val="22"/>
          <w:lang w:val="en-US"/>
        </w:rPr>
        <w:t xml:space="preserve">orfa, </w:t>
      </w:r>
      <w:r w:rsidR="00892E0C">
        <w:rPr>
          <w:rFonts w:cs="Arial"/>
          <w:b/>
          <w:sz w:val="22"/>
          <w:szCs w:val="22"/>
          <w:lang w:val="en-US"/>
        </w:rPr>
        <w:t>LL</w:t>
      </w:r>
      <w:r w:rsidR="00FF3CB4" w:rsidRPr="00FF3CB4">
        <w:rPr>
          <w:rFonts w:cs="Arial"/>
          <w:b/>
          <w:sz w:val="22"/>
          <w:szCs w:val="22"/>
          <w:lang w:val="en-US"/>
        </w:rPr>
        <w:t>48 6</w:t>
      </w:r>
      <w:r w:rsidR="00892E0C">
        <w:rPr>
          <w:rFonts w:cs="Arial"/>
          <w:b/>
          <w:sz w:val="22"/>
          <w:szCs w:val="22"/>
          <w:lang w:val="en-US"/>
        </w:rPr>
        <w:t>BQ</w:t>
      </w:r>
    </w:p>
    <w:p w14:paraId="474AF4FD" w14:textId="5ED4EF3F" w:rsidR="0083690C" w:rsidRPr="00400A60" w:rsidRDefault="0083690C" w:rsidP="001F5322">
      <w:pPr>
        <w:rPr>
          <w:rFonts w:cs="Arial"/>
          <w:b/>
          <w:sz w:val="22"/>
          <w:szCs w:val="22"/>
          <w:lang w:val="en-US"/>
        </w:rPr>
      </w:pPr>
    </w:p>
    <w:p w14:paraId="29EB3FE5" w14:textId="2AF2638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892E0C">
        <w:rPr>
          <w:rFonts w:cs="Arial"/>
          <w:b/>
          <w:sz w:val="22"/>
          <w:szCs w:val="22"/>
          <w:lang w:val="en-US"/>
        </w:rPr>
        <w:t>08/09/2021</w:t>
      </w:r>
      <w:r w:rsidRPr="00400A60">
        <w:rPr>
          <w:rFonts w:cs="Arial"/>
          <w:i/>
          <w:color w:val="FF33CC"/>
          <w:sz w:val="22"/>
          <w:szCs w:val="22"/>
          <w:lang w:val="en-US"/>
        </w:rPr>
        <w:t xml:space="preserve"> </w:t>
      </w:r>
    </w:p>
    <w:p w14:paraId="448CDE30" w14:textId="3AC6618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892E0C">
        <w:rPr>
          <w:rFonts w:cs="Arial"/>
          <w:b/>
          <w:sz w:val="22"/>
          <w:szCs w:val="22"/>
          <w:lang w:val="en-US"/>
        </w:rPr>
        <w:t>07/09/2022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808C5A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892E0C">
        <w:rPr>
          <w:rFonts w:cs="Arial"/>
          <w:b/>
          <w:sz w:val="22"/>
          <w:szCs w:val="22"/>
          <w:lang w:val="en-US"/>
        </w:rPr>
        <w:t>08/09/2021</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892E0C">
        <w:rPr>
          <w:rFonts w:cs="Arial"/>
          <w:b/>
          <w:sz w:val="22"/>
          <w:szCs w:val="22"/>
          <w:lang w:val="en-US"/>
        </w:rPr>
        <w:t>07/09/2022.</w:t>
      </w:r>
      <w:r w:rsidR="001230F4"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892E0C" w:rsidRDefault="001F5322" w:rsidP="001F5322">
      <w:pPr>
        <w:pStyle w:val="EndnoteText"/>
        <w:rPr>
          <w:rFonts w:cs="Arial"/>
          <w:sz w:val="22"/>
          <w:szCs w:val="22"/>
          <w:lang w:val="en-US"/>
        </w:rPr>
      </w:pPr>
    </w:p>
    <w:p w14:paraId="54621276" w14:textId="34EB8634" w:rsidR="00E3036E" w:rsidRPr="00892E0C" w:rsidRDefault="00892E0C" w:rsidP="004F089B">
      <w:pPr>
        <w:rPr>
          <w:rFonts w:cs="Arial"/>
          <w:b/>
          <w:sz w:val="22"/>
          <w:szCs w:val="22"/>
        </w:rPr>
      </w:pPr>
      <w:r w:rsidRPr="00892E0C">
        <w:rPr>
          <w:rFonts w:cs="Arial"/>
          <w:b/>
          <w:sz w:val="22"/>
          <w:szCs w:val="22"/>
        </w:rPr>
        <w:t>Rhiannon Smith</w:t>
      </w:r>
      <w:r>
        <w:rPr>
          <w:rFonts w:cs="Arial"/>
          <w:b/>
          <w:sz w:val="22"/>
          <w:szCs w:val="22"/>
        </w:rPr>
        <w:t>, on behalf of Ethan Banfield</w:t>
      </w:r>
    </w:p>
    <w:p w14:paraId="55DFDF2B" w14:textId="738E4EC2" w:rsidR="00892E0C" w:rsidRPr="00892E0C" w:rsidRDefault="00892E0C" w:rsidP="004F089B">
      <w:pPr>
        <w:rPr>
          <w:rFonts w:cs="Arial"/>
          <w:b/>
          <w:sz w:val="22"/>
          <w:szCs w:val="22"/>
        </w:rPr>
      </w:pPr>
      <w:r w:rsidRPr="00892E0C">
        <w:rPr>
          <w:rFonts w:cs="Arial"/>
          <w:b/>
          <w:sz w:val="22"/>
          <w:szCs w:val="22"/>
        </w:rPr>
        <w:t>Permitting Officer</w:t>
      </w:r>
    </w:p>
    <w:p w14:paraId="73769407" w14:textId="25719A76"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E48DE"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92E0C"/>
    <w:rsid w:val="008C6F02"/>
    <w:rsid w:val="008D39C0"/>
    <w:rsid w:val="008D6492"/>
    <w:rsid w:val="008E48DE"/>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3CB4"/>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REGU-415-1629129</_dlc_DocId>
    <_dlc_DocIdUrl xmlns="9be56660-2c31-41ef-bc00-23e72f632f2a">
      <Url>https://cyfoethnaturiolcymru.sharepoint.com/teams/Regulatory/Permitting/_layouts/15/DocIdRedir.aspx?ID=REGU-415-1629129</Url>
      <Description>REGU-415-1629129</Description>
    </_dlc_DocIdUrl>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Abacus House, The Rope Walk, Garstang, Preston, Lancashire, England, PR3 1NS</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2021-09-07T23:00:00+00:00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1D7A1-5CBB-47A9-BA0A-3CD076C851B1}"/>
</file>

<file path=customXml/itemProps2.xml><?xml version="1.0" encoding="utf-8"?>
<ds:datastoreItem xmlns:ds="http://schemas.openxmlformats.org/officeDocument/2006/customXml" ds:itemID="{F44C5BA9-85EF-410A-A050-C7C38FC9B5FE}"/>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647</Words>
  <Characters>4244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3</cp:revision>
  <cp:lastPrinted>2013-01-11T13:59:00Z</cp:lastPrinted>
  <dcterms:created xsi:type="dcterms:W3CDTF">2021-09-08T09:59:00Z</dcterms:created>
  <dcterms:modified xsi:type="dcterms:W3CDTF">2021-09-08T10:00:00Z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a1996443-f578-4462-b514-6942c231d370</vt:lpwstr>
  </property>
  <property fmtid="{D5CDD505-2E9C-101B-9397-08002B2CF9AE}" pid="15" name="AuthorIds_UIVersion_2048">
    <vt:lpwstr>961</vt:lpwstr>
  </property>
  <property fmtid="{D5CDD505-2E9C-101B-9397-08002B2CF9AE}" pid="16" name="AuthorIds_UIVersion_2560">
    <vt:lpwstr>200</vt:lpwstr>
  </property>
</Properties>
</file>