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199BB4B" w:rsidR="00016113" w:rsidRDefault="00D33D3E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1FBC502F" w:rsidR="00016113" w:rsidRPr="00C82EC0" w:rsidRDefault="00E65ED0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RJ Hughes &amp; Company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191A07" w:rsidR="002C59FA" w:rsidRPr="00C82EC0" w:rsidRDefault="00847C6D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75454FC2" w:rsidR="00C46072" w:rsidRDefault="00847C6D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6386C7D2" w:rsidR="00016113" w:rsidRPr="00C82EC0" w:rsidRDefault="00847C6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1AD5EA32" w:rsidR="00016113" w:rsidRPr="00C82EC0" w:rsidRDefault="00E65ED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079953DE" w:rsidR="00016113" w:rsidRPr="00C82EC0" w:rsidRDefault="00E65ED0" w:rsidP="00C46072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Huges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01EF1073" w:rsidR="00016113" w:rsidRPr="00C82EC0" w:rsidRDefault="00847C6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467F2967" w:rsidR="00016113" w:rsidRPr="00C82EC0" w:rsidRDefault="00E65ED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58B185DE" w:rsidR="00016113" w:rsidRPr="007C08F6" w:rsidRDefault="00E65ED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Hughes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412BDCFA" w:rsidR="00016113" w:rsidRPr="007C08F6" w:rsidRDefault="00E65ED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CF954E8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E65ED0">
                  <w:rPr>
                    <w:rStyle w:val="Responseboxtext"/>
                    <w:rFonts w:eastAsia="Calibri"/>
                  </w:rPr>
                  <w:t>Argoed</w:t>
                </w:r>
                <w:proofErr w:type="spellEnd"/>
                <w:r w:rsidRPr="00E65ED0">
                  <w:rPr>
                    <w:rStyle w:val="Responseboxtext"/>
                    <w:rFonts w:eastAsia="Calibri"/>
                  </w:rPr>
                  <w:t xml:space="preserve"> Poultry Unit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C61475A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E65ED0">
                  <w:rPr>
                    <w:rStyle w:val="Responseboxtext"/>
                    <w:rFonts w:eastAsia="Calibri"/>
                  </w:rPr>
                  <w:t>Argoed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978ED0B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E65ED0">
                  <w:rPr>
                    <w:rStyle w:val="Responseboxtext"/>
                    <w:rFonts w:eastAsia="Calibri"/>
                  </w:rPr>
                  <w:t>Trefeglwys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8BBCECD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E65ED0">
                  <w:rPr>
                    <w:rStyle w:val="Responseboxtext"/>
                    <w:rFonts w:eastAsia="Calibri"/>
                  </w:rPr>
                  <w:t>Caersws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435B5686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E65ED0">
                  <w:rPr>
                    <w:rStyle w:val="Responseboxtext"/>
                    <w:rFonts w:eastAsia="Calibri"/>
                  </w:rPr>
                  <w:t>SY17 5QT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4CE3104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07973939486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326AC50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E65ED0">
                  <w:rPr>
                    <w:rStyle w:val="Responseboxtext"/>
                    <w:rFonts w:eastAsia="Calibri"/>
                  </w:rPr>
                  <w:t>rj.hughesco@icloud.com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354A50C6" w:rsidR="00C46072" w:rsidRPr="007C08F6" w:rsidRDefault="00E65ED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 A Form Continuation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0C2D724" w:rsidR="00C46072" w:rsidRPr="00C82EC0" w:rsidRDefault="00D33D3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FC4F267" w:rsidR="00C46072" w:rsidRPr="00C82EC0" w:rsidRDefault="00D33D3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Vicky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269DB91" w:rsidR="00C46072" w:rsidRPr="00C82EC0" w:rsidRDefault="00D33D3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Price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85EEE15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Berrys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9703097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Shiretown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B12C0AA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41-43 Broad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0E1D74B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895F060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HR4 9AR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55DE07C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01432 809 830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142D2A2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Vicky.price@berrys.uk.com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246C270" w:rsidR="00C46072" w:rsidRPr="007C08F6" w:rsidRDefault="001E3FC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A1ED941" w:rsidR="00C46072" w:rsidRPr="007C08F6" w:rsidRDefault="001E3FC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3FCB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47C6D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33D3E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5ED0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REGU-434-30817</_dlc_DocId>
    <_dlc_DocIdUrl xmlns="9be56660-2c31-41ef-bc00-23e72f632f2a">
      <Url>https://cyfoethnaturiolcymru.sharepoint.com/teams/Regulatory/Permitting/_layouts/15/DocIdRedir.aspx?ID=REGU-434-30817</Url>
      <Description>REGU-434-30817</Description>
    </_dlc_DocIdUrl>
    <Welsh_x0020_Local_x0020_Authority xmlns="859f7ad6-93f6-4205-b62b-a17f28acbbac">Powys County Council</Welsh_x0020_Local_x0020_Authority>
    <Document_x0020_Date xmlns="859f7ad6-93f6-4205-b62b-a17f28acbbac">2021-09-01T23:00:00+00:00</Document_x0020_Date>
    <Process_x0020_Type xmlns="859f7ad6-93f6-4205-b62b-a17f28acbbac">Application</Process_x0020_Type>
    <Site_x0020_Name xmlns="859f7ad6-93f6-4205-b62b-a17f28acbbac">Argoed Poultry Unit</Site_x0020_Name>
    <Post_x0020_code xmlns="859f7ad6-93f6-4205-b62b-a17f28acbbac">SY17 5QT</Post_x0020_code>
    <Disclosure_x0020_Status xmlns="859f7ad6-93f6-4205-b62b-a17f28acbbac">Public register</Disclosure_x0020_Status>
    <Customer_x0020_Name xmlns="859f7ad6-93f6-4205-b62b-a17f28acbbac">Mr Roger Hughes</Customer_x0020_Name>
    <Environment_x0020_Sub_x0020_Folder xmlns="859f7ad6-93f6-4205-b62b-a17f28acbbac">Licence variation</Environment_x0020_Sub_x0020_Folder>
    <License_x002f_Activity_x0020_Type xmlns="859f7ad6-93f6-4205-b62b-a17f28acbbac">3. EPR Regulated Industry</License_x002f_Activity_x0020_Type>
    <Facility_x0020_Address xmlns="859f7ad6-93f6-4205-b62b-a17f28acbbac">Argoed, Trefeglwys, Caersws</Facility_x0020_Address>
    <Internal_x002f_External xmlns="859f7ad6-93f6-4205-b62b-a17f28acbbac">Incoming document</Internal_x002f_External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53D6AE-24A0-4AEC-B009-621FA1C9FE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6921D4-34C4-43C9-883F-17A462E8408B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purl.org/dc/dcmitype/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E9AEB950-5436-4D93-A90A-F557A77239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1090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Vicky Price</cp:lastModifiedBy>
  <cp:revision>2</cp:revision>
  <cp:lastPrinted>2016-04-18T13:20:00Z</cp:lastPrinted>
  <dcterms:created xsi:type="dcterms:W3CDTF">2021-02-02T10:25:00Z</dcterms:created>
  <dcterms:modified xsi:type="dcterms:W3CDTF">2021-02-02T10:25:00Z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45d2c27c-01a5-469c-8bae-625189cda902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Welsh Local Authority">
    <vt:lpwstr>Powys County Council</vt:lpwstr>
  </property>
  <property fmtid="{D5CDD505-2E9C-101B-9397-08002B2CF9AE}" pid="9" name="Site Name">
    <vt:lpwstr>Argoed Poultry Unit</vt:lpwstr>
  </property>
  <property fmtid="{D5CDD505-2E9C-101B-9397-08002B2CF9AE}" pid="10" name="Post code">
    <vt:lpwstr>SY17 5QT</vt:lpwstr>
  </property>
  <property fmtid="{D5CDD505-2E9C-101B-9397-08002B2CF9AE}" pid="11" name="Customer Name">
    <vt:lpwstr>Mr Roger Hughes</vt:lpwstr>
  </property>
  <property fmtid="{D5CDD505-2E9C-101B-9397-08002B2CF9AE}" pid="12" name="Facility Address">
    <vt:lpwstr>Argoed, Trefeglwys, Caersws</vt:lpwstr>
  </property>
  <property fmtid="{D5CDD505-2E9C-101B-9397-08002B2CF9AE}" pid="13" name="License/Activity Type">
    <vt:lpwstr>3. EPR Regulated Industry</vt:lpwstr>
  </property>
</Properties>
</file>