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bookmarkStart w:id="0" w:name="_Hlk82505504"/>
            <w:r w:rsidRPr="00A007D4">
              <w:rPr>
                <w:rFonts w:ascii="Arial" w:hAnsi="Arial" w:cs="Arial"/>
              </w:rPr>
              <w:t>Deployment Reference Number:</w:t>
            </w:r>
          </w:p>
        </w:tc>
        <w:tc>
          <w:tcPr>
            <w:tcW w:w="3308" w:type="pct"/>
          </w:tcPr>
          <w:p w14:paraId="03ADB3C6" w14:textId="0F5ECF50" w:rsidR="00706732" w:rsidRPr="00A007D4" w:rsidRDefault="000D5FB5" w:rsidP="00A007D4">
            <w:pPr>
              <w:rPr>
                <w:rFonts w:ascii="Arial" w:hAnsi="Arial" w:cs="Arial"/>
              </w:rPr>
            </w:pPr>
            <w:bookmarkStart w:id="1" w:name="_Hlk82507249"/>
            <w:r w:rsidRPr="000D5FB5">
              <w:rPr>
                <w:rFonts w:ascii="Arial" w:hAnsi="Arial" w:cs="Arial"/>
              </w:rPr>
              <w:t>PAN-014967</w:t>
            </w:r>
            <w:bookmarkEnd w:id="1"/>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20C5AED" w:rsidR="00706732" w:rsidRPr="00A007D4" w:rsidRDefault="00A440F1" w:rsidP="00A007D4">
            <w:pPr>
              <w:rPr>
                <w:rFonts w:ascii="Arial" w:hAnsi="Arial" w:cs="Arial"/>
              </w:rPr>
            </w:pPr>
            <w:r w:rsidRPr="00A007D4">
              <w:rPr>
                <w:rFonts w:ascii="Arial" w:hAnsi="Arial" w:cs="Arial"/>
              </w:rPr>
              <w:t>EPR-</w:t>
            </w:r>
            <w:bookmarkStart w:id="2" w:name="_Hlk82507263"/>
            <w:r w:rsidR="000D5FB5" w:rsidRPr="000D5FB5">
              <w:rPr>
                <w:rFonts w:ascii="Arial" w:hAnsi="Arial" w:cs="Arial"/>
              </w:rPr>
              <w:t>GP3792SK</w:t>
            </w:r>
            <w:bookmarkEnd w:id="2"/>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3CC42C3" w:rsidR="00706732" w:rsidRPr="00A007D4" w:rsidRDefault="000D5FB5" w:rsidP="00A007D4">
            <w:pPr>
              <w:rPr>
                <w:rFonts w:ascii="Arial" w:hAnsi="Arial" w:cs="Arial"/>
              </w:rPr>
            </w:pPr>
            <w:bookmarkStart w:id="3" w:name="_Hlk82507270"/>
            <w:proofErr w:type="spellStart"/>
            <w:r w:rsidRPr="000D5FB5">
              <w:rPr>
                <w:rFonts w:ascii="Arial" w:hAnsi="Arial" w:cs="Arial"/>
              </w:rPr>
              <w:t>Byproduct</w:t>
            </w:r>
            <w:proofErr w:type="spellEnd"/>
            <w:r w:rsidRPr="000D5FB5">
              <w:rPr>
                <w:rFonts w:ascii="Arial" w:hAnsi="Arial" w:cs="Arial"/>
              </w:rPr>
              <w:t xml:space="preserve"> Recovery Limited</w:t>
            </w:r>
            <w:bookmarkEnd w:id="3"/>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EA5CECA" w:rsidR="00706732" w:rsidRPr="00A007D4" w:rsidRDefault="000D5FB5" w:rsidP="00A007D4">
            <w:pPr>
              <w:rPr>
                <w:rFonts w:ascii="Arial" w:hAnsi="Arial" w:cs="Arial"/>
              </w:rPr>
            </w:pPr>
            <w:bookmarkStart w:id="4" w:name="_Hlk82507278"/>
            <w:proofErr w:type="spellStart"/>
            <w:r w:rsidRPr="000D5FB5">
              <w:rPr>
                <w:rFonts w:ascii="Arial" w:hAnsi="Arial" w:cs="Arial"/>
              </w:rPr>
              <w:t>Abergelli</w:t>
            </w:r>
            <w:proofErr w:type="spellEnd"/>
            <w:r w:rsidRPr="000D5FB5">
              <w:rPr>
                <w:rFonts w:ascii="Arial" w:hAnsi="Arial" w:cs="Arial"/>
              </w:rPr>
              <w:t xml:space="preserve"> Farm, </w:t>
            </w:r>
            <w:proofErr w:type="spellStart"/>
            <w:r w:rsidRPr="000D5FB5">
              <w:rPr>
                <w:rFonts w:ascii="Arial" w:hAnsi="Arial" w:cs="Arial"/>
              </w:rPr>
              <w:t>Felindre</w:t>
            </w:r>
            <w:proofErr w:type="spellEnd"/>
            <w:r w:rsidRPr="000D5FB5">
              <w:rPr>
                <w:rFonts w:ascii="Arial" w:hAnsi="Arial" w:cs="Arial"/>
              </w:rPr>
              <w:t>, Swansea, SA5 7NN</w:t>
            </w:r>
            <w:bookmarkEnd w:id="4"/>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8929E30" w:rsidR="00BD19D8" w:rsidRDefault="00BD19D8" w:rsidP="00A007D4">
            <w:pPr>
              <w:rPr>
                <w:rFonts w:ascii="Arial" w:hAnsi="Arial" w:cs="Arial"/>
              </w:rPr>
            </w:pPr>
            <w:r w:rsidRPr="00A007D4">
              <w:rPr>
                <w:rFonts w:ascii="Arial" w:hAnsi="Arial" w:cs="Arial"/>
              </w:rPr>
              <w:t xml:space="preserve">Farm location: </w:t>
            </w:r>
            <w:r w:rsidR="000D5FB5" w:rsidRPr="000D5FB5">
              <w:rPr>
                <w:rFonts w:ascii="Arial" w:hAnsi="Arial" w:cs="Arial"/>
              </w:rPr>
              <w:t>SN 65102 01649</w:t>
            </w:r>
            <w:r w:rsidR="00CD2BFF">
              <w:rPr>
                <w:rFonts w:ascii="Arial" w:hAnsi="Arial" w:cs="Arial"/>
              </w:rPr>
              <w:t>F</w:t>
            </w:r>
          </w:p>
          <w:p w14:paraId="03ADB3D2" w14:textId="68BDD82F" w:rsidR="00706732" w:rsidRDefault="00706732" w:rsidP="00A007D4">
            <w:pPr>
              <w:rPr>
                <w:rFonts w:ascii="Arial" w:hAnsi="Arial" w:cs="Arial"/>
              </w:rPr>
            </w:pPr>
            <w:r w:rsidRPr="00A007D4">
              <w:rPr>
                <w:rFonts w:ascii="Arial" w:hAnsi="Arial" w:cs="Arial"/>
              </w:rPr>
              <w:t>Fields:</w:t>
            </w:r>
          </w:p>
          <w:p w14:paraId="2252318A" w14:textId="33BDE836" w:rsidR="000D5FB5" w:rsidRPr="000D5FB5" w:rsidRDefault="00A715D7" w:rsidP="000D5FB5">
            <w:pPr>
              <w:rPr>
                <w:rFonts w:ascii="Arial" w:hAnsi="Arial" w:cs="Arial"/>
              </w:rPr>
            </w:pPr>
            <w:r>
              <w:rPr>
                <w:rFonts w:ascii="Arial" w:hAnsi="Arial" w:cs="Arial"/>
              </w:rPr>
              <w:t xml:space="preserve">6201: </w:t>
            </w:r>
            <w:r w:rsidR="000D5FB5" w:rsidRPr="000D5FB5">
              <w:rPr>
                <w:rFonts w:ascii="Arial" w:hAnsi="Arial" w:cs="Arial"/>
              </w:rPr>
              <w:t xml:space="preserve">SN6562001010 </w:t>
            </w:r>
          </w:p>
          <w:p w14:paraId="46434D08" w14:textId="7A371619" w:rsidR="000D5FB5" w:rsidRPr="000D5FB5" w:rsidRDefault="00A715D7" w:rsidP="000D5FB5">
            <w:pPr>
              <w:rPr>
                <w:rFonts w:ascii="Arial" w:hAnsi="Arial" w:cs="Arial"/>
              </w:rPr>
            </w:pPr>
            <w:r>
              <w:rPr>
                <w:rFonts w:ascii="Arial" w:hAnsi="Arial" w:cs="Arial"/>
              </w:rPr>
              <w:t xml:space="preserve">3907: </w:t>
            </w:r>
            <w:r w:rsidR="000D5FB5" w:rsidRPr="000D5FB5">
              <w:rPr>
                <w:rFonts w:ascii="Arial" w:hAnsi="Arial" w:cs="Arial"/>
              </w:rPr>
              <w:t xml:space="preserve">SN6539002070 </w:t>
            </w:r>
          </w:p>
          <w:p w14:paraId="1EEEF3D7" w14:textId="0123728A" w:rsidR="000D5FB5" w:rsidRPr="000D5FB5" w:rsidRDefault="00A715D7" w:rsidP="000D5FB5">
            <w:pPr>
              <w:rPr>
                <w:rFonts w:ascii="Arial" w:hAnsi="Arial" w:cs="Arial"/>
              </w:rPr>
            </w:pPr>
            <w:r>
              <w:rPr>
                <w:rFonts w:ascii="Arial" w:hAnsi="Arial" w:cs="Arial"/>
              </w:rPr>
              <w:t xml:space="preserve">0415: </w:t>
            </w:r>
            <w:r w:rsidR="000D5FB5" w:rsidRPr="000D5FB5">
              <w:rPr>
                <w:rFonts w:ascii="Arial" w:hAnsi="Arial" w:cs="Arial"/>
              </w:rPr>
              <w:t xml:space="preserve">SN6504002150 </w:t>
            </w:r>
          </w:p>
          <w:p w14:paraId="500D40F7" w14:textId="1C5C90FC" w:rsidR="000D5FB5" w:rsidRPr="000D5FB5" w:rsidRDefault="00A715D7" w:rsidP="000D5FB5">
            <w:pPr>
              <w:rPr>
                <w:rFonts w:ascii="Arial" w:hAnsi="Arial" w:cs="Arial"/>
              </w:rPr>
            </w:pPr>
            <w:r>
              <w:rPr>
                <w:rFonts w:ascii="Arial" w:hAnsi="Arial" w:cs="Arial"/>
              </w:rPr>
              <w:t xml:space="preserve">1163: </w:t>
            </w:r>
            <w:r w:rsidR="000D5FB5" w:rsidRPr="000D5FB5">
              <w:rPr>
                <w:rFonts w:ascii="Arial" w:hAnsi="Arial" w:cs="Arial"/>
              </w:rPr>
              <w:t xml:space="preserve">SN6601600728 </w:t>
            </w:r>
          </w:p>
          <w:p w14:paraId="278236F9" w14:textId="1F650EF9" w:rsidR="000D5FB5" w:rsidRPr="000D5FB5" w:rsidRDefault="00A715D7" w:rsidP="000D5FB5">
            <w:pPr>
              <w:rPr>
                <w:rFonts w:ascii="Arial" w:hAnsi="Arial" w:cs="Arial"/>
              </w:rPr>
            </w:pPr>
            <w:r>
              <w:rPr>
                <w:rFonts w:ascii="Arial" w:hAnsi="Arial" w:cs="Arial"/>
              </w:rPr>
              <w:t xml:space="preserve">0173: </w:t>
            </w:r>
            <w:r w:rsidR="000D5FB5" w:rsidRPr="000D5FB5">
              <w:rPr>
                <w:rFonts w:ascii="Arial" w:hAnsi="Arial" w:cs="Arial"/>
              </w:rPr>
              <w:t xml:space="preserve">SN6612000645 </w:t>
            </w:r>
          </w:p>
          <w:p w14:paraId="561B5F16" w14:textId="4C7A4C0B" w:rsidR="000D5FB5" w:rsidRDefault="00A715D7" w:rsidP="000D5FB5">
            <w:pPr>
              <w:rPr>
                <w:rFonts w:ascii="Arial" w:hAnsi="Arial" w:cs="Arial"/>
              </w:rPr>
            </w:pPr>
            <w:r>
              <w:rPr>
                <w:rFonts w:ascii="Arial" w:hAnsi="Arial" w:cs="Arial"/>
              </w:rPr>
              <w:t xml:space="preserve">0455: </w:t>
            </w:r>
            <w:r w:rsidR="000D5FB5" w:rsidRPr="000D5FB5">
              <w:rPr>
                <w:rFonts w:ascii="Arial" w:hAnsi="Arial" w:cs="Arial"/>
              </w:rPr>
              <w:t>SN6603000562</w:t>
            </w:r>
          </w:p>
          <w:p w14:paraId="03ADB3D5" w14:textId="3A7137F4" w:rsidR="000D5FB5" w:rsidRPr="00A007D4" w:rsidRDefault="00706732" w:rsidP="008843C2">
            <w:pPr>
              <w:rPr>
                <w:rFonts w:ascii="Arial" w:hAnsi="Arial" w:cs="Arial"/>
              </w:rPr>
            </w:pPr>
            <w:r w:rsidRPr="00A007D4">
              <w:rPr>
                <w:rFonts w:ascii="Arial" w:hAnsi="Arial" w:cs="Arial"/>
              </w:rPr>
              <w:t>Storage:</w:t>
            </w:r>
            <w:r w:rsidR="00A715D7">
              <w:rPr>
                <w:rFonts w:ascii="Arial" w:hAnsi="Arial" w:cs="Arial"/>
              </w:rPr>
              <w:t xml:space="preserve"> </w:t>
            </w:r>
            <w:r w:rsidR="000D5FB5">
              <w:rPr>
                <w:rFonts w:ascii="Arial" w:hAnsi="Arial" w:cs="Arial"/>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746F2F9" w14:textId="77777777" w:rsidR="000D5FB5" w:rsidRDefault="00FF0137" w:rsidP="00A007D4">
            <w:pPr>
              <w:rPr>
                <w:rFonts w:ascii="Arial" w:hAnsi="Arial" w:cs="Arial"/>
              </w:rPr>
            </w:pPr>
            <w:r w:rsidRPr="00B40C49">
              <w:rPr>
                <w:rFonts w:ascii="Arial" w:hAnsi="Arial" w:cs="Arial"/>
              </w:rPr>
              <w:t>Waste reg team:</w:t>
            </w:r>
          </w:p>
          <w:p w14:paraId="0B29A79A" w14:textId="45FBB7FB" w:rsidR="00FF0137" w:rsidRPr="00B40C49" w:rsidRDefault="00180EFD" w:rsidP="00A007D4">
            <w:pPr>
              <w:rPr>
                <w:rFonts w:ascii="Arial" w:hAnsi="Arial" w:cs="Arial"/>
              </w:rPr>
            </w:pPr>
            <w:hyperlink r:id="rId13" w:history="1">
              <w:r w:rsidR="000D5FB5" w:rsidRPr="00303B0D">
                <w:rPr>
                  <w:rStyle w:val="Hyperlink"/>
                  <w:rFonts w:ascii="Arial" w:hAnsi="Arial" w:cs="Arial"/>
                </w:rPr>
                <w:t>wasteregulation.swwales@cyfoethnaturiolcymru.gov.uk</w:t>
              </w:r>
            </w:hyperlink>
            <w:r w:rsidR="000D5FB5">
              <w:rPr>
                <w:rFonts w:ascii="Arial" w:hAnsi="Arial" w:cs="Arial"/>
              </w:rPr>
              <w:t xml:space="preserve"> </w:t>
            </w:r>
            <w:r w:rsidR="000D5FB5" w:rsidRPr="000D5FB5">
              <w:rPr>
                <w:rFonts w:ascii="Arial" w:hAnsi="Arial" w:cs="Arial"/>
              </w:rPr>
              <w:t xml:space="preserve"> </w:t>
            </w:r>
            <w:r w:rsidR="000D5FB5">
              <w:rPr>
                <w:rFonts w:ascii="Arial" w:hAnsi="Arial" w:cs="Arial"/>
              </w:rPr>
              <w:t xml:space="preserve"> </w:t>
            </w:r>
            <w:r w:rsidR="00FF0137" w:rsidRPr="00B40C49">
              <w:rPr>
                <w:rFonts w:ascii="Arial" w:hAnsi="Arial" w:cs="Arial"/>
              </w:rPr>
              <w:t xml:space="preserve"> </w:t>
            </w:r>
          </w:p>
          <w:p w14:paraId="70647661" w14:textId="570730B8" w:rsidR="000D5FB5"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49E4D5DD" w14:textId="465644C0" w:rsidR="000D5FB5" w:rsidRDefault="00180EFD" w:rsidP="00A007D4">
            <w:pPr>
              <w:rPr>
                <w:rFonts w:ascii="Arial" w:hAnsi="Arial" w:cs="Arial"/>
              </w:rPr>
            </w:pPr>
            <w:hyperlink r:id="rId14" w:history="1">
              <w:r w:rsidR="000D5FB5" w:rsidRPr="00303B0D">
                <w:rPr>
                  <w:rStyle w:val="Hyperlink"/>
                  <w:rFonts w:ascii="Arial" w:hAnsi="Arial" w:cs="Arial"/>
                </w:rPr>
                <w:t>swanseaenvironmentteam@cyfoethnaturiolcymru.gov.uk</w:t>
              </w:r>
            </w:hyperlink>
            <w:r w:rsidR="000D5FB5">
              <w:rPr>
                <w:rFonts w:ascii="Arial" w:hAnsi="Arial" w:cs="Arial"/>
              </w:rPr>
              <w:t xml:space="preserve"> </w:t>
            </w:r>
          </w:p>
          <w:p w14:paraId="3BF2C7B6" w14:textId="77777777" w:rsidR="00512799" w:rsidRDefault="00FF0137" w:rsidP="00317ECF">
            <w:pPr>
              <w:rPr>
                <w:rFonts w:ascii="Arial" w:hAnsi="Arial" w:cs="Arial"/>
              </w:rPr>
            </w:pPr>
            <w:r w:rsidRPr="00B40C49">
              <w:rPr>
                <w:rFonts w:ascii="Arial" w:hAnsi="Arial" w:cs="Arial"/>
              </w:rPr>
              <w:t xml:space="preserve">NLO: </w:t>
            </w:r>
          </w:p>
          <w:p w14:paraId="03ADB3E0" w14:textId="6613C488" w:rsidR="000D5FB5" w:rsidRPr="00A007D4" w:rsidRDefault="00180EFD" w:rsidP="00317ECF">
            <w:pPr>
              <w:rPr>
                <w:rFonts w:ascii="Arial" w:hAnsi="Arial" w:cs="Arial"/>
              </w:rPr>
            </w:pPr>
            <w:hyperlink r:id="rId15" w:history="1">
              <w:r w:rsidR="000D5FB5" w:rsidRPr="00303B0D">
                <w:rPr>
                  <w:rStyle w:val="Hyperlink"/>
                  <w:rFonts w:ascii="Arial" w:hAnsi="Arial" w:cs="Arial"/>
                </w:rPr>
                <w:t>Ewan.Marshall-Harries@environment-agency.gov.uk</w:t>
              </w:r>
            </w:hyperlink>
            <w:r w:rsidR="000D5FB5">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447CDB2" w:rsidR="00FF0137" w:rsidRPr="000D5FB5" w:rsidRDefault="000D5FB5" w:rsidP="00A007D4">
            <w:pPr>
              <w:rPr>
                <w:rFonts w:ascii="Arial" w:hAnsi="Arial" w:cs="Arial"/>
              </w:rPr>
            </w:pPr>
            <w:r w:rsidRPr="000D5FB5">
              <w:rPr>
                <w:rFonts w:ascii="Arial" w:hAnsi="Arial" w:cs="Arial"/>
              </w:rPr>
              <w:t>31.08/2021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0D5FB5" w:rsidRDefault="00E20D6B" w:rsidP="00E20D6B">
            <w:pPr>
              <w:rPr>
                <w:rFonts w:ascii="Arial" w:hAnsi="Arial" w:cs="Arial"/>
              </w:rPr>
            </w:pPr>
            <w:r w:rsidRPr="000D5FB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F677085" w:rsidR="00AC38DB" w:rsidRPr="000D5FB5" w:rsidRDefault="00FF0137" w:rsidP="008843C2">
            <w:pPr>
              <w:rPr>
                <w:rFonts w:ascii="Arial" w:hAnsi="Arial" w:cs="Arial"/>
              </w:rPr>
            </w:pPr>
            <w:r w:rsidRPr="000D5FB5">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8DA707A" w:rsidR="00981BCB" w:rsidRPr="00132E77" w:rsidRDefault="00981BCB" w:rsidP="00A007D4">
            <w:pPr>
              <w:rPr>
                <w:rFonts w:ascii="Arial" w:hAnsi="Arial" w:cs="Arial"/>
              </w:rPr>
            </w:pPr>
            <w:r w:rsidRPr="00132E77">
              <w:rPr>
                <w:rFonts w:ascii="Arial" w:hAnsi="Arial" w:cs="Arial"/>
              </w:rPr>
              <w:t>Y</w:t>
            </w:r>
          </w:p>
        </w:tc>
        <w:tc>
          <w:tcPr>
            <w:tcW w:w="2488" w:type="pct"/>
          </w:tcPr>
          <w:p w14:paraId="1EB6113C" w14:textId="4196C768" w:rsidR="00981BCB" w:rsidRPr="00132E77" w:rsidRDefault="002D544C" w:rsidP="00A82839">
            <w:pPr>
              <w:rPr>
                <w:rFonts w:ascii="Arial" w:hAnsi="Arial" w:cs="Arial"/>
              </w:rPr>
            </w:pPr>
            <w:r w:rsidRPr="00132E77">
              <w:rPr>
                <w:rFonts w:ascii="Arial" w:eastAsia="Times New Roman" w:hAnsi="Arial" w:cs="Arial"/>
                <w:lang w:eastAsia="en-GB"/>
              </w:rPr>
              <w:t xml:space="preserve">EA </w:t>
            </w:r>
            <w:r w:rsidR="00A82839" w:rsidRPr="00132E77">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36BD80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6013C7" w:rsidRDefault="001B5BE1" w:rsidP="00A007D4">
            <w:pPr>
              <w:rPr>
                <w:rFonts w:ascii="Arial" w:hAnsi="Arial" w:cs="Arial"/>
              </w:rPr>
            </w:pPr>
            <w:r w:rsidRPr="006013C7">
              <w:rPr>
                <w:rFonts w:ascii="Arial" w:hAnsi="Arial" w:cs="Arial"/>
              </w:rPr>
              <w:t>Correct fee</w:t>
            </w:r>
          </w:p>
        </w:tc>
        <w:tc>
          <w:tcPr>
            <w:tcW w:w="901" w:type="pct"/>
          </w:tcPr>
          <w:p w14:paraId="03ADB407" w14:textId="3D4E22D2" w:rsidR="001B5BE1" w:rsidRPr="006013C7" w:rsidRDefault="0083424E" w:rsidP="00A007D4">
            <w:pPr>
              <w:rPr>
                <w:rFonts w:ascii="Arial" w:hAnsi="Arial" w:cs="Arial"/>
              </w:rPr>
            </w:pPr>
            <w:r w:rsidRPr="006013C7">
              <w:rPr>
                <w:rFonts w:ascii="Arial" w:hAnsi="Arial" w:cs="Arial"/>
              </w:rPr>
              <w:t>Y</w:t>
            </w:r>
          </w:p>
        </w:tc>
        <w:tc>
          <w:tcPr>
            <w:tcW w:w="2488" w:type="pct"/>
          </w:tcPr>
          <w:p w14:paraId="03ADB408" w14:textId="32DC4CB4" w:rsidR="00924758" w:rsidRPr="006013C7" w:rsidRDefault="001B5BE1" w:rsidP="000845F3">
            <w:pPr>
              <w:rPr>
                <w:rFonts w:ascii="Arial" w:hAnsi="Arial" w:cs="Arial"/>
              </w:rPr>
            </w:pPr>
            <w:r w:rsidRPr="006013C7">
              <w:rPr>
                <w:rFonts w:ascii="Arial" w:hAnsi="Arial" w:cs="Arial"/>
              </w:rPr>
              <w:t xml:space="preserve">See </w:t>
            </w:r>
            <w:r w:rsidR="00650125" w:rsidRPr="006013C7">
              <w:rPr>
                <w:rFonts w:ascii="Arial" w:hAnsi="Arial" w:cs="Arial"/>
              </w:rPr>
              <w:t>permit compliance multiplier</w:t>
            </w:r>
            <w:r w:rsidR="000845F3" w:rsidRPr="006013C7">
              <w:rPr>
                <w:rFonts w:ascii="Arial" w:hAnsi="Arial" w:cs="Arial"/>
              </w:rPr>
              <w:t xml:space="preserve"> above</w:t>
            </w:r>
            <w:r w:rsidR="00924758" w:rsidRPr="006013C7">
              <w:rPr>
                <w:rFonts w:ascii="Arial" w:hAnsi="Arial" w:cs="Arial"/>
              </w:rPr>
              <w:t xml:space="preserve"> and </w:t>
            </w:r>
            <w:hyperlink r:id="rId16" w:history="1">
              <w:r w:rsidR="00924758" w:rsidRPr="006013C7">
                <w:rPr>
                  <w:rStyle w:val="Hyperlink"/>
                  <w:rFonts w:ascii="Arial" w:hAnsi="Arial" w:cs="Arial"/>
                </w:rPr>
                <w:t>Charging Scheme</w:t>
              </w:r>
            </w:hyperlink>
            <w:r w:rsidR="00924758" w:rsidRPr="006013C7">
              <w:rPr>
                <w:rFonts w:ascii="Arial" w:hAnsi="Arial" w:cs="Arial"/>
                <w:color w:val="FF00FF"/>
              </w:rPr>
              <w:t xml:space="preserve"> </w:t>
            </w:r>
            <w:r w:rsidR="00924758" w:rsidRPr="006013C7">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DA3331E" w:rsidR="00F109BA" w:rsidRPr="00C40D12" w:rsidRDefault="00F109BA" w:rsidP="00A007D4">
            <w:pPr>
              <w:rPr>
                <w:rFonts w:ascii="Arial" w:hAnsi="Arial" w:cs="Arial"/>
              </w:rPr>
            </w:pPr>
            <w:r w:rsidRPr="00C40D12">
              <w:rPr>
                <w:rFonts w:ascii="Arial" w:hAnsi="Arial" w:cs="Arial"/>
              </w:rPr>
              <w:t>Y</w:t>
            </w:r>
          </w:p>
        </w:tc>
        <w:tc>
          <w:tcPr>
            <w:tcW w:w="2488" w:type="pct"/>
          </w:tcPr>
          <w:p w14:paraId="4BE1DA00" w14:textId="612A74E4" w:rsidR="00E61CBD" w:rsidRDefault="00E61CBD" w:rsidP="00132E77">
            <w:pPr>
              <w:rPr>
                <w:rFonts w:ascii="Arial" w:hAnsi="Arial" w:cs="Arial"/>
              </w:rPr>
            </w:pPr>
            <w:r>
              <w:rPr>
                <w:rFonts w:ascii="Arial" w:hAnsi="Arial" w:cs="Arial"/>
              </w:rPr>
              <w:t>Incorrectly attributed to at time of determination:</w:t>
            </w:r>
          </w:p>
          <w:p w14:paraId="13E127FB" w14:textId="3FD0E4AF" w:rsidR="00132E77" w:rsidRPr="00132E77" w:rsidRDefault="00F109BA" w:rsidP="00132E77">
            <w:pPr>
              <w:rPr>
                <w:rFonts w:ascii="Arial" w:hAnsi="Arial" w:cs="Arial"/>
              </w:rPr>
            </w:pPr>
            <w:r w:rsidRPr="00132E77">
              <w:rPr>
                <w:rFonts w:ascii="Arial" w:hAnsi="Arial" w:cs="Arial"/>
              </w:rPr>
              <w:t>Amount:</w:t>
            </w:r>
            <w:r w:rsidR="00132E77" w:rsidRPr="00132E77">
              <w:rPr>
                <w:rFonts w:ascii="Arial" w:hAnsi="Arial" w:cs="Arial"/>
              </w:rPr>
              <w:t xml:space="preserve"> 798.00</w:t>
            </w:r>
          </w:p>
          <w:p w14:paraId="62463ADE" w14:textId="77777777" w:rsidR="00132E77" w:rsidRPr="00132E77" w:rsidRDefault="00F109BA" w:rsidP="00132E77">
            <w:pPr>
              <w:rPr>
                <w:rFonts w:ascii="Arial" w:hAnsi="Arial" w:cs="Arial"/>
              </w:rPr>
            </w:pPr>
            <w:r w:rsidRPr="00132E77">
              <w:rPr>
                <w:rFonts w:ascii="Arial" w:hAnsi="Arial" w:cs="Arial"/>
              </w:rPr>
              <w:t>Date cleared on MyNRW:</w:t>
            </w:r>
            <w:r w:rsidR="00132E77" w:rsidRPr="00132E77">
              <w:rPr>
                <w:rFonts w:ascii="Arial" w:hAnsi="Arial" w:cs="Arial"/>
              </w:rPr>
              <w:t xml:space="preserve"> 13/08/2021</w:t>
            </w:r>
          </w:p>
          <w:p w14:paraId="723A13BB" w14:textId="77777777" w:rsidR="00132E77" w:rsidRPr="00132E77" w:rsidRDefault="00F109BA" w:rsidP="00132E77">
            <w:pPr>
              <w:rPr>
                <w:rFonts w:ascii="Arial" w:hAnsi="Arial" w:cs="Arial"/>
              </w:rPr>
            </w:pPr>
            <w:r w:rsidRPr="00132E77">
              <w:rPr>
                <w:rFonts w:ascii="Arial" w:hAnsi="Arial" w:cs="Arial"/>
              </w:rPr>
              <w:t>Transaction number:</w:t>
            </w:r>
            <w:r w:rsidR="00132E77" w:rsidRPr="00132E77">
              <w:rPr>
                <w:rFonts w:ascii="Arial" w:hAnsi="Arial" w:cs="Arial"/>
              </w:rPr>
              <w:t xml:space="preserve"> 2092533</w:t>
            </w:r>
          </w:p>
          <w:p w14:paraId="56F0ED30" w14:textId="77777777" w:rsidR="00FB2577" w:rsidRDefault="00132E77" w:rsidP="00132E77">
            <w:pPr>
              <w:rPr>
                <w:rFonts w:ascii="Arial" w:hAnsi="Arial" w:cs="Arial"/>
              </w:rPr>
            </w:pPr>
            <w:r w:rsidRPr="00132E77">
              <w:rPr>
                <w:rFonts w:ascii="Arial" w:hAnsi="Arial" w:cs="Arial"/>
              </w:rPr>
              <w:t>BS/13082021/9 BR PSCAPPBYPRO</w:t>
            </w:r>
          </w:p>
          <w:p w14:paraId="636EC392" w14:textId="34D34032" w:rsidR="00E61CBD" w:rsidRDefault="00E61CBD" w:rsidP="00132E77">
            <w:pPr>
              <w:rPr>
                <w:rFonts w:ascii="Arial" w:hAnsi="Arial" w:cs="Arial"/>
              </w:rPr>
            </w:pPr>
          </w:p>
          <w:p w14:paraId="6FEAA23D" w14:textId="56F22E3F" w:rsidR="00180EFD" w:rsidRPr="00180EFD" w:rsidRDefault="00E61CBD" w:rsidP="00180EFD">
            <w:pPr>
              <w:rPr>
                <w:rFonts w:ascii="Arial" w:hAnsi="Arial" w:cs="Arial"/>
                <w:highlight w:val="cyan"/>
              </w:rPr>
            </w:pPr>
            <w:r w:rsidRPr="00180EFD">
              <w:rPr>
                <w:rFonts w:ascii="Arial" w:hAnsi="Arial" w:cs="Arial"/>
                <w:highlight w:val="cyan"/>
              </w:rPr>
              <w:t>Correct fee</w:t>
            </w:r>
            <w:r w:rsidR="00180EFD" w:rsidRPr="00180EFD">
              <w:rPr>
                <w:rFonts w:ascii="Arial" w:hAnsi="Arial" w:cs="Arial"/>
                <w:highlight w:val="cyan"/>
              </w:rPr>
              <w:t xml:space="preserve"> is actually:</w:t>
            </w:r>
          </w:p>
          <w:p w14:paraId="4E9FBFB5" w14:textId="77777777" w:rsidR="00180EFD" w:rsidRPr="00180EFD" w:rsidRDefault="00180EFD" w:rsidP="00180EFD">
            <w:pPr>
              <w:rPr>
                <w:rFonts w:ascii="Arial" w:hAnsi="Arial" w:cs="Arial"/>
                <w:highlight w:val="cyan"/>
              </w:rPr>
            </w:pPr>
            <w:r w:rsidRPr="00180EFD">
              <w:rPr>
                <w:rFonts w:ascii="Arial" w:hAnsi="Arial" w:cs="Arial"/>
                <w:highlight w:val="cyan"/>
              </w:rPr>
              <w:t>Transaction: 2089098</w:t>
            </w:r>
          </w:p>
          <w:p w14:paraId="618A6A9A" w14:textId="77777777" w:rsidR="00180EFD" w:rsidRPr="00180EFD" w:rsidRDefault="00180EFD" w:rsidP="00180EFD">
            <w:pPr>
              <w:rPr>
                <w:rFonts w:ascii="Arial" w:hAnsi="Arial" w:cs="Arial"/>
                <w:highlight w:val="cyan"/>
              </w:rPr>
            </w:pPr>
            <w:r w:rsidRPr="00180EFD">
              <w:rPr>
                <w:rFonts w:ascii="Arial" w:hAnsi="Arial" w:cs="Arial"/>
                <w:highlight w:val="cyan"/>
              </w:rPr>
              <w:t>Date: 04/06/2021</w:t>
            </w:r>
          </w:p>
          <w:p w14:paraId="16288CB6" w14:textId="77777777" w:rsidR="00180EFD" w:rsidRPr="00180EFD" w:rsidRDefault="00180EFD" w:rsidP="00180EFD">
            <w:pPr>
              <w:rPr>
                <w:rFonts w:ascii="Arial" w:hAnsi="Arial" w:cs="Arial"/>
                <w:highlight w:val="cyan"/>
              </w:rPr>
            </w:pPr>
            <w:r w:rsidRPr="00180EFD">
              <w:rPr>
                <w:rFonts w:ascii="Arial" w:hAnsi="Arial" w:cs="Arial"/>
                <w:highlight w:val="cyan"/>
              </w:rPr>
              <w:t>Reference: BS/040621/11 BY PRODUCT LTD PSCAPPBYPRO0958</w:t>
            </w:r>
          </w:p>
          <w:p w14:paraId="26F187DC" w14:textId="77777777" w:rsidR="00E61CBD" w:rsidRPr="00180EFD" w:rsidRDefault="00180EFD" w:rsidP="00180EFD">
            <w:pPr>
              <w:rPr>
                <w:rFonts w:ascii="Arial" w:hAnsi="Arial" w:cs="Arial"/>
                <w:highlight w:val="cyan"/>
              </w:rPr>
            </w:pPr>
            <w:r w:rsidRPr="00180EFD">
              <w:rPr>
                <w:rFonts w:ascii="Arial" w:hAnsi="Arial" w:cs="Arial"/>
                <w:highlight w:val="cyan"/>
              </w:rPr>
              <w:lastRenderedPageBreak/>
              <w:t>Amount: 798.00</w:t>
            </w:r>
          </w:p>
          <w:p w14:paraId="4E2DE19B" w14:textId="49567E8C" w:rsidR="00180EFD" w:rsidRPr="00132E77" w:rsidRDefault="00180EFD" w:rsidP="00180EFD">
            <w:pPr>
              <w:rPr>
                <w:rFonts w:ascii="Arial" w:hAnsi="Arial" w:cs="Arial"/>
              </w:rPr>
            </w:pPr>
            <w:r w:rsidRPr="00180EFD">
              <w:rPr>
                <w:rFonts w:ascii="Arial" w:hAnsi="Arial" w:cs="Arial"/>
                <w:highlight w:val="cyan"/>
              </w:rPr>
              <w:t>Amended by Louise Bailey 23/11/21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06B612D"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159D4150" w:rsidR="001B5BE1" w:rsidRPr="00A007D4" w:rsidRDefault="00132E77" w:rsidP="00A007D4">
            <w:pPr>
              <w:rPr>
                <w:rFonts w:ascii="Arial" w:hAnsi="Arial" w:cs="Arial"/>
              </w:rPr>
            </w:pPr>
            <w:r w:rsidRPr="00132E77">
              <w:rPr>
                <w:rFonts w:ascii="Arial" w:hAnsi="Arial" w:cs="Arial"/>
              </w:rPr>
              <w:t>2. AF2 maps</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F7594BB" w:rsidR="00063C1E" w:rsidRPr="00C40D12" w:rsidRDefault="00D941DC" w:rsidP="00A007D4">
            <w:pPr>
              <w:rPr>
                <w:rFonts w:ascii="Arial" w:hAnsi="Arial" w:cs="Arial"/>
              </w:rPr>
            </w:pPr>
            <w:r w:rsidRPr="00C40D12">
              <w:rPr>
                <w:rFonts w:ascii="Arial" w:hAnsi="Arial" w:cs="Arial"/>
              </w:rPr>
              <w:t>Y</w:t>
            </w:r>
          </w:p>
        </w:tc>
        <w:tc>
          <w:tcPr>
            <w:tcW w:w="2488" w:type="pct"/>
          </w:tcPr>
          <w:p w14:paraId="51E6DBBD" w14:textId="77777777" w:rsidR="00063C1E" w:rsidRDefault="00132E77" w:rsidP="00A007D4">
            <w:pPr>
              <w:rPr>
                <w:rFonts w:ascii="Arial" w:hAnsi="Arial" w:cs="Arial"/>
              </w:rPr>
            </w:pPr>
            <w:r w:rsidRPr="00132E77">
              <w:rPr>
                <w:rFonts w:ascii="Arial" w:hAnsi="Arial" w:cs="Arial"/>
              </w:rPr>
              <w:t>3. AF2 ABS</w:t>
            </w:r>
          </w:p>
          <w:p w14:paraId="4C43B61D" w14:textId="77777777" w:rsidR="00132E77" w:rsidRDefault="00132E77" w:rsidP="00A007D4">
            <w:pPr>
              <w:rPr>
                <w:rFonts w:ascii="Arial" w:hAnsi="Arial" w:cs="Arial"/>
              </w:rPr>
            </w:pPr>
            <w:r w:rsidRPr="00132E77">
              <w:rPr>
                <w:rFonts w:ascii="Arial" w:hAnsi="Arial" w:cs="Arial"/>
              </w:rPr>
              <w:t>5. Waste Interpretation 2021</w:t>
            </w:r>
          </w:p>
          <w:p w14:paraId="28A15AEA" w14:textId="7693CA9A" w:rsidR="00132E77" w:rsidRPr="00A007D4" w:rsidRDefault="00132E77" w:rsidP="00A007D4">
            <w:pPr>
              <w:rPr>
                <w:rFonts w:ascii="Arial" w:hAnsi="Arial" w:cs="Arial"/>
              </w:rPr>
            </w:pPr>
            <w:r w:rsidRPr="00132E77">
              <w:rPr>
                <w:rFonts w:ascii="Arial" w:hAnsi="Arial" w:cs="Arial"/>
              </w:rPr>
              <w:t>7. 4R Training Certificate Waste to Land RE.</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FA0195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6CEB9FBB" w14:textId="77777777" w:rsidR="001B5BE1" w:rsidRDefault="00132E77" w:rsidP="00A007D4">
            <w:pPr>
              <w:rPr>
                <w:rFonts w:ascii="Arial" w:hAnsi="Arial" w:cs="Arial"/>
              </w:rPr>
            </w:pPr>
            <w:r w:rsidRPr="00132E77">
              <w:rPr>
                <w:rFonts w:ascii="Arial" w:hAnsi="Arial" w:cs="Arial"/>
              </w:rPr>
              <w:t xml:space="preserve">4.1 </w:t>
            </w:r>
            <w:proofErr w:type="spellStart"/>
            <w:r w:rsidRPr="00132E77">
              <w:rPr>
                <w:rFonts w:ascii="Arial" w:hAnsi="Arial" w:cs="Arial"/>
              </w:rPr>
              <w:t>Andigestion</w:t>
            </w:r>
            <w:proofErr w:type="spellEnd"/>
            <w:r w:rsidRPr="00132E77">
              <w:rPr>
                <w:rFonts w:ascii="Arial" w:hAnsi="Arial" w:cs="Arial"/>
              </w:rPr>
              <w:t xml:space="preserve"> February 21</w:t>
            </w:r>
          </w:p>
          <w:p w14:paraId="0E2E0CA4" w14:textId="77777777" w:rsidR="00132E77" w:rsidRDefault="00132E77" w:rsidP="00A007D4">
            <w:pPr>
              <w:rPr>
                <w:rFonts w:ascii="Arial" w:hAnsi="Arial" w:cs="Arial"/>
              </w:rPr>
            </w:pPr>
            <w:r w:rsidRPr="00132E77">
              <w:rPr>
                <w:rFonts w:ascii="Arial" w:hAnsi="Arial" w:cs="Arial"/>
              </w:rPr>
              <w:t xml:space="preserve">4.2 </w:t>
            </w:r>
            <w:proofErr w:type="spellStart"/>
            <w:r w:rsidRPr="00132E77">
              <w:rPr>
                <w:rFonts w:ascii="Arial" w:hAnsi="Arial" w:cs="Arial"/>
              </w:rPr>
              <w:t>Felindre</w:t>
            </w:r>
            <w:proofErr w:type="spellEnd"/>
            <w:r w:rsidRPr="00132E77">
              <w:rPr>
                <w:rFonts w:ascii="Arial" w:hAnsi="Arial" w:cs="Arial"/>
              </w:rPr>
              <w:t xml:space="preserve"> 1 July21</w:t>
            </w:r>
          </w:p>
          <w:p w14:paraId="03ADB414" w14:textId="6F858669" w:rsidR="00132E77" w:rsidRPr="00A007D4" w:rsidRDefault="00132E77" w:rsidP="00A007D4">
            <w:pPr>
              <w:rPr>
                <w:rFonts w:ascii="Arial" w:hAnsi="Arial" w:cs="Arial"/>
              </w:rPr>
            </w:pPr>
            <w:r w:rsidRPr="00132E77">
              <w:rPr>
                <w:rFonts w:ascii="Arial" w:hAnsi="Arial" w:cs="Arial"/>
              </w:rPr>
              <w:t>4.3 Felindre2 july21</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943B78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6CEBFE4B" w:rsidR="001B5BE1" w:rsidRPr="00A007D4" w:rsidRDefault="00132E77" w:rsidP="00A007D4">
            <w:pPr>
              <w:rPr>
                <w:rFonts w:ascii="Arial" w:hAnsi="Arial" w:cs="Arial"/>
              </w:rPr>
            </w:pPr>
            <w:r w:rsidRPr="00132E77">
              <w:rPr>
                <w:rFonts w:ascii="Arial" w:hAnsi="Arial" w:cs="Arial"/>
              </w:rPr>
              <w:t>6. Soil Analysis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EF9CF06" w:rsidR="001B5BE1" w:rsidRPr="00C40D12" w:rsidRDefault="00132E77"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6013C7" w:rsidRDefault="00B004A5" w:rsidP="00A007D4">
            <w:pPr>
              <w:rPr>
                <w:rFonts w:ascii="Arial" w:hAnsi="Arial" w:cs="Arial"/>
              </w:rPr>
            </w:pPr>
            <w:r w:rsidRPr="006013C7">
              <w:rPr>
                <w:rFonts w:ascii="Arial" w:hAnsi="Arial" w:cs="Arial"/>
              </w:rPr>
              <w:t xml:space="preserve">Site Specific Risk Assessment </w:t>
            </w:r>
          </w:p>
        </w:tc>
        <w:tc>
          <w:tcPr>
            <w:tcW w:w="901" w:type="pct"/>
          </w:tcPr>
          <w:p w14:paraId="03ADB41F" w14:textId="41BB42CA" w:rsidR="00B004A5" w:rsidRPr="006013C7" w:rsidRDefault="00B004A5" w:rsidP="00A007D4">
            <w:pPr>
              <w:rPr>
                <w:rFonts w:ascii="Arial" w:hAnsi="Arial" w:cs="Arial"/>
              </w:rPr>
            </w:pPr>
            <w:r w:rsidRPr="006013C7">
              <w:rPr>
                <w:rFonts w:ascii="Arial" w:hAnsi="Arial" w:cs="Arial"/>
              </w:rPr>
              <w:t>n/a</w:t>
            </w:r>
          </w:p>
        </w:tc>
        <w:tc>
          <w:tcPr>
            <w:tcW w:w="2488" w:type="pct"/>
          </w:tcPr>
          <w:p w14:paraId="03ADB420" w14:textId="36DBEA3A" w:rsidR="00B004A5" w:rsidRPr="006013C7" w:rsidRDefault="0022092C" w:rsidP="00A007D4">
            <w:pPr>
              <w:rPr>
                <w:rFonts w:ascii="Arial" w:hAnsi="Arial" w:cs="Arial"/>
              </w:rPr>
            </w:pPr>
            <w:r w:rsidRPr="006013C7">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180EFD" w:rsidP="00D97724">
            <w:pPr>
              <w:rPr>
                <w:lang w:eastAsia="en-GB"/>
              </w:rPr>
            </w:pPr>
            <w:hyperlink r:id="rId17"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F8A9E9F" w:rsidR="003A337A" w:rsidRPr="00E7702B" w:rsidRDefault="003A337A" w:rsidP="00AD5162">
            <w:pPr>
              <w:rPr>
                <w:rFonts w:ascii="Arial" w:hAnsi="Arial" w:cs="Arial"/>
                <w:bCs/>
              </w:rPr>
            </w:pPr>
            <w:r w:rsidRPr="00E7702B">
              <w:rPr>
                <w:rFonts w:ascii="Arial" w:hAnsi="Arial" w:cs="Arial"/>
                <w:bCs/>
              </w:rPr>
              <w:t>N</w:t>
            </w:r>
          </w:p>
        </w:tc>
        <w:tc>
          <w:tcPr>
            <w:tcW w:w="1072" w:type="pct"/>
            <w:shd w:val="clear" w:color="auto" w:fill="auto"/>
          </w:tcPr>
          <w:p w14:paraId="14DDE5DB" w14:textId="09016098" w:rsidR="003A337A" w:rsidRPr="00B84CB3" w:rsidRDefault="00132E77" w:rsidP="00AD5162">
            <w:pPr>
              <w:rPr>
                <w:rFonts w:ascii="Arial" w:hAnsi="Arial" w:cs="Arial"/>
                <w:bCs/>
              </w:rPr>
            </w:pPr>
            <w:r>
              <w:rPr>
                <w:rFonts w:ascii="Arial" w:hAnsi="Arial" w:cs="Arial"/>
                <w:bCs/>
              </w:rPr>
              <w:t xml:space="preserve">Ref previous dep </w:t>
            </w:r>
            <w:r w:rsidRPr="00132E77">
              <w:rPr>
                <w:rFonts w:ascii="Arial" w:hAnsi="Arial" w:cs="Arial"/>
                <w:bCs/>
              </w:rPr>
              <w:t>PAN</w:t>
            </w:r>
            <w:r>
              <w:rPr>
                <w:rFonts w:ascii="Arial" w:hAnsi="Arial" w:cs="Arial"/>
                <w:bCs/>
              </w:rPr>
              <w:t>-</w:t>
            </w:r>
            <w:r w:rsidRPr="00132E77">
              <w:rPr>
                <w:rFonts w:ascii="Arial" w:hAnsi="Arial" w:cs="Arial"/>
                <w:bCs/>
              </w:rPr>
              <w:t>010959</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0C4F437"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F78D6F3" w:rsidR="003A337A" w:rsidRPr="00B84CB3" w:rsidRDefault="003A337A" w:rsidP="00E7702B">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33DAB12"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AC1A521" w:rsidR="003A337A" w:rsidRPr="00E7702B" w:rsidRDefault="003A337A" w:rsidP="00132E77">
            <w:pPr>
              <w:rPr>
                <w:rFonts w:ascii="Arial" w:hAnsi="Arial" w:cs="Arial"/>
                <w:bCs/>
              </w:rPr>
            </w:pPr>
            <w:r w:rsidRPr="00E7702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2E9C484"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6CE72B79" w14:textId="488DC435" w:rsidR="003A337A" w:rsidRPr="00B84CB3" w:rsidRDefault="00132E77" w:rsidP="00AD5162">
            <w:pPr>
              <w:rPr>
                <w:rFonts w:ascii="Arial" w:hAnsi="Arial" w:cs="Arial"/>
                <w:bCs/>
              </w:rPr>
            </w:pPr>
            <w:r>
              <w:rPr>
                <w:rFonts w:ascii="Arial" w:hAnsi="Arial" w:cs="Arial"/>
                <w:bCs/>
              </w:rPr>
              <w:t>Now Paul Whyatt/Chris Ash</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66F5A1E"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369C4FD8" w14:textId="08739DE4" w:rsidR="003A337A" w:rsidRPr="00B84CB3" w:rsidRDefault="00132E77" w:rsidP="00AD5162">
            <w:pPr>
              <w:rPr>
                <w:rFonts w:ascii="Arial" w:hAnsi="Arial" w:cs="Arial"/>
                <w:bCs/>
              </w:rPr>
            </w:pPr>
            <w:r>
              <w:rPr>
                <w:rFonts w:ascii="Arial" w:hAnsi="Arial" w:cs="Arial"/>
                <w:bCs/>
              </w:rPr>
              <w:t>Mr Richard Evans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20BBC49"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3C596D5C" w14:textId="1819E214" w:rsidR="003A337A" w:rsidRPr="00B84CB3" w:rsidRDefault="00132E77" w:rsidP="00AD5162">
            <w:pPr>
              <w:rPr>
                <w:rFonts w:ascii="Arial" w:hAnsi="Arial" w:cs="Arial"/>
                <w:bCs/>
              </w:rPr>
            </w:pPr>
            <w:r>
              <w:rPr>
                <w:rFonts w:ascii="Arial" w:hAnsi="Arial" w:cs="Arial"/>
                <w:bCs/>
              </w:rPr>
              <w:t>Mr Richard Evans</w:t>
            </w:r>
          </w:p>
        </w:tc>
      </w:tr>
      <w:tr w:rsidR="003A337A" w:rsidRPr="00B84CB3" w14:paraId="0F1E7AA3" w14:textId="77777777" w:rsidTr="00AD5162">
        <w:tc>
          <w:tcPr>
            <w:tcW w:w="2997" w:type="pct"/>
            <w:shd w:val="clear" w:color="auto" w:fill="auto"/>
          </w:tcPr>
          <w:p w14:paraId="23242253" w14:textId="77777777" w:rsidR="003A337A" w:rsidRPr="00E7702B" w:rsidRDefault="003A337A" w:rsidP="00AD5162">
            <w:pPr>
              <w:pStyle w:val="Heading2"/>
              <w:outlineLvl w:val="1"/>
              <w:rPr>
                <w:rFonts w:ascii="Arial" w:hAnsi="Arial" w:cs="Arial"/>
                <w:b w:val="0"/>
                <w:bCs/>
                <w:szCs w:val="22"/>
              </w:rPr>
            </w:pPr>
            <w:r w:rsidRPr="00E7702B">
              <w:rPr>
                <w:rFonts w:ascii="Arial" w:hAnsi="Arial" w:cs="Arial"/>
                <w:b w:val="0"/>
                <w:bCs/>
                <w:szCs w:val="22"/>
              </w:rPr>
              <w:t>Has the address and grid reference of the main farm address been given?</w:t>
            </w:r>
          </w:p>
        </w:tc>
        <w:tc>
          <w:tcPr>
            <w:tcW w:w="931" w:type="pct"/>
            <w:shd w:val="clear" w:color="auto" w:fill="auto"/>
          </w:tcPr>
          <w:p w14:paraId="3C4587AB" w14:textId="3402E58B" w:rsidR="003A337A" w:rsidRPr="00E7702B" w:rsidRDefault="00132E77" w:rsidP="00AD5162">
            <w:pPr>
              <w:rPr>
                <w:rFonts w:ascii="Arial" w:hAnsi="Arial" w:cs="Arial"/>
                <w:bCs/>
              </w:rPr>
            </w:pPr>
            <w:r w:rsidRPr="00E7702B">
              <w:rPr>
                <w:rFonts w:ascii="Arial" w:hAnsi="Arial" w:cs="Arial"/>
                <w:bCs/>
              </w:rPr>
              <w:t>Y</w:t>
            </w:r>
          </w:p>
        </w:tc>
        <w:tc>
          <w:tcPr>
            <w:tcW w:w="1072" w:type="pct"/>
            <w:shd w:val="clear" w:color="auto" w:fill="auto"/>
          </w:tcPr>
          <w:p w14:paraId="527289D4" w14:textId="5474C2A2" w:rsidR="003A337A" w:rsidRPr="00E7702B" w:rsidRDefault="00132E77" w:rsidP="00AD5162">
            <w:pPr>
              <w:rPr>
                <w:rFonts w:ascii="Arial" w:hAnsi="Arial" w:cs="Arial"/>
                <w:bCs/>
              </w:rPr>
            </w:pPr>
            <w:r w:rsidRPr="00E7702B">
              <w:rPr>
                <w:rFonts w:ascii="Arial" w:hAnsi="Arial" w:cs="Arial"/>
                <w:bCs/>
              </w:rPr>
              <w:t>Post code missing</w:t>
            </w:r>
            <w:r w:rsidR="00E7702B" w:rsidRPr="00E7702B">
              <w:rPr>
                <w:rFonts w:ascii="Arial" w:hAnsi="Arial" w:cs="Arial"/>
                <w:bCs/>
              </w:rPr>
              <w:t xml:space="preserve"> but we know it is </w:t>
            </w:r>
            <w:r w:rsidR="00E7702B" w:rsidRPr="00E7702B">
              <w:rPr>
                <w:rFonts w:ascii="Arial" w:hAnsi="Arial" w:cs="Arial"/>
              </w:rPr>
              <w:t>SA5 7NN. Not included in RFI</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2F29ECE" w:rsidR="003A337A" w:rsidRPr="00E7702B" w:rsidRDefault="003A337A" w:rsidP="00AD5162">
            <w:pPr>
              <w:rPr>
                <w:rFonts w:ascii="Arial" w:hAnsi="Arial" w:cs="Arial"/>
                <w:bCs/>
              </w:rPr>
            </w:pPr>
            <w:r w:rsidRPr="00E7702B">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B78D034" w:rsidR="003A337A" w:rsidRPr="00E7702B" w:rsidRDefault="003A337A" w:rsidP="00132E77">
            <w:pPr>
              <w:rPr>
                <w:rFonts w:ascii="Arial" w:hAnsi="Arial" w:cs="Arial"/>
                <w:bCs/>
              </w:rPr>
            </w:pPr>
            <w:r w:rsidRPr="00E7702B">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E7702B" w:rsidRDefault="003A337A" w:rsidP="00AD5162">
            <w:pPr>
              <w:rPr>
                <w:rFonts w:ascii="Arial" w:hAnsi="Arial" w:cs="Arial"/>
                <w:highlight w:val="yellow"/>
              </w:rPr>
            </w:pPr>
            <w:r w:rsidRPr="00E7702B">
              <w:rPr>
                <w:rFonts w:ascii="Arial" w:hAnsi="Arial" w:cs="Arial"/>
                <w:highlight w:val="yellow"/>
              </w:rPr>
              <w:t>If it is agricultural land; has the holding number been given?</w:t>
            </w:r>
          </w:p>
          <w:p w14:paraId="2F2F6A2A" w14:textId="5015938D" w:rsidR="004628EF" w:rsidRPr="00E7702B" w:rsidRDefault="004628EF" w:rsidP="004628EF">
            <w:pPr>
              <w:rPr>
                <w:highlight w:val="yellow"/>
                <w:lang w:eastAsia="en-GB"/>
              </w:rPr>
            </w:pPr>
          </w:p>
        </w:tc>
        <w:tc>
          <w:tcPr>
            <w:tcW w:w="931" w:type="pct"/>
            <w:shd w:val="clear" w:color="auto" w:fill="auto"/>
          </w:tcPr>
          <w:p w14:paraId="49089138" w14:textId="0BAEE861" w:rsidR="003A337A" w:rsidRPr="004A294B" w:rsidRDefault="003A337A" w:rsidP="00AD5162">
            <w:pPr>
              <w:rPr>
                <w:rFonts w:ascii="Arial" w:hAnsi="Arial" w:cs="Arial"/>
                <w:bCs/>
                <w:highlight w:val="yellow"/>
              </w:rPr>
            </w:pPr>
            <w:r w:rsidRPr="004A294B">
              <w:rPr>
                <w:rFonts w:ascii="Arial" w:hAnsi="Arial" w:cs="Arial"/>
                <w:highlight w:val="yellow"/>
              </w:rPr>
              <w:t>Y</w:t>
            </w:r>
          </w:p>
        </w:tc>
        <w:tc>
          <w:tcPr>
            <w:tcW w:w="1072" w:type="pct"/>
            <w:shd w:val="clear" w:color="auto" w:fill="auto"/>
          </w:tcPr>
          <w:p w14:paraId="75725C5B" w14:textId="259EF2BA" w:rsidR="00132E77" w:rsidRPr="00E7702B" w:rsidRDefault="00132E77" w:rsidP="00AD5162">
            <w:pPr>
              <w:rPr>
                <w:rFonts w:ascii="Arial" w:hAnsi="Arial" w:cs="Arial"/>
                <w:highlight w:val="yellow"/>
              </w:rPr>
            </w:pPr>
            <w:r w:rsidRPr="00E7702B">
              <w:rPr>
                <w:rFonts w:ascii="Arial" w:hAnsi="Arial" w:cs="Arial"/>
                <w:highlight w:val="yellow"/>
              </w:rPr>
              <w:t xml:space="preserve">On form: </w:t>
            </w:r>
            <w:bookmarkStart w:id="5" w:name="_Hlk82505634"/>
            <w:r w:rsidRPr="00E7702B">
              <w:rPr>
                <w:rFonts w:ascii="Arial" w:hAnsi="Arial" w:cs="Arial"/>
                <w:highlight w:val="yellow"/>
              </w:rPr>
              <w:t>59/156/0050</w:t>
            </w:r>
          </w:p>
          <w:p w14:paraId="1B985261" w14:textId="77777777" w:rsidR="00704841" w:rsidRDefault="00E7702B" w:rsidP="00E7702B">
            <w:pPr>
              <w:rPr>
                <w:rFonts w:ascii="Arial" w:hAnsi="Arial" w:cs="Arial"/>
                <w:highlight w:val="yellow"/>
              </w:rPr>
            </w:pPr>
            <w:r w:rsidRPr="00E7702B">
              <w:rPr>
                <w:rFonts w:ascii="Arial" w:hAnsi="Arial" w:cs="Arial"/>
                <w:highlight w:val="yellow"/>
              </w:rPr>
              <w:t>This matches fields 6201, 3907 and 0415 but not 1163, 0173, and 0455. See notes and RFI</w:t>
            </w:r>
            <w:bookmarkEnd w:id="5"/>
          </w:p>
          <w:p w14:paraId="68B7E184" w14:textId="4E1208FB" w:rsidR="00C55427" w:rsidRPr="00E7702B" w:rsidRDefault="00C55427" w:rsidP="00E7702B">
            <w:pPr>
              <w:rPr>
                <w:rFonts w:ascii="Arial" w:hAnsi="Arial" w:cs="Arial"/>
                <w:color w:val="000000"/>
                <w:highlight w:val="yellow"/>
                <w:shd w:val="clear" w:color="auto" w:fill="FFFFFF"/>
              </w:rPr>
            </w:pPr>
            <w:r w:rsidRPr="00C55427">
              <w:rPr>
                <w:rFonts w:ascii="Arial" w:hAnsi="Arial" w:cs="Arial"/>
                <w:color w:val="000000"/>
                <w:highlight w:val="green"/>
                <w:shd w:val="clear" w:color="auto" w:fill="FFFFFF"/>
              </w:rPr>
              <w:t>Resolved 24/09/21</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54AEE18" w:rsidR="003A337A" w:rsidRPr="004A294B" w:rsidRDefault="003A337A" w:rsidP="00AD5162">
            <w:pPr>
              <w:rPr>
                <w:rFonts w:ascii="Arial" w:hAnsi="Arial" w:cs="Arial"/>
                <w:bCs/>
              </w:rPr>
            </w:pPr>
            <w:r w:rsidRPr="004A294B">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481BCD5" w:rsidR="003A337A" w:rsidRPr="004A294B" w:rsidRDefault="003A337A" w:rsidP="00AD5162">
            <w:pPr>
              <w:rPr>
                <w:rFonts w:ascii="Arial" w:hAnsi="Arial" w:cs="Arial"/>
                <w:bCs/>
              </w:rPr>
            </w:pPr>
            <w:r w:rsidRPr="004A294B">
              <w:rPr>
                <w:rFonts w:ascii="Arial" w:hAnsi="Arial" w:cs="Arial"/>
                <w:bCs/>
              </w:rPr>
              <w:t>Y</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943F43F" w:rsidR="003A337A" w:rsidRPr="00B84CB3" w:rsidRDefault="003A337A" w:rsidP="00E7702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87E1DA4" w:rsidR="003A337A" w:rsidRPr="004A294B" w:rsidRDefault="003A337A" w:rsidP="00AD5162">
            <w:pPr>
              <w:rPr>
                <w:rFonts w:ascii="Arial" w:hAnsi="Arial" w:cs="Arial"/>
                <w:bCs/>
              </w:rPr>
            </w:pPr>
            <w:r w:rsidRPr="004A294B">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BF9070F" w:rsidR="003A337A" w:rsidRPr="004A294B" w:rsidRDefault="003A337A" w:rsidP="00AD5162">
            <w:pPr>
              <w:rPr>
                <w:rFonts w:ascii="Arial" w:hAnsi="Arial" w:cs="Arial"/>
                <w:bCs/>
              </w:rPr>
            </w:pPr>
            <w:r w:rsidRPr="004A294B">
              <w:rPr>
                <w:rFonts w:ascii="Arial" w:hAnsi="Arial" w:cs="Arial"/>
                <w:bCs/>
              </w:rPr>
              <w:t>Y</w:t>
            </w:r>
          </w:p>
        </w:tc>
        <w:tc>
          <w:tcPr>
            <w:tcW w:w="1072" w:type="pct"/>
            <w:shd w:val="clear" w:color="auto" w:fill="auto"/>
          </w:tcPr>
          <w:p w14:paraId="6B45BB7A" w14:textId="7AB33351" w:rsidR="003A337A" w:rsidRPr="00B84CB3" w:rsidRDefault="00E7702B" w:rsidP="00AD5162">
            <w:pPr>
              <w:rPr>
                <w:rFonts w:ascii="Arial" w:hAnsi="Arial" w:cs="Arial"/>
                <w:bCs/>
              </w:rPr>
            </w:pPr>
            <w:r>
              <w:rPr>
                <w:rFonts w:ascii="Arial" w:hAnsi="Arial" w:cs="Arial"/>
                <w:bCs/>
              </w:rPr>
              <w:t>2 in batch, but not currently on the work queue.</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E629934" w:rsidR="003A337A" w:rsidRPr="004A294B" w:rsidRDefault="003A337A" w:rsidP="00AD5162">
            <w:pPr>
              <w:rPr>
                <w:rFonts w:ascii="Arial" w:hAnsi="Arial" w:cs="Arial"/>
                <w:bCs/>
              </w:rPr>
            </w:pPr>
            <w:r w:rsidRPr="004A294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4A294B" w:rsidRPr="00B84CB3" w14:paraId="2B40B726" w14:textId="77777777" w:rsidTr="00AD5162">
        <w:tc>
          <w:tcPr>
            <w:tcW w:w="2997" w:type="pct"/>
            <w:shd w:val="clear" w:color="auto" w:fill="auto"/>
          </w:tcPr>
          <w:p w14:paraId="33337898" w14:textId="7291C584" w:rsidR="004A294B" w:rsidRPr="004A294B" w:rsidRDefault="004A294B" w:rsidP="00E56E13">
            <w:pPr>
              <w:pStyle w:val="Heading2"/>
              <w:outlineLvl w:val="1"/>
              <w:rPr>
                <w:highlight w:val="yellow"/>
              </w:rPr>
            </w:pPr>
            <w:r w:rsidRPr="004A294B">
              <w:rPr>
                <w:rFonts w:ascii="Arial" w:hAnsi="Arial" w:cs="Arial"/>
                <w:b w:val="0"/>
                <w:bCs/>
                <w:szCs w:val="22"/>
                <w:highlight w:val="yellow"/>
              </w:rPr>
              <w:t xml:space="preserve">Have details of the </w:t>
            </w:r>
            <w:bookmarkStart w:id="6" w:name="_Hlk82505858"/>
            <w:r w:rsidRPr="004A294B">
              <w:rPr>
                <w:rFonts w:ascii="Arial" w:hAnsi="Arial" w:cs="Arial"/>
                <w:b w:val="0"/>
                <w:bCs/>
                <w:szCs w:val="22"/>
                <w:highlight w:val="yellow"/>
              </w:rPr>
              <w:t xml:space="preserve">land owner or occupier </w:t>
            </w:r>
            <w:bookmarkEnd w:id="6"/>
            <w:r w:rsidRPr="004A294B">
              <w:rPr>
                <w:rFonts w:ascii="Arial" w:hAnsi="Arial" w:cs="Arial"/>
                <w:b w:val="0"/>
                <w:bCs/>
                <w:szCs w:val="22"/>
                <w:highlight w:val="yellow"/>
              </w:rPr>
              <w:t>been provided?</w:t>
            </w:r>
          </w:p>
        </w:tc>
        <w:tc>
          <w:tcPr>
            <w:tcW w:w="931" w:type="pct"/>
            <w:shd w:val="clear" w:color="auto" w:fill="auto"/>
          </w:tcPr>
          <w:p w14:paraId="58A631DD" w14:textId="21AE228A" w:rsidR="004A294B" w:rsidRPr="004A294B" w:rsidRDefault="004A294B" w:rsidP="00AD5162">
            <w:pPr>
              <w:rPr>
                <w:rFonts w:ascii="Arial" w:hAnsi="Arial" w:cs="Arial"/>
                <w:bCs/>
                <w:highlight w:val="yellow"/>
              </w:rPr>
            </w:pPr>
            <w:r w:rsidRPr="004A294B">
              <w:rPr>
                <w:rFonts w:ascii="Arial" w:hAnsi="Arial" w:cs="Arial"/>
                <w:bCs/>
                <w:highlight w:val="yellow"/>
              </w:rPr>
              <w:t>Y</w:t>
            </w:r>
          </w:p>
        </w:tc>
        <w:tc>
          <w:tcPr>
            <w:tcW w:w="1072" w:type="pct"/>
            <w:vMerge w:val="restart"/>
            <w:shd w:val="clear" w:color="auto" w:fill="auto"/>
          </w:tcPr>
          <w:p w14:paraId="3F3E1A04" w14:textId="77777777" w:rsidR="004A294B" w:rsidRDefault="004A294B" w:rsidP="00AD5162">
            <w:pPr>
              <w:rPr>
                <w:rFonts w:ascii="Arial" w:hAnsi="Arial" w:cs="Arial"/>
                <w:highlight w:val="yellow"/>
              </w:rPr>
            </w:pPr>
            <w:r w:rsidRPr="004A294B">
              <w:rPr>
                <w:rFonts w:ascii="Arial" w:hAnsi="Arial" w:cs="Arial"/>
                <w:bCs/>
                <w:highlight w:val="yellow"/>
              </w:rPr>
              <w:t xml:space="preserve">Information </w:t>
            </w:r>
            <w:r>
              <w:rPr>
                <w:rFonts w:ascii="Arial" w:hAnsi="Arial" w:cs="Arial"/>
                <w:bCs/>
                <w:highlight w:val="yellow"/>
              </w:rPr>
              <w:t xml:space="preserve">and consent from </w:t>
            </w:r>
            <w:bookmarkStart w:id="7" w:name="_Hlk82505742"/>
            <w:r w:rsidRPr="004A294B">
              <w:rPr>
                <w:rFonts w:ascii="Arial" w:hAnsi="Arial" w:cs="Arial"/>
                <w:bCs/>
                <w:highlight w:val="yellow"/>
              </w:rPr>
              <w:t xml:space="preserve">Mr Bryan Llewellyn. </w:t>
            </w:r>
            <w:bookmarkEnd w:id="7"/>
            <w:r w:rsidRPr="004A294B">
              <w:rPr>
                <w:rFonts w:ascii="Arial" w:hAnsi="Arial" w:cs="Arial"/>
                <w:bCs/>
                <w:highlight w:val="yellow"/>
              </w:rPr>
              <w:t xml:space="preserve">CPH search has identified another farmer for fields </w:t>
            </w:r>
            <w:r w:rsidRPr="004A294B">
              <w:rPr>
                <w:rFonts w:ascii="Arial" w:hAnsi="Arial" w:cs="Arial"/>
                <w:highlight w:val="yellow"/>
              </w:rPr>
              <w:t>1163, 0173, and 0455. See notes and RFI</w:t>
            </w:r>
          </w:p>
          <w:p w14:paraId="7AD3D288" w14:textId="40BEE05A" w:rsidR="00C55427" w:rsidRPr="004A294B" w:rsidRDefault="00FF6B1F" w:rsidP="00AD5162">
            <w:pPr>
              <w:rPr>
                <w:rFonts w:ascii="Arial" w:hAnsi="Arial" w:cs="Arial"/>
                <w:bCs/>
                <w:highlight w:val="yellow"/>
              </w:rPr>
            </w:pPr>
            <w:r>
              <w:rPr>
                <w:rFonts w:ascii="Arial" w:hAnsi="Arial" w:cs="Arial"/>
                <w:color w:val="000000"/>
                <w:highlight w:val="green"/>
                <w:shd w:val="clear" w:color="auto" w:fill="FFFFFF"/>
              </w:rPr>
              <w:t>R</w:t>
            </w:r>
            <w:r w:rsidR="00C55427" w:rsidRPr="00C55427">
              <w:rPr>
                <w:rFonts w:ascii="Arial" w:hAnsi="Arial" w:cs="Arial"/>
                <w:color w:val="000000"/>
                <w:highlight w:val="green"/>
                <w:shd w:val="clear" w:color="auto" w:fill="FFFFFF"/>
              </w:rPr>
              <w:t>esolved 24/09/21</w:t>
            </w:r>
          </w:p>
        </w:tc>
      </w:tr>
      <w:tr w:rsidR="004A294B" w:rsidRPr="00B84CB3" w14:paraId="56BA0C29" w14:textId="77777777" w:rsidTr="00AD5162">
        <w:tc>
          <w:tcPr>
            <w:tcW w:w="2997" w:type="pct"/>
            <w:shd w:val="clear" w:color="auto" w:fill="auto"/>
          </w:tcPr>
          <w:p w14:paraId="76D61AC4" w14:textId="77777777" w:rsidR="004A294B" w:rsidRPr="004A294B" w:rsidRDefault="004A294B" w:rsidP="00AD5162">
            <w:pPr>
              <w:pStyle w:val="Heading2"/>
              <w:outlineLvl w:val="1"/>
              <w:rPr>
                <w:rFonts w:ascii="Arial" w:hAnsi="Arial" w:cs="Arial"/>
                <w:b w:val="0"/>
                <w:bCs/>
                <w:highlight w:val="yellow"/>
              </w:rPr>
            </w:pPr>
            <w:r w:rsidRPr="004A294B">
              <w:rPr>
                <w:rFonts w:ascii="Arial" w:hAnsi="Arial" w:cs="Arial"/>
                <w:b w:val="0"/>
                <w:bCs/>
                <w:highlight w:val="yellow"/>
              </w:rPr>
              <w:t>Has consent been given to carry out the activity?</w:t>
            </w:r>
          </w:p>
          <w:p w14:paraId="6CBEFD80" w14:textId="45032747" w:rsidR="004A294B" w:rsidRPr="004A294B" w:rsidRDefault="004A294B" w:rsidP="00BE5AA9">
            <w:pPr>
              <w:rPr>
                <w:highlight w:val="yellow"/>
                <w:lang w:eastAsia="en-GB"/>
              </w:rPr>
            </w:pPr>
          </w:p>
        </w:tc>
        <w:tc>
          <w:tcPr>
            <w:tcW w:w="931" w:type="pct"/>
            <w:shd w:val="clear" w:color="auto" w:fill="auto"/>
          </w:tcPr>
          <w:p w14:paraId="76100963" w14:textId="10C7332E" w:rsidR="004A294B" w:rsidRPr="004A294B" w:rsidRDefault="004A294B" w:rsidP="00AD5162">
            <w:pPr>
              <w:rPr>
                <w:rFonts w:ascii="Arial" w:hAnsi="Arial" w:cs="Arial"/>
                <w:bCs/>
                <w:highlight w:val="yellow"/>
              </w:rPr>
            </w:pPr>
            <w:r w:rsidRPr="004A294B">
              <w:rPr>
                <w:rFonts w:ascii="Arial" w:hAnsi="Arial" w:cs="Arial"/>
                <w:bCs/>
                <w:highlight w:val="yellow"/>
              </w:rPr>
              <w:t>Y</w:t>
            </w:r>
          </w:p>
        </w:tc>
        <w:tc>
          <w:tcPr>
            <w:tcW w:w="1072" w:type="pct"/>
            <w:vMerge/>
            <w:shd w:val="clear" w:color="auto" w:fill="auto"/>
          </w:tcPr>
          <w:p w14:paraId="60451EC3" w14:textId="5ADA1C04" w:rsidR="004A294B" w:rsidRPr="004A294B" w:rsidRDefault="004A294B" w:rsidP="00AD5162">
            <w:pPr>
              <w:rPr>
                <w:rFonts w:ascii="Arial" w:hAnsi="Arial" w:cs="Arial"/>
                <w:bCs/>
                <w:highlight w:val="yellow"/>
              </w:rPr>
            </w:pPr>
          </w:p>
        </w:tc>
      </w:tr>
      <w:tr w:rsidR="003A337A" w:rsidRPr="00B84CB3" w14:paraId="7646E9C3" w14:textId="77777777" w:rsidTr="00AD5162">
        <w:tc>
          <w:tcPr>
            <w:tcW w:w="2997" w:type="pct"/>
            <w:shd w:val="clear" w:color="auto" w:fill="auto"/>
          </w:tcPr>
          <w:p w14:paraId="29C6CF11" w14:textId="24414318" w:rsidR="003A337A" w:rsidRPr="004A294B" w:rsidRDefault="003A337A" w:rsidP="004A294B">
            <w:pPr>
              <w:rPr>
                <w:rFonts w:ascii="Arial" w:hAnsi="Arial" w:cs="Arial"/>
              </w:rPr>
            </w:pPr>
            <w:r w:rsidRPr="004A294B">
              <w:rPr>
                <w:rFonts w:ascii="Arial" w:hAnsi="Arial" w:cs="Arial"/>
              </w:rPr>
              <w:t xml:space="preserve">Has all of </w:t>
            </w:r>
            <w:r w:rsidRPr="004A294B">
              <w:rPr>
                <w:rFonts w:ascii="Arial" w:hAnsi="Arial" w:cs="Arial"/>
                <w:iCs/>
              </w:rPr>
              <w:t xml:space="preserve">the </w:t>
            </w:r>
            <w:r w:rsidRPr="004A294B">
              <w:rPr>
                <w:rFonts w:ascii="Arial" w:hAnsi="Arial" w:cs="Arial"/>
                <w:b/>
                <w:bCs/>
                <w:iCs/>
              </w:rPr>
              <w:t>previous land treatment</w:t>
            </w:r>
            <w:r w:rsidRPr="004A294B">
              <w:rPr>
                <w:rFonts w:ascii="Arial" w:hAnsi="Arial" w:cs="Arial"/>
                <w:iCs/>
              </w:rPr>
              <w:t xml:space="preserve"> table been completed?</w:t>
            </w:r>
          </w:p>
        </w:tc>
        <w:tc>
          <w:tcPr>
            <w:tcW w:w="931" w:type="pct"/>
            <w:shd w:val="clear" w:color="auto" w:fill="auto"/>
          </w:tcPr>
          <w:p w14:paraId="4B027BB8" w14:textId="4F9232F8" w:rsidR="003A337A" w:rsidRPr="004A294B" w:rsidRDefault="003A337A" w:rsidP="00AD5162">
            <w:pPr>
              <w:rPr>
                <w:rFonts w:ascii="Arial" w:hAnsi="Arial" w:cs="Arial"/>
                <w:bCs/>
              </w:rPr>
            </w:pPr>
            <w:r w:rsidRPr="004A294B">
              <w:rPr>
                <w:rFonts w:ascii="Arial" w:hAnsi="Arial" w:cs="Arial"/>
              </w:rPr>
              <w:t>Y</w:t>
            </w:r>
          </w:p>
        </w:tc>
        <w:tc>
          <w:tcPr>
            <w:tcW w:w="1072" w:type="pct"/>
            <w:shd w:val="clear" w:color="auto" w:fill="auto"/>
          </w:tcPr>
          <w:p w14:paraId="70AC2ACF" w14:textId="77777777" w:rsidR="003A337A" w:rsidRPr="004A294B" w:rsidRDefault="004A294B" w:rsidP="00AD5162">
            <w:pPr>
              <w:rPr>
                <w:rFonts w:ascii="Arial" w:hAnsi="Arial" w:cs="Arial"/>
              </w:rPr>
            </w:pPr>
            <w:r w:rsidRPr="004A294B">
              <w:rPr>
                <w:rFonts w:ascii="Arial" w:hAnsi="Arial" w:cs="Arial"/>
              </w:rPr>
              <w:t>PAN-010959</w:t>
            </w:r>
          </w:p>
          <w:p w14:paraId="395112B1" w14:textId="29FB9622" w:rsidR="004A294B" w:rsidRPr="004A294B" w:rsidRDefault="004A294B" w:rsidP="00AD5162">
            <w:pPr>
              <w:rPr>
                <w:rFonts w:ascii="Arial" w:hAnsi="Arial" w:cs="Arial"/>
                <w:bCs/>
              </w:rPr>
            </w:pPr>
            <w:r w:rsidRPr="004A294B">
              <w:rPr>
                <w:rFonts w:ascii="Arial" w:hAnsi="Arial" w:cs="Arial"/>
                <w:bCs/>
              </w:rPr>
              <w:t>Expired 16/08/2021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4F5F419" w:rsidR="003A337A" w:rsidRPr="004A294B" w:rsidRDefault="003A337A" w:rsidP="004A294B">
            <w:pPr>
              <w:rPr>
                <w:rFonts w:ascii="Arial" w:hAnsi="Arial" w:cs="Arial"/>
                <w:bCs/>
              </w:rPr>
            </w:pPr>
            <w:r w:rsidRPr="004A294B">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AA21728" w:rsidR="003A337A" w:rsidRPr="00B84CB3" w:rsidRDefault="003A337A" w:rsidP="004A294B">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BA42547" w:rsidR="003A337A" w:rsidRPr="004A294B" w:rsidRDefault="003A337A" w:rsidP="00AD5162">
            <w:pPr>
              <w:rPr>
                <w:rFonts w:ascii="Arial" w:hAnsi="Arial" w:cs="Arial"/>
              </w:rPr>
            </w:pPr>
            <w:r w:rsidRPr="004A294B">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336E618" w:rsidR="003A337A" w:rsidRPr="004A294B" w:rsidRDefault="003A337A" w:rsidP="00AD5162">
            <w:pPr>
              <w:rPr>
                <w:rFonts w:ascii="Arial" w:hAnsi="Arial" w:cs="Arial"/>
                <w:bCs/>
              </w:rPr>
            </w:pPr>
            <w:r w:rsidRPr="004A294B">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4EA4FDB" w:rsidR="003A337A" w:rsidRPr="004A294B" w:rsidRDefault="003A337A" w:rsidP="004A294B">
            <w:pPr>
              <w:rPr>
                <w:rFonts w:ascii="Arial" w:hAnsi="Arial" w:cs="Arial"/>
              </w:rPr>
            </w:pPr>
            <w:r w:rsidRPr="004A294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4A294B" w:rsidRPr="00B84CB3" w14:paraId="06E1C2C9" w14:textId="77777777" w:rsidTr="00AD5162">
        <w:tc>
          <w:tcPr>
            <w:tcW w:w="2997" w:type="pct"/>
          </w:tcPr>
          <w:p w14:paraId="779AC244" w14:textId="77777777" w:rsidR="004A294B" w:rsidRPr="00B84CB3" w:rsidRDefault="004A294B"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vMerge w:val="restart"/>
          </w:tcPr>
          <w:p w14:paraId="071B9268" w14:textId="0C81B223" w:rsidR="004A294B" w:rsidRPr="00B84CB3" w:rsidRDefault="004A294B" w:rsidP="00AD5162">
            <w:pPr>
              <w:rPr>
                <w:rFonts w:ascii="Arial" w:hAnsi="Arial" w:cs="Arial"/>
              </w:rPr>
            </w:pPr>
            <w:r>
              <w:rPr>
                <w:rFonts w:ascii="Arial" w:hAnsi="Arial" w:cs="Arial"/>
              </w:rPr>
              <w:t>n/a</w:t>
            </w:r>
          </w:p>
        </w:tc>
        <w:tc>
          <w:tcPr>
            <w:tcW w:w="1072" w:type="pct"/>
            <w:vMerge w:val="restart"/>
          </w:tcPr>
          <w:p w14:paraId="47CC623E" w14:textId="4F979369" w:rsidR="004A294B" w:rsidRPr="00B84CB3" w:rsidRDefault="004A294B" w:rsidP="00AD5162">
            <w:pPr>
              <w:rPr>
                <w:rFonts w:ascii="Arial" w:hAnsi="Arial" w:cs="Arial"/>
              </w:rPr>
            </w:pPr>
            <w:r>
              <w:rPr>
                <w:rFonts w:ascii="Arial" w:hAnsi="Arial" w:cs="Arial"/>
              </w:rPr>
              <w:t>Not relevant until November</w:t>
            </w:r>
          </w:p>
        </w:tc>
      </w:tr>
      <w:tr w:rsidR="004A294B" w:rsidRPr="00B84CB3" w14:paraId="4B69C665" w14:textId="77777777" w:rsidTr="00AD5162">
        <w:tc>
          <w:tcPr>
            <w:tcW w:w="2997" w:type="pct"/>
          </w:tcPr>
          <w:p w14:paraId="1DFA5FD4" w14:textId="77777777" w:rsidR="004A294B" w:rsidRPr="00B84CB3" w:rsidRDefault="004A294B" w:rsidP="00AD5162">
            <w:pPr>
              <w:rPr>
                <w:rFonts w:ascii="Arial" w:hAnsi="Arial" w:cs="Arial"/>
              </w:rPr>
            </w:pPr>
            <w:r w:rsidRPr="00B84CB3">
              <w:rPr>
                <w:rFonts w:ascii="Arial" w:hAnsi="Arial" w:cs="Arial"/>
              </w:rPr>
              <w:t>If yes has the screening opinion provided by Welsh Government been provided?</w:t>
            </w:r>
          </w:p>
        </w:tc>
        <w:tc>
          <w:tcPr>
            <w:tcW w:w="931" w:type="pct"/>
            <w:vMerge/>
          </w:tcPr>
          <w:p w14:paraId="293B1472" w14:textId="669B9AB1" w:rsidR="004A294B" w:rsidRPr="00B84CB3" w:rsidRDefault="004A294B" w:rsidP="00AD5162">
            <w:pPr>
              <w:rPr>
                <w:rFonts w:ascii="Arial" w:hAnsi="Arial" w:cs="Arial"/>
              </w:rPr>
            </w:pPr>
          </w:p>
        </w:tc>
        <w:tc>
          <w:tcPr>
            <w:tcW w:w="1072" w:type="pct"/>
            <w:vMerge/>
          </w:tcPr>
          <w:p w14:paraId="5A8C1761" w14:textId="77777777" w:rsidR="004A294B" w:rsidRPr="00B84CB3" w:rsidRDefault="004A294B" w:rsidP="00AD5162">
            <w:pPr>
              <w:rPr>
                <w:rFonts w:ascii="Arial" w:hAnsi="Arial" w:cs="Arial"/>
              </w:rPr>
            </w:pPr>
          </w:p>
        </w:tc>
      </w:tr>
      <w:tr w:rsidR="004A294B" w:rsidRPr="00B84CB3" w14:paraId="495FEAFC" w14:textId="77777777" w:rsidTr="00AD5162">
        <w:tc>
          <w:tcPr>
            <w:tcW w:w="2997" w:type="pct"/>
          </w:tcPr>
          <w:p w14:paraId="33ECE895" w14:textId="77777777" w:rsidR="004A294B" w:rsidRPr="00B84CB3" w:rsidRDefault="004A294B"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vMerge/>
          </w:tcPr>
          <w:p w14:paraId="22A37871" w14:textId="7A8A580E" w:rsidR="004A294B" w:rsidRPr="00B84CB3" w:rsidRDefault="004A294B" w:rsidP="00AD5162">
            <w:pPr>
              <w:rPr>
                <w:rFonts w:ascii="Arial" w:hAnsi="Arial" w:cs="Arial"/>
              </w:rPr>
            </w:pPr>
          </w:p>
        </w:tc>
        <w:tc>
          <w:tcPr>
            <w:tcW w:w="1072" w:type="pct"/>
            <w:vMerge/>
          </w:tcPr>
          <w:p w14:paraId="7450587F" w14:textId="77777777" w:rsidR="004A294B" w:rsidRPr="00B84CB3" w:rsidRDefault="004A294B"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53C91AC3" w:rsidR="003A337A" w:rsidRPr="0069088C" w:rsidRDefault="00BF01AD" w:rsidP="00AD5162">
            <w:pPr>
              <w:rPr>
                <w:rFonts w:ascii="Arial" w:hAnsi="Arial" w:cs="Arial"/>
              </w:rPr>
            </w:pPr>
            <w:r w:rsidRPr="0069088C">
              <w:rPr>
                <w:rFonts w:ascii="Arial" w:hAnsi="Arial" w:cs="Arial"/>
              </w:rPr>
              <w:t>Y</w:t>
            </w:r>
          </w:p>
        </w:tc>
        <w:tc>
          <w:tcPr>
            <w:tcW w:w="1072" w:type="pct"/>
          </w:tcPr>
          <w:p w14:paraId="519DBF71" w14:textId="77777777" w:rsidR="003A337A" w:rsidRPr="0069088C"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DF3C73D" w:rsidR="003A337A" w:rsidRPr="0069088C" w:rsidRDefault="003A337A" w:rsidP="00AD5162">
            <w:pPr>
              <w:rPr>
                <w:rFonts w:ascii="Arial" w:hAnsi="Arial" w:cs="Arial"/>
              </w:rPr>
            </w:pPr>
            <w:r w:rsidRPr="0069088C">
              <w:rPr>
                <w:rFonts w:ascii="Arial" w:hAnsi="Arial" w:cs="Arial"/>
              </w:rPr>
              <w:t>Y</w:t>
            </w:r>
          </w:p>
        </w:tc>
        <w:tc>
          <w:tcPr>
            <w:tcW w:w="1072" w:type="pct"/>
          </w:tcPr>
          <w:p w14:paraId="4AD3B603" w14:textId="77777777" w:rsidR="003A337A" w:rsidRPr="0069088C" w:rsidRDefault="003A337A" w:rsidP="00AD5162">
            <w:pPr>
              <w:rPr>
                <w:rFonts w:ascii="Arial" w:hAnsi="Arial" w:cs="Arial"/>
              </w:rPr>
            </w:pPr>
          </w:p>
        </w:tc>
      </w:tr>
      <w:tr w:rsidR="003A337A" w:rsidRPr="00B84CB3" w14:paraId="03C16944" w14:textId="77777777" w:rsidTr="00AD5162">
        <w:tc>
          <w:tcPr>
            <w:tcW w:w="2997" w:type="pct"/>
          </w:tcPr>
          <w:p w14:paraId="77DFD5EF" w14:textId="447940DE" w:rsidR="003A337A" w:rsidRPr="00B84CB3" w:rsidRDefault="003A337A" w:rsidP="004A294B">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6C8EFC7D" w:rsidR="003A337A" w:rsidRPr="0069088C" w:rsidRDefault="003A337A" w:rsidP="00AD5162">
            <w:pPr>
              <w:rPr>
                <w:rFonts w:ascii="Arial" w:hAnsi="Arial" w:cs="Arial"/>
              </w:rPr>
            </w:pPr>
            <w:r w:rsidRPr="0069088C">
              <w:rPr>
                <w:rFonts w:ascii="Arial" w:hAnsi="Arial" w:cs="Arial"/>
              </w:rPr>
              <w:t>Y</w:t>
            </w:r>
          </w:p>
        </w:tc>
        <w:tc>
          <w:tcPr>
            <w:tcW w:w="1072" w:type="pct"/>
          </w:tcPr>
          <w:p w14:paraId="04D1E817" w14:textId="77777777" w:rsidR="003A337A" w:rsidRPr="0069088C"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ADACEC3" w:rsidR="003A337A" w:rsidRPr="0069088C" w:rsidRDefault="003A337A" w:rsidP="00AD5162">
            <w:pPr>
              <w:rPr>
                <w:rFonts w:ascii="Arial" w:hAnsi="Arial" w:cs="Arial"/>
              </w:rPr>
            </w:pPr>
            <w:r w:rsidRPr="0069088C">
              <w:rPr>
                <w:rFonts w:ascii="Arial" w:hAnsi="Arial" w:cs="Arial"/>
              </w:rPr>
              <w:t>n/a</w:t>
            </w:r>
          </w:p>
        </w:tc>
        <w:tc>
          <w:tcPr>
            <w:tcW w:w="1072" w:type="pct"/>
          </w:tcPr>
          <w:p w14:paraId="4022AC64" w14:textId="4F843087" w:rsidR="003A337A" w:rsidRPr="0069088C" w:rsidRDefault="0069088C" w:rsidP="00AD5162">
            <w:pPr>
              <w:rPr>
                <w:rFonts w:ascii="Arial" w:hAnsi="Arial" w:cs="Arial"/>
              </w:rPr>
            </w:pPr>
            <w:r w:rsidRPr="0069088C">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FDC2852" w:rsidR="003A337A" w:rsidRPr="0069088C" w:rsidRDefault="003A337A" w:rsidP="00AD5162">
            <w:pPr>
              <w:rPr>
                <w:rFonts w:ascii="Arial" w:hAnsi="Arial" w:cs="Arial"/>
              </w:rPr>
            </w:pPr>
            <w:r w:rsidRPr="0069088C">
              <w:rPr>
                <w:rFonts w:ascii="Arial" w:hAnsi="Arial" w:cs="Arial"/>
              </w:rPr>
              <w:t>n/a</w:t>
            </w:r>
          </w:p>
        </w:tc>
        <w:tc>
          <w:tcPr>
            <w:tcW w:w="1072" w:type="pct"/>
          </w:tcPr>
          <w:p w14:paraId="01C306C7" w14:textId="77777777" w:rsidR="003A337A" w:rsidRPr="0069088C"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1C447A" w:rsidR="003A337A" w:rsidRPr="0069088C" w:rsidRDefault="003A337A" w:rsidP="00AD5162">
            <w:pPr>
              <w:rPr>
                <w:rFonts w:ascii="Arial" w:hAnsi="Arial" w:cs="Arial"/>
              </w:rPr>
            </w:pPr>
            <w:r w:rsidRPr="0069088C">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CC83516" w:rsidR="003A337A" w:rsidRPr="0069088C" w:rsidRDefault="003A337A" w:rsidP="00AD5162">
            <w:pPr>
              <w:rPr>
                <w:rFonts w:ascii="Arial" w:hAnsi="Arial" w:cs="Arial"/>
              </w:rPr>
            </w:pPr>
            <w:r w:rsidRPr="0069088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5823196" w:rsidR="003A337A" w:rsidRPr="0069088C" w:rsidRDefault="003A337A" w:rsidP="00AD5162">
            <w:pPr>
              <w:rPr>
                <w:rFonts w:ascii="Arial" w:hAnsi="Arial" w:cs="Arial"/>
              </w:rPr>
            </w:pPr>
            <w:r w:rsidRPr="0069088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DB55BB4" w:rsidR="003A337A" w:rsidRPr="00B84CB3" w:rsidRDefault="003A337A" w:rsidP="0069088C">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B8C4957" w:rsidR="003A337A" w:rsidRPr="0069088C" w:rsidRDefault="003A337A" w:rsidP="00AD5162">
            <w:pPr>
              <w:rPr>
                <w:rFonts w:ascii="Arial" w:hAnsi="Arial" w:cs="Arial"/>
              </w:rPr>
            </w:pPr>
            <w:r w:rsidRPr="0069088C">
              <w:rPr>
                <w:rFonts w:ascii="Arial" w:hAnsi="Arial" w:cs="Arial"/>
              </w:rPr>
              <w:t>Y</w:t>
            </w:r>
          </w:p>
        </w:tc>
        <w:tc>
          <w:tcPr>
            <w:tcW w:w="1072" w:type="pct"/>
          </w:tcPr>
          <w:p w14:paraId="2F49E539" w14:textId="5916E0A7" w:rsidR="003A337A" w:rsidRPr="00B84CB3" w:rsidRDefault="0069088C" w:rsidP="0069088C">
            <w:pPr>
              <w:rPr>
                <w:rFonts w:ascii="Arial" w:hAnsi="Arial" w:cs="Arial"/>
              </w:rPr>
            </w:pPr>
            <w:r>
              <w:rPr>
                <w:rFonts w:ascii="Arial" w:hAnsi="Arial" w:cs="Arial"/>
              </w:rPr>
              <w:t xml:space="preserve">Email received 09/07/21 covers </w:t>
            </w:r>
            <w:bookmarkStart w:id="8" w:name="_Hlk82505973"/>
            <w:r w:rsidRPr="0069088C">
              <w:rPr>
                <w:rFonts w:ascii="Arial" w:hAnsi="Arial" w:cs="Arial"/>
              </w:rPr>
              <w:t>Dr Chris Ash</w:t>
            </w:r>
            <w:r>
              <w:rPr>
                <w:rFonts w:ascii="Arial" w:hAnsi="Arial" w:cs="Arial"/>
              </w:rPr>
              <w:t xml:space="preserve">, </w:t>
            </w:r>
            <w:r w:rsidRPr="0069088C">
              <w:rPr>
                <w:rFonts w:ascii="Arial" w:hAnsi="Arial" w:cs="Arial"/>
              </w:rPr>
              <w:t>Dr Emily Marr</w:t>
            </w:r>
            <w:r>
              <w:rPr>
                <w:rFonts w:ascii="Arial" w:hAnsi="Arial" w:cs="Arial"/>
              </w:rPr>
              <w:t xml:space="preserve">, </w:t>
            </w:r>
            <w:r w:rsidRPr="0069088C">
              <w:rPr>
                <w:rFonts w:ascii="Arial" w:hAnsi="Arial" w:cs="Arial"/>
              </w:rPr>
              <w:t>Paul Whyatt</w:t>
            </w:r>
            <w:r>
              <w:rPr>
                <w:rFonts w:ascii="Arial" w:hAnsi="Arial" w:cs="Arial"/>
              </w:rPr>
              <w:t xml:space="preserve">, </w:t>
            </w:r>
            <w:r w:rsidRPr="0069088C">
              <w:rPr>
                <w:rFonts w:ascii="Arial" w:hAnsi="Arial" w:cs="Arial"/>
              </w:rPr>
              <w:t>Dr Becky Wheeler</w:t>
            </w:r>
            <w:bookmarkEnd w:id="8"/>
          </w:p>
        </w:tc>
      </w:tr>
      <w:tr w:rsidR="003A337A" w:rsidRPr="00B84CB3" w14:paraId="4CF74395" w14:textId="77777777" w:rsidTr="00AD5162">
        <w:trPr>
          <w:trHeight w:val="77"/>
        </w:trPr>
        <w:tc>
          <w:tcPr>
            <w:tcW w:w="2997" w:type="pct"/>
          </w:tcPr>
          <w:p w14:paraId="7A4D1501" w14:textId="1D74D7DE" w:rsidR="003A337A" w:rsidRPr="00B84CB3" w:rsidRDefault="003A337A" w:rsidP="0069088C">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5815AA7" w:rsidR="003A337A" w:rsidRPr="0069088C" w:rsidRDefault="0069088C" w:rsidP="00AD5162">
            <w:pPr>
              <w:rPr>
                <w:rFonts w:ascii="Arial" w:hAnsi="Arial" w:cs="Arial"/>
              </w:rPr>
            </w:pPr>
            <w:r w:rsidRPr="0069088C">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766EA9" w:rsidRDefault="003A337A" w:rsidP="00AD5162">
            <w:pPr>
              <w:rPr>
                <w:rFonts w:ascii="Arial" w:hAnsi="Arial" w:cs="Arial"/>
                <w:highlight w:val="yellow"/>
              </w:rPr>
            </w:pPr>
            <w:r w:rsidRPr="00766EA9">
              <w:rPr>
                <w:rFonts w:ascii="Arial" w:hAnsi="Arial" w:cs="Arial"/>
                <w:highlight w:val="yellow"/>
              </w:rPr>
              <w:t>Has a relevant person or approved person signed the declaration?</w:t>
            </w:r>
          </w:p>
        </w:tc>
        <w:tc>
          <w:tcPr>
            <w:tcW w:w="931" w:type="pct"/>
          </w:tcPr>
          <w:p w14:paraId="256A84FA" w14:textId="3518DA74" w:rsidR="003A337A" w:rsidRPr="00766EA9" w:rsidRDefault="003A337A" w:rsidP="00AD5162">
            <w:pPr>
              <w:rPr>
                <w:rFonts w:ascii="Arial" w:hAnsi="Arial" w:cs="Arial"/>
                <w:highlight w:val="yellow"/>
              </w:rPr>
            </w:pPr>
            <w:r w:rsidRPr="00766EA9">
              <w:rPr>
                <w:rFonts w:ascii="Arial" w:hAnsi="Arial" w:cs="Arial"/>
                <w:highlight w:val="yellow"/>
              </w:rPr>
              <w:t>Y</w:t>
            </w:r>
          </w:p>
        </w:tc>
        <w:tc>
          <w:tcPr>
            <w:tcW w:w="1072" w:type="pct"/>
          </w:tcPr>
          <w:p w14:paraId="34788C38" w14:textId="77777777" w:rsidR="003A337A" w:rsidRDefault="00766EA9" w:rsidP="00AD5162">
            <w:pPr>
              <w:rPr>
                <w:rFonts w:ascii="Arial" w:hAnsi="Arial" w:cs="Arial"/>
                <w:highlight w:val="yellow"/>
              </w:rPr>
            </w:pPr>
            <w:r w:rsidRPr="00766EA9">
              <w:rPr>
                <w:rFonts w:ascii="Arial" w:hAnsi="Arial" w:cs="Arial"/>
                <w:highlight w:val="yellow"/>
              </w:rPr>
              <w:t>Getting declaration reconfirmed in RFI</w:t>
            </w:r>
          </w:p>
          <w:p w14:paraId="027C3587" w14:textId="5D89B4EF" w:rsidR="008F7584" w:rsidRPr="00766EA9" w:rsidRDefault="008F7584" w:rsidP="00AD5162">
            <w:pPr>
              <w:rPr>
                <w:rFonts w:ascii="Arial" w:hAnsi="Arial" w:cs="Arial"/>
                <w:highlight w:val="yellow"/>
              </w:rPr>
            </w:pPr>
            <w:r w:rsidRPr="008F7584">
              <w:rPr>
                <w:rFonts w:ascii="Arial" w:hAnsi="Arial" w:cs="Arial"/>
                <w:highlight w:val="green"/>
              </w:rPr>
              <w:t>Resolved 21/09/21</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10"/>
        <w:gridCol w:w="1291"/>
        <w:gridCol w:w="1855"/>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77DAC96"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778CBBB" w:rsidR="00A5488D" w:rsidRPr="0069088C" w:rsidRDefault="00C468A5" w:rsidP="00A007D4">
            <w:pPr>
              <w:rPr>
                <w:rFonts w:ascii="Arial" w:hAnsi="Arial" w:cs="Arial"/>
              </w:rPr>
            </w:pPr>
            <w:r w:rsidRPr="0069088C">
              <w:rPr>
                <w:rFonts w:ascii="Arial" w:hAnsi="Arial" w:cs="Arial"/>
              </w:rPr>
              <w:t>Y</w:t>
            </w:r>
          </w:p>
        </w:tc>
        <w:tc>
          <w:tcPr>
            <w:tcW w:w="807" w:type="pct"/>
          </w:tcPr>
          <w:p w14:paraId="03ADB47B" w14:textId="77777777" w:rsidR="00A5488D" w:rsidRPr="0069088C"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02C6FA5" w:rsidR="00A5488D" w:rsidRPr="0069088C" w:rsidRDefault="00C468A5" w:rsidP="00A007D4">
            <w:pPr>
              <w:rPr>
                <w:rFonts w:ascii="Arial" w:hAnsi="Arial" w:cs="Arial"/>
              </w:rPr>
            </w:pPr>
            <w:r w:rsidRPr="0069088C">
              <w:rPr>
                <w:rFonts w:ascii="Arial" w:hAnsi="Arial" w:cs="Arial"/>
              </w:rPr>
              <w:t>n/a</w:t>
            </w:r>
          </w:p>
        </w:tc>
        <w:tc>
          <w:tcPr>
            <w:tcW w:w="807" w:type="pct"/>
            <w:tcBorders>
              <w:bottom w:val="single" w:sz="4" w:space="0" w:color="auto"/>
            </w:tcBorders>
          </w:tcPr>
          <w:p w14:paraId="03ADB47F" w14:textId="77777777" w:rsidR="00A5488D" w:rsidRPr="0069088C"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69088C" w:rsidRDefault="001528C6" w:rsidP="00A007D4">
            <w:pPr>
              <w:rPr>
                <w:rFonts w:ascii="Arial" w:hAnsi="Arial" w:cs="Arial"/>
              </w:rPr>
            </w:pPr>
            <w:r w:rsidRPr="0069088C">
              <w:rPr>
                <w:rFonts w:ascii="Arial" w:hAnsi="Arial" w:cs="Arial"/>
              </w:rPr>
              <w:t>n/a</w:t>
            </w:r>
          </w:p>
        </w:tc>
        <w:tc>
          <w:tcPr>
            <w:tcW w:w="807" w:type="pct"/>
            <w:tcBorders>
              <w:bottom w:val="single" w:sz="4" w:space="0" w:color="auto"/>
            </w:tcBorders>
          </w:tcPr>
          <w:p w14:paraId="7464D793" w14:textId="03C3D4F4" w:rsidR="009C6198" w:rsidRPr="0069088C" w:rsidRDefault="009C6198"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0FB55016" w:rsidR="00CE65CF" w:rsidRPr="00A007D4" w:rsidRDefault="006E78DD" w:rsidP="003C2E8C">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75991D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DD2272F" w:rsidR="00114B43" w:rsidRPr="00A007D4" w:rsidRDefault="003C2E8C" w:rsidP="00A007D4">
            <w:pPr>
              <w:rPr>
                <w:rFonts w:ascii="Arial" w:hAnsi="Arial" w:cs="Arial"/>
              </w:rPr>
            </w:pPr>
            <w:r>
              <w:rPr>
                <w:rFonts w:ascii="Arial" w:hAnsi="Arial" w:cs="Arial"/>
              </w:rPr>
              <w:t>All required buffer zones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9CE0EB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5F1401" w:rsidR="00114B43" w:rsidRPr="00A007D4" w:rsidRDefault="003C2E8C" w:rsidP="00A007D4">
            <w:pPr>
              <w:rPr>
                <w:rFonts w:ascii="Arial" w:hAnsi="Arial" w:cs="Arial"/>
              </w:rPr>
            </w:pPr>
            <w:r>
              <w:rPr>
                <w:rFonts w:ascii="Arial" w:hAnsi="Arial" w:cs="Arial"/>
              </w:rPr>
              <w:t>None found</w:t>
            </w:r>
          </w:p>
        </w:tc>
      </w:tr>
      <w:tr w:rsidR="00996CC1" w:rsidRPr="00A007D4" w14:paraId="26B038F8" w14:textId="77777777" w:rsidTr="006A05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239AA471" w14:textId="5C146050" w:rsidR="00996CC1" w:rsidRPr="006A05C8" w:rsidRDefault="00996CC1" w:rsidP="00D4766D">
            <w:pPr>
              <w:pStyle w:val="Default"/>
              <w:rPr>
                <w:sz w:val="22"/>
                <w:szCs w:val="22"/>
              </w:rPr>
            </w:pPr>
            <w:r w:rsidRPr="006A05C8">
              <w:rPr>
                <w:sz w:val="22"/>
                <w:szCs w:val="22"/>
              </w:rPr>
              <w:t>any well, spring</w:t>
            </w:r>
            <w:r w:rsidR="003B79C4" w:rsidRPr="006A05C8">
              <w:rPr>
                <w:sz w:val="22"/>
                <w:szCs w:val="22"/>
              </w:rPr>
              <w:t xml:space="preserve"> (or issue)</w:t>
            </w:r>
            <w:r w:rsidRPr="006A05C8">
              <w:rPr>
                <w:sz w:val="22"/>
                <w:szCs w:val="22"/>
              </w:rPr>
              <w:t xml:space="preserve"> or borehole </w:t>
            </w:r>
            <w:r w:rsidRPr="006A05C8">
              <w:rPr>
                <w:sz w:val="22"/>
                <w:szCs w:val="22"/>
                <w:u w:val="single"/>
              </w:rPr>
              <w:t>used</w:t>
            </w:r>
            <w:r w:rsidRPr="006A05C8">
              <w:rPr>
                <w:sz w:val="22"/>
                <w:szCs w:val="22"/>
              </w:rPr>
              <w:t xml:space="preserve"> for the supply of water for human consumption including from a private water supply or supplies.</w:t>
            </w:r>
          </w:p>
          <w:p w14:paraId="5A9F0289" w14:textId="53E60BAD" w:rsidR="00BF3C38" w:rsidRPr="006A05C8" w:rsidRDefault="00996CC1" w:rsidP="006A05C8">
            <w:pPr>
              <w:pStyle w:val="Default"/>
              <w:rPr>
                <w:color w:val="FF0000"/>
                <w:sz w:val="22"/>
                <w:szCs w:val="22"/>
              </w:rPr>
            </w:pPr>
            <w:r w:rsidRPr="006A05C8">
              <w:rPr>
                <w:sz w:val="22"/>
                <w:szCs w:val="22"/>
              </w:rPr>
              <w:t>(</w:t>
            </w:r>
            <w:r w:rsidRPr="006A05C8">
              <w:rPr>
                <w:b/>
                <w:sz w:val="22"/>
                <w:szCs w:val="22"/>
              </w:rPr>
              <w:t>permit condition</w:t>
            </w:r>
            <w:r w:rsidRPr="006A05C8">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1311DEF" w14:textId="12C1DD93" w:rsidR="00996CC1" w:rsidRPr="006A05C8" w:rsidRDefault="003267AF" w:rsidP="00A007D4">
            <w:pPr>
              <w:rPr>
                <w:rFonts w:ascii="Arial" w:hAnsi="Arial" w:cs="Arial"/>
              </w:rPr>
            </w:pPr>
            <w:r w:rsidRPr="006A05C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74561D55" w14:textId="25EB70C4" w:rsidR="00996CC1" w:rsidRPr="006A05C8" w:rsidRDefault="003C2E8C" w:rsidP="00A007D4">
            <w:pPr>
              <w:rPr>
                <w:rFonts w:ascii="Arial" w:hAnsi="Arial" w:cs="Arial"/>
              </w:rPr>
            </w:pPr>
            <w:r w:rsidRPr="006A05C8">
              <w:rPr>
                <w:rFonts w:ascii="Arial" w:hAnsi="Arial" w:cs="Arial"/>
              </w:rPr>
              <w:t xml:space="preserve">Issues have been buffered. No </w:t>
            </w:r>
            <w:r w:rsidR="006A05C8" w:rsidRPr="006A05C8">
              <w:rPr>
                <w:rFonts w:ascii="Arial" w:hAnsi="Arial" w:cs="Arial"/>
              </w:rPr>
              <w:t>wells or boreholes with 250 meters of fields.</w:t>
            </w:r>
          </w:p>
        </w:tc>
      </w:tr>
      <w:tr w:rsidR="00114B43" w:rsidRPr="00A007D4" w14:paraId="5E8A1959" w14:textId="77777777" w:rsidTr="006A05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0496B55" w14:textId="72E58625" w:rsidR="00114B43" w:rsidRPr="006A05C8" w:rsidRDefault="00114B43" w:rsidP="003267AF">
            <w:pPr>
              <w:pStyle w:val="Default"/>
              <w:rPr>
                <w:sz w:val="22"/>
                <w:szCs w:val="22"/>
              </w:rPr>
            </w:pPr>
            <w:r w:rsidRPr="006A05C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BA78586" w14:textId="5451C8F9" w:rsidR="00114B43" w:rsidRPr="006A05C8" w:rsidRDefault="00114B43" w:rsidP="00A007D4">
            <w:pPr>
              <w:rPr>
                <w:rFonts w:ascii="Arial" w:hAnsi="Arial" w:cs="Arial"/>
              </w:rPr>
            </w:pPr>
            <w:r w:rsidRPr="006A05C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64BA6A3A" w14:textId="77777777" w:rsidR="00114B43" w:rsidRPr="006A05C8" w:rsidRDefault="00114B43" w:rsidP="00A007D4">
            <w:pPr>
              <w:rPr>
                <w:rFonts w:ascii="Arial" w:hAnsi="Arial" w:cs="Arial"/>
              </w:rPr>
            </w:pPr>
          </w:p>
        </w:tc>
      </w:tr>
      <w:tr w:rsidR="00114B43" w:rsidRPr="00A007D4" w14:paraId="3223155D" w14:textId="77777777" w:rsidTr="006A05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BDE4886" w14:textId="1C0074C3" w:rsidR="00114B43" w:rsidRPr="006A05C8" w:rsidRDefault="00114B43" w:rsidP="00D4766D">
            <w:pPr>
              <w:pStyle w:val="Default"/>
              <w:rPr>
                <w:sz w:val="22"/>
                <w:szCs w:val="22"/>
              </w:rPr>
            </w:pPr>
            <w:r w:rsidRPr="006A05C8">
              <w:rPr>
                <w:sz w:val="22"/>
                <w:szCs w:val="22"/>
              </w:rPr>
              <w:t xml:space="preserve">any </w:t>
            </w:r>
            <w:proofErr w:type="gramStart"/>
            <w:r w:rsidRPr="006A05C8">
              <w:rPr>
                <w:sz w:val="22"/>
                <w:szCs w:val="22"/>
              </w:rPr>
              <w:t>spring</w:t>
            </w:r>
            <w:r w:rsidR="003B79C4" w:rsidRPr="006A05C8">
              <w:rPr>
                <w:sz w:val="22"/>
                <w:szCs w:val="22"/>
              </w:rPr>
              <w:t>(</w:t>
            </w:r>
            <w:proofErr w:type="gramEnd"/>
            <w:r w:rsidR="003B79C4" w:rsidRPr="006A05C8">
              <w:rPr>
                <w:sz w:val="22"/>
                <w:szCs w:val="22"/>
              </w:rPr>
              <w:t>or issue)</w:t>
            </w:r>
            <w:r w:rsidRPr="006A05C8">
              <w:rPr>
                <w:sz w:val="22"/>
                <w:szCs w:val="22"/>
              </w:rPr>
              <w:t xml:space="preserve">, well or borehole not used to supply water for domestic or food production purposes within 50m </w:t>
            </w:r>
          </w:p>
          <w:p w14:paraId="4720FF90" w14:textId="42A49BEE" w:rsidR="002E2A8B" w:rsidRPr="006A05C8" w:rsidRDefault="00114B43" w:rsidP="006A05C8">
            <w:pPr>
              <w:pStyle w:val="Default"/>
              <w:rPr>
                <w:sz w:val="22"/>
                <w:szCs w:val="22"/>
              </w:rPr>
            </w:pPr>
            <w:r w:rsidRPr="006A05C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7F9022A" w14:textId="39D6EC3B" w:rsidR="00114B43" w:rsidRPr="006A05C8" w:rsidRDefault="00114B43" w:rsidP="00A007D4">
            <w:pPr>
              <w:rPr>
                <w:rFonts w:ascii="Arial" w:hAnsi="Arial" w:cs="Arial"/>
              </w:rPr>
            </w:pPr>
            <w:r w:rsidRPr="006A05C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06D4F0B5" w14:textId="0E524A09" w:rsidR="00114B43" w:rsidRPr="006A05C8" w:rsidRDefault="006A05C8" w:rsidP="00A007D4">
            <w:pPr>
              <w:rPr>
                <w:rFonts w:ascii="Arial" w:hAnsi="Arial" w:cs="Arial"/>
              </w:rPr>
            </w:pPr>
            <w:r w:rsidRPr="006A05C8">
              <w:rPr>
                <w:rFonts w:ascii="Arial" w:hAnsi="Arial" w:cs="Arial"/>
              </w:rPr>
              <w:t>Issues have been buffered. No wells or boreholes with 250 meters of fields.</w:t>
            </w:r>
          </w:p>
        </w:tc>
      </w:tr>
      <w:tr w:rsidR="00114B43" w:rsidRPr="00A007D4" w14:paraId="45332E6C" w14:textId="77777777" w:rsidTr="006A05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3388317" w14:textId="013B1190" w:rsidR="00114B43" w:rsidRPr="006A05C8" w:rsidRDefault="00114B43" w:rsidP="00D4766D">
            <w:pPr>
              <w:pStyle w:val="Default"/>
              <w:rPr>
                <w:sz w:val="22"/>
                <w:szCs w:val="22"/>
              </w:rPr>
            </w:pPr>
            <w:r w:rsidRPr="006A05C8">
              <w:rPr>
                <w:sz w:val="22"/>
                <w:szCs w:val="22"/>
              </w:rPr>
              <w:t>any spring</w:t>
            </w:r>
            <w:r w:rsidR="00A7361C" w:rsidRPr="006A05C8">
              <w:rPr>
                <w:sz w:val="22"/>
                <w:szCs w:val="22"/>
              </w:rPr>
              <w:t xml:space="preserve"> </w:t>
            </w:r>
            <w:r w:rsidR="003B79C4" w:rsidRPr="006A05C8">
              <w:rPr>
                <w:sz w:val="22"/>
                <w:szCs w:val="22"/>
              </w:rPr>
              <w:t>(or issue)</w:t>
            </w:r>
            <w:r w:rsidRPr="006A05C8">
              <w:rPr>
                <w:sz w:val="22"/>
                <w:szCs w:val="22"/>
              </w:rPr>
              <w:t xml:space="preserve">, well or borehole used to supply water for domestic or food production purposes within 250m </w:t>
            </w:r>
          </w:p>
          <w:p w14:paraId="2D2C9D37" w14:textId="2FA75CEC" w:rsidR="002E2A8B" w:rsidRPr="006A05C8" w:rsidRDefault="00114B43" w:rsidP="006A05C8">
            <w:pPr>
              <w:pStyle w:val="Default"/>
              <w:rPr>
                <w:sz w:val="22"/>
                <w:szCs w:val="22"/>
              </w:rPr>
            </w:pPr>
            <w:r w:rsidRPr="006A05C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39812A9" w14:textId="05317837" w:rsidR="00114B43" w:rsidRPr="006A05C8" w:rsidRDefault="00114B43" w:rsidP="00A007D4">
            <w:pPr>
              <w:rPr>
                <w:rFonts w:ascii="Arial" w:hAnsi="Arial" w:cs="Arial"/>
              </w:rPr>
            </w:pPr>
            <w:r w:rsidRPr="006A05C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1C10A268" w14:textId="05EEEBC1" w:rsidR="00114B43" w:rsidRPr="006A05C8" w:rsidRDefault="006A05C8" w:rsidP="00A007D4">
            <w:pPr>
              <w:rPr>
                <w:rFonts w:ascii="Arial" w:hAnsi="Arial" w:cs="Arial"/>
              </w:rPr>
            </w:pPr>
            <w:r w:rsidRPr="006A05C8">
              <w:rPr>
                <w:rFonts w:ascii="Arial" w:hAnsi="Arial" w:cs="Arial"/>
              </w:rPr>
              <w:t>Issues have been buffered. No wells or boreholes with 250 meters of fields.</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41DA16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2E83D40" w:rsidR="00114B43" w:rsidRPr="00A007D4" w:rsidRDefault="006A05C8" w:rsidP="00A007D4">
            <w:pPr>
              <w:rPr>
                <w:rFonts w:ascii="Arial" w:hAnsi="Arial" w:cs="Arial"/>
              </w:rPr>
            </w:pPr>
            <w:r>
              <w:rPr>
                <w:rFonts w:ascii="Arial" w:hAnsi="Arial" w:cs="Arial"/>
              </w:rPr>
              <w:t>None within 500 meters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7E84DA" w:rsidR="00A817A0" w:rsidRPr="00A007D4" w:rsidRDefault="00114B43" w:rsidP="006A05C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82857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DF260F6" w:rsidR="009A0BC6" w:rsidRPr="00A007D4" w:rsidRDefault="006A05C8" w:rsidP="00A007D4">
            <w:pPr>
              <w:rPr>
                <w:rFonts w:ascii="Arial" w:hAnsi="Arial" w:cs="Arial"/>
              </w:rPr>
            </w:pPr>
            <w:r>
              <w:rPr>
                <w:rFonts w:ascii="Arial" w:hAnsi="Arial" w:cs="Arial"/>
              </w:rPr>
              <w:t>Shown on maps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5030F46" w:rsidR="00C922D9" w:rsidRPr="00C40D12" w:rsidRDefault="006A05C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8C0D524" w:rsidR="00C922D9" w:rsidRPr="003267AF" w:rsidRDefault="006A05C8" w:rsidP="00A007D4">
            <w:pPr>
              <w:rPr>
                <w:rFonts w:ascii="Arial" w:hAnsi="Arial" w:cs="Arial"/>
              </w:rPr>
            </w:pPr>
            <w:r>
              <w:rPr>
                <w:rFonts w:ascii="Arial" w:hAnsi="Arial" w:cs="Arial"/>
              </w:rPr>
              <w:t>Shown on maps</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FC2B92" w:rsidRDefault="00747456" w:rsidP="00D4766D">
            <w:pPr>
              <w:rPr>
                <w:rFonts w:ascii="Arial" w:hAnsi="Arial" w:cs="Arial"/>
              </w:rPr>
            </w:pPr>
            <w:r w:rsidRPr="00FC2B92">
              <w:rPr>
                <w:rFonts w:ascii="Arial" w:hAnsi="Arial" w:cs="Arial"/>
              </w:rPr>
              <w:t>the location of any other designated environmentally sensitive sites within 500m</w:t>
            </w:r>
            <w:r w:rsidR="004273FC" w:rsidRPr="00FC2B92">
              <w:rPr>
                <w:rFonts w:ascii="Arial" w:hAnsi="Arial" w:cs="Arial"/>
              </w:rPr>
              <w:t xml:space="preserve">. </w:t>
            </w:r>
            <w:r w:rsidR="003404BC" w:rsidRPr="00FC2B92">
              <w:rPr>
                <w:rFonts w:ascii="Arial" w:hAnsi="Arial" w:cs="Arial"/>
              </w:rPr>
              <w:t>I</w:t>
            </w:r>
            <w:r w:rsidR="004273FC" w:rsidRPr="00FC2B92">
              <w:rPr>
                <w:rFonts w:ascii="Arial" w:hAnsi="Arial" w:cs="Arial"/>
              </w:rPr>
              <w:t>ncluding but not limited to</w:t>
            </w:r>
            <w:r w:rsidR="003404BC" w:rsidRPr="00FC2B92">
              <w:rPr>
                <w:rFonts w:ascii="Arial" w:hAnsi="Arial" w:cs="Arial"/>
              </w:rPr>
              <w:t>:</w:t>
            </w:r>
          </w:p>
          <w:p w14:paraId="1C9AFCE6" w14:textId="77777777" w:rsidR="003404BC" w:rsidRPr="00FC2B92" w:rsidRDefault="003404BC" w:rsidP="003404BC">
            <w:pPr>
              <w:pStyle w:val="ListParagraph"/>
              <w:numPr>
                <w:ilvl w:val="0"/>
                <w:numId w:val="24"/>
              </w:numPr>
              <w:rPr>
                <w:rFonts w:ascii="Arial" w:hAnsi="Arial" w:cs="Arial"/>
                <w:b/>
                <w:bCs/>
              </w:rPr>
            </w:pPr>
            <w:r w:rsidRPr="00FC2B92">
              <w:rPr>
                <w:rFonts w:ascii="Arial" w:hAnsi="Arial" w:cs="Arial"/>
                <w:b/>
                <w:bCs/>
              </w:rPr>
              <w:t xml:space="preserve">Protected Species </w:t>
            </w:r>
          </w:p>
          <w:p w14:paraId="00E4B503" w14:textId="77777777" w:rsidR="003404BC" w:rsidRPr="00FC2B92" w:rsidRDefault="003404BC" w:rsidP="003404BC">
            <w:pPr>
              <w:pStyle w:val="ListParagraph"/>
              <w:numPr>
                <w:ilvl w:val="0"/>
                <w:numId w:val="24"/>
              </w:numPr>
              <w:rPr>
                <w:rFonts w:ascii="Arial" w:hAnsi="Arial" w:cs="Arial"/>
                <w:b/>
                <w:bCs/>
              </w:rPr>
            </w:pPr>
            <w:r w:rsidRPr="00FC2B92">
              <w:rPr>
                <w:rFonts w:ascii="Arial" w:hAnsi="Arial" w:cs="Arial"/>
                <w:b/>
                <w:bCs/>
              </w:rPr>
              <w:t>Protected Habitats</w:t>
            </w:r>
          </w:p>
          <w:p w14:paraId="6100E311" w14:textId="77777777" w:rsidR="003404BC" w:rsidRPr="00FC2B92" w:rsidRDefault="003404BC" w:rsidP="003404BC">
            <w:pPr>
              <w:pStyle w:val="ListParagraph"/>
              <w:numPr>
                <w:ilvl w:val="0"/>
                <w:numId w:val="24"/>
              </w:numPr>
              <w:rPr>
                <w:rFonts w:ascii="Arial" w:hAnsi="Arial" w:cs="Arial"/>
                <w:strike/>
              </w:rPr>
            </w:pPr>
            <w:r w:rsidRPr="00FC2B92">
              <w:rPr>
                <w:rFonts w:ascii="Arial" w:hAnsi="Arial" w:cs="Arial"/>
                <w:strike/>
              </w:rPr>
              <w:t>Scheduled Ancient Monument</w:t>
            </w:r>
          </w:p>
          <w:p w14:paraId="7A13FF1B" w14:textId="77777777" w:rsidR="003404BC" w:rsidRPr="00FC2B92" w:rsidRDefault="003404BC" w:rsidP="003404BC">
            <w:pPr>
              <w:pStyle w:val="ListParagraph"/>
              <w:numPr>
                <w:ilvl w:val="0"/>
                <w:numId w:val="24"/>
              </w:numPr>
              <w:rPr>
                <w:rFonts w:ascii="Arial" w:hAnsi="Arial" w:cs="Arial"/>
                <w:strike/>
              </w:rPr>
            </w:pPr>
            <w:r w:rsidRPr="00FC2B92">
              <w:rPr>
                <w:rFonts w:ascii="Arial" w:hAnsi="Arial" w:cs="Arial"/>
                <w:strike/>
              </w:rPr>
              <w:t>Local Nature Reserve</w:t>
            </w:r>
          </w:p>
          <w:p w14:paraId="6C2EA4BE" w14:textId="77777777" w:rsidR="003404BC" w:rsidRPr="00FC2B92" w:rsidRDefault="003404BC" w:rsidP="003404BC">
            <w:pPr>
              <w:pStyle w:val="ListParagraph"/>
              <w:numPr>
                <w:ilvl w:val="0"/>
                <w:numId w:val="24"/>
              </w:numPr>
              <w:rPr>
                <w:rFonts w:ascii="Arial" w:hAnsi="Arial" w:cs="Arial"/>
                <w:strike/>
              </w:rPr>
            </w:pPr>
            <w:r w:rsidRPr="00FC2B92">
              <w:rPr>
                <w:rFonts w:ascii="Arial" w:hAnsi="Arial" w:cs="Arial"/>
                <w:strike/>
              </w:rPr>
              <w:t>National Nature Reserve</w:t>
            </w:r>
          </w:p>
          <w:p w14:paraId="547309A1" w14:textId="77777777" w:rsidR="003404BC" w:rsidRPr="00FC2B92" w:rsidRDefault="003404BC" w:rsidP="003404BC">
            <w:pPr>
              <w:pStyle w:val="ListParagraph"/>
              <w:numPr>
                <w:ilvl w:val="0"/>
                <w:numId w:val="24"/>
              </w:numPr>
              <w:rPr>
                <w:rFonts w:ascii="Arial" w:hAnsi="Arial" w:cs="Arial"/>
                <w:strike/>
              </w:rPr>
            </w:pPr>
            <w:r w:rsidRPr="00FC2B92">
              <w:rPr>
                <w:rFonts w:ascii="Arial" w:hAnsi="Arial" w:cs="Arial"/>
                <w:strike/>
              </w:rPr>
              <w:t>Ancient Woodlands</w:t>
            </w:r>
          </w:p>
          <w:p w14:paraId="5C454206" w14:textId="77777777" w:rsidR="003404BC" w:rsidRPr="00FC2B92" w:rsidRDefault="003404BC" w:rsidP="003404BC">
            <w:pPr>
              <w:pStyle w:val="ListParagraph"/>
              <w:numPr>
                <w:ilvl w:val="0"/>
                <w:numId w:val="24"/>
              </w:numPr>
              <w:rPr>
                <w:rFonts w:ascii="Arial" w:hAnsi="Arial" w:cs="Arial"/>
                <w:b/>
                <w:bCs/>
              </w:rPr>
            </w:pPr>
            <w:r w:rsidRPr="00FC2B92">
              <w:rPr>
                <w:rFonts w:ascii="Arial" w:hAnsi="Arial" w:cs="Arial"/>
                <w:b/>
                <w:bCs/>
              </w:rPr>
              <w:t>Local Wildlife Sites (SINC)</w:t>
            </w:r>
          </w:p>
          <w:p w14:paraId="6802C688" w14:textId="77777777" w:rsidR="003404BC" w:rsidRPr="00FC2B92" w:rsidRDefault="003404BC" w:rsidP="003404BC">
            <w:pPr>
              <w:pStyle w:val="ListParagraph"/>
              <w:numPr>
                <w:ilvl w:val="0"/>
                <w:numId w:val="24"/>
              </w:numPr>
              <w:rPr>
                <w:rFonts w:ascii="Arial" w:hAnsi="Arial" w:cs="Arial"/>
                <w:strike/>
              </w:rPr>
            </w:pPr>
            <w:r w:rsidRPr="00FC2B92">
              <w:rPr>
                <w:rFonts w:ascii="Arial" w:hAnsi="Arial" w:cs="Arial"/>
                <w:strike/>
              </w:rPr>
              <w:t>National Park</w:t>
            </w:r>
          </w:p>
          <w:p w14:paraId="5C8E6BFA" w14:textId="3F6BCB07" w:rsidR="005D0DFC" w:rsidRPr="00FC2B92" w:rsidRDefault="003404BC" w:rsidP="000B6A48">
            <w:pPr>
              <w:pStyle w:val="ListParagraph"/>
              <w:numPr>
                <w:ilvl w:val="0"/>
                <w:numId w:val="24"/>
              </w:numPr>
              <w:rPr>
                <w:rFonts w:ascii="Arial" w:hAnsi="Arial" w:cs="Arial"/>
                <w:strike/>
              </w:rPr>
            </w:pPr>
            <w:r w:rsidRPr="00FC2B92">
              <w:rPr>
                <w:rFonts w:ascii="Arial" w:hAnsi="Arial" w:cs="Arial"/>
                <w:strike/>
              </w:rPr>
              <w:lastRenderedPageBreak/>
              <w:t xml:space="preserve">Nitrate </w:t>
            </w:r>
            <w:r w:rsidR="003267AF" w:rsidRPr="00FC2B92">
              <w:rPr>
                <w:rFonts w:ascii="Arial" w:hAnsi="Arial" w:cs="Arial"/>
                <w:strike/>
              </w:rPr>
              <w:t>Vulnerable</w:t>
            </w:r>
            <w:r w:rsidRPr="00FC2B92">
              <w:rPr>
                <w:rFonts w:ascii="Arial" w:hAnsi="Arial" w:cs="Arial"/>
                <w:strike/>
              </w:rPr>
              <w:t xml:space="preserve"> Zone (NVZ)</w:t>
            </w:r>
          </w:p>
          <w:p w14:paraId="2C069B09" w14:textId="77777777" w:rsidR="005D0DFC" w:rsidRPr="00FC2B92" w:rsidRDefault="003404BC" w:rsidP="005D0DFC">
            <w:pPr>
              <w:pStyle w:val="ListParagraph"/>
              <w:numPr>
                <w:ilvl w:val="0"/>
                <w:numId w:val="24"/>
              </w:numPr>
              <w:rPr>
                <w:rFonts w:ascii="Arial" w:hAnsi="Arial" w:cs="Arial"/>
                <w:strike/>
              </w:rPr>
            </w:pPr>
            <w:r w:rsidRPr="00FC2B92">
              <w:rPr>
                <w:rFonts w:ascii="Arial" w:hAnsi="Arial" w:cs="Arial"/>
                <w:strike/>
              </w:rPr>
              <w:t>Groundwater Safeguard Zone</w:t>
            </w:r>
          </w:p>
          <w:p w14:paraId="0E8C0537" w14:textId="2A2FD931" w:rsidR="005D0DFC" w:rsidRPr="00FC2B92" w:rsidRDefault="005D0DFC" w:rsidP="005D0DFC">
            <w:pPr>
              <w:pStyle w:val="ListParagraph"/>
              <w:numPr>
                <w:ilvl w:val="0"/>
                <w:numId w:val="24"/>
              </w:numPr>
              <w:rPr>
                <w:rFonts w:ascii="Arial" w:hAnsi="Arial" w:cs="Arial"/>
              </w:rPr>
            </w:pPr>
            <w:r w:rsidRPr="00FC2B92">
              <w:rPr>
                <w:rFonts w:ascii="Arial" w:hAnsi="Arial" w:cs="Arial"/>
              </w:rPr>
              <w:t>Hedge</w:t>
            </w:r>
            <w:r w:rsidR="003267AF" w:rsidRPr="00FC2B92">
              <w:rPr>
                <w:rFonts w:ascii="Arial" w:hAnsi="Arial" w:cs="Arial"/>
              </w:rPr>
              <w:t>s</w:t>
            </w:r>
          </w:p>
          <w:p w14:paraId="3D287AB0" w14:textId="4AE0AF3E" w:rsidR="00AB2E5D" w:rsidRPr="00FC2B92" w:rsidRDefault="003267AF" w:rsidP="005D0DFC">
            <w:pPr>
              <w:pStyle w:val="ListParagraph"/>
              <w:numPr>
                <w:ilvl w:val="0"/>
                <w:numId w:val="24"/>
              </w:numPr>
              <w:rPr>
                <w:rFonts w:ascii="Arial" w:hAnsi="Arial" w:cs="Arial"/>
              </w:rPr>
            </w:pPr>
            <w:r w:rsidRPr="00FC2B92">
              <w:rPr>
                <w:rFonts w:ascii="Arial" w:hAnsi="Arial" w:cs="Arial"/>
              </w:rPr>
              <w:t>D</w:t>
            </w:r>
            <w:r w:rsidR="00AB2E5D" w:rsidRPr="00FC2B92">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FC2B92" w:rsidRDefault="003267AF" w:rsidP="00A007D4">
            <w:pPr>
              <w:rPr>
                <w:rFonts w:ascii="Arial" w:hAnsi="Arial" w:cs="Arial"/>
              </w:rPr>
            </w:pPr>
            <w:r w:rsidRPr="00FC2B9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31A072" w14:textId="77777777" w:rsidR="00747456" w:rsidRPr="00FC2B92" w:rsidRDefault="006A05C8" w:rsidP="00A007D4">
            <w:pPr>
              <w:rPr>
                <w:rFonts w:ascii="Arial" w:hAnsi="Arial" w:cs="Arial"/>
              </w:rPr>
            </w:pPr>
            <w:r w:rsidRPr="00FC2B92">
              <w:rPr>
                <w:rFonts w:ascii="Arial" w:hAnsi="Arial" w:cs="Arial"/>
              </w:rPr>
              <w:t xml:space="preserve">Protected </w:t>
            </w:r>
            <w:r w:rsidR="00A628A4" w:rsidRPr="00FC2B92">
              <w:rPr>
                <w:rFonts w:ascii="Arial" w:hAnsi="Arial" w:cs="Arial"/>
              </w:rPr>
              <w:t>species/habitats: none within fields. no action taken</w:t>
            </w:r>
          </w:p>
          <w:p w14:paraId="01D41C58" w14:textId="77777777" w:rsidR="00A628A4" w:rsidRPr="00FC2B92" w:rsidRDefault="00A628A4" w:rsidP="00A007D4">
            <w:pPr>
              <w:rPr>
                <w:rFonts w:ascii="Arial" w:hAnsi="Arial" w:cs="Arial"/>
              </w:rPr>
            </w:pPr>
          </w:p>
          <w:p w14:paraId="38583BDA" w14:textId="564D9972" w:rsidR="00A628A4" w:rsidRPr="00FC2B92" w:rsidRDefault="00A628A4" w:rsidP="00A007D4">
            <w:pPr>
              <w:rPr>
                <w:rFonts w:ascii="Arial" w:hAnsi="Arial" w:cs="Arial"/>
              </w:rPr>
            </w:pPr>
            <w:r w:rsidRPr="00FC2B92">
              <w:rPr>
                <w:rFonts w:ascii="Arial" w:hAnsi="Arial" w:cs="Arial"/>
              </w:rPr>
              <w:t xml:space="preserve">Local Wildlife site: None within </w:t>
            </w:r>
            <w:r w:rsidR="00E816BD" w:rsidRPr="00FC2B92">
              <w:rPr>
                <w:rFonts w:ascii="Arial" w:hAnsi="Arial" w:cs="Arial"/>
              </w:rPr>
              <w:t>fields but</w:t>
            </w:r>
            <w:r w:rsidRPr="00FC2B92">
              <w:rPr>
                <w:rFonts w:ascii="Arial" w:hAnsi="Arial" w:cs="Arial"/>
              </w:rPr>
              <w:t xml:space="preserve"> surrounding </w:t>
            </w:r>
            <w:r w:rsidRPr="00FC2B92">
              <w:rPr>
                <w:rFonts w:ascii="Arial" w:hAnsi="Arial" w:cs="Arial"/>
              </w:rPr>
              <w:lastRenderedPageBreak/>
              <w:t>several fields.</w:t>
            </w:r>
            <w:r w:rsidR="00FC2B92" w:rsidRPr="00FC2B92">
              <w:rPr>
                <w:rFonts w:ascii="Arial" w:hAnsi="Arial" w:cs="Arial"/>
              </w:rPr>
              <w:t xml:space="preserve"> See notes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FC2B92" w:rsidRDefault="00E579C9" w:rsidP="00D4766D">
            <w:pPr>
              <w:rPr>
                <w:rFonts w:ascii="Arial" w:hAnsi="Arial" w:cs="Arial"/>
              </w:rPr>
            </w:pPr>
            <w:r w:rsidRPr="00FC2B92">
              <w:rPr>
                <w:rFonts w:ascii="Arial" w:hAnsi="Arial" w:cs="Arial"/>
              </w:rPr>
              <w:lastRenderedPageBreak/>
              <w:t>What is the slope of the fields?</w:t>
            </w:r>
          </w:p>
          <w:p w14:paraId="56BCAA9D" w14:textId="592C343A" w:rsidR="00E579C9" w:rsidRPr="00FC2B92" w:rsidRDefault="00180EFD" w:rsidP="00E816BD">
            <w:pPr>
              <w:rPr>
                <w:rFonts w:ascii="Arial" w:hAnsi="Arial" w:cs="Arial"/>
              </w:rPr>
            </w:pPr>
            <w:hyperlink r:id="rId18" w:history="1">
              <w:r w:rsidR="00B42822" w:rsidRPr="00FC2B92">
                <w:rPr>
                  <w:rStyle w:val="Hyperlink"/>
                  <w:rFonts w:ascii="Arial" w:hAnsi="Arial" w:cs="Arial"/>
                </w:rPr>
                <w:t>Slope Map tool document</w:t>
              </w:r>
            </w:hyperlink>
            <w:r w:rsidR="00B42822" w:rsidRPr="00FC2B92">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48FF21C" w:rsidR="00E579C9" w:rsidRPr="00FC2B92" w:rsidRDefault="00E579C9" w:rsidP="00E579C9">
            <w:pPr>
              <w:rPr>
                <w:rFonts w:ascii="Arial" w:hAnsi="Arial" w:cs="Arial"/>
              </w:rPr>
            </w:pPr>
            <w:r w:rsidRPr="00FC2B92">
              <w:rPr>
                <w:rFonts w:ascii="Arial" w:hAnsi="Arial" w:cs="Arial"/>
              </w:rPr>
              <w:t>0-7 degrees (transparent)</w:t>
            </w:r>
            <w:r w:rsidR="009F27FE" w:rsidRPr="00FC2B92">
              <w:rPr>
                <w:rFonts w:ascii="Arial" w:hAnsi="Arial" w:cs="Arial"/>
              </w:rPr>
              <w:t>- fields</w:t>
            </w:r>
            <w:r w:rsidR="00B42822" w:rsidRPr="00FC2B92">
              <w:rPr>
                <w:rFonts w:ascii="Arial" w:hAnsi="Arial" w:cs="Arial"/>
              </w:rPr>
              <w:t xml:space="preserve"> </w:t>
            </w:r>
            <w:r w:rsidR="00E816BD" w:rsidRPr="00FC2B92">
              <w:rPr>
                <w:rFonts w:ascii="Arial" w:hAnsi="Arial" w:cs="Arial"/>
              </w:rPr>
              <w:t>0415, 3907, 6201, 0455, 0173</w:t>
            </w:r>
          </w:p>
          <w:p w14:paraId="2CF92EE4" w14:textId="05722651" w:rsidR="00E579C9" w:rsidRPr="00FC2B92" w:rsidRDefault="00E579C9" w:rsidP="00E579C9">
            <w:pPr>
              <w:rPr>
                <w:rFonts w:ascii="Arial" w:hAnsi="Arial" w:cs="Arial"/>
              </w:rPr>
            </w:pPr>
            <w:r w:rsidRPr="00FC2B92">
              <w:rPr>
                <w:rFonts w:ascii="Arial" w:hAnsi="Arial" w:cs="Arial"/>
              </w:rPr>
              <w:t>7 -12 degrees (yellow)</w:t>
            </w:r>
            <w:r w:rsidR="009F27FE" w:rsidRPr="00FC2B92">
              <w:rPr>
                <w:rFonts w:ascii="Arial" w:hAnsi="Arial" w:cs="Arial"/>
              </w:rPr>
              <w:t>- field</w:t>
            </w:r>
            <w:r w:rsidR="00E816BD" w:rsidRPr="00FC2B92">
              <w:rPr>
                <w:rFonts w:ascii="Arial" w:hAnsi="Arial" w:cs="Arial"/>
              </w:rPr>
              <w:t xml:space="preserve"> 1163</w:t>
            </w:r>
            <w:r w:rsidR="00FC2B92" w:rsidRPr="00FC2B92">
              <w:rPr>
                <w:rFonts w:ascii="Arial" w:hAnsi="Arial" w:cs="Arial"/>
              </w:rPr>
              <w:t>. See Notes</w:t>
            </w:r>
          </w:p>
          <w:p w14:paraId="179379B0" w14:textId="73BB4FAE" w:rsidR="00E579C9" w:rsidRPr="00FC2B92" w:rsidRDefault="00E579C9" w:rsidP="00276F88">
            <w:pPr>
              <w:rPr>
                <w:rFonts w:ascii="Arial" w:hAnsi="Arial" w:cs="Arial"/>
              </w:rPr>
            </w:pPr>
            <w:r w:rsidRPr="00FC2B92">
              <w:rPr>
                <w:rFonts w:ascii="Arial" w:hAnsi="Arial" w:cs="Arial"/>
              </w:rPr>
              <w:t>12 degrees plus (red)</w:t>
            </w:r>
            <w:r w:rsidR="009F27FE" w:rsidRPr="00FC2B92">
              <w:rPr>
                <w:rFonts w:ascii="Arial" w:hAnsi="Arial" w:cs="Arial"/>
              </w:rPr>
              <w:t xml:space="preserve">- </w:t>
            </w:r>
            <w:r w:rsidR="00E816BD" w:rsidRPr="00FC2B92">
              <w:rPr>
                <w:rFonts w:ascii="Arial" w:hAnsi="Arial" w:cs="Arial"/>
              </w:rPr>
              <w:t>no red on any fields</w:t>
            </w:r>
          </w:p>
        </w:tc>
      </w:tr>
    </w:tbl>
    <w:p w14:paraId="43BC6472" w14:textId="0ACD371C"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172A114"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509CCD"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9B49E94"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13456D4"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FF3CC4C"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F14BD0"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A6C31DD"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3C1F2D5"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28D9F7B"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E2C242C"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E749ACE"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A639D30"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A9217CC" w:rsidR="00AE71B4" w:rsidRPr="00C40D12" w:rsidRDefault="0069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570319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97B78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0D4E6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516F94E" w:rsidR="00AE71B4" w:rsidRPr="00A007D4" w:rsidRDefault="0069088C" w:rsidP="00A007D4">
            <w:pPr>
              <w:rPr>
                <w:rFonts w:ascii="Arial" w:hAnsi="Arial" w:cs="Arial"/>
              </w:rPr>
            </w:pPr>
            <w:r>
              <w:rPr>
                <w:rFonts w:ascii="Arial" w:hAnsi="Arial" w:cs="Arial"/>
              </w:rPr>
              <w:t xml:space="preserve">For </w:t>
            </w:r>
            <w:proofErr w:type="spellStart"/>
            <w:r w:rsidRPr="0069088C">
              <w:rPr>
                <w:rFonts w:ascii="Arial" w:hAnsi="Arial" w:cs="Arial"/>
              </w:rPr>
              <w:t>Andigestion</w:t>
            </w:r>
            <w:proofErr w:type="spellEnd"/>
            <w:r>
              <w:rPr>
                <w:rFonts w:ascii="Arial" w:hAnsi="Arial" w:cs="Arial"/>
              </w:rPr>
              <w:t xml:space="preserve"> waste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D66E5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F6FE00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D31C51" w:rsidRDefault="000E5F69" w:rsidP="00A007D4">
            <w:pPr>
              <w:tabs>
                <w:tab w:val="num" w:pos="720"/>
                <w:tab w:val="num" w:pos="1080"/>
              </w:tabs>
              <w:rPr>
                <w:rFonts w:ascii="Arial" w:hAnsi="Arial" w:cs="Arial"/>
              </w:rPr>
            </w:pPr>
            <w:r w:rsidRPr="00D31C51">
              <w:rPr>
                <w:rFonts w:ascii="Arial" w:hAnsi="Arial" w:cs="Arial"/>
              </w:rPr>
              <w:t>If the spreading is in a groundwater safeguard zone</w:t>
            </w:r>
            <w:r w:rsidR="007443D7" w:rsidRPr="00D31C51">
              <w:rPr>
                <w:rFonts w:ascii="Arial" w:hAnsi="Arial" w:cs="Arial"/>
              </w:rPr>
              <w:t xml:space="preserve"> (</w:t>
            </w:r>
            <w:r w:rsidR="007443D7" w:rsidRPr="00D31C51">
              <w:rPr>
                <w:rFonts w:ascii="Arial" w:hAnsi="Arial" w:cs="Arial"/>
                <w:b/>
              </w:rPr>
              <w:t>permit condition 2.1.8)</w:t>
            </w:r>
            <w:r w:rsidRPr="00D31C51">
              <w:rPr>
                <w:rFonts w:ascii="Arial" w:hAnsi="Arial" w:cs="Arial"/>
              </w:rPr>
              <w:t>; a</w:t>
            </w:r>
            <w:r w:rsidR="00F94831" w:rsidRPr="00D31C51">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4858CA9" w:rsidR="00F94831" w:rsidRPr="00D31C51" w:rsidRDefault="000E5F69" w:rsidP="00A007D4">
            <w:pPr>
              <w:rPr>
                <w:rFonts w:ascii="Arial" w:hAnsi="Arial" w:cs="Arial"/>
              </w:rPr>
            </w:pPr>
            <w:r w:rsidRPr="00D31C51">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2BCB894A" w:rsidR="00F94831" w:rsidRPr="00D31C51" w:rsidRDefault="00D31C51" w:rsidP="00A007D4">
            <w:pPr>
              <w:rPr>
                <w:rFonts w:ascii="Arial" w:hAnsi="Arial" w:cs="Arial"/>
              </w:rPr>
            </w:pPr>
            <w:r w:rsidRPr="00D31C51">
              <w:rPr>
                <w:rFonts w:ascii="Arial" w:hAnsi="Arial" w:cs="Arial"/>
              </w:rPr>
              <w:t>High RAN waste, but not in a 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D31C51" w:rsidRDefault="00AE4C0C" w:rsidP="00A007D4">
            <w:pPr>
              <w:pStyle w:val="ListParagraph"/>
              <w:numPr>
                <w:ilvl w:val="0"/>
                <w:numId w:val="15"/>
              </w:numPr>
              <w:tabs>
                <w:tab w:val="num" w:pos="720"/>
                <w:tab w:val="num" w:pos="1080"/>
              </w:tabs>
              <w:rPr>
                <w:rFonts w:ascii="Arial" w:hAnsi="Arial" w:cs="Arial"/>
              </w:rPr>
            </w:pPr>
            <w:r w:rsidRPr="00D31C51">
              <w:rPr>
                <w:rFonts w:ascii="Arial" w:hAnsi="Arial" w:cs="Arial"/>
              </w:rPr>
              <w:t>If yes, have they stated condition 2.1.8 of the permit will be complied with?</w:t>
            </w:r>
          </w:p>
        </w:tc>
        <w:tc>
          <w:tcPr>
            <w:tcW w:w="657" w:type="pct"/>
            <w:tcBorders>
              <w:top w:val="single" w:sz="4" w:space="0" w:color="auto"/>
            </w:tcBorders>
          </w:tcPr>
          <w:p w14:paraId="524498C5" w14:textId="21711F41" w:rsidR="00AE4C0C" w:rsidRPr="00D31C51" w:rsidRDefault="00AE4C0C" w:rsidP="00A007D4">
            <w:pPr>
              <w:rPr>
                <w:rFonts w:ascii="Arial" w:hAnsi="Arial" w:cs="Arial"/>
              </w:rPr>
            </w:pPr>
            <w:r w:rsidRPr="00D31C51">
              <w:rPr>
                <w:rFonts w:ascii="Arial" w:hAnsi="Arial" w:cs="Arial"/>
              </w:rPr>
              <w:t>n/a</w:t>
            </w:r>
          </w:p>
        </w:tc>
        <w:tc>
          <w:tcPr>
            <w:tcW w:w="807" w:type="pct"/>
            <w:tcBorders>
              <w:top w:val="single" w:sz="4" w:space="0" w:color="auto"/>
            </w:tcBorders>
          </w:tcPr>
          <w:p w14:paraId="2CA596A8" w14:textId="77777777" w:rsidR="00AE4C0C" w:rsidRPr="00D31C51"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7B0702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52574A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C10F58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08EB25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870F88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4451C0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84EA03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D11BDAD"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CC90E9F"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054C8444" w:rsidR="00637513" w:rsidRPr="00A007D4" w:rsidRDefault="00D31C51" w:rsidP="00A007D4">
            <w:pPr>
              <w:rPr>
                <w:rFonts w:ascii="Arial" w:hAnsi="Arial" w:cs="Arial"/>
              </w:rPr>
            </w:pPr>
            <w:r>
              <w:rPr>
                <w:rFonts w:ascii="Arial" w:hAnsi="Arial" w:cs="Arial"/>
              </w:rPr>
              <w:t>Emily Marr and Chris Ash</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w:t>
            </w:r>
            <w:proofErr w:type="gramStart"/>
            <w:r w:rsidRPr="00C40D12">
              <w:rPr>
                <w:rFonts w:ascii="Arial" w:hAnsi="Arial" w:cs="Arial"/>
              </w:rPr>
              <w:t xml:space="preserve">?  </w:t>
            </w:r>
            <w:proofErr w:type="gramEnd"/>
            <w:r w:rsidRPr="00C40D12">
              <w:rPr>
                <w:rFonts w:ascii="Arial" w:hAnsi="Arial" w:cs="Arial"/>
              </w:rPr>
              <w:t>(TGN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B2A36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C6FDAE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36F70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FB345D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FCAB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608893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50907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70C5536" w:rsidR="00CC2BDD" w:rsidRPr="00A007D4" w:rsidRDefault="000E29C1" w:rsidP="009D401D">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DC8F32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3EE554D"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D0BD2E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41EDE395" w:rsidR="000E29C1" w:rsidRPr="00A007D4" w:rsidRDefault="009D401D" w:rsidP="00A007D4">
            <w:pPr>
              <w:rPr>
                <w:rFonts w:ascii="Arial" w:hAnsi="Arial" w:cs="Arial"/>
              </w:rPr>
            </w:pPr>
            <w:r>
              <w:rPr>
                <w:rFonts w:ascii="Arial" w:hAnsi="Arial" w:cs="Arial"/>
              </w:rPr>
              <w:t>Organic matter content of wastes</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225C3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966E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E40A7A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447B6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332F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2E821A3"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59FB4A52" w:rsidR="000E29C1" w:rsidRPr="00A007D4" w:rsidRDefault="009D401D" w:rsidP="00A007D4">
            <w:pPr>
              <w:rPr>
                <w:rFonts w:ascii="Arial" w:hAnsi="Arial" w:cs="Arial"/>
              </w:rPr>
            </w:pPr>
            <w:r>
              <w:rPr>
                <w:rFonts w:ascii="Arial" w:hAnsi="Arial" w:cs="Arial"/>
              </w:rPr>
              <w:t>pH levels addressed in Ag Ben Statement</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2676C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730E3D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0FEEC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8EFAF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627ED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07B36A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1999F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B9B6D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9B616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21B5B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9B750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E16DF47"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403E7645"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A244020"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0DA75C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FB53F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5CB923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9E322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244042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A2B8726"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66E316D" w:rsidR="007719B3" w:rsidRPr="00C40D12" w:rsidRDefault="009D401D"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4DDD358" w:rsidR="007719B3" w:rsidRPr="00C40D12" w:rsidRDefault="009D401D"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666184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28F31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B25A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238D24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84F36F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4A294B" w:rsidRDefault="007719B3" w:rsidP="00A007D4">
            <w:pPr>
              <w:rPr>
                <w:rFonts w:ascii="Arial" w:hAnsi="Arial" w:cs="Arial"/>
              </w:rPr>
            </w:pPr>
            <w:r w:rsidRPr="004A294B">
              <w:rPr>
                <w:rFonts w:ascii="Arial" w:hAnsi="Arial" w:cs="Arial"/>
              </w:rPr>
              <w:t xml:space="preserve">Is the site within 500 meters of a Natura 2000 (SPA, </w:t>
            </w:r>
            <w:proofErr w:type="spellStart"/>
            <w:r w:rsidRPr="004A294B">
              <w:rPr>
                <w:rFonts w:ascii="Arial" w:hAnsi="Arial" w:cs="Arial"/>
              </w:rPr>
              <w:t>pSPA</w:t>
            </w:r>
            <w:proofErr w:type="spellEnd"/>
            <w:r w:rsidRPr="004A294B">
              <w:rPr>
                <w:rFonts w:ascii="Arial" w:hAnsi="Arial" w:cs="Arial"/>
              </w:rPr>
              <w:t xml:space="preserve">, SAC or </w:t>
            </w:r>
            <w:proofErr w:type="spellStart"/>
            <w:r w:rsidRPr="004A294B">
              <w:rPr>
                <w:rFonts w:ascii="Arial" w:hAnsi="Arial" w:cs="Arial"/>
              </w:rPr>
              <w:t>cSAC</w:t>
            </w:r>
            <w:proofErr w:type="spellEnd"/>
            <w:r w:rsidRPr="004A294B">
              <w:rPr>
                <w:rFonts w:ascii="Arial" w:hAnsi="Arial" w:cs="Arial"/>
              </w:rPr>
              <w:t xml:space="preserve">) or a Ramsar </w:t>
            </w:r>
            <w:r w:rsidR="00922A3D" w:rsidRPr="004A294B">
              <w:rPr>
                <w:rFonts w:ascii="Arial" w:hAnsi="Arial" w:cs="Arial"/>
              </w:rPr>
              <w:t>site?</w:t>
            </w:r>
          </w:p>
        </w:tc>
        <w:tc>
          <w:tcPr>
            <w:tcW w:w="929" w:type="pct"/>
          </w:tcPr>
          <w:p w14:paraId="5480C41E" w14:textId="53E66644" w:rsidR="007719B3" w:rsidRPr="004A294B" w:rsidRDefault="00F700E9" w:rsidP="00A007D4">
            <w:pPr>
              <w:rPr>
                <w:rFonts w:ascii="Arial" w:hAnsi="Arial" w:cs="Arial"/>
              </w:rPr>
            </w:pPr>
            <w:r w:rsidRPr="004A294B">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6B687136" w14:textId="77777777" w:rsidR="00FC2B92" w:rsidRPr="00FC2B92" w:rsidRDefault="007719B3" w:rsidP="00FC2B92">
            <w:pPr>
              <w:rPr>
                <w:rFonts w:ascii="Arial" w:hAnsi="Arial" w:cs="Arial"/>
              </w:rPr>
            </w:pPr>
            <w:r w:rsidRPr="00FC2B92">
              <w:rPr>
                <w:rFonts w:ascii="Arial" w:hAnsi="Arial" w:cs="Arial"/>
                <w:b/>
              </w:rPr>
              <w:t>Consultation responses</w:t>
            </w:r>
            <w:r w:rsidRPr="00FC2B92">
              <w:rPr>
                <w:rFonts w:ascii="Arial" w:hAnsi="Arial" w:cs="Arial"/>
              </w:rPr>
              <w:t xml:space="preserve">: </w:t>
            </w:r>
          </w:p>
          <w:p w14:paraId="5D742432" w14:textId="661BBF4C" w:rsidR="00F700E9" w:rsidRPr="00FC2B92" w:rsidRDefault="00FC2B92" w:rsidP="00FC2B92">
            <w:pPr>
              <w:rPr>
                <w:rFonts w:ascii="Arial" w:hAnsi="Arial" w:cs="Arial"/>
              </w:rPr>
            </w:pPr>
            <w:r w:rsidRPr="00FC2B92">
              <w:rPr>
                <w:rFonts w:ascii="Arial" w:hAnsi="Arial" w:cs="Arial"/>
              </w:rPr>
              <w:t xml:space="preserve">No responses </w:t>
            </w:r>
            <w:r w:rsidR="000B4865" w:rsidRPr="00FC2B92">
              <w:rPr>
                <w:rFonts w:ascii="Arial" w:hAnsi="Arial" w:cs="Arial"/>
              </w:rPr>
              <w:t>received</w:t>
            </w:r>
          </w:p>
        </w:tc>
      </w:tr>
      <w:tr w:rsidR="007719B3" w:rsidRPr="00A007D4" w14:paraId="0507E222" w14:textId="77777777" w:rsidTr="00437319">
        <w:tc>
          <w:tcPr>
            <w:tcW w:w="5000" w:type="pct"/>
          </w:tcPr>
          <w:p w14:paraId="7167B27B" w14:textId="5BC5EEA8" w:rsidR="007719B3" w:rsidRPr="00FC2B92" w:rsidRDefault="007719B3" w:rsidP="00A007D4">
            <w:pPr>
              <w:rPr>
                <w:rFonts w:ascii="Arial" w:hAnsi="Arial" w:cs="Arial"/>
                <w:b/>
              </w:rPr>
            </w:pPr>
            <w:r w:rsidRPr="00FC2B92">
              <w:rPr>
                <w:rFonts w:ascii="Arial" w:hAnsi="Arial" w:cs="Arial"/>
                <w:b/>
              </w:rPr>
              <w:t>MyMap and location assessment:</w:t>
            </w:r>
            <w:r w:rsidR="00940D2A" w:rsidRPr="00FC2B92">
              <w:rPr>
                <w:rFonts w:ascii="Arial" w:hAnsi="Arial" w:cs="Arial"/>
                <w:b/>
              </w:rPr>
              <w:t xml:space="preserve"> </w:t>
            </w:r>
          </w:p>
          <w:p w14:paraId="536193CC" w14:textId="6C20A6BF" w:rsidR="00C40D12" w:rsidRPr="00FC2B92" w:rsidRDefault="00FC2B92" w:rsidP="00A007D4">
            <w:pPr>
              <w:rPr>
                <w:rFonts w:ascii="Arial" w:hAnsi="Arial" w:cs="Arial"/>
                <w:bCs/>
              </w:rPr>
            </w:pPr>
            <w:r w:rsidRPr="00FC2B92">
              <w:rPr>
                <w:rFonts w:ascii="Arial" w:hAnsi="Arial" w:cs="Arial"/>
                <w:bCs/>
              </w:rPr>
              <w:t>See above for location notes and PAN-014967 MyMap Report on DMS.</w:t>
            </w:r>
          </w:p>
          <w:p w14:paraId="32370D59" w14:textId="7805ECA3" w:rsidR="007719B3" w:rsidRPr="00FC2B92" w:rsidRDefault="00FC2B92" w:rsidP="00FC2B92">
            <w:pPr>
              <w:rPr>
                <w:rFonts w:ascii="Arial" w:hAnsi="Arial" w:cs="Arial"/>
              </w:rPr>
            </w:pPr>
            <w:r w:rsidRPr="00FC2B92">
              <w:rPr>
                <w:rFonts w:ascii="Arial" w:hAnsi="Arial" w:cs="Arial"/>
                <w:bCs/>
              </w:rPr>
              <w:t>Identified LWS and slopes. On assessment of spreading activities and operational methods within ABS no further action is needed.</w:t>
            </w:r>
          </w:p>
        </w:tc>
      </w:tr>
      <w:tr w:rsidR="00D63EBE" w:rsidRPr="00A007D4" w14:paraId="45273BFE" w14:textId="77777777" w:rsidTr="007E0B75">
        <w:tc>
          <w:tcPr>
            <w:tcW w:w="5000" w:type="pct"/>
            <w:shd w:val="clear" w:color="auto" w:fill="auto"/>
          </w:tcPr>
          <w:p w14:paraId="67D2D575" w14:textId="77777777" w:rsidR="00D63EBE" w:rsidRPr="00FC2B92" w:rsidRDefault="007E0B75" w:rsidP="00A007D4">
            <w:pPr>
              <w:rPr>
                <w:rFonts w:ascii="Arial" w:hAnsi="Arial" w:cs="Arial"/>
                <w:b/>
              </w:rPr>
            </w:pPr>
            <w:r w:rsidRPr="00FC2B92">
              <w:rPr>
                <w:rFonts w:ascii="Arial" w:hAnsi="Arial" w:cs="Arial"/>
                <w:b/>
              </w:rPr>
              <w:t>Protection of habitats and ecosystems</w:t>
            </w:r>
          </w:p>
          <w:p w14:paraId="4E0F89D3" w14:textId="193EBACD" w:rsidR="007E0B75" w:rsidRPr="00FC2B92" w:rsidRDefault="00FC2B92" w:rsidP="00FC2B92">
            <w:pPr>
              <w:rPr>
                <w:rFonts w:ascii="Arial" w:hAnsi="Arial" w:cs="Arial"/>
                <w:bCs/>
              </w:rPr>
            </w:pPr>
            <w:r w:rsidRPr="00FC2B92">
              <w:rPr>
                <w:rFonts w:ascii="Arial" w:hAnsi="Arial" w:cs="Arial"/>
              </w:rPr>
              <w:t>n/a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49919BDD" w:rsidR="007719B3" w:rsidRPr="00A007D4" w:rsidRDefault="00FC2B92" w:rsidP="00FC2B92">
            <w:pPr>
              <w:rPr>
                <w:rFonts w:ascii="Arial" w:hAnsi="Arial" w:cs="Arial"/>
              </w:rPr>
            </w:pPr>
            <w:r w:rsidRPr="00FC2B92">
              <w:rPr>
                <w:rFonts w:ascii="Arial" w:hAnsi="Arial" w:cs="Arial"/>
                <w:bCs/>
              </w:rPr>
              <w:t xml:space="preserve">Our </w:t>
            </w:r>
            <w:r>
              <w:rPr>
                <w:rFonts w:ascii="Arial" w:hAnsi="Arial" w:cs="Arial"/>
                <w:bCs/>
              </w:rPr>
              <w:t>calculations</w:t>
            </w:r>
            <w:r w:rsidRPr="00FC2B92">
              <w:rPr>
                <w:rFonts w:ascii="Arial" w:hAnsi="Arial" w:cs="Arial"/>
                <w:bCs/>
              </w:rPr>
              <w:t xml:space="preserve"> match those of the applicant. </w:t>
            </w:r>
          </w:p>
        </w:tc>
      </w:tr>
      <w:tr w:rsidR="007719B3" w:rsidRPr="00A007D4" w14:paraId="75D6D2CD" w14:textId="77777777" w:rsidTr="00437319">
        <w:tc>
          <w:tcPr>
            <w:tcW w:w="5000" w:type="pct"/>
          </w:tcPr>
          <w:p w14:paraId="1CC8C108" w14:textId="0881AF5F" w:rsidR="00A007D4" w:rsidRPr="00A007D4" w:rsidRDefault="007719B3" w:rsidP="00A007D4">
            <w:pPr>
              <w:rPr>
                <w:rFonts w:ascii="Arial" w:hAnsi="Arial" w:cs="Arial"/>
              </w:rPr>
            </w:pPr>
            <w:r w:rsidRPr="00A007D4">
              <w:rPr>
                <w:rFonts w:ascii="Arial" w:hAnsi="Arial" w:cs="Arial"/>
                <w:b/>
              </w:rPr>
              <w:t>Request for information</w:t>
            </w:r>
            <w:r w:rsidR="00FA0B5B">
              <w:rPr>
                <w:rFonts w:ascii="Arial" w:hAnsi="Arial" w:cs="Arial"/>
                <w:b/>
              </w:rPr>
              <w:t xml:space="preserve"> sent 14/09/21</w:t>
            </w:r>
            <w:r w:rsidRPr="00A007D4">
              <w:rPr>
                <w:rFonts w:ascii="Arial" w:hAnsi="Arial" w:cs="Arial"/>
                <w:b/>
              </w:rPr>
              <w:t>:</w:t>
            </w:r>
            <w:r w:rsidRPr="00A007D4">
              <w:rPr>
                <w:rFonts w:ascii="Arial" w:hAnsi="Arial" w:cs="Arial"/>
              </w:rPr>
              <w:t xml:space="preserve"> </w:t>
            </w:r>
          </w:p>
          <w:p w14:paraId="264862A5" w14:textId="1006BDF6" w:rsidR="0004223B" w:rsidRDefault="00766EA9" w:rsidP="00766EA9">
            <w:pPr>
              <w:pStyle w:val="ListParagraph"/>
              <w:numPr>
                <w:ilvl w:val="0"/>
                <w:numId w:val="27"/>
              </w:numPr>
              <w:rPr>
                <w:rFonts w:ascii="Arial" w:hAnsi="Arial" w:cs="Arial"/>
              </w:rPr>
            </w:pPr>
            <w:r>
              <w:rPr>
                <w:rFonts w:ascii="Arial" w:hAnsi="Arial" w:cs="Arial"/>
              </w:rPr>
              <w:t>CPH number for fields 1163, 0173 and 0455</w:t>
            </w:r>
          </w:p>
          <w:p w14:paraId="48B63731" w14:textId="2FC40F54" w:rsidR="00766EA9" w:rsidRDefault="00766EA9" w:rsidP="00766EA9">
            <w:pPr>
              <w:pStyle w:val="ListParagraph"/>
              <w:numPr>
                <w:ilvl w:val="0"/>
                <w:numId w:val="27"/>
              </w:numPr>
              <w:rPr>
                <w:rFonts w:ascii="Arial" w:hAnsi="Arial" w:cs="Arial"/>
              </w:rPr>
            </w:pPr>
            <w:r>
              <w:rPr>
                <w:rFonts w:ascii="Arial" w:hAnsi="Arial" w:cs="Arial"/>
              </w:rPr>
              <w:t>Consent for fields 1163, 0173 and 0455</w:t>
            </w:r>
          </w:p>
          <w:p w14:paraId="0F8CC9BC" w14:textId="4E068065" w:rsidR="00766EA9" w:rsidRDefault="00FA0B5B" w:rsidP="00766EA9">
            <w:pPr>
              <w:pStyle w:val="ListParagraph"/>
              <w:numPr>
                <w:ilvl w:val="0"/>
                <w:numId w:val="27"/>
              </w:numPr>
              <w:rPr>
                <w:rFonts w:ascii="Arial" w:hAnsi="Arial" w:cs="Arial"/>
              </w:rPr>
            </w:pPr>
            <w:r>
              <w:rPr>
                <w:rFonts w:ascii="Arial" w:hAnsi="Arial" w:cs="Arial"/>
              </w:rPr>
              <w:t>Declaration</w:t>
            </w:r>
          </w:p>
          <w:p w14:paraId="674C5146" w14:textId="723190FF" w:rsidR="00766EA9" w:rsidRPr="00A007D4" w:rsidRDefault="00766EA9" w:rsidP="00FA0B5B">
            <w:pPr>
              <w:pStyle w:val="ListParagraph"/>
              <w:numPr>
                <w:ilvl w:val="0"/>
                <w:numId w:val="27"/>
              </w:numPr>
              <w:rPr>
                <w:rFonts w:ascii="Arial" w:hAnsi="Arial" w:cs="Arial"/>
              </w:rPr>
            </w:pPr>
            <w:r>
              <w:rPr>
                <w:rFonts w:ascii="Arial" w:hAnsi="Arial" w:cs="Arial"/>
              </w:rPr>
              <w:t>contingency measures in ABS</w:t>
            </w:r>
          </w:p>
        </w:tc>
      </w:tr>
      <w:tr w:rsidR="00214F57" w:rsidRPr="00A007D4" w14:paraId="7C7B516C" w14:textId="77777777" w:rsidTr="00437319">
        <w:tc>
          <w:tcPr>
            <w:tcW w:w="5000" w:type="pct"/>
          </w:tcPr>
          <w:p w14:paraId="5EDCCFBF" w14:textId="2BCB4505" w:rsidR="00214F57" w:rsidRDefault="00214F57" w:rsidP="00A007D4">
            <w:pPr>
              <w:rPr>
                <w:rFonts w:ascii="Arial" w:hAnsi="Arial" w:cs="Arial"/>
                <w:b/>
              </w:rPr>
            </w:pPr>
            <w:r>
              <w:rPr>
                <w:rFonts w:ascii="Arial" w:hAnsi="Arial" w:cs="Arial"/>
                <w:b/>
              </w:rPr>
              <w:t>Response to request for information 21/09/21</w:t>
            </w:r>
          </w:p>
          <w:p w14:paraId="4955D28D" w14:textId="08E758AE" w:rsidR="00214F57" w:rsidRPr="00214F57" w:rsidRDefault="00214F57" w:rsidP="00A007D4">
            <w:pPr>
              <w:rPr>
                <w:rFonts w:ascii="Arial" w:hAnsi="Arial" w:cs="Arial"/>
                <w:bCs/>
              </w:rPr>
            </w:pPr>
            <w:r>
              <w:rPr>
                <w:rFonts w:ascii="Arial" w:hAnsi="Arial" w:cs="Arial"/>
                <w:bCs/>
              </w:rPr>
              <w:t>Point 3- confirmed declaration. Email saved to DMS</w:t>
            </w:r>
          </w:p>
        </w:tc>
      </w:tr>
      <w:tr w:rsidR="00214F57" w:rsidRPr="00A007D4" w14:paraId="45DA7EE6" w14:textId="77777777" w:rsidTr="00437319">
        <w:tc>
          <w:tcPr>
            <w:tcW w:w="5000" w:type="pct"/>
          </w:tcPr>
          <w:p w14:paraId="581E82C5" w14:textId="786092C0" w:rsidR="00214F57" w:rsidRDefault="00214F57" w:rsidP="00214F57">
            <w:pPr>
              <w:rPr>
                <w:rFonts w:ascii="Arial" w:hAnsi="Arial" w:cs="Arial"/>
                <w:b/>
              </w:rPr>
            </w:pPr>
            <w:r>
              <w:rPr>
                <w:rFonts w:ascii="Arial" w:hAnsi="Arial" w:cs="Arial"/>
                <w:b/>
              </w:rPr>
              <w:t>Response to request for information 24/09/21</w:t>
            </w:r>
          </w:p>
          <w:p w14:paraId="2F4E01F4" w14:textId="335262AB" w:rsidR="00214F57" w:rsidRDefault="00214F57" w:rsidP="00A007D4">
            <w:pPr>
              <w:rPr>
                <w:rFonts w:ascii="Arial" w:hAnsi="Arial" w:cs="Arial"/>
                <w:bCs/>
              </w:rPr>
            </w:pPr>
            <w:r>
              <w:rPr>
                <w:rFonts w:ascii="Arial" w:hAnsi="Arial" w:cs="Arial"/>
                <w:bCs/>
              </w:rPr>
              <w:t>Point 1</w:t>
            </w:r>
            <w:r w:rsidR="00C8011C">
              <w:rPr>
                <w:rFonts w:ascii="Arial" w:hAnsi="Arial" w:cs="Arial"/>
                <w:bCs/>
              </w:rPr>
              <w:t>- now have CPH numbers for all fields, and they match those found on MyMap</w:t>
            </w:r>
          </w:p>
          <w:p w14:paraId="22052549" w14:textId="54849C0E" w:rsidR="00214F57" w:rsidRDefault="00214F57" w:rsidP="00A007D4">
            <w:pPr>
              <w:rPr>
                <w:rFonts w:ascii="Arial" w:hAnsi="Arial" w:cs="Arial"/>
                <w:bCs/>
              </w:rPr>
            </w:pPr>
            <w:r>
              <w:rPr>
                <w:rFonts w:ascii="Arial" w:hAnsi="Arial" w:cs="Arial"/>
                <w:bCs/>
              </w:rPr>
              <w:t>Point 2</w:t>
            </w:r>
            <w:r w:rsidR="00C8011C">
              <w:rPr>
                <w:rFonts w:ascii="Arial" w:hAnsi="Arial" w:cs="Arial"/>
                <w:bCs/>
              </w:rPr>
              <w:t xml:space="preserve">- Consent letter provided by landowner for spreading on the fields. </w:t>
            </w:r>
            <w:proofErr w:type="gramStart"/>
            <w:r w:rsidR="00C8011C">
              <w:rPr>
                <w:rFonts w:ascii="Arial" w:hAnsi="Arial" w:cs="Arial"/>
                <w:bCs/>
              </w:rPr>
              <w:t>However</w:t>
            </w:r>
            <w:proofErr w:type="gramEnd"/>
            <w:r w:rsidR="00C8011C">
              <w:rPr>
                <w:rFonts w:ascii="Arial" w:hAnsi="Arial" w:cs="Arial"/>
                <w:bCs/>
              </w:rPr>
              <w:t xml:space="preserve"> it is only permission for one of the wastes (</w:t>
            </w:r>
            <w:bookmarkStart w:id="9" w:name="_Hlk83368033"/>
            <w:proofErr w:type="spellStart"/>
            <w:r w:rsidR="00C8011C">
              <w:rPr>
                <w:rFonts w:ascii="Arial" w:hAnsi="Arial" w:cs="Arial"/>
                <w:bCs/>
              </w:rPr>
              <w:t>Felindre</w:t>
            </w:r>
            <w:bookmarkEnd w:id="9"/>
            <w:proofErr w:type="spellEnd"/>
            <w:r w:rsidR="00C8011C">
              <w:rPr>
                <w:rFonts w:ascii="Arial" w:hAnsi="Arial" w:cs="Arial"/>
                <w:bCs/>
              </w:rPr>
              <w:t>)</w:t>
            </w:r>
          </w:p>
          <w:p w14:paraId="6372CAC9" w14:textId="024185D3" w:rsidR="00214F57" w:rsidRPr="00214F57" w:rsidRDefault="00214F57" w:rsidP="00A007D4">
            <w:pPr>
              <w:rPr>
                <w:rFonts w:ascii="Arial" w:hAnsi="Arial" w:cs="Arial"/>
                <w:bCs/>
              </w:rPr>
            </w:pPr>
            <w:r>
              <w:rPr>
                <w:rFonts w:ascii="Arial" w:hAnsi="Arial" w:cs="Arial"/>
                <w:bCs/>
              </w:rPr>
              <w:t xml:space="preserve">Point </w:t>
            </w:r>
            <w:r w:rsidR="00C8011C">
              <w:rPr>
                <w:rFonts w:ascii="Arial" w:hAnsi="Arial" w:cs="Arial"/>
                <w:bCs/>
              </w:rPr>
              <w:t xml:space="preserve">4 </w:t>
            </w:r>
            <w:r w:rsidR="009F7846">
              <w:rPr>
                <w:rFonts w:ascii="Arial" w:hAnsi="Arial" w:cs="Arial"/>
                <w:bCs/>
              </w:rPr>
              <w:t>Contingency</w:t>
            </w:r>
            <w:r w:rsidR="00C8011C">
              <w:rPr>
                <w:rFonts w:ascii="Arial" w:hAnsi="Arial" w:cs="Arial"/>
                <w:bCs/>
              </w:rPr>
              <w:t xml:space="preserve"> </w:t>
            </w:r>
            <w:r w:rsidR="009F7846">
              <w:rPr>
                <w:rFonts w:ascii="Arial" w:hAnsi="Arial" w:cs="Arial"/>
                <w:bCs/>
              </w:rPr>
              <w:t>measures</w:t>
            </w:r>
            <w:r w:rsidR="00C8011C">
              <w:rPr>
                <w:rFonts w:ascii="Arial" w:hAnsi="Arial" w:cs="Arial"/>
                <w:bCs/>
              </w:rPr>
              <w:t xml:space="preserve"> in </w:t>
            </w:r>
            <w:r w:rsidR="009F7846">
              <w:rPr>
                <w:rFonts w:ascii="Arial" w:hAnsi="Arial" w:cs="Arial"/>
                <w:bCs/>
              </w:rPr>
              <w:t>benefit</w:t>
            </w:r>
            <w:r w:rsidR="00C8011C">
              <w:rPr>
                <w:rFonts w:ascii="Arial" w:hAnsi="Arial" w:cs="Arial"/>
                <w:bCs/>
              </w:rPr>
              <w:t xml:space="preserve"> statement </w:t>
            </w:r>
            <w:r w:rsidR="009F7846">
              <w:rPr>
                <w:rFonts w:ascii="Arial" w:hAnsi="Arial" w:cs="Arial"/>
                <w:bCs/>
              </w:rPr>
              <w:t>confirmed</w:t>
            </w:r>
          </w:p>
        </w:tc>
      </w:tr>
      <w:tr w:rsidR="00C8011C" w:rsidRPr="00A007D4" w14:paraId="511DFB0F" w14:textId="77777777" w:rsidTr="00437319">
        <w:tc>
          <w:tcPr>
            <w:tcW w:w="5000" w:type="pct"/>
          </w:tcPr>
          <w:p w14:paraId="5DE35C16" w14:textId="4FE58A77" w:rsidR="009F7846" w:rsidRPr="00A007D4" w:rsidRDefault="009F7846" w:rsidP="009F7846">
            <w:pPr>
              <w:rPr>
                <w:rFonts w:ascii="Arial" w:hAnsi="Arial" w:cs="Arial"/>
              </w:rPr>
            </w:pPr>
            <w:r w:rsidRPr="00A007D4">
              <w:rPr>
                <w:rFonts w:ascii="Arial" w:hAnsi="Arial" w:cs="Arial"/>
                <w:b/>
              </w:rPr>
              <w:t>Request for information</w:t>
            </w:r>
            <w:r>
              <w:rPr>
                <w:rFonts w:ascii="Arial" w:hAnsi="Arial" w:cs="Arial"/>
                <w:b/>
              </w:rPr>
              <w:t xml:space="preserve"> sent 24/09/21</w:t>
            </w:r>
            <w:r w:rsidR="005838C0">
              <w:rPr>
                <w:rFonts w:ascii="Arial" w:hAnsi="Arial" w:cs="Arial"/>
                <w:b/>
              </w:rPr>
              <w:t>, response received same day</w:t>
            </w:r>
            <w:r w:rsidRPr="00A007D4">
              <w:rPr>
                <w:rFonts w:ascii="Arial" w:hAnsi="Arial" w:cs="Arial"/>
                <w:b/>
              </w:rPr>
              <w:t>:</w:t>
            </w:r>
            <w:r w:rsidRPr="00A007D4">
              <w:rPr>
                <w:rFonts w:ascii="Arial" w:hAnsi="Arial" w:cs="Arial"/>
              </w:rPr>
              <w:t xml:space="preserve"> </w:t>
            </w:r>
          </w:p>
          <w:p w14:paraId="704982FA" w14:textId="77777777" w:rsidR="005838C0" w:rsidRDefault="009F7846" w:rsidP="00214F57">
            <w:pPr>
              <w:rPr>
                <w:rFonts w:ascii="Arial" w:hAnsi="Arial" w:cs="Arial"/>
                <w:bCs/>
              </w:rPr>
            </w:pPr>
            <w:r w:rsidRPr="009F7846">
              <w:rPr>
                <w:rFonts w:ascii="Arial" w:hAnsi="Arial" w:cs="Arial"/>
                <w:bCs/>
              </w:rPr>
              <w:t xml:space="preserve">Asked to confirm that the </w:t>
            </w:r>
            <w:proofErr w:type="spellStart"/>
            <w:r w:rsidRPr="009F7846">
              <w:rPr>
                <w:rFonts w:ascii="Arial" w:hAnsi="Arial" w:cs="Arial"/>
                <w:bCs/>
              </w:rPr>
              <w:t>Andigestion</w:t>
            </w:r>
            <w:proofErr w:type="spellEnd"/>
            <w:r w:rsidRPr="009F7846">
              <w:rPr>
                <w:rFonts w:ascii="Arial" w:hAnsi="Arial" w:cs="Arial"/>
                <w:bCs/>
              </w:rPr>
              <w:t xml:space="preserve"> waste will not be spread on the fields owned by Mr Thomas.</w:t>
            </w:r>
            <w:r w:rsidR="00FF6B1F">
              <w:rPr>
                <w:rFonts w:ascii="Arial" w:hAnsi="Arial" w:cs="Arial"/>
                <w:bCs/>
              </w:rPr>
              <w:t xml:space="preserve"> </w:t>
            </w:r>
          </w:p>
          <w:p w14:paraId="2045EF2A" w14:textId="77777777" w:rsidR="005838C0" w:rsidRDefault="00FF6B1F" w:rsidP="005838C0">
            <w:pPr>
              <w:pStyle w:val="NormalWeb"/>
              <w:shd w:val="clear" w:color="auto" w:fill="FFFFFF"/>
              <w:rPr>
                <w:color w:val="201F1E"/>
              </w:rPr>
            </w:pPr>
            <w:r>
              <w:rPr>
                <w:rFonts w:ascii="Arial" w:hAnsi="Arial" w:cs="Arial"/>
                <w:bCs/>
              </w:rPr>
              <w:t>Re</w:t>
            </w:r>
            <w:r w:rsidR="005838C0">
              <w:rPr>
                <w:rFonts w:ascii="Arial" w:hAnsi="Arial" w:cs="Arial"/>
                <w:bCs/>
              </w:rPr>
              <w:t xml:space="preserve">sponse: </w:t>
            </w:r>
            <w:r w:rsidR="005838C0">
              <w:rPr>
                <w:color w:val="000000"/>
              </w:rPr>
              <w:t xml:space="preserve">Mr Thomas has confirmed his consent with our Contract Manager (Richard Evans) this morning that he would like the </w:t>
            </w:r>
            <w:proofErr w:type="spellStart"/>
            <w:r w:rsidR="005838C0">
              <w:rPr>
                <w:color w:val="000000"/>
              </w:rPr>
              <w:t>Andigestion</w:t>
            </w:r>
            <w:proofErr w:type="spellEnd"/>
            <w:r w:rsidR="005838C0">
              <w:rPr>
                <w:color w:val="000000"/>
              </w:rPr>
              <w:t xml:space="preserve"> waste should it become available. This waste is a PAS110 digestate that is typically in high demand but has been included on a number of deployments in South Wales as a contingency should the digestate ever lose its PAS status, however, the chances of the fields receiving this waste are low and the material is presently PAS 110 certified and we expect it to remain so for the foreseeable future. We have included contact details for Mr </w:t>
            </w:r>
            <w:proofErr w:type="gramStart"/>
            <w:r w:rsidR="005838C0">
              <w:rPr>
                <w:color w:val="000000"/>
              </w:rPr>
              <w:t>Thomas</w:t>
            </w:r>
            <w:proofErr w:type="gramEnd"/>
            <w:r w:rsidR="005838C0">
              <w:rPr>
                <w:color w:val="000000"/>
              </w:rPr>
              <w:t xml:space="preserve"> and he is happy to confirm this should NRW wish to contact him.</w:t>
            </w:r>
          </w:p>
          <w:p w14:paraId="1B81797A" w14:textId="35F4DEFF" w:rsidR="00C8011C" w:rsidRPr="009F7846" w:rsidRDefault="00C8011C" w:rsidP="00214F57">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1BA1EDF0" w:rsidR="00C40D12" w:rsidRDefault="00C40D12" w:rsidP="00002E5C">
            <w:pPr>
              <w:rPr>
                <w:rFonts w:ascii="Arial" w:hAnsi="Arial" w:cs="Arial"/>
                <w:color w:val="FF0000"/>
              </w:rPr>
            </w:pPr>
          </w:p>
          <w:p w14:paraId="4887C745" w14:textId="16CFFC99" w:rsidR="00002E5C" w:rsidRDefault="00002E5C" w:rsidP="00002E5C">
            <w:pPr>
              <w:rPr>
                <w:rFonts w:ascii="Arial" w:hAnsi="Arial" w:cs="Arial"/>
              </w:rPr>
            </w:pPr>
            <w:r>
              <w:rPr>
                <w:rFonts w:ascii="Arial" w:hAnsi="Arial" w:cs="Arial"/>
              </w:rPr>
              <w:t>CPH and consent checks:</w:t>
            </w:r>
          </w:p>
          <w:p w14:paraId="1BF48C64" w14:textId="77777777" w:rsidR="00002E5C" w:rsidRDefault="00002E5C" w:rsidP="00002E5C">
            <w:pPr>
              <w:rPr>
                <w:rFonts w:ascii="Arial" w:hAnsi="Arial" w:cs="Arial"/>
              </w:rPr>
            </w:pPr>
            <w:r>
              <w:rPr>
                <w:rFonts w:ascii="Arial" w:hAnsi="Arial" w:cs="Arial"/>
              </w:rPr>
              <w:t xml:space="preserve">6201: </w:t>
            </w:r>
            <w:r w:rsidRPr="00002E5C">
              <w:rPr>
                <w:rFonts w:ascii="Arial" w:hAnsi="Arial" w:cs="Arial"/>
              </w:rPr>
              <w:t>59/156/0050</w:t>
            </w:r>
            <w:r>
              <w:rPr>
                <w:rFonts w:ascii="Arial" w:hAnsi="Arial" w:cs="Arial"/>
              </w:rPr>
              <w:t xml:space="preserve">; </w:t>
            </w:r>
            <w:r w:rsidRPr="00002E5C">
              <w:rPr>
                <w:rFonts w:ascii="Arial" w:hAnsi="Arial" w:cs="Arial"/>
              </w:rPr>
              <w:t>WB AND SAM LLEWELLYN</w:t>
            </w:r>
            <w:r>
              <w:rPr>
                <w:rFonts w:ascii="Arial" w:hAnsi="Arial" w:cs="Arial"/>
              </w:rPr>
              <w:t xml:space="preserve">; </w:t>
            </w:r>
            <w:r w:rsidRPr="00002E5C">
              <w:rPr>
                <w:rFonts w:ascii="Arial" w:hAnsi="Arial" w:cs="Arial"/>
              </w:rPr>
              <w:t>ABERGELLI FARM</w:t>
            </w:r>
          </w:p>
          <w:p w14:paraId="0FBAA881" w14:textId="77777777" w:rsidR="00002E5C" w:rsidRDefault="00002E5C" w:rsidP="00002E5C">
            <w:pPr>
              <w:rPr>
                <w:rFonts w:ascii="Arial" w:hAnsi="Arial" w:cs="Arial"/>
              </w:rPr>
            </w:pPr>
            <w:r>
              <w:rPr>
                <w:rFonts w:ascii="Arial" w:hAnsi="Arial" w:cs="Arial"/>
              </w:rPr>
              <w:t xml:space="preserve">3907: </w:t>
            </w:r>
            <w:r w:rsidRPr="00A715D7">
              <w:rPr>
                <w:rFonts w:ascii="Arial" w:hAnsi="Arial" w:cs="Arial"/>
              </w:rPr>
              <w:t>59/156/0050</w:t>
            </w:r>
            <w:r>
              <w:rPr>
                <w:rFonts w:ascii="Arial" w:hAnsi="Arial" w:cs="Arial"/>
              </w:rPr>
              <w:t xml:space="preserve">; </w:t>
            </w:r>
            <w:r w:rsidRPr="00A715D7">
              <w:rPr>
                <w:rFonts w:ascii="Arial" w:hAnsi="Arial" w:cs="Arial"/>
              </w:rPr>
              <w:t>WB AND SAM LLEWELLYN</w:t>
            </w:r>
            <w:r>
              <w:rPr>
                <w:rFonts w:ascii="Arial" w:hAnsi="Arial" w:cs="Arial"/>
              </w:rPr>
              <w:t xml:space="preserve">; </w:t>
            </w:r>
            <w:r w:rsidRPr="00A715D7">
              <w:rPr>
                <w:rFonts w:ascii="Arial" w:hAnsi="Arial" w:cs="Arial"/>
              </w:rPr>
              <w:t>ABERGELLI FARM</w:t>
            </w:r>
          </w:p>
          <w:p w14:paraId="06DF1DFB" w14:textId="77777777" w:rsidR="00002E5C" w:rsidRDefault="00002E5C" w:rsidP="00002E5C">
            <w:pPr>
              <w:rPr>
                <w:rFonts w:ascii="Arial" w:hAnsi="Arial" w:cs="Arial"/>
              </w:rPr>
            </w:pPr>
            <w:r>
              <w:rPr>
                <w:rFonts w:ascii="Arial" w:hAnsi="Arial" w:cs="Arial"/>
              </w:rPr>
              <w:t xml:space="preserve">0415: </w:t>
            </w:r>
            <w:r w:rsidRPr="00A715D7">
              <w:rPr>
                <w:rFonts w:ascii="Arial" w:hAnsi="Arial" w:cs="Arial"/>
              </w:rPr>
              <w:t>59/156/0050</w:t>
            </w:r>
            <w:r>
              <w:rPr>
                <w:rFonts w:ascii="Arial" w:hAnsi="Arial" w:cs="Arial"/>
              </w:rPr>
              <w:t xml:space="preserve">; </w:t>
            </w:r>
            <w:r w:rsidRPr="00A715D7">
              <w:rPr>
                <w:rFonts w:ascii="Arial" w:hAnsi="Arial" w:cs="Arial"/>
              </w:rPr>
              <w:t>WB AND SAM LLEWELLYN</w:t>
            </w:r>
            <w:r>
              <w:rPr>
                <w:rFonts w:ascii="Arial" w:hAnsi="Arial" w:cs="Arial"/>
              </w:rPr>
              <w:t xml:space="preserve">; </w:t>
            </w:r>
            <w:r w:rsidRPr="00A715D7">
              <w:rPr>
                <w:rFonts w:ascii="Arial" w:hAnsi="Arial" w:cs="Arial"/>
              </w:rPr>
              <w:t>ABERGELLI FARM</w:t>
            </w:r>
          </w:p>
          <w:p w14:paraId="388DD3BE" w14:textId="77777777" w:rsidR="00002E5C" w:rsidRPr="00002E5C" w:rsidRDefault="00002E5C" w:rsidP="00002E5C">
            <w:pPr>
              <w:rPr>
                <w:rFonts w:ascii="Arial" w:hAnsi="Arial" w:cs="Arial"/>
                <w:highlight w:val="yellow"/>
              </w:rPr>
            </w:pPr>
            <w:bookmarkStart w:id="10" w:name="_Hlk83368001"/>
            <w:r w:rsidRPr="00002E5C">
              <w:rPr>
                <w:rFonts w:ascii="Arial" w:hAnsi="Arial" w:cs="Arial"/>
                <w:highlight w:val="yellow"/>
              </w:rPr>
              <w:t>1163: 55/002/0122; HT AND MM THOMAS; GLYN Y MEIRCH</w:t>
            </w:r>
          </w:p>
          <w:p w14:paraId="3400E449" w14:textId="77777777" w:rsidR="00002E5C" w:rsidRPr="00002E5C" w:rsidRDefault="00002E5C" w:rsidP="00002E5C">
            <w:pPr>
              <w:rPr>
                <w:rFonts w:ascii="Arial" w:hAnsi="Arial" w:cs="Arial"/>
                <w:highlight w:val="yellow"/>
              </w:rPr>
            </w:pPr>
            <w:r w:rsidRPr="00002E5C">
              <w:rPr>
                <w:rFonts w:ascii="Arial" w:hAnsi="Arial" w:cs="Arial"/>
                <w:highlight w:val="yellow"/>
              </w:rPr>
              <w:t>0173: 55/002/0122; HT AND MM THOMAS; GLYN Y MEIRCH</w:t>
            </w:r>
          </w:p>
          <w:p w14:paraId="21428A34" w14:textId="77777777" w:rsidR="00002E5C" w:rsidRPr="00A007D4" w:rsidRDefault="00002E5C" w:rsidP="00002E5C">
            <w:pPr>
              <w:rPr>
                <w:rFonts w:ascii="Arial" w:hAnsi="Arial" w:cs="Arial"/>
              </w:rPr>
            </w:pPr>
            <w:r w:rsidRPr="00002E5C">
              <w:rPr>
                <w:rFonts w:ascii="Arial" w:hAnsi="Arial" w:cs="Arial"/>
                <w:highlight w:val="yellow"/>
              </w:rPr>
              <w:t>0455</w:t>
            </w:r>
            <w:bookmarkEnd w:id="10"/>
            <w:r w:rsidRPr="00002E5C">
              <w:rPr>
                <w:rFonts w:ascii="Arial" w:hAnsi="Arial" w:cs="Arial"/>
                <w:highlight w:val="yellow"/>
              </w:rPr>
              <w:t>: 55/002/0122; HT AND MM THOMAS; GLYN Y MEIRCH</w:t>
            </w:r>
          </w:p>
          <w:p w14:paraId="2E31D366" w14:textId="77777777" w:rsidR="00002E5C" w:rsidRDefault="00002E5C" w:rsidP="00A007D4">
            <w:pPr>
              <w:rPr>
                <w:rFonts w:ascii="Arial" w:hAnsi="Arial" w:cs="Arial"/>
                <w:color w:val="FF0000"/>
              </w:rPr>
            </w:pPr>
          </w:p>
          <w:p w14:paraId="6FCA0B3F" w14:textId="77777777" w:rsidR="00E56E13" w:rsidRDefault="00E56E13" w:rsidP="00E56E13">
            <w:pPr>
              <w:rPr>
                <w:rFonts w:ascii="Arial" w:hAnsi="Arial" w:cs="Arial"/>
              </w:rPr>
            </w:pPr>
            <w:r>
              <w:rPr>
                <w:rFonts w:ascii="Arial" w:hAnsi="Arial" w:cs="Arial"/>
              </w:rPr>
              <w:t>Previous spreading</w:t>
            </w:r>
          </w:p>
          <w:p w14:paraId="351E52DE" w14:textId="77777777" w:rsidR="00E56E13" w:rsidRPr="000D5FB5" w:rsidRDefault="00E56E13" w:rsidP="00E56E13">
            <w:pPr>
              <w:rPr>
                <w:rFonts w:ascii="Arial" w:hAnsi="Arial" w:cs="Arial"/>
              </w:rPr>
            </w:pPr>
            <w:r>
              <w:rPr>
                <w:rFonts w:ascii="Arial" w:hAnsi="Arial" w:cs="Arial"/>
              </w:rPr>
              <w:t xml:space="preserve">6201: </w:t>
            </w:r>
            <w:r w:rsidRPr="003C7E39">
              <w:rPr>
                <w:rFonts w:ascii="Arial" w:hAnsi="Arial" w:cs="Arial"/>
              </w:rPr>
              <w:t>PAN-000704</w:t>
            </w:r>
            <w:r>
              <w:rPr>
                <w:rFonts w:ascii="Arial" w:hAnsi="Arial" w:cs="Arial"/>
              </w:rPr>
              <w:t xml:space="preserve">, </w:t>
            </w:r>
            <w:r w:rsidRPr="003C7E39">
              <w:rPr>
                <w:rFonts w:ascii="Arial" w:hAnsi="Arial" w:cs="Arial"/>
              </w:rPr>
              <w:t>PAN-001989, PAN-002215, PAN-004235</w:t>
            </w:r>
            <w:r>
              <w:rPr>
                <w:rFonts w:ascii="Arial" w:hAnsi="Arial" w:cs="Arial"/>
              </w:rPr>
              <w:t xml:space="preserve">, </w:t>
            </w:r>
            <w:r w:rsidRPr="003C7E39">
              <w:rPr>
                <w:rFonts w:ascii="Arial" w:hAnsi="Arial" w:cs="Arial"/>
              </w:rPr>
              <w:t>PAN-010959</w:t>
            </w:r>
          </w:p>
          <w:p w14:paraId="675DE68A" w14:textId="77777777" w:rsidR="00E56E13" w:rsidRPr="000D5FB5" w:rsidRDefault="00E56E13" w:rsidP="00E56E13">
            <w:pPr>
              <w:rPr>
                <w:rFonts w:ascii="Arial" w:hAnsi="Arial" w:cs="Arial"/>
              </w:rPr>
            </w:pPr>
            <w:r>
              <w:rPr>
                <w:rFonts w:ascii="Arial" w:hAnsi="Arial" w:cs="Arial"/>
              </w:rPr>
              <w:t xml:space="preserve">3907: </w:t>
            </w:r>
            <w:r w:rsidRPr="003C7E39">
              <w:rPr>
                <w:rFonts w:ascii="Arial" w:hAnsi="Arial" w:cs="Arial"/>
              </w:rPr>
              <w:t>PAN-000704</w:t>
            </w:r>
            <w:r>
              <w:rPr>
                <w:rFonts w:ascii="Arial" w:hAnsi="Arial" w:cs="Arial"/>
              </w:rPr>
              <w:t xml:space="preserve">, </w:t>
            </w:r>
            <w:r w:rsidRPr="003C7E39">
              <w:rPr>
                <w:rFonts w:ascii="Arial" w:hAnsi="Arial" w:cs="Arial"/>
              </w:rPr>
              <w:t>PAN-001989</w:t>
            </w:r>
            <w:r>
              <w:rPr>
                <w:rFonts w:ascii="Arial" w:hAnsi="Arial" w:cs="Arial"/>
              </w:rPr>
              <w:t xml:space="preserve">, </w:t>
            </w:r>
            <w:r w:rsidRPr="003C7E39">
              <w:rPr>
                <w:rFonts w:ascii="Arial" w:hAnsi="Arial" w:cs="Arial"/>
              </w:rPr>
              <w:t>PAN-002215</w:t>
            </w:r>
            <w:r>
              <w:rPr>
                <w:rFonts w:ascii="Arial" w:hAnsi="Arial" w:cs="Arial"/>
              </w:rPr>
              <w:t xml:space="preserve">, </w:t>
            </w:r>
            <w:r w:rsidRPr="003C7E39">
              <w:rPr>
                <w:rFonts w:ascii="Arial" w:hAnsi="Arial" w:cs="Arial"/>
              </w:rPr>
              <w:t>PAN-004235</w:t>
            </w:r>
            <w:r>
              <w:rPr>
                <w:rFonts w:ascii="Arial" w:hAnsi="Arial" w:cs="Arial"/>
              </w:rPr>
              <w:t xml:space="preserve">, </w:t>
            </w:r>
            <w:r w:rsidRPr="003C7E39">
              <w:rPr>
                <w:rFonts w:ascii="Arial" w:hAnsi="Arial" w:cs="Arial"/>
              </w:rPr>
              <w:t>PAN-010959</w:t>
            </w:r>
          </w:p>
          <w:p w14:paraId="18621872" w14:textId="77777777" w:rsidR="00E56E13" w:rsidRPr="000D5FB5" w:rsidRDefault="00E56E13" w:rsidP="00E56E13">
            <w:pPr>
              <w:rPr>
                <w:rFonts w:ascii="Arial" w:hAnsi="Arial" w:cs="Arial"/>
              </w:rPr>
            </w:pPr>
            <w:r>
              <w:rPr>
                <w:rFonts w:ascii="Arial" w:hAnsi="Arial" w:cs="Arial"/>
              </w:rPr>
              <w:t xml:space="preserve">0415: </w:t>
            </w:r>
            <w:r w:rsidRPr="003C7E39">
              <w:rPr>
                <w:rFonts w:ascii="Arial" w:hAnsi="Arial" w:cs="Arial"/>
              </w:rPr>
              <w:t>PAN-000704</w:t>
            </w:r>
            <w:r>
              <w:rPr>
                <w:rFonts w:ascii="Arial" w:hAnsi="Arial" w:cs="Arial"/>
              </w:rPr>
              <w:t xml:space="preserve">, </w:t>
            </w:r>
            <w:r w:rsidRPr="003C7E39">
              <w:rPr>
                <w:rFonts w:ascii="Arial" w:hAnsi="Arial" w:cs="Arial"/>
              </w:rPr>
              <w:t>PAN-001989</w:t>
            </w:r>
            <w:r>
              <w:rPr>
                <w:rFonts w:ascii="Arial" w:hAnsi="Arial" w:cs="Arial"/>
              </w:rPr>
              <w:t xml:space="preserve">, </w:t>
            </w:r>
            <w:r w:rsidRPr="003C7E39">
              <w:rPr>
                <w:rFonts w:ascii="Arial" w:hAnsi="Arial" w:cs="Arial"/>
              </w:rPr>
              <w:t>PAN-002215</w:t>
            </w:r>
            <w:r>
              <w:rPr>
                <w:rFonts w:ascii="Arial" w:hAnsi="Arial" w:cs="Arial"/>
              </w:rPr>
              <w:t xml:space="preserve">, </w:t>
            </w:r>
            <w:r w:rsidRPr="003C7E39">
              <w:rPr>
                <w:rFonts w:ascii="Arial" w:hAnsi="Arial" w:cs="Arial"/>
              </w:rPr>
              <w:t>PAN-004235</w:t>
            </w:r>
            <w:r>
              <w:rPr>
                <w:rFonts w:ascii="Arial" w:hAnsi="Arial" w:cs="Arial"/>
              </w:rPr>
              <w:t xml:space="preserve">, </w:t>
            </w:r>
            <w:r w:rsidRPr="003C7E39">
              <w:rPr>
                <w:rFonts w:ascii="Arial" w:hAnsi="Arial" w:cs="Arial"/>
              </w:rPr>
              <w:t>PAN-010959</w:t>
            </w:r>
          </w:p>
          <w:p w14:paraId="06509EDD" w14:textId="77777777" w:rsidR="00E56E13" w:rsidRPr="000D5FB5" w:rsidRDefault="00E56E13" w:rsidP="00E56E13">
            <w:pPr>
              <w:rPr>
                <w:rFonts w:ascii="Arial" w:hAnsi="Arial" w:cs="Arial"/>
              </w:rPr>
            </w:pPr>
            <w:r>
              <w:rPr>
                <w:rFonts w:ascii="Arial" w:hAnsi="Arial" w:cs="Arial"/>
              </w:rPr>
              <w:t xml:space="preserve">1163: </w:t>
            </w:r>
            <w:r w:rsidRPr="003C7E39">
              <w:rPr>
                <w:rFonts w:ascii="Arial" w:hAnsi="Arial" w:cs="Arial"/>
              </w:rPr>
              <w:t>PAN-000704</w:t>
            </w:r>
            <w:r>
              <w:rPr>
                <w:rFonts w:ascii="Arial" w:hAnsi="Arial" w:cs="Arial"/>
              </w:rPr>
              <w:t xml:space="preserve">, </w:t>
            </w:r>
            <w:r w:rsidRPr="003C7E39">
              <w:rPr>
                <w:rFonts w:ascii="Arial" w:hAnsi="Arial" w:cs="Arial"/>
              </w:rPr>
              <w:t>PAN-001989</w:t>
            </w:r>
            <w:r>
              <w:rPr>
                <w:rFonts w:ascii="Arial" w:hAnsi="Arial" w:cs="Arial"/>
              </w:rPr>
              <w:t xml:space="preserve">, </w:t>
            </w:r>
            <w:r w:rsidRPr="003C7E39">
              <w:rPr>
                <w:rFonts w:ascii="Arial" w:hAnsi="Arial" w:cs="Arial"/>
              </w:rPr>
              <w:t>PAN-002215</w:t>
            </w:r>
            <w:r>
              <w:rPr>
                <w:rFonts w:ascii="Arial" w:hAnsi="Arial" w:cs="Arial"/>
              </w:rPr>
              <w:t xml:space="preserve">, </w:t>
            </w:r>
            <w:r w:rsidRPr="003C7E39">
              <w:rPr>
                <w:rFonts w:ascii="Arial" w:hAnsi="Arial" w:cs="Arial"/>
              </w:rPr>
              <w:t>PAN-004235</w:t>
            </w:r>
            <w:r>
              <w:rPr>
                <w:rFonts w:ascii="Arial" w:hAnsi="Arial" w:cs="Arial"/>
              </w:rPr>
              <w:t xml:space="preserve">, </w:t>
            </w:r>
            <w:r w:rsidRPr="003C7E39">
              <w:rPr>
                <w:rFonts w:ascii="Arial" w:hAnsi="Arial" w:cs="Arial"/>
              </w:rPr>
              <w:t>PAN-010959</w:t>
            </w:r>
          </w:p>
          <w:p w14:paraId="5DEB48C5" w14:textId="77777777" w:rsidR="00E56E13" w:rsidRPr="000D5FB5" w:rsidRDefault="00E56E13" w:rsidP="00E56E13">
            <w:pPr>
              <w:rPr>
                <w:rFonts w:ascii="Arial" w:hAnsi="Arial" w:cs="Arial"/>
              </w:rPr>
            </w:pPr>
            <w:r>
              <w:rPr>
                <w:rFonts w:ascii="Arial" w:hAnsi="Arial" w:cs="Arial"/>
              </w:rPr>
              <w:t xml:space="preserve">0173: </w:t>
            </w:r>
            <w:r w:rsidRPr="003C7E39">
              <w:rPr>
                <w:rFonts w:ascii="Arial" w:hAnsi="Arial" w:cs="Arial"/>
              </w:rPr>
              <w:t>PAN-000704</w:t>
            </w:r>
            <w:r>
              <w:rPr>
                <w:rFonts w:ascii="Arial" w:hAnsi="Arial" w:cs="Arial"/>
              </w:rPr>
              <w:t xml:space="preserve">, </w:t>
            </w:r>
            <w:r w:rsidRPr="003C7E39">
              <w:rPr>
                <w:rFonts w:ascii="Arial" w:hAnsi="Arial" w:cs="Arial"/>
              </w:rPr>
              <w:t>PAN-001989</w:t>
            </w:r>
            <w:r>
              <w:rPr>
                <w:rFonts w:ascii="Arial" w:hAnsi="Arial" w:cs="Arial"/>
              </w:rPr>
              <w:t xml:space="preserve">, </w:t>
            </w:r>
            <w:r w:rsidRPr="003C7E39">
              <w:rPr>
                <w:rFonts w:ascii="Arial" w:hAnsi="Arial" w:cs="Arial"/>
              </w:rPr>
              <w:t>PAN-002215</w:t>
            </w:r>
            <w:r>
              <w:rPr>
                <w:rFonts w:ascii="Arial" w:hAnsi="Arial" w:cs="Arial"/>
              </w:rPr>
              <w:t xml:space="preserve">, </w:t>
            </w:r>
            <w:r w:rsidRPr="003C7E39">
              <w:rPr>
                <w:rFonts w:ascii="Arial" w:hAnsi="Arial" w:cs="Arial"/>
              </w:rPr>
              <w:t>PAN-004235</w:t>
            </w:r>
            <w:r>
              <w:rPr>
                <w:rFonts w:ascii="Arial" w:hAnsi="Arial" w:cs="Arial"/>
              </w:rPr>
              <w:t xml:space="preserve">, </w:t>
            </w:r>
            <w:r w:rsidRPr="003C7E39">
              <w:rPr>
                <w:rFonts w:ascii="Arial" w:hAnsi="Arial" w:cs="Arial"/>
              </w:rPr>
              <w:t>PAN-010959</w:t>
            </w:r>
          </w:p>
          <w:p w14:paraId="4432D6D7" w14:textId="72153A75" w:rsidR="007719B3" w:rsidRPr="00A007D4" w:rsidRDefault="00E56E13" w:rsidP="00FC2B92">
            <w:pPr>
              <w:rPr>
                <w:rFonts w:ascii="Arial" w:hAnsi="Arial" w:cs="Arial"/>
              </w:rPr>
            </w:pPr>
            <w:r>
              <w:rPr>
                <w:rFonts w:ascii="Arial" w:hAnsi="Arial" w:cs="Arial"/>
              </w:rPr>
              <w:t xml:space="preserve">0455: </w:t>
            </w:r>
            <w:r w:rsidRPr="003C7E39">
              <w:rPr>
                <w:rFonts w:ascii="Arial" w:hAnsi="Arial" w:cs="Arial"/>
              </w:rPr>
              <w:t>PAN-000704</w:t>
            </w:r>
            <w:r>
              <w:rPr>
                <w:rFonts w:ascii="Arial" w:hAnsi="Arial" w:cs="Arial"/>
              </w:rPr>
              <w:t xml:space="preserve">, </w:t>
            </w:r>
            <w:r w:rsidRPr="003C7E39">
              <w:rPr>
                <w:rFonts w:ascii="Arial" w:hAnsi="Arial" w:cs="Arial"/>
              </w:rPr>
              <w:t>PAN-001989</w:t>
            </w:r>
            <w:r>
              <w:rPr>
                <w:rFonts w:ascii="Arial" w:hAnsi="Arial" w:cs="Arial"/>
              </w:rPr>
              <w:t xml:space="preserve">, </w:t>
            </w:r>
            <w:r w:rsidRPr="003C7E39">
              <w:rPr>
                <w:rFonts w:ascii="Arial" w:hAnsi="Arial" w:cs="Arial"/>
              </w:rPr>
              <w:t>PAN-002215</w:t>
            </w:r>
            <w:r>
              <w:rPr>
                <w:rFonts w:ascii="Arial" w:hAnsi="Arial" w:cs="Arial"/>
              </w:rPr>
              <w:t xml:space="preserve">, </w:t>
            </w:r>
            <w:r w:rsidRPr="003C7E39">
              <w:rPr>
                <w:rFonts w:ascii="Arial" w:hAnsi="Arial" w:cs="Arial"/>
              </w:rPr>
              <w:t>PAN-010959</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A0E99E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734458A" w:rsidR="00573034" w:rsidRPr="00C40D12" w:rsidRDefault="005838C0" w:rsidP="00A007D4">
            <w:pPr>
              <w:rPr>
                <w:rFonts w:ascii="Arial" w:hAnsi="Arial" w:cs="Arial"/>
              </w:rPr>
            </w:pPr>
            <w:r>
              <w:rPr>
                <w:rFonts w:ascii="Arial" w:hAnsi="Arial" w:cs="Arial"/>
              </w:rPr>
              <w:t>24/09/21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F19457C" w:rsidR="00573034" w:rsidRPr="00C40D12" w:rsidRDefault="005838C0" w:rsidP="00A007D4">
            <w:pPr>
              <w:rPr>
                <w:rFonts w:ascii="Arial" w:hAnsi="Arial" w:cs="Arial"/>
              </w:rPr>
            </w:pPr>
            <w:r>
              <w:rPr>
                <w:rFonts w:ascii="Arial" w:hAnsi="Arial" w:cs="Arial"/>
              </w:rPr>
              <w:t>24/09/21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0BD2FF7" w14:textId="77777777" w:rsidR="00D3244D" w:rsidRDefault="005838C0" w:rsidP="00A007D4">
            <w:pPr>
              <w:rPr>
                <w:rFonts w:ascii="Arial" w:hAnsi="Arial" w:cs="Arial"/>
              </w:rPr>
            </w:pPr>
            <w:r>
              <w:rPr>
                <w:rFonts w:ascii="Arial" w:hAnsi="Arial" w:cs="Arial"/>
              </w:rPr>
              <w:t>Louise Bailey</w:t>
            </w:r>
          </w:p>
          <w:p w14:paraId="71594B02" w14:textId="1657A760" w:rsidR="005838C0" w:rsidRPr="00C40D12" w:rsidRDefault="005838C0" w:rsidP="00A007D4">
            <w:pPr>
              <w:rPr>
                <w:rFonts w:ascii="Arial" w:hAnsi="Arial" w:cs="Arial"/>
              </w:rPr>
            </w:pPr>
            <w:r>
              <w:rPr>
                <w:rFonts w:ascii="Arial" w:hAnsi="Arial" w:cs="Arial"/>
              </w:rPr>
              <w:t>24/09/21</w:t>
            </w:r>
          </w:p>
        </w:tc>
      </w:tr>
      <w:tr w:rsidR="00D3244D" w:rsidRPr="00A007D4" w14:paraId="68F868F9" w14:textId="77777777" w:rsidTr="00573034">
        <w:tc>
          <w:tcPr>
            <w:tcW w:w="2642" w:type="pct"/>
            <w:vAlign w:val="center"/>
          </w:tcPr>
          <w:p w14:paraId="3F631555" w14:textId="77777777" w:rsidR="00D3244D" w:rsidRPr="00C80FC2" w:rsidRDefault="00D3244D" w:rsidP="004D00D7">
            <w:pPr>
              <w:pStyle w:val="Heading2"/>
              <w:jc w:val="right"/>
              <w:outlineLvl w:val="1"/>
              <w:rPr>
                <w:rFonts w:ascii="Arial" w:hAnsi="Arial" w:cs="Arial"/>
                <w:b w:val="0"/>
                <w:szCs w:val="22"/>
              </w:rPr>
            </w:pPr>
            <w:r w:rsidRPr="00C80FC2">
              <w:rPr>
                <w:rFonts w:ascii="Arial" w:hAnsi="Arial" w:cs="Arial"/>
                <w:b w:val="0"/>
                <w:szCs w:val="22"/>
              </w:rPr>
              <w:t xml:space="preserve">Team leader or </w:t>
            </w:r>
            <w:r w:rsidR="00922A3D" w:rsidRPr="00C80FC2">
              <w:rPr>
                <w:rFonts w:ascii="Arial" w:hAnsi="Arial" w:cs="Arial"/>
                <w:b w:val="0"/>
                <w:szCs w:val="22"/>
              </w:rPr>
              <w:t>Transfer of Powers (</w:t>
            </w:r>
            <w:proofErr w:type="spellStart"/>
            <w:r w:rsidR="00922A3D" w:rsidRPr="00C80FC2">
              <w:rPr>
                <w:rFonts w:ascii="Arial" w:hAnsi="Arial" w:cs="Arial"/>
                <w:b w:val="0"/>
                <w:szCs w:val="22"/>
              </w:rPr>
              <w:t>ToP</w:t>
            </w:r>
            <w:proofErr w:type="spellEnd"/>
            <w:r w:rsidR="00922A3D" w:rsidRPr="00C80FC2">
              <w:rPr>
                <w:rFonts w:ascii="Arial" w:hAnsi="Arial" w:cs="Arial"/>
                <w:b w:val="0"/>
                <w:szCs w:val="22"/>
              </w:rPr>
              <w:t>)</w:t>
            </w:r>
            <w:r w:rsidR="00A007D4" w:rsidRPr="00C80FC2">
              <w:rPr>
                <w:rFonts w:ascii="Arial" w:hAnsi="Arial" w:cs="Arial"/>
                <w:b w:val="0"/>
                <w:szCs w:val="22"/>
              </w:rPr>
              <w:t xml:space="preserve"> approval</w:t>
            </w:r>
          </w:p>
          <w:p w14:paraId="12F0D821" w14:textId="1A02B54D" w:rsidR="005D0D40" w:rsidRPr="00C80FC2" w:rsidRDefault="005D0D40" w:rsidP="004D00D7">
            <w:pPr>
              <w:jc w:val="right"/>
              <w:rPr>
                <w:rFonts w:ascii="Arial" w:hAnsi="Arial" w:cs="Arial"/>
                <w:lang w:eastAsia="en-GB"/>
              </w:rPr>
            </w:pPr>
            <w:r w:rsidRPr="00C80FC2">
              <w:rPr>
                <w:rFonts w:ascii="Arial" w:hAnsi="Arial" w:cs="Arial"/>
                <w:lang w:eastAsia="en-GB"/>
              </w:rPr>
              <w:t>D</w:t>
            </w:r>
            <w:r w:rsidR="004D00D7" w:rsidRPr="00C80FC2">
              <w:rPr>
                <w:rFonts w:ascii="Arial" w:hAnsi="Arial" w:cs="Arial"/>
                <w:lang w:eastAsia="en-GB"/>
              </w:rPr>
              <w:t>a</w:t>
            </w:r>
            <w:r w:rsidRPr="00C80FC2">
              <w:rPr>
                <w:rFonts w:ascii="Arial" w:hAnsi="Arial" w:cs="Arial"/>
                <w:lang w:eastAsia="en-GB"/>
              </w:rPr>
              <w:t>te</w:t>
            </w:r>
            <w:r w:rsidR="004D00D7" w:rsidRPr="00C80FC2">
              <w:rPr>
                <w:rFonts w:ascii="Arial" w:hAnsi="Arial" w:cs="Arial"/>
                <w:lang w:eastAsia="en-GB"/>
              </w:rPr>
              <w:t xml:space="preserve"> </w:t>
            </w:r>
          </w:p>
        </w:tc>
        <w:tc>
          <w:tcPr>
            <w:tcW w:w="2358" w:type="pct"/>
          </w:tcPr>
          <w:p w14:paraId="2B493E72" w14:textId="77777777" w:rsidR="00D3244D" w:rsidRPr="00C80FC2" w:rsidRDefault="00674953" w:rsidP="00A007D4">
            <w:pPr>
              <w:rPr>
                <w:rFonts w:ascii="Arial" w:hAnsi="Arial" w:cs="Arial"/>
              </w:rPr>
            </w:pPr>
            <w:r w:rsidRPr="00C80FC2">
              <w:rPr>
                <w:rFonts w:ascii="Arial" w:hAnsi="Arial" w:cs="Arial"/>
              </w:rPr>
              <w:t>Huw Davies</w:t>
            </w:r>
          </w:p>
          <w:p w14:paraId="3CA03405" w14:textId="1AB5F4A1" w:rsidR="00674953" w:rsidRPr="00C80FC2" w:rsidRDefault="00674953" w:rsidP="00A007D4">
            <w:pPr>
              <w:rPr>
                <w:rFonts w:ascii="Arial" w:hAnsi="Arial" w:cs="Arial"/>
              </w:rPr>
            </w:pPr>
            <w:r w:rsidRPr="00C80FC2">
              <w:rPr>
                <w:rFonts w:ascii="Arial" w:hAnsi="Arial" w:cs="Arial"/>
              </w:rPr>
              <w:t>24/09/2021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EC30A75" w:rsidR="007719B3" w:rsidRPr="00345ACB" w:rsidRDefault="000D5FB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69DECAC" w:rsidR="007719B3" w:rsidRPr="00345ACB" w:rsidRDefault="005838C0" w:rsidP="00A007D4">
            <w:pPr>
              <w:rPr>
                <w:rFonts w:ascii="Arial" w:hAnsi="Arial" w:cs="Arial"/>
              </w:rPr>
            </w:pPr>
            <w:r>
              <w:rPr>
                <w:rFonts w:ascii="Arial" w:hAnsi="Arial" w:cs="Arial"/>
              </w:rPr>
              <w:t>240 minutes</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49DC913" w:rsidR="007719B3" w:rsidRPr="00345ACB" w:rsidRDefault="005838C0" w:rsidP="00A007D4">
            <w:pPr>
              <w:rPr>
                <w:rFonts w:ascii="Arial" w:hAnsi="Arial" w:cs="Arial"/>
              </w:rPr>
            </w:pPr>
            <w:r>
              <w:rPr>
                <w:rFonts w:ascii="Arial" w:hAnsi="Arial" w:cs="Arial"/>
              </w:rPr>
              <w:t>10 minutes</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97A9DF9" w:rsidR="007719B3" w:rsidRPr="00345ACB" w:rsidRDefault="005838C0" w:rsidP="00A007D4">
            <w:pPr>
              <w:rPr>
                <w:rFonts w:ascii="Arial" w:hAnsi="Arial" w:cs="Arial"/>
              </w:rPr>
            </w:pPr>
            <w:r>
              <w:rPr>
                <w:rFonts w:ascii="Arial" w:hAnsi="Arial" w:cs="Arial"/>
              </w:rPr>
              <w:t>10 minutes</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0047AA6" w:rsidR="007719B3" w:rsidRPr="00345ACB" w:rsidRDefault="005838C0" w:rsidP="00A007D4">
            <w:pPr>
              <w:rPr>
                <w:rFonts w:ascii="Arial" w:hAnsi="Arial" w:cs="Arial"/>
                <w:b/>
              </w:rPr>
            </w:pPr>
            <w:r>
              <w:rPr>
                <w:rFonts w:ascii="Arial" w:hAnsi="Arial" w:cs="Arial"/>
                <w:b/>
              </w:rPr>
              <w:t>320 minutes</w:t>
            </w:r>
          </w:p>
        </w:tc>
      </w:tr>
    </w:tbl>
    <w:p w14:paraId="03ADB582" w14:textId="28EFE6B1" w:rsidR="001B5BE1" w:rsidRDefault="001B5BE1" w:rsidP="00A007D4">
      <w:pPr>
        <w:spacing w:after="0" w:line="240" w:lineRule="auto"/>
        <w:rPr>
          <w:rFonts w:ascii="Arial" w:hAnsi="Arial" w:cs="Arial"/>
        </w:rPr>
      </w:pPr>
    </w:p>
    <w:sectPr w:rsidR="001B5BE1"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214F57" w:rsidRDefault="00214F57" w:rsidP="001B5BE1">
      <w:pPr>
        <w:spacing w:after="0" w:line="240" w:lineRule="auto"/>
      </w:pPr>
      <w:r>
        <w:separator/>
      </w:r>
    </w:p>
  </w:endnote>
  <w:endnote w:type="continuationSeparator" w:id="0">
    <w:p w14:paraId="16BB256B" w14:textId="77777777" w:rsidR="00214F57" w:rsidRDefault="00214F57" w:rsidP="001B5BE1">
      <w:pPr>
        <w:spacing w:after="0" w:line="240" w:lineRule="auto"/>
      </w:pPr>
      <w:r>
        <w:continuationSeparator/>
      </w:r>
    </w:p>
  </w:endnote>
  <w:endnote w:type="continuationNotice" w:id="1">
    <w:p w14:paraId="5AEF303F" w14:textId="77777777" w:rsidR="00214F57" w:rsidRDefault="00214F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214F57" w:rsidRDefault="00214F57" w:rsidP="001B5BE1">
      <w:pPr>
        <w:spacing w:after="0" w:line="240" w:lineRule="auto"/>
      </w:pPr>
      <w:r>
        <w:separator/>
      </w:r>
    </w:p>
  </w:footnote>
  <w:footnote w:type="continuationSeparator" w:id="0">
    <w:p w14:paraId="36127C2E" w14:textId="77777777" w:rsidR="00214F57" w:rsidRDefault="00214F57" w:rsidP="001B5BE1">
      <w:pPr>
        <w:spacing w:after="0" w:line="240" w:lineRule="auto"/>
      </w:pPr>
      <w:r>
        <w:continuationSeparator/>
      </w:r>
    </w:p>
  </w:footnote>
  <w:footnote w:type="continuationNotice" w:id="1">
    <w:p w14:paraId="7DB6B336" w14:textId="77777777" w:rsidR="00214F57" w:rsidRDefault="00214F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14F57" w:rsidRPr="000B6A48" w:rsidRDefault="00214F57"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14F57" w:rsidRDefault="00214F57" w:rsidP="000B6A48">
    <w:pPr>
      <w:pStyle w:val="Title"/>
      <w:ind w:left="-142"/>
      <w:jc w:val="right"/>
      <w:rPr>
        <w:b/>
        <w:sz w:val="28"/>
        <w:szCs w:val="28"/>
      </w:rPr>
    </w:pPr>
    <w:r>
      <w:rPr>
        <w:b/>
        <w:sz w:val="28"/>
        <w:szCs w:val="28"/>
      </w:rPr>
      <w:t>LPD1- landspreading of waste</w:t>
    </w:r>
  </w:p>
  <w:p w14:paraId="14DF5629" w14:textId="77777777" w:rsidR="00214F57" w:rsidRDefault="00214F57" w:rsidP="000B6A48">
    <w:pPr>
      <w:pStyle w:val="Title"/>
      <w:ind w:left="-142"/>
      <w:jc w:val="right"/>
    </w:pPr>
  </w:p>
  <w:p w14:paraId="6C3B8CBB" w14:textId="56F9250E" w:rsidR="00214F57" w:rsidRDefault="00214F57"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214F57" w:rsidRDefault="00214F57" w:rsidP="000B6A48">
    <w:pPr>
      <w:pStyle w:val="Title"/>
      <w:ind w:left="2880"/>
      <w:jc w:val="right"/>
    </w:pPr>
    <w:r w:rsidRPr="00A440F1">
      <w:t>and may not necessarily cover all information require</w:t>
    </w:r>
    <w:r>
      <w:t>d</w:t>
    </w:r>
  </w:p>
  <w:p w14:paraId="03ADB58C" w14:textId="7EB55308" w:rsidR="00214F57" w:rsidRPr="00A440F1" w:rsidRDefault="00214F57"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14F57" w:rsidRPr="001B5BE1" w:rsidRDefault="00214F5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2556DD"/>
    <w:multiLevelType w:val="hybridMultilevel"/>
    <w:tmpl w:val="BC465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E5C"/>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4865"/>
    <w:rsid w:val="000B6A48"/>
    <w:rsid w:val="000C3320"/>
    <w:rsid w:val="000C3C51"/>
    <w:rsid w:val="000C54F2"/>
    <w:rsid w:val="000C6A4A"/>
    <w:rsid w:val="000D0D5A"/>
    <w:rsid w:val="000D5FB5"/>
    <w:rsid w:val="000E29C1"/>
    <w:rsid w:val="000E5F69"/>
    <w:rsid w:val="00101FD3"/>
    <w:rsid w:val="0010776C"/>
    <w:rsid w:val="00114B43"/>
    <w:rsid w:val="00116563"/>
    <w:rsid w:val="001170A7"/>
    <w:rsid w:val="00120B00"/>
    <w:rsid w:val="00132E77"/>
    <w:rsid w:val="001528C6"/>
    <w:rsid w:val="0016480F"/>
    <w:rsid w:val="00180EFD"/>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4F57"/>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43E6"/>
    <w:rsid w:val="003B79C4"/>
    <w:rsid w:val="003C2E8C"/>
    <w:rsid w:val="003C7E39"/>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294B"/>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38C0"/>
    <w:rsid w:val="005857D7"/>
    <w:rsid w:val="00591D3F"/>
    <w:rsid w:val="00596FFC"/>
    <w:rsid w:val="005A05E5"/>
    <w:rsid w:val="005B476C"/>
    <w:rsid w:val="005D0D40"/>
    <w:rsid w:val="005D0DFC"/>
    <w:rsid w:val="005D2ABD"/>
    <w:rsid w:val="005E1497"/>
    <w:rsid w:val="005F5090"/>
    <w:rsid w:val="006013C7"/>
    <w:rsid w:val="006032FC"/>
    <w:rsid w:val="00635878"/>
    <w:rsid w:val="00637513"/>
    <w:rsid w:val="00650125"/>
    <w:rsid w:val="00667188"/>
    <w:rsid w:val="00671DFB"/>
    <w:rsid w:val="00674953"/>
    <w:rsid w:val="00682B93"/>
    <w:rsid w:val="00683CD6"/>
    <w:rsid w:val="00686D5D"/>
    <w:rsid w:val="0069088C"/>
    <w:rsid w:val="0069646F"/>
    <w:rsid w:val="006964A2"/>
    <w:rsid w:val="006A05C8"/>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66EA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347FA"/>
    <w:rsid w:val="008405D3"/>
    <w:rsid w:val="00840B17"/>
    <w:rsid w:val="0084564E"/>
    <w:rsid w:val="00852F7A"/>
    <w:rsid w:val="008634EC"/>
    <w:rsid w:val="0086756C"/>
    <w:rsid w:val="00873D1C"/>
    <w:rsid w:val="00881427"/>
    <w:rsid w:val="008843C2"/>
    <w:rsid w:val="0089197F"/>
    <w:rsid w:val="008924CD"/>
    <w:rsid w:val="008A7A92"/>
    <w:rsid w:val="008B4652"/>
    <w:rsid w:val="008C0727"/>
    <w:rsid w:val="008D4EF7"/>
    <w:rsid w:val="008E1064"/>
    <w:rsid w:val="008E5414"/>
    <w:rsid w:val="008F02B4"/>
    <w:rsid w:val="008F1A59"/>
    <w:rsid w:val="008F4AB4"/>
    <w:rsid w:val="008F56EC"/>
    <w:rsid w:val="008F7305"/>
    <w:rsid w:val="008F7584"/>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D401D"/>
    <w:rsid w:val="009E7BC4"/>
    <w:rsid w:val="009F0B3C"/>
    <w:rsid w:val="009F27FE"/>
    <w:rsid w:val="009F7846"/>
    <w:rsid w:val="00A007D4"/>
    <w:rsid w:val="00A02310"/>
    <w:rsid w:val="00A02EB0"/>
    <w:rsid w:val="00A11BAF"/>
    <w:rsid w:val="00A16931"/>
    <w:rsid w:val="00A17E5A"/>
    <w:rsid w:val="00A244FC"/>
    <w:rsid w:val="00A24E54"/>
    <w:rsid w:val="00A35A95"/>
    <w:rsid w:val="00A36AC8"/>
    <w:rsid w:val="00A440F1"/>
    <w:rsid w:val="00A5488D"/>
    <w:rsid w:val="00A62115"/>
    <w:rsid w:val="00A628A4"/>
    <w:rsid w:val="00A62CD1"/>
    <w:rsid w:val="00A715D7"/>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5427"/>
    <w:rsid w:val="00C57D91"/>
    <w:rsid w:val="00C60672"/>
    <w:rsid w:val="00C75E0E"/>
    <w:rsid w:val="00C8011C"/>
    <w:rsid w:val="00C80FC2"/>
    <w:rsid w:val="00C922D9"/>
    <w:rsid w:val="00C9419F"/>
    <w:rsid w:val="00CC2BDD"/>
    <w:rsid w:val="00CC3ED9"/>
    <w:rsid w:val="00CD2BFF"/>
    <w:rsid w:val="00CE2E10"/>
    <w:rsid w:val="00CE35AD"/>
    <w:rsid w:val="00CE65CF"/>
    <w:rsid w:val="00CE70AC"/>
    <w:rsid w:val="00CF0118"/>
    <w:rsid w:val="00CF4B60"/>
    <w:rsid w:val="00D055FC"/>
    <w:rsid w:val="00D0731E"/>
    <w:rsid w:val="00D20892"/>
    <w:rsid w:val="00D228E7"/>
    <w:rsid w:val="00D24D10"/>
    <w:rsid w:val="00D31C51"/>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6E13"/>
    <w:rsid w:val="00E579C9"/>
    <w:rsid w:val="00E61299"/>
    <w:rsid w:val="00E61CBD"/>
    <w:rsid w:val="00E73C4D"/>
    <w:rsid w:val="00E7702B"/>
    <w:rsid w:val="00E816BD"/>
    <w:rsid w:val="00E858F4"/>
    <w:rsid w:val="00E874E1"/>
    <w:rsid w:val="00EB3442"/>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0B5B"/>
    <w:rsid w:val="00FB2577"/>
    <w:rsid w:val="00FC2B92"/>
    <w:rsid w:val="00FC5249"/>
    <w:rsid w:val="00FD3EC0"/>
    <w:rsid w:val="00FD6E37"/>
    <w:rsid w:val="00FE0C91"/>
    <w:rsid w:val="00FF0137"/>
    <w:rsid w:val="00FF6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NormalWeb">
    <w:name w:val="Normal (Web)"/>
    <w:basedOn w:val="Normal"/>
    <w:uiPriority w:val="99"/>
    <w:semiHidden/>
    <w:unhideWhenUsed/>
    <w:rsid w:val="005838C0"/>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12430884">
      <w:bodyDiv w:val="1"/>
      <w:marLeft w:val="0"/>
      <w:marRight w:val="0"/>
      <w:marTop w:val="0"/>
      <w:marBottom w:val="0"/>
      <w:divBdr>
        <w:top w:val="none" w:sz="0" w:space="0" w:color="auto"/>
        <w:left w:val="none" w:sz="0" w:space="0" w:color="auto"/>
        <w:bottom w:val="none" w:sz="0" w:space="0" w:color="auto"/>
        <w:right w:val="none" w:sz="0" w:space="0" w:color="auto"/>
      </w:divBdr>
      <w:divsChild>
        <w:div w:id="1165245754">
          <w:marLeft w:val="0"/>
          <w:marRight w:val="0"/>
          <w:marTop w:val="0"/>
          <w:marBottom w:val="0"/>
          <w:divBdr>
            <w:top w:val="none" w:sz="0" w:space="0" w:color="auto"/>
            <w:left w:val="none" w:sz="0" w:space="0" w:color="auto"/>
            <w:bottom w:val="none" w:sz="0" w:space="0" w:color="auto"/>
            <w:right w:val="none" w:sz="0" w:space="0" w:color="auto"/>
          </w:divBdr>
        </w:div>
        <w:div w:id="1845050645">
          <w:marLeft w:val="0"/>
          <w:marRight w:val="0"/>
          <w:marTop w:val="0"/>
          <w:marBottom w:val="0"/>
          <w:divBdr>
            <w:top w:val="none" w:sz="0" w:space="0" w:color="auto"/>
            <w:left w:val="none" w:sz="0" w:space="0" w:color="auto"/>
            <w:bottom w:val="none" w:sz="0" w:space="0" w:color="auto"/>
            <w:right w:val="none" w:sz="0" w:space="0" w:color="auto"/>
          </w:divBdr>
        </w:div>
        <w:div w:id="1460220001">
          <w:marLeft w:val="0"/>
          <w:marRight w:val="0"/>
          <w:marTop w:val="0"/>
          <w:marBottom w:val="0"/>
          <w:divBdr>
            <w:top w:val="none" w:sz="0" w:space="0" w:color="auto"/>
            <w:left w:val="none" w:sz="0" w:space="0" w:color="auto"/>
            <w:bottom w:val="none" w:sz="0" w:space="0" w:color="auto"/>
            <w:right w:val="none" w:sz="0" w:space="0" w:color="auto"/>
          </w:divBdr>
        </w:div>
      </w:divsChild>
    </w:div>
    <w:div w:id="355665842">
      <w:bodyDiv w:val="1"/>
      <w:marLeft w:val="0"/>
      <w:marRight w:val="0"/>
      <w:marTop w:val="0"/>
      <w:marBottom w:val="0"/>
      <w:divBdr>
        <w:top w:val="none" w:sz="0" w:space="0" w:color="auto"/>
        <w:left w:val="none" w:sz="0" w:space="0" w:color="auto"/>
        <w:bottom w:val="none" w:sz="0" w:space="0" w:color="auto"/>
        <w:right w:val="none" w:sz="0" w:space="0" w:color="auto"/>
      </w:divBdr>
    </w:div>
    <w:div w:id="406996939">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17933239">
      <w:bodyDiv w:val="1"/>
      <w:marLeft w:val="0"/>
      <w:marRight w:val="0"/>
      <w:marTop w:val="0"/>
      <w:marBottom w:val="0"/>
      <w:divBdr>
        <w:top w:val="none" w:sz="0" w:space="0" w:color="auto"/>
        <w:left w:val="none" w:sz="0" w:space="0" w:color="auto"/>
        <w:bottom w:val="none" w:sz="0" w:space="0" w:color="auto"/>
        <w:right w:val="none" w:sz="0" w:space="0" w:color="auto"/>
      </w:divBdr>
    </w:div>
    <w:div w:id="529953010">
      <w:bodyDiv w:val="1"/>
      <w:marLeft w:val="0"/>
      <w:marRight w:val="0"/>
      <w:marTop w:val="0"/>
      <w:marBottom w:val="0"/>
      <w:divBdr>
        <w:top w:val="none" w:sz="0" w:space="0" w:color="auto"/>
        <w:left w:val="none" w:sz="0" w:space="0" w:color="auto"/>
        <w:bottom w:val="none" w:sz="0" w:space="0" w:color="auto"/>
        <w:right w:val="none" w:sz="0" w:space="0" w:color="auto"/>
      </w:divBdr>
    </w:div>
    <w:div w:id="573243779">
      <w:bodyDiv w:val="1"/>
      <w:marLeft w:val="0"/>
      <w:marRight w:val="0"/>
      <w:marTop w:val="0"/>
      <w:marBottom w:val="0"/>
      <w:divBdr>
        <w:top w:val="none" w:sz="0" w:space="0" w:color="auto"/>
        <w:left w:val="none" w:sz="0" w:space="0" w:color="auto"/>
        <w:bottom w:val="none" w:sz="0" w:space="0" w:color="auto"/>
        <w:right w:val="none" w:sz="0" w:space="0" w:color="auto"/>
      </w:divBdr>
      <w:divsChild>
        <w:div w:id="1758558869">
          <w:marLeft w:val="0"/>
          <w:marRight w:val="0"/>
          <w:marTop w:val="0"/>
          <w:marBottom w:val="0"/>
          <w:divBdr>
            <w:top w:val="none" w:sz="0" w:space="0" w:color="auto"/>
            <w:left w:val="none" w:sz="0" w:space="0" w:color="auto"/>
            <w:bottom w:val="none" w:sz="0" w:space="0" w:color="auto"/>
            <w:right w:val="none" w:sz="0" w:space="0" w:color="auto"/>
          </w:divBdr>
        </w:div>
        <w:div w:id="1297108177">
          <w:marLeft w:val="0"/>
          <w:marRight w:val="0"/>
          <w:marTop w:val="0"/>
          <w:marBottom w:val="0"/>
          <w:divBdr>
            <w:top w:val="none" w:sz="0" w:space="0" w:color="auto"/>
            <w:left w:val="none" w:sz="0" w:space="0" w:color="auto"/>
            <w:bottom w:val="none" w:sz="0" w:space="0" w:color="auto"/>
            <w:right w:val="none" w:sz="0" w:space="0" w:color="auto"/>
          </w:divBdr>
        </w:div>
        <w:div w:id="2047637900">
          <w:marLeft w:val="0"/>
          <w:marRight w:val="0"/>
          <w:marTop w:val="0"/>
          <w:marBottom w:val="0"/>
          <w:divBdr>
            <w:top w:val="none" w:sz="0" w:space="0" w:color="auto"/>
            <w:left w:val="none" w:sz="0" w:space="0" w:color="auto"/>
            <w:bottom w:val="none" w:sz="0" w:space="0" w:color="auto"/>
            <w:right w:val="none" w:sz="0" w:space="0" w:color="auto"/>
          </w:divBdr>
        </w:div>
      </w:divsChild>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07009431">
      <w:bodyDiv w:val="1"/>
      <w:marLeft w:val="0"/>
      <w:marRight w:val="0"/>
      <w:marTop w:val="0"/>
      <w:marBottom w:val="0"/>
      <w:divBdr>
        <w:top w:val="none" w:sz="0" w:space="0" w:color="auto"/>
        <w:left w:val="none" w:sz="0" w:space="0" w:color="auto"/>
        <w:bottom w:val="none" w:sz="0" w:space="0" w:color="auto"/>
        <w:right w:val="none" w:sz="0" w:space="0" w:color="auto"/>
      </w:divBdr>
      <w:divsChild>
        <w:div w:id="1926917419">
          <w:marLeft w:val="0"/>
          <w:marRight w:val="0"/>
          <w:marTop w:val="0"/>
          <w:marBottom w:val="0"/>
          <w:divBdr>
            <w:top w:val="none" w:sz="0" w:space="0" w:color="auto"/>
            <w:left w:val="none" w:sz="0" w:space="0" w:color="auto"/>
            <w:bottom w:val="none" w:sz="0" w:space="0" w:color="auto"/>
            <w:right w:val="none" w:sz="0" w:space="0" w:color="auto"/>
          </w:divBdr>
        </w:div>
        <w:div w:id="1060448144">
          <w:marLeft w:val="0"/>
          <w:marRight w:val="0"/>
          <w:marTop w:val="0"/>
          <w:marBottom w:val="0"/>
          <w:divBdr>
            <w:top w:val="none" w:sz="0" w:space="0" w:color="auto"/>
            <w:left w:val="none" w:sz="0" w:space="0" w:color="auto"/>
            <w:bottom w:val="none" w:sz="0" w:space="0" w:color="auto"/>
            <w:right w:val="none" w:sz="0" w:space="0" w:color="auto"/>
          </w:divBdr>
        </w:div>
        <w:div w:id="1355574641">
          <w:marLeft w:val="0"/>
          <w:marRight w:val="0"/>
          <w:marTop w:val="0"/>
          <w:marBottom w:val="0"/>
          <w:divBdr>
            <w:top w:val="none" w:sz="0" w:space="0" w:color="auto"/>
            <w:left w:val="none" w:sz="0" w:space="0" w:color="auto"/>
            <w:bottom w:val="none" w:sz="0" w:space="0" w:color="auto"/>
            <w:right w:val="none" w:sz="0" w:space="0" w:color="auto"/>
          </w:divBdr>
        </w:div>
      </w:divsChild>
    </w:div>
    <w:div w:id="716206071">
      <w:bodyDiv w:val="1"/>
      <w:marLeft w:val="0"/>
      <w:marRight w:val="0"/>
      <w:marTop w:val="0"/>
      <w:marBottom w:val="0"/>
      <w:divBdr>
        <w:top w:val="none" w:sz="0" w:space="0" w:color="auto"/>
        <w:left w:val="none" w:sz="0" w:space="0" w:color="auto"/>
        <w:bottom w:val="none" w:sz="0" w:space="0" w:color="auto"/>
        <w:right w:val="none" w:sz="0" w:space="0" w:color="auto"/>
      </w:divBdr>
      <w:divsChild>
        <w:div w:id="1250234678">
          <w:marLeft w:val="0"/>
          <w:marRight w:val="0"/>
          <w:marTop w:val="0"/>
          <w:marBottom w:val="0"/>
          <w:divBdr>
            <w:top w:val="none" w:sz="0" w:space="0" w:color="auto"/>
            <w:left w:val="none" w:sz="0" w:space="0" w:color="auto"/>
            <w:bottom w:val="none" w:sz="0" w:space="0" w:color="auto"/>
            <w:right w:val="none" w:sz="0" w:space="0" w:color="auto"/>
          </w:divBdr>
        </w:div>
        <w:div w:id="1460604847">
          <w:marLeft w:val="0"/>
          <w:marRight w:val="0"/>
          <w:marTop w:val="0"/>
          <w:marBottom w:val="0"/>
          <w:divBdr>
            <w:top w:val="none" w:sz="0" w:space="0" w:color="auto"/>
            <w:left w:val="none" w:sz="0" w:space="0" w:color="auto"/>
            <w:bottom w:val="none" w:sz="0" w:space="0" w:color="auto"/>
            <w:right w:val="none" w:sz="0" w:space="0" w:color="auto"/>
          </w:divBdr>
        </w:div>
        <w:div w:id="1059128351">
          <w:marLeft w:val="0"/>
          <w:marRight w:val="0"/>
          <w:marTop w:val="0"/>
          <w:marBottom w:val="0"/>
          <w:divBdr>
            <w:top w:val="none" w:sz="0" w:space="0" w:color="auto"/>
            <w:left w:val="none" w:sz="0" w:space="0" w:color="auto"/>
            <w:bottom w:val="none" w:sz="0" w:space="0" w:color="auto"/>
            <w:right w:val="none" w:sz="0" w:space="0" w:color="auto"/>
          </w:divBdr>
        </w:div>
      </w:divsChild>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69859528">
      <w:bodyDiv w:val="1"/>
      <w:marLeft w:val="0"/>
      <w:marRight w:val="0"/>
      <w:marTop w:val="0"/>
      <w:marBottom w:val="0"/>
      <w:divBdr>
        <w:top w:val="none" w:sz="0" w:space="0" w:color="auto"/>
        <w:left w:val="none" w:sz="0" w:space="0" w:color="auto"/>
        <w:bottom w:val="none" w:sz="0" w:space="0" w:color="auto"/>
        <w:right w:val="none" w:sz="0" w:space="0" w:color="auto"/>
      </w:divBdr>
    </w:div>
    <w:div w:id="783380110">
      <w:bodyDiv w:val="1"/>
      <w:marLeft w:val="0"/>
      <w:marRight w:val="0"/>
      <w:marTop w:val="0"/>
      <w:marBottom w:val="0"/>
      <w:divBdr>
        <w:top w:val="none" w:sz="0" w:space="0" w:color="auto"/>
        <w:left w:val="none" w:sz="0" w:space="0" w:color="auto"/>
        <w:bottom w:val="none" w:sz="0" w:space="0" w:color="auto"/>
        <w:right w:val="none" w:sz="0" w:space="0" w:color="auto"/>
      </w:divBdr>
    </w:div>
    <w:div w:id="87477504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71388294">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91645504">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79236905">
      <w:bodyDiv w:val="1"/>
      <w:marLeft w:val="0"/>
      <w:marRight w:val="0"/>
      <w:marTop w:val="0"/>
      <w:marBottom w:val="0"/>
      <w:divBdr>
        <w:top w:val="none" w:sz="0" w:space="0" w:color="auto"/>
        <w:left w:val="none" w:sz="0" w:space="0" w:color="auto"/>
        <w:bottom w:val="none" w:sz="0" w:space="0" w:color="auto"/>
        <w:right w:val="none" w:sz="0" w:space="0" w:color="auto"/>
      </w:divBdr>
      <w:divsChild>
        <w:div w:id="2106611301">
          <w:marLeft w:val="0"/>
          <w:marRight w:val="0"/>
          <w:marTop w:val="0"/>
          <w:marBottom w:val="0"/>
          <w:divBdr>
            <w:top w:val="none" w:sz="0" w:space="0" w:color="auto"/>
            <w:left w:val="none" w:sz="0" w:space="0" w:color="auto"/>
            <w:bottom w:val="none" w:sz="0" w:space="0" w:color="auto"/>
            <w:right w:val="none" w:sz="0" w:space="0" w:color="auto"/>
          </w:divBdr>
        </w:div>
        <w:div w:id="1972206108">
          <w:marLeft w:val="0"/>
          <w:marRight w:val="0"/>
          <w:marTop w:val="0"/>
          <w:marBottom w:val="0"/>
          <w:divBdr>
            <w:top w:val="none" w:sz="0" w:space="0" w:color="auto"/>
            <w:left w:val="none" w:sz="0" w:space="0" w:color="auto"/>
            <w:bottom w:val="none" w:sz="0" w:space="0" w:color="auto"/>
            <w:right w:val="none" w:sz="0" w:space="0" w:color="auto"/>
          </w:divBdr>
        </w:div>
        <w:div w:id="896010353">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7945140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40418566">
      <w:bodyDiv w:val="1"/>
      <w:marLeft w:val="0"/>
      <w:marRight w:val="0"/>
      <w:marTop w:val="0"/>
      <w:marBottom w:val="0"/>
      <w:divBdr>
        <w:top w:val="none" w:sz="0" w:space="0" w:color="auto"/>
        <w:left w:val="none" w:sz="0" w:space="0" w:color="auto"/>
        <w:bottom w:val="none" w:sz="0" w:space="0" w:color="auto"/>
        <w:right w:val="none" w:sz="0" w:space="0" w:color="auto"/>
      </w:divBdr>
      <w:divsChild>
        <w:div w:id="1089422940">
          <w:marLeft w:val="0"/>
          <w:marRight w:val="0"/>
          <w:marTop w:val="0"/>
          <w:marBottom w:val="0"/>
          <w:divBdr>
            <w:top w:val="none" w:sz="0" w:space="0" w:color="auto"/>
            <w:left w:val="none" w:sz="0" w:space="0" w:color="auto"/>
            <w:bottom w:val="none" w:sz="0" w:space="0" w:color="auto"/>
            <w:right w:val="none" w:sz="0" w:space="0" w:color="auto"/>
          </w:divBdr>
        </w:div>
        <w:div w:id="1660383801">
          <w:marLeft w:val="0"/>
          <w:marRight w:val="0"/>
          <w:marTop w:val="0"/>
          <w:marBottom w:val="0"/>
          <w:divBdr>
            <w:top w:val="none" w:sz="0" w:space="0" w:color="auto"/>
            <w:left w:val="none" w:sz="0" w:space="0" w:color="auto"/>
            <w:bottom w:val="none" w:sz="0" w:space="0" w:color="auto"/>
            <w:right w:val="none" w:sz="0" w:space="0" w:color="auto"/>
          </w:divBdr>
        </w:div>
        <w:div w:id="828252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20of%20W/MyMap%20Slope%20tool.docx?d=w699b874d01104836a616b0d163c8ca2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REGU-415-1629185</_dlc_DocId>
    <_dlc_DocIdUrl xmlns="9be56660-2c31-41ef-bc00-23e72f632f2a">
      <Url>https://cyfoethnaturiolcymru.sharepoint.com/teams/Regulatory/Permitting/_layouts/15/DocIdRedir.aspx?ID=REGU-415-1629185</Url>
      <Description>REGU-415-1629185</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elements/1.1/"/>
    <ds:schemaRef ds:uri="dfa7b5af-bd1f-4e1a-a117-ad96be72b59f"/>
    <ds:schemaRef ds:uri="9be56660-2c31-41ef-bc00-23e72f632f2a"/>
    <ds:schemaRef ds:uri="http://schemas.microsoft.com/office/infopath/2007/PartnerControls"/>
    <ds:schemaRef ds:uri="http://purl.org/dc/terms/"/>
    <ds:schemaRef ds:uri="http://schemas.microsoft.com/office/2006/metadata/properties"/>
    <ds:schemaRef ds:uri="http://www.w3.org/XML/1998/namespace"/>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1AA168F0-F2D4-4478-A906-3880D4056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8C8066A-8E06-4304-B75E-A68071BB2ECD}">
  <ds:schemaRefs>
    <ds:schemaRef ds:uri="Microsoft.SharePoint.Taxonomy.ContentTypeSync"/>
  </ds:schemaRefs>
</ds:datastoreItem>
</file>

<file path=customXml/itemProps6.xml><?xml version="1.0" encoding="utf-8"?>
<ds:datastoreItem xmlns:ds="http://schemas.openxmlformats.org/officeDocument/2006/customXml" ds:itemID="{C3BAA6FA-B127-4779-8AAA-60FF03218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43</cp:revision>
  <cp:lastPrinted>2016-07-26T07:41:00Z</cp:lastPrinted>
  <dcterms:created xsi:type="dcterms:W3CDTF">2021-03-01T11:48:00Z</dcterms:created>
  <dcterms:modified xsi:type="dcterms:W3CDTF">2021-11-23T16:42:00Z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f463083c-caef-4769-87f4-fe9723dc67bf</vt:lpwstr>
  </property>
  <property fmtid="{D5CDD505-2E9C-101B-9397-08002B2CF9AE}" pid="4" name="AuthorIds_UIVersion_11776">
    <vt:lpwstr>200</vt:lpwstr>
  </property>
  <property fmtid="{D5CDD505-2E9C-101B-9397-08002B2CF9AE}" pid="5" name="_docset_NoMedatataSyncRequired">
    <vt:lpwstr>False</vt:lpwstr>
  </property>
</Properties>
</file>