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1D3B68" w14:textId="77777777" w:rsidR="009D0A62" w:rsidRDefault="009D0A62" w:rsidP="00166CA5">
      <w:pPr>
        <w:pStyle w:val="coverTitle"/>
        <w:tabs>
          <w:tab w:val="left" w:pos="3600"/>
        </w:tabs>
        <w:spacing w:line="312" w:lineRule="auto"/>
      </w:pPr>
      <w:r>
        <w:drawing>
          <wp:anchor distT="0" distB="0" distL="114300" distR="114300" simplePos="0" relativeHeight="251659264" behindDoc="0" locked="0" layoutInCell="1" allowOverlap="1" wp14:anchorId="75F4864A" wp14:editId="40D0AD5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87CFE52" w14:textId="77777777" w:rsidR="009D0A62" w:rsidRDefault="009D0A62" w:rsidP="00166CA5">
      <w:pPr>
        <w:pStyle w:val="coverTitle"/>
        <w:spacing w:line="312" w:lineRule="auto"/>
        <w:rPr>
          <w:rFonts w:cs="Arial"/>
        </w:rPr>
      </w:pPr>
    </w:p>
    <w:p w14:paraId="3E3534E1" w14:textId="77777777" w:rsidR="009D0A62" w:rsidRPr="00C31D2C" w:rsidRDefault="009D0A62"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A3A7235" w14:textId="77777777" w:rsidR="009D0A62" w:rsidRDefault="009D0A62" w:rsidP="00166CA5">
      <w:pPr>
        <w:pStyle w:val="a"/>
        <w:tabs>
          <w:tab w:val="left" w:pos="8328"/>
        </w:tabs>
        <w:spacing w:line="312" w:lineRule="auto"/>
      </w:pPr>
      <w:r>
        <w:t>The Environmental Permitting (England &amp; Wales) Regulations 2016</w:t>
      </w:r>
      <w:r>
        <w:tab/>
      </w:r>
    </w:p>
    <w:p w14:paraId="4F3C2642" w14:textId="77777777" w:rsidR="009D0A62" w:rsidRDefault="009D0A62" w:rsidP="00166CA5">
      <w:pPr>
        <w:pStyle w:val="a"/>
        <w:spacing w:line="312" w:lineRule="auto"/>
      </w:pPr>
    </w:p>
    <w:p w14:paraId="519484FF" w14:textId="77777777" w:rsidR="009D0A62" w:rsidRPr="005C7C4F" w:rsidRDefault="009D0A62" w:rsidP="00166CA5">
      <w:pPr>
        <w:pStyle w:val="coverLicenceHolder"/>
        <w:pBdr>
          <w:top w:val="single" w:sz="4" w:space="25" w:color="auto"/>
        </w:pBdr>
        <w:spacing w:line="312" w:lineRule="auto"/>
        <w:rPr>
          <w:szCs w:val="24"/>
        </w:rPr>
      </w:pPr>
      <w:r w:rsidRPr="005C7C4F">
        <w:rPr>
          <w:szCs w:val="24"/>
        </w:rPr>
        <w:t>Dŵr Cymru Cyfyngedig</w:t>
      </w:r>
    </w:p>
    <w:p w14:paraId="49BF0E5E" w14:textId="77777777" w:rsidR="009D0A62" w:rsidRPr="005C7C4F" w:rsidRDefault="009D0A62" w:rsidP="00166CA5">
      <w:pPr>
        <w:pStyle w:val="coverLicenceHolder"/>
        <w:pBdr>
          <w:top w:val="single" w:sz="4" w:space="25" w:color="auto"/>
        </w:pBdr>
        <w:spacing w:line="312" w:lineRule="auto"/>
        <w:rPr>
          <w:color w:val="FF0000"/>
          <w:szCs w:val="24"/>
        </w:rPr>
      </w:pPr>
    </w:p>
    <w:p w14:paraId="4196FCEC" w14:textId="77777777" w:rsidR="009D0A62" w:rsidRPr="002D5046" w:rsidRDefault="009D0A62" w:rsidP="00532EF8">
      <w:pPr>
        <w:pStyle w:val="coverLicenceHolder"/>
        <w:pBdr>
          <w:top w:val="single" w:sz="4" w:space="25" w:color="auto"/>
        </w:pBdr>
        <w:spacing w:line="276" w:lineRule="auto"/>
        <w:contextualSpacing/>
        <w:rPr>
          <w:szCs w:val="24"/>
        </w:rPr>
      </w:pPr>
      <w:r w:rsidRPr="002D5046">
        <w:rPr>
          <w:noProof/>
        </w:rPr>
        <w:t>Queensferry Wastewater Treatment Works Storm Tank Overflow</w:t>
      </w:r>
    </w:p>
    <w:p w14:paraId="5871BC3B" w14:textId="77777777" w:rsidR="009D0A62" w:rsidRPr="002D5046" w:rsidRDefault="009D0A62" w:rsidP="00532EF8">
      <w:pPr>
        <w:pStyle w:val="coverLicenceHolder"/>
        <w:pBdr>
          <w:top w:val="single" w:sz="4" w:space="25" w:color="auto"/>
        </w:pBdr>
        <w:spacing w:line="276" w:lineRule="auto"/>
        <w:contextualSpacing/>
        <w:rPr>
          <w:szCs w:val="24"/>
        </w:rPr>
      </w:pPr>
      <w:r w:rsidRPr="002D5046">
        <w:rPr>
          <w:noProof/>
        </w:rPr>
        <w:t>Factory Road</w:t>
      </w:r>
    </w:p>
    <w:p w14:paraId="1E4EFCC0" w14:textId="77777777" w:rsidR="009D0A62" w:rsidRPr="002D5046" w:rsidRDefault="009D0A62" w:rsidP="00532EF8">
      <w:pPr>
        <w:pStyle w:val="coverLicenceHolder"/>
        <w:pBdr>
          <w:top w:val="single" w:sz="4" w:space="25" w:color="auto"/>
        </w:pBdr>
        <w:spacing w:line="276" w:lineRule="auto"/>
        <w:contextualSpacing/>
        <w:rPr>
          <w:szCs w:val="24"/>
        </w:rPr>
      </w:pPr>
      <w:r w:rsidRPr="002D5046">
        <w:rPr>
          <w:noProof/>
        </w:rPr>
        <w:t>Sandycroft</w:t>
      </w:r>
    </w:p>
    <w:p w14:paraId="57431901" w14:textId="77777777" w:rsidR="009D0A62" w:rsidRPr="002D5046" w:rsidRDefault="009D0A62" w:rsidP="00532EF8">
      <w:pPr>
        <w:pStyle w:val="coverLicenceHolder"/>
        <w:pBdr>
          <w:top w:val="single" w:sz="4" w:space="25" w:color="auto"/>
        </w:pBdr>
        <w:spacing w:line="276" w:lineRule="auto"/>
        <w:contextualSpacing/>
        <w:rPr>
          <w:szCs w:val="24"/>
        </w:rPr>
      </w:pPr>
      <w:r w:rsidRPr="002D5046">
        <w:rPr>
          <w:noProof/>
        </w:rPr>
        <w:t>Deeside</w:t>
      </w:r>
    </w:p>
    <w:p w14:paraId="4423319A" w14:textId="77777777" w:rsidR="009D0A62" w:rsidRPr="002D5046" w:rsidRDefault="009D0A62" w:rsidP="00532EF8">
      <w:pPr>
        <w:pStyle w:val="coverLicenceHolder"/>
        <w:pBdr>
          <w:top w:val="single" w:sz="4" w:space="25" w:color="auto"/>
        </w:pBdr>
        <w:spacing w:line="276" w:lineRule="auto"/>
        <w:contextualSpacing/>
        <w:rPr>
          <w:rFonts w:cs="Arial"/>
          <w:szCs w:val="24"/>
        </w:rPr>
      </w:pPr>
      <w:r w:rsidRPr="002D5046">
        <w:rPr>
          <w:noProof/>
        </w:rPr>
        <w:t>CH5 2QJ</w:t>
      </w:r>
    </w:p>
    <w:p w14:paraId="1532AC8D" w14:textId="77777777" w:rsidR="009D0A62" w:rsidRPr="002D5046" w:rsidRDefault="009D0A62" w:rsidP="00166CA5">
      <w:pPr>
        <w:pStyle w:val="coverLicenceHolder"/>
        <w:pBdr>
          <w:top w:val="single" w:sz="4" w:space="25" w:color="auto"/>
        </w:pBdr>
        <w:spacing w:before="120" w:line="270" w:lineRule="exact"/>
        <w:rPr>
          <w:rFonts w:cs="Arial"/>
          <w:szCs w:val="24"/>
        </w:rPr>
      </w:pPr>
    </w:p>
    <w:p w14:paraId="54125B43" w14:textId="77777777" w:rsidR="009D0A62" w:rsidRPr="002D5046" w:rsidRDefault="009D0A62" w:rsidP="007857E3">
      <w:pPr>
        <w:pStyle w:val="coverLicenceHolder"/>
        <w:pBdr>
          <w:top w:val="single" w:sz="4" w:space="25" w:color="auto"/>
        </w:pBdr>
        <w:spacing w:before="120" w:line="276" w:lineRule="auto"/>
        <w:rPr>
          <w:rFonts w:cs="Arial"/>
          <w:szCs w:val="24"/>
        </w:rPr>
      </w:pPr>
      <w:r w:rsidRPr="002D5046">
        <w:rPr>
          <w:rFonts w:cs="Arial"/>
          <w:szCs w:val="24"/>
        </w:rPr>
        <w:t>Variation application number</w:t>
      </w:r>
    </w:p>
    <w:p w14:paraId="5F440276" w14:textId="77777777" w:rsidR="009D0A62" w:rsidRPr="002D5046" w:rsidRDefault="009D0A62" w:rsidP="007857E3">
      <w:pPr>
        <w:pStyle w:val="coverLicenceHolder"/>
        <w:pBdr>
          <w:top w:val="single" w:sz="4" w:space="25" w:color="auto"/>
        </w:pBdr>
        <w:spacing w:before="60" w:line="276" w:lineRule="auto"/>
        <w:rPr>
          <w:rFonts w:cs="Arial"/>
          <w:szCs w:val="24"/>
        </w:rPr>
      </w:pPr>
      <w:r w:rsidRPr="002D5046">
        <w:rPr>
          <w:rFonts w:cs="Arial"/>
          <w:noProof/>
        </w:rPr>
        <w:t>PAN-015061</w:t>
      </w:r>
    </w:p>
    <w:p w14:paraId="4F1F6300" w14:textId="77777777" w:rsidR="009D0A62" w:rsidRPr="002D5046" w:rsidRDefault="009D0A62" w:rsidP="007857E3">
      <w:pPr>
        <w:pStyle w:val="coverAuthNos"/>
        <w:spacing w:before="480" w:line="276" w:lineRule="auto"/>
        <w:rPr>
          <w:color w:val="auto"/>
          <w:sz w:val="24"/>
          <w:szCs w:val="24"/>
          <w:lang w:val="de-DE"/>
        </w:rPr>
      </w:pPr>
      <w:r w:rsidRPr="002D5046">
        <w:rPr>
          <w:color w:val="auto"/>
          <w:sz w:val="24"/>
          <w:szCs w:val="24"/>
          <w:lang w:val="de-DE"/>
        </w:rPr>
        <w:t>Permit number</w:t>
      </w:r>
    </w:p>
    <w:p w14:paraId="0225D3B1" w14:textId="77777777" w:rsidR="009D0A62" w:rsidRPr="002D5046" w:rsidRDefault="009D0A62" w:rsidP="007857E3">
      <w:pPr>
        <w:spacing w:before="60"/>
        <w:ind w:left="3249" w:firstLine="720"/>
        <w:rPr>
          <w:sz w:val="24"/>
          <w:lang w:val="de-DE"/>
        </w:rPr>
      </w:pPr>
      <w:r w:rsidRPr="002D5046">
        <w:rPr>
          <w:rFonts w:ascii="Arial" w:hAnsi="Arial"/>
          <w:noProof/>
          <w:sz w:val="24"/>
          <w:lang w:val="de-DE"/>
        </w:rPr>
        <w:t>CM0082301</w:t>
      </w:r>
      <w:r w:rsidRPr="002D5046">
        <w:rPr>
          <w:rFonts w:ascii="Arial" w:hAnsi="Arial"/>
          <w:sz w:val="24"/>
          <w:lang w:val="de-DE"/>
        </w:rPr>
        <w:tab/>
      </w:r>
    </w:p>
    <w:p w14:paraId="0036D4DE" w14:textId="77777777" w:rsidR="009D0A62" w:rsidRPr="0058535B" w:rsidRDefault="009D0A62" w:rsidP="00166CA5">
      <w:pPr>
        <w:rPr>
          <w:lang w:val="de-DE"/>
        </w:rPr>
      </w:pPr>
    </w:p>
    <w:p w14:paraId="5290F887" w14:textId="77777777" w:rsidR="009D0A62" w:rsidRPr="0058535B" w:rsidRDefault="009D0A62" w:rsidP="00166CA5">
      <w:pPr>
        <w:rPr>
          <w:lang w:val="de-DE"/>
        </w:rPr>
      </w:pPr>
    </w:p>
    <w:p w14:paraId="1E9B4681" w14:textId="77777777" w:rsidR="009D0A62" w:rsidRPr="0058535B" w:rsidRDefault="009D0A62" w:rsidP="00166CA5">
      <w:pPr>
        <w:jc w:val="center"/>
        <w:rPr>
          <w:lang w:val="de-DE"/>
        </w:rPr>
      </w:pPr>
    </w:p>
    <w:p w14:paraId="45EC88EC" w14:textId="77777777" w:rsidR="009D0A62" w:rsidRPr="0058535B" w:rsidRDefault="009D0A62" w:rsidP="00166CA5">
      <w:pPr>
        <w:rPr>
          <w:lang w:val="de-DE"/>
        </w:rPr>
      </w:pPr>
    </w:p>
    <w:p w14:paraId="1E4D9935" w14:textId="77777777" w:rsidR="009D0A62" w:rsidRDefault="009D0A62" w:rsidP="00166CA5">
      <w:pPr>
        <w:pStyle w:val="coverAuthNos"/>
        <w:tabs>
          <w:tab w:val="left" w:pos="5270"/>
        </w:tabs>
        <w:spacing w:line="312" w:lineRule="auto"/>
        <w:rPr>
          <w:lang w:val="de-DE"/>
        </w:rPr>
      </w:pPr>
      <w:r>
        <w:rPr>
          <w:lang w:val="de-DE"/>
        </w:rPr>
        <w:tab/>
      </w:r>
    </w:p>
    <w:p w14:paraId="21FB4712" w14:textId="77777777" w:rsidR="009D0A62" w:rsidRDefault="009D0A62" w:rsidP="00166CA5">
      <w:pPr>
        <w:pStyle w:val="coverAuthNos"/>
        <w:spacing w:line="312" w:lineRule="auto"/>
        <w:ind w:left="0"/>
        <w:rPr>
          <w:lang w:val="de-DE"/>
        </w:rPr>
      </w:pPr>
    </w:p>
    <w:p w14:paraId="3FE23596" w14:textId="77777777" w:rsidR="009D0A62" w:rsidRDefault="009D0A62" w:rsidP="00166CA5">
      <w:pPr>
        <w:pStyle w:val="coverAuthNos"/>
        <w:spacing w:line="312" w:lineRule="auto"/>
        <w:ind w:left="0"/>
        <w:rPr>
          <w:lang w:val="de-DE"/>
        </w:rPr>
      </w:pPr>
    </w:p>
    <w:p w14:paraId="642E903C" w14:textId="77777777" w:rsidR="009D0A62" w:rsidRDefault="009D0A62" w:rsidP="00166CA5">
      <w:pPr>
        <w:pStyle w:val="coverAuthNos"/>
        <w:spacing w:line="312" w:lineRule="auto"/>
        <w:ind w:left="0"/>
        <w:rPr>
          <w:lang w:val="de-DE"/>
        </w:rPr>
      </w:pPr>
    </w:p>
    <w:p w14:paraId="69603858" w14:textId="77777777" w:rsidR="009D0A62" w:rsidRDefault="009D0A62" w:rsidP="00166CA5">
      <w:pPr>
        <w:pStyle w:val="coverAuthNos"/>
        <w:spacing w:line="312" w:lineRule="auto"/>
        <w:ind w:left="0"/>
        <w:rPr>
          <w:lang w:val="de-DE"/>
        </w:rPr>
      </w:pPr>
    </w:p>
    <w:p w14:paraId="2B5E6D0C" w14:textId="77777777" w:rsidR="009D0A62" w:rsidRPr="002D5046" w:rsidRDefault="009D0A62" w:rsidP="00166CA5">
      <w:pPr>
        <w:pStyle w:val="coverAuthNos"/>
        <w:spacing w:line="312" w:lineRule="auto"/>
        <w:ind w:left="0"/>
        <w:rPr>
          <w:color w:val="auto"/>
          <w:lang w:val="de-DE"/>
        </w:rPr>
      </w:pPr>
    </w:p>
    <w:p w14:paraId="608A4078" w14:textId="77777777" w:rsidR="009D0A62" w:rsidRPr="002D5046" w:rsidRDefault="009D0A62" w:rsidP="00166CA5">
      <w:pPr>
        <w:pStyle w:val="Heading1nonum"/>
        <w:spacing w:before="80" w:after="0" w:line="312" w:lineRule="auto"/>
        <w:jc w:val="center"/>
      </w:pPr>
      <w:r w:rsidRPr="002D5046">
        <w:rPr>
          <w:noProof/>
        </w:rPr>
        <w:t>Queensferry Wastewater Treatment Works Storm Tank Overflow</w:t>
      </w:r>
    </w:p>
    <w:p w14:paraId="32D83700" w14:textId="77777777" w:rsidR="009D0A62" w:rsidRPr="002D5046" w:rsidRDefault="009D0A62" w:rsidP="00166CA5">
      <w:pPr>
        <w:pStyle w:val="Heading1nonum"/>
        <w:spacing w:before="80" w:after="0" w:line="312" w:lineRule="auto"/>
        <w:jc w:val="center"/>
      </w:pPr>
      <w:r w:rsidRPr="002D5046">
        <w:t xml:space="preserve">Permit Number </w:t>
      </w:r>
      <w:r w:rsidRPr="002D5046">
        <w:rPr>
          <w:noProof/>
        </w:rPr>
        <w:t>CM0082301</w:t>
      </w:r>
    </w:p>
    <w:p w14:paraId="2BC2DB0F" w14:textId="77777777" w:rsidR="009D0A62" w:rsidRDefault="009D0A62" w:rsidP="00166CA5">
      <w:pPr>
        <w:pStyle w:val="Heading1nonum"/>
        <w:spacing w:line="312" w:lineRule="auto"/>
      </w:pPr>
      <w:r>
        <w:t>Introductory note</w:t>
      </w:r>
    </w:p>
    <w:p w14:paraId="6D5AA30A" w14:textId="77777777" w:rsidR="009D0A62" w:rsidRPr="00AC1C65" w:rsidRDefault="009D0A62" w:rsidP="00166CA5">
      <w:pPr>
        <w:pStyle w:val="Heading2a"/>
        <w:spacing w:before="120" w:line="312" w:lineRule="auto"/>
        <w:rPr>
          <w:i w:val="0"/>
        </w:rPr>
      </w:pPr>
      <w:r w:rsidRPr="00AC1C65">
        <w:rPr>
          <w:i w:val="0"/>
        </w:rPr>
        <w:t>This introductory note does not form a part of the permit</w:t>
      </w:r>
    </w:p>
    <w:p w14:paraId="492DB99B" w14:textId="77777777" w:rsidR="009D0A62" w:rsidRDefault="009D0A62"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A365CA0" w14:textId="77777777" w:rsidR="009D0A62" w:rsidRPr="00B53F99" w:rsidRDefault="009D0A62"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28C66DB" w14:textId="77777777" w:rsidR="009D0A62" w:rsidRPr="00B53F99" w:rsidRDefault="009D0A62" w:rsidP="005C7C4F">
      <w:pPr>
        <w:pStyle w:val="Draftingnote"/>
        <w:spacing w:before="0" w:line="276" w:lineRule="auto"/>
        <w:contextualSpacing/>
        <w:rPr>
          <w:rFonts w:cs="Arial"/>
          <w:i w:val="0"/>
          <w:color w:val="FF0000"/>
          <w:sz w:val="22"/>
          <w:szCs w:val="22"/>
        </w:rPr>
      </w:pPr>
    </w:p>
    <w:p w14:paraId="2F52956F" w14:textId="77777777" w:rsidR="009D0A62" w:rsidRPr="00B53F99" w:rsidRDefault="009D0A62"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E3B8DCE" w14:textId="77777777" w:rsidR="009D0A62" w:rsidRPr="00B53F99" w:rsidRDefault="009D0A62" w:rsidP="005C7C4F">
      <w:pPr>
        <w:pStyle w:val="Draftingnote"/>
        <w:spacing w:before="0" w:line="276" w:lineRule="auto"/>
        <w:contextualSpacing/>
        <w:rPr>
          <w:rFonts w:cs="Arial"/>
          <w:i w:val="0"/>
          <w:color w:val="000000"/>
          <w:sz w:val="22"/>
          <w:szCs w:val="22"/>
        </w:rPr>
      </w:pPr>
    </w:p>
    <w:p w14:paraId="1DBBE072" w14:textId="77777777" w:rsidR="009D0A62" w:rsidRDefault="009D0A62"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B9E2944" w14:textId="77777777" w:rsidR="009D0A62" w:rsidRPr="00BC015D" w:rsidRDefault="009D0A62" w:rsidP="005C7C4F">
      <w:pPr>
        <w:pStyle w:val="Draftingnote"/>
        <w:spacing w:before="0" w:line="276" w:lineRule="auto"/>
        <w:contextualSpacing/>
        <w:rPr>
          <w:rFonts w:cs="Arial"/>
          <w:i w:val="0"/>
          <w:color w:val="000000"/>
          <w:sz w:val="22"/>
          <w:szCs w:val="22"/>
        </w:rPr>
      </w:pPr>
    </w:p>
    <w:p w14:paraId="0DA1E3DB" w14:textId="77777777" w:rsidR="009D0A62" w:rsidRPr="001515F4" w:rsidRDefault="009D0A62"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6AF0D58" w14:textId="77777777" w:rsidR="009D0A62" w:rsidRDefault="009D0A62"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126"/>
        <w:gridCol w:w="3969"/>
      </w:tblGrid>
      <w:tr w:rsidR="009D0A62" w14:paraId="0E8BA1B0" w14:textId="77777777" w:rsidTr="7128C8E8">
        <w:trPr>
          <w:cantSplit/>
        </w:trPr>
        <w:tc>
          <w:tcPr>
            <w:tcW w:w="9072" w:type="dxa"/>
            <w:gridSpan w:val="3"/>
            <w:tcBorders>
              <w:top w:val="nil"/>
              <w:left w:val="nil"/>
              <w:bottom w:val="single" w:sz="6" w:space="0" w:color="auto"/>
              <w:right w:val="nil"/>
            </w:tcBorders>
            <w:shd w:val="clear" w:color="auto" w:fill="000000" w:themeFill="text1"/>
          </w:tcPr>
          <w:p w14:paraId="549FB911" w14:textId="77777777" w:rsidR="009D0A62" w:rsidRPr="00172FF4" w:rsidRDefault="009D0A62"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D0A62" w14:paraId="3C1758CE" w14:textId="77777777" w:rsidTr="7128C8E8">
        <w:tc>
          <w:tcPr>
            <w:tcW w:w="2977" w:type="dxa"/>
            <w:tcBorders>
              <w:top w:val="single" w:sz="6" w:space="0" w:color="auto"/>
              <w:left w:val="nil"/>
              <w:bottom w:val="single" w:sz="6" w:space="0" w:color="auto"/>
              <w:right w:val="nil"/>
            </w:tcBorders>
          </w:tcPr>
          <w:p w14:paraId="1DC68E9E" w14:textId="77777777" w:rsidR="009D0A62" w:rsidRPr="00172FF4" w:rsidRDefault="009D0A62" w:rsidP="00166CA5">
            <w:pPr>
              <w:pStyle w:val="Tablehead"/>
              <w:spacing w:line="312" w:lineRule="auto"/>
              <w:rPr>
                <w:rFonts w:ascii="Arial" w:hAnsi="Arial" w:cs="Arial"/>
              </w:rPr>
            </w:pPr>
            <w:r w:rsidRPr="00172FF4">
              <w:rPr>
                <w:rFonts w:ascii="Arial" w:hAnsi="Arial" w:cs="Arial"/>
              </w:rPr>
              <w:t>Detail</w:t>
            </w:r>
          </w:p>
        </w:tc>
        <w:tc>
          <w:tcPr>
            <w:tcW w:w="2126" w:type="dxa"/>
            <w:tcBorders>
              <w:top w:val="single" w:sz="6" w:space="0" w:color="auto"/>
              <w:left w:val="nil"/>
              <w:bottom w:val="single" w:sz="6" w:space="0" w:color="auto"/>
              <w:right w:val="nil"/>
            </w:tcBorders>
          </w:tcPr>
          <w:p w14:paraId="655A0748" w14:textId="77777777" w:rsidR="009D0A62" w:rsidRPr="00172FF4" w:rsidRDefault="009D0A62" w:rsidP="00166CA5">
            <w:pPr>
              <w:pStyle w:val="Tablehead"/>
              <w:spacing w:line="312" w:lineRule="auto"/>
              <w:rPr>
                <w:rFonts w:ascii="Arial" w:hAnsi="Arial" w:cs="Arial"/>
              </w:rPr>
            </w:pPr>
            <w:r w:rsidRPr="00172FF4">
              <w:rPr>
                <w:rFonts w:ascii="Arial" w:hAnsi="Arial" w:cs="Arial"/>
              </w:rPr>
              <w:t>Date</w:t>
            </w:r>
          </w:p>
        </w:tc>
        <w:tc>
          <w:tcPr>
            <w:tcW w:w="3969" w:type="dxa"/>
            <w:tcBorders>
              <w:top w:val="single" w:sz="6" w:space="0" w:color="auto"/>
              <w:left w:val="nil"/>
              <w:bottom w:val="single" w:sz="6" w:space="0" w:color="auto"/>
              <w:right w:val="nil"/>
            </w:tcBorders>
          </w:tcPr>
          <w:p w14:paraId="49D644B9" w14:textId="77777777" w:rsidR="009D0A62" w:rsidRPr="00172FF4" w:rsidRDefault="009D0A62" w:rsidP="00166CA5">
            <w:pPr>
              <w:pStyle w:val="Tablehead"/>
              <w:spacing w:line="312" w:lineRule="auto"/>
              <w:rPr>
                <w:rFonts w:ascii="Arial" w:hAnsi="Arial" w:cs="Arial"/>
              </w:rPr>
            </w:pPr>
            <w:r>
              <w:rPr>
                <w:rFonts w:ascii="Arial" w:hAnsi="Arial" w:cs="Arial"/>
              </w:rPr>
              <w:t>Comments</w:t>
            </w:r>
          </w:p>
        </w:tc>
      </w:tr>
      <w:tr w:rsidR="7128C8E8" w14:paraId="1FE2E76D" w14:textId="77777777" w:rsidTr="7128C8E8">
        <w:tc>
          <w:tcPr>
            <w:tcW w:w="2977" w:type="dxa"/>
            <w:tcBorders>
              <w:top w:val="single" w:sz="6" w:space="0" w:color="auto"/>
              <w:left w:val="nil"/>
              <w:bottom w:val="single" w:sz="6" w:space="0" w:color="auto"/>
              <w:right w:val="nil"/>
            </w:tcBorders>
            <w:vAlign w:val="center"/>
          </w:tcPr>
          <w:p w14:paraId="47FB7FDF" w14:textId="62B1E069" w:rsidR="06002BD6" w:rsidRDefault="06002BD6" w:rsidP="7128C8E8">
            <w:pPr>
              <w:pStyle w:val="Tablebody"/>
              <w:spacing w:beforeLines="20" w:before="48" w:afterLines="20" w:after="48" w:line="240" w:lineRule="exact"/>
              <w:rPr>
                <w:rFonts w:ascii="Arial" w:hAnsi="Arial" w:cs="Arial"/>
                <w:color w:val="auto"/>
                <w:sz w:val="22"/>
                <w:szCs w:val="22"/>
              </w:rPr>
            </w:pPr>
            <w:r w:rsidRPr="7128C8E8">
              <w:rPr>
                <w:rFonts w:ascii="Arial" w:hAnsi="Arial" w:cs="Arial"/>
                <w:color w:val="auto"/>
                <w:sz w:val="22"/>
                <w:szCs w:val="22"/>
              </w:rPr>
              <w:t>Application CM0082301/V002 (variation and consolidation)</w:t>
            </w:r>
          </w:p>
        </w:tc>
        <w:tc>
          <w:tcPr>
            <w:tcW w:w="2126" w:type="dxa"/>
            <w:tcBorders>
              <w:top w:val="single" w:sz="6" w:space="0" w:color="auto"/>
              <w:left w:val="nil"/>
              <w:bottom w:val="single" w:sz="6" w:space="0" w:color="auto"/>
              <w:right w:val="nil"/>
            </w:tcBorders>
            <w:vAlign w:val="center"/>
          </w:tcPr>
          <w:p w14:paraId="4146DF60" w14:textId="338BF027" w:rsidR="06002BD6" w:rsidRDefault="06002BD6" w:rsidP="7128C8E8">
            <w:pPr>
              <w:pStyle w:val="Tablebody"/>
              <w:spacing w:beforeLines="20" w:before="48" w:afterLines="20" w:after="48" w:line="240" w:lineRule="exact"/>
              <w:rPr>
                <w:rFonts w:ascii="Arial" w:hAnsi="Arial" w:cs="Arial"/>
                <w:color w:val="auto"/>
                <w:sz w:val="22"/>
                <w:szCs w:val="22"/>
              </w:rPr>
            </w:pPr>
            <w:r w:rsidRPr="7128C8E8">
              <w:rPr>
                <w:rFonts w:ascii="Arial" w:hAnsi="Arial" w:cs="Arial"/>
                <w:color w:val="auto"/>
                <w:sz w:val="22"/>
                <w:szCs w:val="22"/>
              </w:rPr>
              <w:t>Duly made 28/10/2014</w:t>
            </w:r>
          </w:p>
        </w:tc>
        <w:tc>
          <w:tcPr>
            <w:tcW w:w="3969" w:type="dxa"/>
            <w:tcBorders>
              <w:top w:val="single" w:sz="6" w:space="0" w:color="auto"/>
              <w:left w:val="nil"/>
              <w:bottom w:val="single" w:sz="6" w:space="0" w:color="auto"/>
              <w:right w:val="nil"/>
            </w:tcBorders>
            <w:vAlign w:val="center"/>
          </w:tcPr>
          <w:p w14:paraId="37E76126" w14:textId="1F418FB6" w:rsidR="06002BD6" w:rsidRDefault="06002BD6" w:rsidP="7128C8E8">
            <w:pPr>
              <w:pStyle w:val="Tablebody"/>
              <w:spacing w:beforeLines="20" w:before="48" w:afterLines="20" w:after="48" w:line="240" w:lineRule="exact"/>
              <w:rPr>
                <w:rFonts w:ascii="Arial" w:hAnsi="Arial" w:cs="Arial"/>
                <w:color w:val="auto"/>
                <w:sz w:val="22"/>
                <w:szCs w:val="22"/>
              </w:rPr>
            </w:pPr>
            <w:r w:rsidRPr="7128C8E8">
              <w:rPr>
                <w:rFonts w:ascii="Arial" w:hAnsi="Arial" w:cs="Arial"/>
                <w:color w:val="auto"/>
                <w:sz w:val="22"/>
                <w:szCs w:val="22"/>
              </w:rPr>
              <w:t>Application to vary and update the permit to modern conditions</w:t>
            </w:r>
          </w:p>
        </w:tc>
      </w:tr>
      <w:tr w:rsidR="009D0A62" w14:paraId="375285F3" w14:textId="77777777" w:rsidTr="7128C8E8">
        <w:tc>
          <w:tcPr>
            <w:tcW w:w="2977" w:type="dxa"/>
            <w:tcBorders>
              <w:top w:val="single" w:sz="6" w:space="0" w:color="auto"/>
              <w:left w:val="nil"/>
              <w:bottom w:val="single" w:sz="6" w:space="0" w:color="auto"/>
              <w:right w:val="nil"/>
            </w:tcBorders>
            <w:vAlign w:val="center"/>
          </w:tcPr>
          <w:p w14:paraId="509C0ADD" w14:textId="1FFB5B00" w:rsidR="009D0A62" w:rsidRPr="002D5046" w:rsidRDefault="28E6ED16" w:rsidP="7128C8E8">
            <w:pPr>
              <w:pStyle w:val="Tablebody"/>
              <w:spacing w:beforeLines="20" w:before="48" w:afterLines="20" w:after="48" w:line="276" w:lineRule="auto"/>
              <w:rPr>
                <w:rFonts w:ascii="Arial" w:hAnsi="Arial" w:cs="Arial"/>
                <w:color w:val="auto"/>
                <w:sz w:val="22"/>
                <w:szCs w:val="22"/>
              </w:rPr>
            </w:pPr>
            <w:r w:rsidRPr="7128C8E8">
              <w:rPr>
                <w:rFonts w:ascii="Arial" w:hAnsi="Arial" w:cs="Arial"/>
                <w:color w:val="auto"/>
                <w:sz w:val="22"/>
                <w:szCs w:val="22"/>
              </w:rPr>
              <w:t>Application determined</w:t>
            </w:r>
          </w:p>
          <w:p w14:paraId="66B6AA61" w14:textId="4A7CAAE7" w:rsidR="009D0A62" w:rsidRPr="002D5046" w:rsidRDefault="7129F964" w:rsidP="7128C8E8">
            <w:pPr>
              <w:pStyle w:val="Tablebody"/>
              <w:spacing w:beforeLines="20" w:before="48" w:afterLines="20" w:after="48" w:line="276" w:lineRule="auto"/>
              <w:rPr>
                <w:rFonts w:ascii="Arial" w:hAnsi="Arial" w:cs="Arial"/>
                <w:color w:val="auto"/>
                <w:sz w:val="22"/>
                <w:szCs w:val="22"/>
              </w:rPr>
            </w:pPr>
            <w:r w:rsidRPr="7128C8E8">
              <w:rPr>
                <w:rFonts w:ascii="Arial" w:hAnsi="Arial" w:cs="Arial"/>
                <w:color w:val="auto"/>
                <w:sz w:val="22"/>
                <w:szCs w:val="22"/>
              </w:rPr>
              <w:t>CM0082301</w:t>
            </w:r>
          </w:p>
        </w:tc>
        <w:tc>
          <w:tcPr>
            <w:tcW w:w="2126" w:type="dxa"/>
            <w:tcBorders>
              <w:top w:val="single" w:sz="6" w:space="0" w:color="auto"/>
              <w:left w:val="nil"/>
              <w:bottom w:val="single" w:sz="6" w:space="0" w:color="auto"/>
              <w:right w:val="nil"/>
            </w:tcBorders>
            <w:vAlign w:val="center"/>
          </w:tcPr>
          <w:p w14:paraId="08B33963" w14:textId="38359DAF" w:rsidR="009D0A62" w:rsidRPr="002D5046" w:rsidRDefault="002D5046" w:rsidP="009F798E">
            <w:pPr>
              <w:pStyle w:val="Tablebody"/>
              <w:spacing w:beforeLines="20" w:before="48" w:afterLines="20" w:after="48" w:line="276" w:lineRule="auto"/>
              <w:rPr>
                <w:rFonts w:ascii="Arial" w:hAnsi="Arial" w:cs="Arial"/>
                <w:color w:val="auto"/>
                <w:sz w:val="22"/>
                <w:szCs w:val="22"/>
              </w:rPr>
            </w:pPr>
            <w:r w:rsidRPr="002D5046">
              <w:rPr>
                <w:rFonts w:ascii="Arial" w:hAnsi="Arial" w:cs="Arial"/>
                <w:color w:val="auto"/>
                <w:sz w:val="22"/>
                <w:szCs w:val="22"/>
              </w:rPr>
              <w:t>18/12/2015</w:t>
            </w:r>
          </w:p>
        </w:tc>
        <w:tc>
          <w:tcPr>
            <w:tcW w:w="3969" w:type="dxa"/>
            <w:tcBorders>
              <w:top w:val="single" w:sz="6" w:space="0" w:color="auto"/>
              <w:left w:val="nil"/>
              <w:bottom w:val="single" w:sz="6" w:space="0" w:color="auto"/>
              <w:right w:val="nil"/>
            </w:tcBorders>
            <w:vAlign w:val="center"/>
          </w:tcPr>
          <w:p w14:paraId="68160E12" w14:textId="77777777" w:rsidR="00EB6C2C" w:rsidRPr="002D5046" w:rsidRDefault="00EB6C2C" w:rsidP="00EB6C2C">
            <w:pPr>
              <w:pStyle w:val="Tablebody"/>
              <w:spacing w:beforeLines="20" w:before="48" w:afterLines="20" w:after="48"/>
              <w:rPr>
                <w:rFonts w:ascii="Arial" w:hAnsi="Arial" w:cs="Arial"/>
                <w:color w:val="auto"/>
                <w:sz w:val="22"/>
                <w:szCs w:val="22"/>
              </w:rPr>
            </w:pPr>
            <w:r w:rsidRPr="002D5046">
              <w:rPr>
                <w:rFonts w:ascii="Arial" w:hAnsi="Arial" w:cs="Arial"/>
                <w:color w:val="auto"/>
                <w:sz w:val="22"/>
                <w:szCs w:val="22"/>
              </w:rPr>
              <w:t xml:space="preserve">Varied and consolidated permit </w:t>
            </w:r>
          </w:p>
          <w:p w14:paraId="3126B21D" w14:textId="77777777" w:rsidR="00EB6C2C" w:rsidRPr="002D5046" w:rsidRDefault="00EB6C2C" w:rsidP="00EB6C2C">
            <w:pPr>
              <w:pStyle w:val="Tablebody"/>
              <w:spacing w:beforeLines="20" w:before="48" w:afterLines="20" w:after="48"/>
              <w:rPr>
                <w:rFonts w:ascii="Arial" w:hAnsi="Arial" w:cs="Arial"/>
                <w:color w:val="auto"/>
                <w:sz w:val="22"/>
                <w:szCs w:val="22"/>
              </w:rPr>
            </w:pPr>
            <w:r w:rsidRPr="002D5046">
              <w:rPr>
                <w:rFonts w:ascii="Arial" w:hAnsi="Arial" w:cs="Arial"/>
                <w:color w:val="auto"/>
                <w:sz w:val="22"/>
                <w:szCs w:val="22"/>
              </w:rPr>
              <w:t xml:space="preserve">issued in modern condition </w:t>
            </w:r>
          </w:p>
          <w:p w14:paraId="5EAD3EE3" w14:textId="5AEA8CCA" w:rsidR="009D0A62" w:rsidRPr="002D5046" w:rsidRDefault="00EB6C2C" w:rsidP="00EB6C2C">
            <w:pPr>
              <w:pStyle w:val="Tablebody"/>
              <w:spacing w:beforeLines="20" w:before="48" w:afterLines="20" w:after="48" w:line="276" w:lineRule="auto"/>
              <w:rPr>
                <w:rFonts w:ascii="Arial" w:hAnsi="Arial" w:cs="Arial"/>
                <w:color w:val="auto"/>
                <w:sz w:val="22"/>
                <w:szCs w:val="22"/>
              </w:rPr>
            </w:pPr>
            <w:r w:rsidRPr="002D5046">
              <w:rPr>
                <w:rFonts w:ascii="Arial" w:hAnsi="Arial" w:cs="Arial"/>
                <w:color w:val="auto"/>
                <w:sz w:val="22"/>
                <w:szCs w:val="22"/>
              </w:rPr>
              <w:t>format</w:t>
            </w:r>
          </w:p>
        </w:tc>
      </w:tr>
      <w:tr w:rsidR="009D0A62" w14:paraId="2EE1D99F" w14:textId="77777777" w:rsidTr="7128C8E8">
        <w:tc>
          <w:tcPr>
            <w:tcW w:w="2977" w:type="dxa"/>
            <w:tcBorders>
              <w:top w:val="single" w:sz="6" w:space="0" w:color="auto"/>
              <w:left w:val="nil"/>
              <w:bottom w:val="single" w:sz="6" w:space="0" w:color="auto"/>
              <w:right w:val="nil"/>
            </w:tcBorders>
            <w:vAlign w:val="center"/>
          </w:tcPr>
          <w:p w14:paraId="73E97BF0" w14:textId="77777777" w:rsidR="009D0A62" w:rsidRPr="002D5046" w:rsidRDefault="009D0A62" w:rsidP="009F798E">
            <w:pPr>
              <w:pStyle w:val="Tablebody"/>
              <w:spacing w:beforeLines="20" w:before="48" w:afterLines="20" w:after="48" w:line="276" w:lineRule="auto"/>
              <w:rPr>
                <w:rFonts w:ascii="Arial" w:hAnsi="Arial" w:cs="Arial"/>
                <w:color w:val="auto"/>
                <w:sz w:val="22"/>
                <w:szCs w:val="22"/>
              </w:rPr>
            </w:pPr>
            <w:r w:rsidRPr="002D5046">
              <w:rPr>
                <w:rFonts w:ascii="Arial" w:hAnsi="Arial" w:cs="Arial"/>
                <w:color w:val="auto"/>
                <w:sz w:val="22"/>
                <w:szCs w:val="22"/>
              </w:rPr>
              <w:t>Regulator-initiated variation</w:t>
            </w:r>
          </w:p>
          <w:p w14:paraId="5F449D06" w14:textId="77777777" w:rsidR="009D0A62" w:rsidRPr="002D5046" w:rsidRDefault="009D0A62" w:rsidP="009F798E">
            <w:pPr>
              <w:pStyle w:val="Tablebody"/>
              <w:spacing w:beforeLines="20" w:before="48" w:afterLines="20" w:after="48" w:line="276" w:lineRule="auto"/>
              <w:rPr>
                <w:rFonts w:ascii="Arial" w:hAnsi="Arial" w:cs="Arial"/>
                <w:color w:val="auto"/>
                <w:sz w:val="22"/>
                <w:szCs w:val="22"/>
              </w:rPr>
            </w:pPr>
            <w:r w:rsidRPr="002D5046">
              <w:rPr>
                <w:rFonts w:ascii="Arial" w:hAnsi="Arial" w:cs="Arial"/>
                <w:color w:val="auto"/>
                <w:sz w:val="22"/>
                <w:szCs w:val="22"/>
              </w:rPr>
              <w:t xml:space="preserve">Application </w:t>
            </w:r>
            <w:r w:rsidRPr="002D5046">
              <w:rPr>
                <w:rFonts w:ascii="Arial" w:hAnsi="Arial" w:cs="Arial"/>
                <w:noProof/>
                <w:color w:val="auto"/>
                <w:sz w:val="22"/>
                <w:szCs w:val="22"/>
              </w:rPr>
              <w:t>PAN-015061</w:t>
            </w:r>
          </w:p>
        </w:tc>
        <w:tc>
          <w:tcPr>
            <w:tcW w:w="2126" w:type="dxa"/>
            <w:tcBorders>
              <w:top w:val="single" w:sz="6" w:space="0" w:color="auto"/>
              <w:left w:val="nil"/>
              <w:bottom w:val="single" w:sz="6" w:space="0" w:color="auto"/>
              <w:right w:val="nil"/>
            </w:tcBorders>
            <w:vAlign w:val="center"/>
          </w:tcPr>
          <w:p w14:paraId="6648CC50" w14:textId="77777777" w:rsidR="009D0A62" w:rsidRPr="002D5046" w:rsidRDefault="009D0A62" w:rsidP="009F798E">
            <w:pPr>
              <w:pStyle w:val="Tablebody"/>
              <w:spacing w:beforeLines="20" w:before="48" w:afterLines="20" w:after="48" w:line="276" w:lineRule="auto"/>
              <w:rPr>
                <w:rFonts w:ascii="Arial" w:hAnsi="Arial" w:cs="Arial"/>
                <w:color w:val="auto"/>
                <w:sz w:val="22"/>
                <w:szCs w:val="22"/>
              </w:rPr>
            </w:pPr>
            <w:r w:rsidRPr="002D5046">
              <w:rPr>
                <w:rFonts w:ascii="Arial" w:hAnsi="Arial" w:cs="Arial"/>
                <w:color w:val="auto"/>
                <w:sz w:val="22"/>
                <w:szCs w:val="22"/>
              </w:rPr>
              <w:t>Duly Made</w:t>
            </w:r>
          </w:p>
          <w:p w14:paraId="11D310CD" w14:textId="77777777" w:rsidR="009D0A62" w:rsidRPr="002D5046" w:rsidRDefault="009D0A62" w:rsidP="009F798E">
            <w:pPr>
              <w:pStyle w:val="Tablebody"/>
              <w:spacing w:beforeLines="20" w:before="48" w:afterLines="20" w:after="48" w:line="276" w:lineRule="auto"/>
              <w:rPr>
                <w:rFonts w:ascii="Arial" w:hAnsi="Arial" w:cs="Arial"/>
                <w:color w:val="auto"/>
                <w:sz w:val="22"/>
                <w:szCs w:val="22"/>
              </w:rPr>
            </w:pPr>
            <w:r w:rsidRPr="002D5046">
              <w:rPr>
                <w:rFonts w:ascii="Arial" w:hAnsi="Arial" w:cs="Arial"/>
                <w:noProof/>
                <w:color w:val="auto"/>
                <w:sz w:val="22"/>
                <w:szCs w:val="22"/>
              </w:rPr>
              <w:t>29/07/2021</w:t>
            </w:r>
          </w:p>
        </w:tc>
        <w:tc>
          <w:tcPr>
            <w:tcW w:w="3969" w:type="dxa"/>
            <w:tcBorders>
              <w:top w:val="single" w:sz="6" w:space="0" w:color="auto"/>
              <w:left w:val="nil"/>
              <w:bottom w:val="single" w:sz="6" w:space="0" w:color="auto"/>
              <w:right w:val="nil"/>
            </w:tcBorders>
            <w:vAlign w:val="center"/>
          </w:tcPr>
          <w:p w14:paraId="693845FD" w14:textId="77777777" w:rsidR="009D0A62" w:rsidRPr="00093D0C" w:rsidRDefault="009D0A62"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D0A62" w14:paraId="5921E7AC" w14:textId="77777777" w:rsidTr="7128C8E8">
        <w:tc>
          <w:tcPr>
            <w:tcW w:w="2977" w:type="dxa"/>
            <w:tcBorders>
              <w:top w:val="single" w:sz="6" w:space="0" w:color="auto"/>
              <w:left w:val="nil"/>
              <w:bottom w:val="single" w:sz="6" w:space="0" w:color="auto"/>
              <w:right w:val="nil"/>
            </w:tcBorders>
            <w:vAlign w:val="center"/>
          </w:tcPr>
          <w:p w14:paraId="29667304" w14:textId="77777777" w:rsidR="009D0A62" w:rsidRPr="005C0585" w:rsidRDefault="009D0A62"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A573A84" w14:textId="77777777" w:rsidR="009D0A62" w:rsidRPr="005C0585" w:rsidRDefault="009D0A62" w:rsidP="009F798E">
            <w:pPr>
              <w:pStyle w:val="Tablebody"/>
              <w:spacing w:beforeLines="20" w:before="48" w:afterLines="20" w:after="48" w:line="276" w:lineRule="auto"/>
              <w:rPr>
                <w:rFonts w:ascii="Arial" w:hAnsi="Arial" w:cs="Arial"/>
                <w:color w:val="auto"/>
                <w:sz w:val="22"/>
                <w:szCs w:val="22"/>
              </w:rPr>
            </w:pPr>
            <w:r w:rsidRPr="002D5046">
              <w:rPr>
                <w:rFonts w:ascii="Arial" w:hAnsi="Arial" w:cs="Arial"/>
                <w:noProof/>
                <w:color w:val="auto"/>
                <w:sz w:val="22"/>
                <w:szCs w:val="22"/>
              </w:rPr>
              <w:t>CM0082301</w:t>
            </w:r>
          </w:p>
        </w:tc>
        <w:tc>
          <w:tcPr>
            <w:tcW w:w="2126" w:type="dxa"/>
            <w:tcBorders>
              <w:top w:val="single" w:sz="6" w:space="0" w:color="auto"/>
              <w:left w:val="nil"/>
              <w:bottom w:val="single" w:sz="6" w:space="0" w:color="auto"/>
              <w:right w:val="nil"/>
            </w:tcBorders>
            <w:vAlign w:val="center"/>
          </w:tcPr>
          <w:p w14:paraId="5F6CC087" w14:textId="1871268D" w:rsidR="009D0A62" w:rsidRPr="004A615E" w:rsidRDefault="00821CF2" w:rsidP="009F798E">
            <w:pPr>
              <w:pStyle w:val="Tablebody"/>
              <w:spacing w:beforeLines="20" w:before="48" w:afterLines="20" w:after="48" w:line="276" w:lineRule="auto"/>
              <w:rPr>
                <w:rFonts w:ascii="Arial" w:hAnsi="Arial" w:cs="Arial"/>
                <w:color w:val="FF0000"/>
                <w:sz w:val="22"/>
                <w:szCs w:val="22"/>
              </w:rPr>
            </w:pPr>
            <w:r w:rsidRPr="00821CF2">
              <w:rPr>
                <w:rFonts w:ascii="Arial" w:hAnsi="Arial" w:cs="Arial"/>
                <w:color w:val="auto"/>
                <w:sz w:val="22"/>
                <w:szCs w:val="22"/>
              </w:rPr>
              <w:t>21</w:t>
            </w:r>
            <w:r w:rsidR="009D0A62" w:rsidRPr="00821CF2">
              <w:rPr>
                <w:rFonts w:ascii="Arial" w:hAnsi="Arial" w:cs="Arial"/>
                <w:color w:val="auto"/>
                <w:sz w:val="22"/>
                <w:szCs w:val="22"/>
              </w:rPr>
              <w:t>/</w:t>
            </w:r>
            <w:r w:rsidRPr="00821CF2">
              <w:rPr>
                <w:rFonts w:ascii="Arial" w:hAnsi="Arial" w:cs="Arial"/>
                <w:color w:val="auto"/>
                <w:sz w:val="22"/>
                <w:szCs w:val="22"/>
              </w:rPr>
              <w:t>10</w:t>
            </w:r>
            <w:r w:rsidR="009D0A62" w:rsidRPr="00821CF2">
              <w:rPr>
                <w:rFonts w:ascii="Arial" w:hAnsi="Arial" w:cs="Arial"/>
                <w:color w:val="auto"/>
                <w:sz w:val="22"/>
                <w:szCs w:val="22"/>
              </w:rPr>
              <w:t>/</w:t>
            </w:r>
            <w:r w:rsidRPr="00821CF2">
              <w:rPr>
                <w:rFonts w:ascii="Arial" w:hAnsi="Arial" w:cs="Arial"/>
                <w:color w:val="auto"/>
                <w:sz w:val="22"/>
                <w:szCs w:val="22"/>
              </w:rPr>
              <w:t>2021</w:t>
            </w:r>
          </w:p>
        </w:tc>
        <w:tc>
          <w:tcPr>
            <w:tcW w:w="3969" w:type="dxa"/>
            <w:tcBorders>
              <w:top w:val="single" w:sz="6" w:space="0" w:color="auto"/>
              <w:left w:val="nil"/>
              <w:bottom w:val="single" w:sz="6" w:space="0" w:color="auto"/>
              <w:right w:val="nil"/>
            </w:tcBorders>
            <w:vAlign w:val="center"/>
          </w:tcPr>
          <w:p w14:paraId="6A22EE6E" w14:textId="77777777" w:rsidR="009D0A62" w:rsidRPr="00093D0C" w:rsidRDefault="009D0A62"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4C1990A" w14:textId="77777777" w:rsidR="009D0A62" w:rsidRDefault="009D0A62" w:rsidP="00166CA5">
      <w:pPr>
        <w:pStyle w:val="Heading3nonum"/>
        <w:spacing w:line="312" w:lineRule="auto"/>
        <w:jc w:val="both"/>
        <w:rPr>
          <w:i/>
        </w:rPr>
      </w:pPr>
    </w:p>
    <w:p w14:paraId="1218C929" w14:textId="77777777" w:rsidR="009D0A62" w:rsidRPr="00093D0C" w:rsidRDefault="009D0A62"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D0A62" w:rsidRPr="00452DD5" w14:paraId="37C42154" w14:textId="77777777" w:rsidTr="00166CA5">
        <w:trPr>
          <w:trHeight w:val="363"/>
        </w:trPr>
        <w:tc>
          <w:tcPr>
            <w:tcW w:w="5977" w:type="dxa"/>
            <w:shd w:val="clear" w:color="auto" w:fill="000000"/>
          </w:tcPr>
          <w:p w14:paraId="5BE9EA08" w14:textId="77777777" w:rsidR="009D0A62" w:rsidRPr="00AB169C" w:rsidRDefault="009D0A62"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A3F66FC" w14:textId="77777777" w:rsidR="009D0A62" w:rsidRDefault="009D0A62"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D5EB8B8" w14:textId="77777777" w:rsidR="009D0A62" w:rsidRPr="00C31D2C" w:rsidRDefault="009D0A62" w:rsidP="007857E3">
      <w:pPr>
        <w:pStyle w:val="Act"/>
        <w:spacing w:before="0" w:line="276" w:lineRule="auto"/>
        <w:rPr>
          <w:rFonts w:cs="Arial"/>
          <w:sz w:val="22"/>
          <w:szCs w:val="22"/>
        </w:rPr>
      </w:pPr>
    </w:p>
    <w:p w14:paraId="65E16FB1" w14:textId="77777777" w:rsidR="009D0A62" w:rsidRPr="00AB169C" w:rsidRDefault="009D0A62"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486B517" w14:textId="77777777" w:rsidR="009D0A62" w:rsidRDefault="009D0A62" w:rsidP="007857E3">
      <w:pPr>
        <w:pStyle w:val="Data"/>
        <w:spacing w:line="276" w:lineRule="auto"/>
        <w:rPr>
          <w:rStyle w:val="change"/>
          <w:rFonts w:cs="Arial"/>
          <w:sz w:val="22"/>
          <w:szCs w:val="22"/>
        </w:rPr>
      </w:pPr>
    </w:p>
    <w:p w14:paraId="0EDDFA64" w14:textId="77777777" w:rsidR="009D0A62" w:rsidRPr="008D2310" w:rsidRDefault="009D0A62"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4DB894B" w14:textId="77777777" w:rsidR="009D0A62" w:rsidRPr="002D5046" w:rsidRDefault="009D0A62" w:rsidP="007857E3">
      <w:pPr>
        <w:pStyle w:val="Data"/>
        <w:spacing w:line="276" w:lineRule="auto"/>
        <w:rPr>
          <w:rFonts w:cs="Arial"/>
          <w:color w:val="auto"/>
          <w:sz w:val="22"/>
          <w:szCs w:val="22"/>
        </w:rPr>
      </w:pPr>
      <w:r w:rsidRPr="002D5046">
        <w:rPr>
          <w:rFonts w:cs="Arial"/>
          <w:noProof/>
          <w:color w:val="auto"/>
          <w:sz w:val="22"/>
          <w:szCs w:val="22"/>
        </w:rPr>
        <w:t>CM0082301</w:t>
      </w:r>
    </w:p>
    <w:p w14:paraId="252F0094" w14:textId="77777777" w:rsidR="009D0A62" w:rsidRPr="009F6C74" w:rsidRDefault="009D0A62" w:rsidP="007857E3">
      <w:pPr>
        <w:pStyle w:val="Data"/>
        <w:spacing w:line="276" w:lineRule="auto"/>
        <w:rPr>
          <w:rStyle w:val="change"/>
          <w:rFonts w:cs="Arial"/>
          <w:color w:val="auto"/>
          <w:sz w:val="22"/>
          <w:szCs w:val="22"/>
        </w:rPr>
      </w:pPr>
    </w:p>
    <w:p w14:paraId="1735EAD6" w14:textId="77777777" w:rsidR="009D0A62" w:rsidRPr="008D2310" w:rsidRDefault="009D0A62"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0A7EC8A5" w14:textId="77777777" w:rsidR="009D0A62" w:rsidRPr="009F6C74" w:rsidRDefault="009D0A62"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CE41E8F" w14:textId="77777777" w:rsidR="009D0A62" w:rsidRPr="009F6C74" w:rsidRDefault="009D0A62" w:rsidP="007857E3">
      <w:pPr>
        <w:pStyle w:val="Heading3nonum"/>
        <w:spacing w:before="0" w:line="276" w:lineRule="auto"/>
        <w:rPr>
          <w:rFonts w:cs="Arial"/>
          <w:color w:val="auto"/>
          <w:sz w:val="22"/>
          <w:szCs w:val="22"/>
        </w:rPr>
      </w:pPr>
    </w:p>
    <w:p w14:paraId="16752BC5" w14:textId="77777777" w:rsidR="009D0A62" w:rsidRPr="009F6C74" w:rsidRDefault="009D0A62" w:rsidP="007857E3">
      <w:pPr>
        <w:pStyle w:val="Heading3nonum"/>
        <w:spacing w:before="0" w:line="276" w:lineRule="auto"/>
        <w:rPr>
          <w:rStyle w:val="change"/>
          <w:i/>
          <w:color w:val="auto"/>
          <w:sz w:val="22"/>
          <w:szCs w:val="22"/>
        </w:rPr>
      </w:pPr>
      <w:r w:rsidRPr="009F6C74">
        <w:rPr>
          <w:color w:val="auto"/>
          <w:sz w:val="22"/>
        </w:rPr>
        <w:t>whose registered office is</w:t>
      </w:r>
    </w:p>
    <w:p w14:paraId="281CD38C" w14:textId="77777777" w:rsidR="009D0A62" w:rsidRPr="00BC2C15" w:rsidRDefault="009D0A62" w:rsidP="00BC2C15">
      <w:pPr>
        <w:pStyle w:val="Data"/>
        <w:rPr>
          <w:rStyle w:val="change"/>
          <w:rFonts w:cs="Arial"/>
          <w:color w:val="auto"/>
          <w:sz w:val="22"/>
          <w:szCs w:val="22"/>
        </w:rPr>
      </w:pPr>
      <w:r w:rsidRPr="00BC2C15">
        <w:rPr>
          <w:rStyle w:val="change"/>
          <w:rFonts w:cs="Arial"/>
          <w:color w:val="auto"/>
          <w:sz w:val="22"/>
          <w:szCs w:val="22"/>
        </w:rPr>
        <w:t xml:space="preserve">Linea </w:t>
      </w:r>
    </w:p>
    <w:p w14:paraId="74EC776D" w14:textId="77777777" w:rsidR="009D0A62" w:rsidRPr="00BC2C15" w:rsidRDefault="009D0A62" w:rsidP="00BC2C15">
      <w:pPr>
        <w:pStyle w:val="Data"/>
        <w:rPr>
          <w:rStyle w:val="change"/>
          <w:rFonts w:cs="Arial"/>
          <w:color w:val="auto"/>
          <w:sz w:val="22"/>
          <w:szCs w:val="22"/>
        </w:rPr>
      </w:pPr>
      <w:r w:rsidRPr="00BC2C15">
        <w:rPr>
          <w:rStyle w:val="change"/>
          <w:rFonts w:cs="Arial"/>
          <w:color w:val="auto"/>
          <w:sz w:val="22"/>
          <w:szCs w:val="22"/>
        </w:rPr>
        <w:t xml:space="preserve">Fortran Road </w:t>
      </w:r>
    </w:p>
    <w:p w14:paraId="2EAE7B12" w14:textId="77777777" w:rsidR="009D0A62" w:rsidRPr="00BC2C15" w:rsidRDefault="009D0A62" w:rsidP="00BC2C15">
      <w:pPr>
        <w:pStyle w:val="Data"/>
        <w:rPr>
          <w:rStyle w:val="change"/>
          <w:rFonts w:cs="Arial"/>
          <w:color w:val="auto"/>
          <w:sz w:val="22"/>
          <w:szCs w:val="22"/>
        </w:rPr>
      </w:pPr>
      <w:r w:rsidRPr="00BC2C15">
        <w:rPr>
          <w:rStyle w:val="change"/>
          <w:rFonts w:cs="Arial"/>
          <w:color w:val="auto"/>
          <w:sz w:val="22"/>
          <w:szCs w:val="22"/>
        </w:rPr>
        <w:t xml:space="preserve">St Mellons </w:t>
      </w:r>
    </w:p>
    <w:p w14:paraId="76B43FB9" w14:textId="77777777" w:rsidR="009D0A62" w:rsidRPr="00BC2C15" w:rsidRDefault="009D0A62" w:rsidP="00BC2C15">
      <w:pPr>
        <w:pStyle w:val="Data"/>
        <w:rPr>
          <w:rStyle w:val="change"/>
          <w:rFonts w:cs="Arial"/>
          <w:color w:val="auto"/>
          <w:sz w:val="22"/>
          <w:szCs w:val="22"/>
        </w:rPr>
      </w:pPr>
      <w:r w:rsidRPr="00BC2C15">
        <w:rPr>
          <w:rStyle w:val="change"/>
          <w:rFonts w:cs="Arial"/>
          <w:color w:val="auto"/>
          <w:sz w:val="22"/>
          <w:szCs w:val="22"/>
        </w:rPr>
        <w:t xml:space="preserve">Cardiff </w:t>
      </w:r>
    </w:p>
    <w:p w14:paraId="7BFD8268" w14:textId="77777777" w:rsidR="009D0A62" w:rsidRDefault="009D0A62" w:rsidP="00BC2C15">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4780C6B1" w14:textId="77777777" w:rsidR="009D0A62" w:rsidRPr="009F6C74" w:rsidRDefault="009D0A62" w:rsidP="00BC2C15">
      <w:pPr>
        <w:pStyle w:val="Data"/>
        <w:spacing w:line="276" w:lineRule="auto"/>
        <w:rPr>
          <w:rStyle w:val="change"/>
          <w:rFonts w:cs="Arial"/>
          <w:color w:val="auto"/>
          <w:sz w:val="22"/>
          <w:szCs w:val="22"/>
        </w:rPr>
      </w:pPr>
    </w:p>
    <w:p w14:paraId="32535855" w14:textId="77777777" w:rsidR="009D0A62" w:rsidRPr="009F6C74" w:rsidRDefault="009D0A62"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2707B29" w14:textId="77777777" w:rsidR="009D0A62" w:rsidRPr="009F6C74" w:rsidRDefault="009D0A62" w:rsidP="007857E3">
      <w:pPr>
        <w:pStyle w:val="Data"/>
        <w:spacing w:line="276" w:lineRule="auto"/>
        <w:ind w:right="1701"/>
        <w:rPr>
          <w:b w:val="0"/>
          <w:color w:val="auto"/>
          <w:sz w:val="22"/>
          <w:szCs w:val="22"/>
        </w:rPr>
      </w:pPr>
    </w:p>
    <w:p w14:paraId="7031BC44" w14:textId="77777777" w:rsidR="009D0A62" w:rsidRPr="002D5046" w:rsidRDefault="009D0A62" w:rsidP="007857E3">
      <w:pPr>
        <w:pStyle w:val="Data"/>
        <w:spacing w:line="276" w:lineRule="auto"/>
        <w:ind w:right="23"/>
        <w:rPr>
          <w:rStyle w:val="change"/>
          <w:rFonts w:cs="Arial"/>
          <w:b w:val="0"/>
          <w:color w:val="auto"/>
          <w:sz w:val="22"/>
          <w:szCs w:val="22"/>
        </w:rPr>
      </w:pPr>
      <w:r w:rsidRPr="002D5046">
        <w:rPr>
          <w:b w:val="0"/>
          <w:color w:val="auto"/>
          <w:sz w:val="22"/>
          <w:szCs w:val="22"/>
        </w:rPr>
        <w:t xml:space="preserve">to operate </w:t>
      </w:r>
      <w:r w:rsidRPr="002D5046">
        <w:rPr>
          <w:rFonts w:cs="Arial"/>
          <w:b w:val="0"/>
          <w:color w:val="auto"/>
          <w:sz w:val="22"/>
          <w:szCs w:val="22"/>
        </w:rPr>
        <w:t>a water discharge activity</w:t>
      </w:r>
      <w:r w:rsidRPr="002D5046">
        <w:rPr>
          <w:b w:val="0"/>
          <w:color w:val="auto"/>
          <w:sz w:val="22"/>
          <w:szCs w:val="22"/>
        </w:rPr>
        <w:t xml:space="preserve"> at</w:t>
      </w:r>
    </w:p>
    <w:p w14:paraId="3F107DE1" w14:textId="77777777" w:rsidR="009D0A62" w:rsidRPr="002D5046" w:rsidRDefault="009D0A62" w:rsidP="007857E3">
      <w:pPr>
        <w:pStyle w:val="Data"/>
        <w:spacing w:line="276" w:lineRule="auto"/>
        <w:rPr>
          <w:rStyle w:val="change"/>
          <w:rFonts w:cs="Arial"/>
          <w:color w:val="auto"/>
          <w:sz w:val="22"/>
          <w:szCs w:val="22"/>
        </w:rPr>
      </w:pPr>
      <w:r w:rsidRPr="002D5046">
        <w:rPr>
          <w:rFonts w:cs="Arial"/>
          <w:noProof/>
          <w:color w:val="auto"/>
          <w:sz w:val="22"/>
          <w:szCs w:val="22"/>
        </w:rPr>
        <w:t>Queensferry Wastewater Treatment Works Storm Tank Overflow</w:t>
      </w:r>
    </w:p>
    <w:p w14:paraId="76BA0045" w14:textId="77777777" w:rsidR="009D0A62" w:rsidRPr="002D5046" w:rsidRDefault="009D0A62" w:rsidP="007857E3">
      <w:pPr>
        <w:pStyle w:val="Data"/>
        <w:spacing w:line="276" w:lineRule="auto"/>
        <w:rPr>
          <w:rStyle w:val="change"/>
          <w:rFonts w:cs="Arial"/>
          <w:color w:val="auto"/>
          <w:sz w:val="22"/>
          <w:szCs w:val="22"/>
        </w:rPr>
      </w:pPr>
      <w:r w:rsidRPr="002D5046">
        <w:rPr>
          <w:rFonts w:cs="Arial"/>
          <w:noProof/>
          <w:color w:val="auto"/>
          <w:sz w:val="22"/>
          <w:szCs w:val="22"/>
        </w:rPr>
        <w:t>Factory Road</w:t>
      </w:r>
    </w:p>
    <w:p w14:paraId="58A9479C" w14:textId="77777777" w:rsidR="009D0A62" w:rsidRPr="002D5046" w:rsidRDefault="009D0A62" w:rsidP="007857E3">
      <w:pPr>
        <w:pStyle w:val="Data"/>
        <w:spacing w:line="276" w:lineRule="auto"/>
        <w:rPr>
          <w:rStyle w:val="change"/>
          <w:rFonts w:cs="Arial"/>
          <w:color w:val="auto"/>
          <w:sz w:val="22"/>
          <w:szCs w:val="22"/>
        </w:rPr>
      </w:pPr>
      <w:r w:rsidRPr="002D5046">
        <w:rPr>
          <w:rFonts w:cs="Arial"/>
          <w:noProof/>
          <w:color w:val="auto"/>
          <w:sz w:val="22"/>
          <w:szCs w:val="22"/>
        </w:rPr>
        <w:t>Sandycroft</w:t>
      </w:r>
    </w:p>
    <w:p w14:paraId="712CFEEA" w14:textId="77777777" w:rsidR="009D0A62" w:rsidRPr="002D5046" w:rsidRDefault="009D0A62" w:rsidP="007857E3">
      <w:pPr>
        <w:pStyle w:val="Data"/>
        <w:spacing w:line="276" w:lineRule="auto"/>
        <w:rPr>
          <w:rStyle w:val="change"/>
          <w:rFonts w:cs="Arial"/>
          <w:color w:val="auto"/>
          <w:sz w:val="22"/>
          <w:szCs w:val="22"/>
        </w:rPr>
      </w:pPr>
      <w:r w:rsidRPr="002D5046">
        <w:rPr>
          <w:rFonts w:cs="Arial"/>
          <w:noProof/>
          <w:color w:val="auto"/>
          <w:sz w:val="22"/>
          <w:szCs w:val="22"/>
        </w:rPr>
        <w:t>Deeside</w:t>
      </w:r>
    </w:p>
    <w:p w14:paraId="663C4FA4" w14:textId="77777777" w:rsidR="009D0A62" w:rsidRPr="002D5046" w:rsidRDefault="009D0A62" w:rsidP="007857E3">
      <w:pPr>
        <w:pStyle w:val="Data"/>
        <w:spacing w:line="276" w:lineRule="auto"/>
        <w:rPr>
          <w:rStyle w:val="change"/>
          <w:rFonts w:cs="Arial"/>
          <w:color w:val="auto"/>
          <w:sz w:val="22"/>
          <w:szCs w:val="22"/>
        </w:rPr>
      </w:pPr>
      <w:r w:rsidRPr="002D5046">
        <w:rPr>
          <w:rFonts w:cs="Arial"/>
          <w:noProof/>
          <w:color w:val="auto"/>
          <w:sz w:val="22"/>
          <w:szCs w:val="22"/>
        </w:rPr>
        <w:t>CH5 2QJ</w:t>
      </w:r>
    </w:p>
    <w:p w14:paraId="32C83180" w14:textId="77777777" w:rsidR="009D0A62" w:rsidRPr="003A38DA" w:rsidRDefault="009D0A62" w:rsidP="007857E3">
      <w:pPr>
        <w:pStyle w:val="Heading3nonum"/>
        <w:spacing w:before="0" w:line="276" w:lineRule="auto"/>
        <w:rPr>
          <w:rFonts w:cs="Arial"/>
          <w:color w:val="auto"/>
          <w:sz w:val="22"/>
          <w:szCs w:val="22"/>
        </w:rPr>
      </w:pPr>
    </w:p>
    <w:p w14:paraId="451FDD0F" w14:textId="77777777" w:rsidR="009D0A62" w:rsidRPr="003A38DA" w:rsidRDefault="009D0A62"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2704EF4" w14:textId="77777777" w:rsidR="009D0A62" w:rsidRPr="003A38DA" w:rsidRDefault="009D0A62" w:rsidP="007857E3">
      <w:pPr>
        <w:pStyle w:val="Heading3nonum"/>
        <w:spacing w:before="0" w:line="276" w:lineRule="auto"/>
        <w:rPr>
          <w:rFonts w:cs="Arial"/>
          <w:color w:val="auto"/>
          <w:sz w:val="22"/>
          <w:szCs w:val="22"/>
        </w:rPr>
      </w:pPr>
    </w:p>
    <w:p w14:paraId="5991E3EB" w14:textId="5FF72005" w:rsidR="009D0A62" w:rsidRPr="00821CF2" w:rsidRDefault="009D0A62"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21CF2" w:rsidRPr="00821CF2">
        <w:rPr>
          <w:rFonts w:cs="Arial"/>
          <w:color w:val="auto"/>
          <w:sz w:val="22"/>
          <w:szCs w:val="22"/>
        </w:rPr>
        <w:t>21</w:t>
      </w:r>
      <w:r w:rsidRPr="00821CF2">
        <w:rPr>
          <w:rFonts w:cs="Arial"/>
          <w:color w:val="auto"/>
          <w:sz w:val="22"/>
          <w:szCs w:val="22"/>
        </w:rPr>
        <w:t>/</w:t>
      </w:r>
      <w:r w:rsidR="00821CF2" w:rsidRPr="00821CF2">
        <w:rPr>
          <w:rFonts w:cs="Arial"/>
          <w:color w:val="auto"/>
          <w:sz w:val="22"/>
          <w:szCs w:val="22"/>
        </w:rPr>
        <w:t>10</w:t>
      </w:r>
      <w:r w:rsidRPr="00821CF2">
        <w:rPr>
          <w:rFonts w:cs="Arial"/>
          <w:color w:val="auto"/>
          <w:sz w:val="22"/>
          <w:szCs w:val="22"/>
        </w:rPr>
        <w:t>/</w:t>
      </w:r>
      <w:r w:rsidR="00821CF2" w:rsidRPr="00821CF2">
        <w:rPr>
          <w:rFonts w:cs="Arial"/>
          <w:color w:val="auto"/>
          <w:sz w:val="22"/>
          <w:szCs w:val="22"/>
        </w:rPr>
        <w:t>2021</w:t>
      </w:r>
      <w:r w:rsidRPr="00821CF2">
        <w:rPr>
          <w:rFonts w:cs="Arial"/>
          <w:color w:val="auto"/>
          <w:sz w:val="22"/>
          <w:szCs w:val="22"/>
        </w:rPr>
        <w:t>.</w:t>
      </w:r>
    </w:p>
    <w:p w14:paraId="4CE1A32F" w14:textId="77777777" w:rsidR="009D0A62" w:rsidRPr="00821CF2" w:rsidRDefault="009D0A62"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21CF2" w:rsidRPr="00821CF2" w14:paraId="78D1DDA6" w14:textId="77777777" w:rsidTr="00166CA5">
        <w:trPr>
          <w:trHeight w:hRule="exact" w:val="393"/>
        </w:trPr>
        <w:tc>
          <w:tcPr>
            <w:tcW w:w="6210" w:type="dxa"/>
            <w:tcBorders>
              <w:top w:val="nil"/>
              <w:left w:val="nil"/>
              <w:right w:val="nil"/>
            </w:tcBorders>
          </w:tcPr>
          <w:p w14:paraId="073E22BC" w14:textId="77777777" w:rsidR="009D0A62" w:rsidRPr="00821CF2" w:rsidRDefault="009D0A62" w:rsidP="00166CA5">
            <w:pPr>
              <w:pStyle w:val="Heading3nonum"/>
              <w:spacing w:before="0"/>
              <w:ind w:right="1701"/>
              <w:rPr>
                <w:rFonts w:cs="Arial"/>
                <w:color w:val="auto"/>
                <w:sz w:val="22"/>
                <w:szCs w:val="22"/>
              </w:rPr>
            </w:pPr>
            <w:r w:rsidRPr="00821CF2">
              <w:rPr>
                <w:rFonts w:cs="Arial"/>
                <w:color w:val="auto"/>
                <w:sz w:val="22"/>
                <w:szCs w:val="22"/>
              </w:rPr>
              <w:t>Name</w:t>
            </w:r>
          </w:p>
        </w:tc>
        <w:tc>
          <w:tcPr>
            <w:tcW w:w="2437" w:type="dxa"/>
            <w:tcBorders>
              <w:top w:val="nil"/>
              <w:left w:val="nil"/>
              <w:right w:val="nil"/>
            </w:tcBorders>
          </w:tcPr>
          <w:p w14:paraId="75C745E8" w14:textId="77777777" w:rsidR="009D0A62" w:rsidRPr="00821CF2" w:rsidRDefault="009D0A62" w:rsidP="00166CA5">
            <w:pPr>
              <w:pStyle w:val="Heading3nonum"/>
              <w:spacing w:before="0"/>
              <w:ind w:right="1701"/>
              <w:rPr>
                <w:rFonts w:cs="Arial"/>
                <w:color w:val="auto"/>
                <w:sz w:val="22"/>
                <w:szCs w:val="22"/>
              </w:rPr>
            </w:pPr>
            <w:r w:rsidRPr="00821CF2">
              <w:rPr>
                <w:rFonts w:cs="Arial"/>
                <w:color w:val="auto"/>
                <w:sz w:val="22"/>
                <w:szCs w:val="22"/>
              </w:rPr>
              <w:t>Date</w:t>
            </w:r>
          </w:p>
        </w:tc>
      </w:tr>
      <w:tr w:rsidR="00821CF2" w:rsidRPr="00821CF2" w14:paraId="4DC44CFE" w14:textId="77777777" w:rsidTr="00166CA5">
        <w:trPr>
          <w:trHeight w:hRule="exact" w:val="960"/>
        </w:trPr>
        <w:tc>
          <w:tcPr>
            <w:tcW w:w="6210" w:type="dxa"/>
            <w:vAlign w:val="center"/>
          </w:tcPr>
          <w:p w14:paraId="263119A0" w14:textId="25579D29" w:rsidR="009D0A62" w:rsidRPr="00821CF2" w:rsidRDefault="00821CF2" w:rsidP="00BC2C15">
            <w:pPr>
              <w:pStyle w:val="Heading3nonum"/>
              <w:spacing w:before="0"/>
              <w:ind w:right="-135"/>
              <w:jc w:val="center"/>
              <w:rPr>
                <w:rFonts w:cs="Arial"/>
                <w:b/>
                <w:color w:val="auto"/>
                <w:sz w:val="22"/>
                <w:szCs w:val="22"/>
              </w:rPr>
            </w:pPr>
            <w:r w:rsidRPr="00821CF2">
              <w:rPr>
                <w:rFonts w:cs="Arial"/>
                <w:b/>
                <w:color w:val="auto"/>
                <w:sz w:val="22"/>
                <w:szCs w:val="22"/>
              </w:rPr>
              <w:t>Emma Jones</w:t>
            </w:r>
          </w:p>
        </w:tc>
        <w:tc>
          <w:tcPr>
            <w:tcW w:w="2437" w:type="dxa"/>
            <w:vAlign w:val="center"/>
          </w:tcPr>
          <w:p w14:paraId="44B0CD64" w14:textId="52ADAB6C" w:rsidR="009D0A62" w:rsidRPr="00821CF2" w:rsidRDefault="00821CF2" w:rsidP="00BC2C15">
            <w:pPr>
              <w:pStyle w:val="Heading3nonum"/>
              <w:spacing w:before="0"/>
              <w:ind w:right="34"/>
              <w:jc w:val="center"/>
              <w:rPr>
                <w:rFonts w:cs="Arial"/>
                <w:b/>
                <w:color w:val="auto"/>
                <w:sz w:val="22"/>
                <w:szCs w:val="22"/>
              </w:rPr>
            </w:pPr>
            <w:r w:rsidRPr="00821CF2">
              <w:rPr>
                <w:rFonts w:cs="Arial"/>
                <w:b/>
                <w:color w:val="auto"/>
                <w:sz w:val="22"/>
                <w:szCs w:val="22"/>
              </w:rPr>
              <w:t>21/10/2021</w:t>
            </w:r>
          </w:p>
        </w:tc>
      </w:tr>
    </w:tbl>
    <w:p w14:paraId="7ECA9A0A" w14:textId="77777777" w:rsidR="009D0A62" w:rsidRDefault="009D0A62" w:rsidP="00166CA5">
      <w:pPr>
        <w:pStyle w:val="Heading3nonum"/>
        <w:spacing w:before="0"/>
        <w:rPr>
          <w:rFonts w:cs="Arial"/>
          <w:sz w:val="22"/>
          <w:szCs w:val="22"/>
        </w:rPr>
      </w:pPr>
    </w:p>
    <w:p w14:paraId="3D8475CF" w14:textId="77777777" w:rsidR="009D0A62" w:rsidRPr="00C31D2C" w:rsidRDefault="009D0A62"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DA84990" w14:textId="77777777" w:rsidR="009D0A62" w:rsidRPr="005E55B6" w:rsidRDefault="009D0A62"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C1AD81A" w14:textId="77777777" w:rsidR="009D0A62" w:rsidRPr="002757D7" w:rsidRDefault="009D0A62"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CE13F88" w14:textId="77777777" w:rsidR="009D0A62" w:rsidRPr="00F742D1" w:rsidRDefault="009D0A62" w:rsidP="00166CA5">
      <w:pPr>
        <w:pStyle w:val="Heading3nonum"/>
        <w:rPr>
          <w:rFonts w:cs="Arial"/>
          <w:color w:val="FF0000"/>
          <w:sz w:val="22"/>
          <w:szCs w:val="22"/>
        </w:rPr>
      </w:pPr>
    </w:p>
    <w:p w14:paraId="384EEEF7" w14:textId="77777777" w:rsidR="009D0A62" w:rsidRPr="00AE41DB" w:rsidRDefault="009D0A62"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7325A2A" w14:textId="77777777" w:rsidR="009D0A62" w:rsidRDefault="009D0A62" w:rsidP="00166CA5">
      <w:pPr>
        <w:pStyle w:val="Heading3nonum"/>
        <w:rPr>
          <w:rFonts w:cs="Arial"/>
          <w:color w:val="auto"/>
          <w:sz w:val="22"/>
          <w:szCs w:val="22"/>
        </w:rPr>
        <w:sectPr w:rsidR="009D0A62" w:rsidSect="009D0A62">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D0A62" w:rsidRPr="0049139F" w14:paraId="002D5AE4" w14:textId="77777777" w:rsidTr="00166CA5">
        <w:trPr>
          <w:trHeight w:val="555"/>
        </w:trPr>
        <w:tc>
          <w:tcPr>
            <w:tcW w:w="3402" w:type="dxa"/>
            <w:shd w:val="clear" w:color="auto" w:fill="000000"/>
            <w:vAlign w:val="center"/>
          </w:tcPr>
          <w:p w14:paraId="71B9CE54" w14:textId="77777777" w:rsidR="009D0A62" w:rsidRPr="000D1FBB" w:rsidRDefault="009D0A62"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7047F5E" w14:textId="77777777" w:rsidR="009D0A62" w:rsidRPr="0049139F" w:rsidRDefault="009D0A62"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2972F3D" w14:textId="77777777" w:rsidR="009D0A62" w:rsidRDefault="009D0A62" w:rsidP="009A204E">
      <w:pPr>
        <w:pStyle w:val="Act"/>
        <w:spacing w:before="0" w:line="276" w:lineRule="auto"/>
        <w:ind w:firstLine="1276"/>
      </w:pPr>
    </w:p>
    <w:p w14:paraId="6CFC0336" w14:textId="77777777" w:rsidR="009D0A62" w:rsidRPr="008D2310" w:rsidRDefault="009D0A62" w:rsidP="009A204E">
      <w:pPr>
        <w:spacing w:before="0" w:after="0"/>
        <w:ind w:left="1276"/>
        <w:rPr>
          <w:rStyle w:val="Bold"/>
          <w:b w:val="0"/>
          <w:sz w:val="22"/>
          <w:szCs w:val="22"/>
        </w:rPr>
      </w:pPr>
      <w:r w:rsidRPr="008D2310">
        <w:rPr>
          <w:rStyle w:val="Bold"/>
          <w:b w:val="0"/>
          <w:sz w:val="22"/>
          <w:szCs w:val="22"/>
        </w:rPr>
        <w:t>Permit number</w:t>
      </w:r>
    </w:p>
    <w:p w14:paraId="1B141678" w14:textId="77777777" w:rsidR="009D0A62" w:rsidRPr="002D5046" w:rsidRDefault="009D0A62" w:rsidP="009A204E">
      <w:pPr>
        <w:pStyle w:val="Data"/>
        <w:spacing w:line="276" w:lineRule="auto"/>
        <w:ind w:firstLine="1276"/>
        <w:rPr>
          <w:rFonts w:cs="Arial"/>
          <w:color w:val="auto"/>
          <w:sz w:val="22"/>
          <w:szCs w:val="22"/>
        </w:rPr>
      </w:pPr>
      <w:r w:rsidRPr="002D5046">
        <w:rPr>
          <w:rFonts w:cs="Arial"/>
          <w:noProof/>
          <w:color w:val="auto"/>
          <w:sz w:val="22"/>
          <w:szCs w:val="22"/>
        </w:rPr>
        <w:t>CM0082301</w:t>
      </w:r>
    </w:p>
    <w:p w14:paraId="6CAECA24" w14:textId="77777777" w:rsidR="009D0A62" w:rsidRPr="002D5046" w:rsidRDefault="009D0A62" w:rsidP="009A204E">
      <w:pPr>
        <w:pStyle w:val="Data"/>
        <w:spacing w:line="276" w:lineRule="auto"/>
        <w:ind w:firstLine="1276"/>
        <w:rPr>
          <w:rFonts w:cs="Arial"/>
          <w:color w:val="auto"/>
          <w:sz w:val="22"/>
          <w:szCs w:val="22"/>
        </w:rPr>
      </w:pPr>
    </w:p>
    <w:p w14:paraId="088DAB09" w14:textId="77777777" w:rsidR="009D0A62" w:rsidRPr="002D5046" w:rsidRDefault="009D0A62" w:rsidP="009A204E">
      <w:pPr>
        <w:pStyle w:val="Heading3nonum"/>
        <w:spacing w:before="0" w:line="276" w:lineRule="auto"/>
        <w:ind w:left="1276"/>
        <w:rPr>
          <w:color w:val="auto"/>
          <w:sz w:val="22"/>
          <w:szCs w:val="22"/>
        </w:rPr>
      </w:pPr>
      <w:r w:rsidRPr="002D5046">
        <w:rPr>
          <w:color w:val="auto"/>
          <w:sz w:val="22"/>
          <w:szCs w:val="22"/>
        </w:rPr>
        <w:t xml:space="preserve">This is the consolidated permit referred to in the variation and consolidation notice for application </w:t>
      </w:r>
      <w:r w:rsidRPr="002D5046">
        <w:rPr>
          <w:noProof/>
          <w:color w:val="auto"/>
          <w:sz w:val="22"/>
          <w:szCs w:val="22"/>
        </w:rPr>
        <w:t>PAN-015061</w:t>
      </w:r>
      <w:r w:rsidRPr="002D5046">
        <w:rPr>
          <w:color w:val="auto"/>
          <w:sz w:val="22"/>
          <w:szCs w:val="22"/>
        </w:rPr>
        <w:t xml:space="preserve"> authorising </w:t>
      </w:r>
    </w:p>
    <w:p w14:paraId="3DE737BC" w14:textId="77777777" w:rsidR="009D0A62" w:rsidRPr="002D5046" w:rsidRDefault="009D0A62" w:rsidP="009A204E">
      <w:pPr>
        <w:pStyle w:val="Heading3nonum"/>
        <w:spacing w:before="0" w:line="276" w:lineRule="auto"/>
        <w:ind w:left="1276" w:right="282"/>
        <w:rPr>
          <w:rFonts w:asciiTheme="majorHAnsi" w:hAnsiTheme="majorHAnsi" w:cstheme="majorHAnsi"/>
          <w:color w:val="auto"/>
          <w:sz w:val="22"/>
          <w:szCs w:val="22"/>
        </w:rPr>
      </w:pPr>
    </w:p>
    <w:p w14:paraId="6A51FB5D" w14:textId="77777777" w:rsidR="009D0A62" w:rsidRPr="009F6C74" w:rsidRDefault="009D0A62"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6251758" w14:textId="77777777" w:rsidR="009D0A62" w:rsidRPr="009F6C74" w:rsidRDefault="009D0A62" w:rsidP="009A204E">
      <w:pPr>
        <w:pStyle w:val="Heading3nonum"/>
        <w:spacing w:before="0" w:line="276" w:lineRule="auto"/>
        <w:ind w:firstLine="1276"/>
        <w:rPr>
          <w:rFonts w:cs="Arial"/>
          <w:color w:val="auto"/>
          <w:sz w:val="22"/>
          <w:szCs w:val="22"/>
        </w:rPr>
      </w:pPr>
    </w:p>
    <w:p w14:paraId="37FD6EC6" w14:textId="77777777" w:rsidR="009D0A62" w:rsidRPr="009F6C74" w:rsidRDefault="009D0A62"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08F79AD" w14:textId="77777777" w:rsidR="009D0A62" w:rsidRPr="00BC2C15" w:rsidRDefault="009D0A62" w:rsidP="00BC2C15">
      <w:pPr>
        <w:pStyle w:val="Data"/>
        <w:ind w:firstLine="1276"/>
        <w:rPr>
          <w:rStyle w:val="change"/>
          <w:rFonts w:cs="Arial"/>
          <w:color w:val="auto"/>
          <w:sz w:val="22"/>
          <w:szCs w:val="22"/>
        </w:rPr>
      </w:pPr>
      <w:r w:rsidRPr="00BC2C15">
        <w:rPr>
          <w:rStyle w:val="change"/>
          <w:rFonts w:cs="Arial"/>
          <w:color w:val="auto"/>
          <w:sz w:val="22"/>
          <w:szCs w:val="22"/>
        </w:rPr>
        <w:t xml:space="preserve">Linea </w:t>
      </w:r>
    </w:p>
    <w:p w14:paraId="6B3B89DB" w14:textId="77777777" w:rsidR="009D0A62" w:rsidRPr="00BC2C15" w:rsidRDefault="009D0A62" w:rsidP="00BC2C15">
      <w:pPr>
        <w:pStyle w:val="Data"/>
        <w:ind w:firstLine="1276"/>
        <w:rPr>
          <w:rStyle w:val="change"/>
          <w:rFonts w:cs="Arial"/>
          <w:color w:val="auto"/>
          <w:sz w:val="22"/>
          <w:szCs w:val="22"/>
        </w:rPr>
      </w:pPr>
      <w:r w:rsidRPr="00BC2C15">
        <w:rPr>
          <w:rStyle w:val="change"/>
          <w:rFonts w:cs="Arial"/>
          <w:color w:val="auto"/>
          <w:sz w:val="22"/>
          <w:szCs w:val="22"/>
        </w:rPr>
        <w:t xml:space="preserve">Fortran Road </w:t>
      </w:r>
    </w:p>
    <w:p w14:paraId="6624969C" w14:textId="77777777" w:rsidR="009D0A62" w:rsidRPr="00BC2C15" w:rsidRDefault="009D0A62" w:rsidP="00BC2C15">
      <w:pPr>
        <w:pStyle w:val="Data"/>
        <w:ind w:firstLine="1276"/>
        <w:rPr>
          <w:rStyle w:val="change"/>
          <w:rFonts w:cs="Arial"/>
          <w:color w:val="auto"/>
          <w:sz w:val="22"/>
          <w:szCs w:val="22"/>
        </w:rPr>
      </w:pPr>
      <w:r w:rsidRPr="00BC2C15">
        <w:rPr>
          <w:rStyle w:val="change"/>
          <w:rFonts w:cs="Arial"/>
          <w:color w:val="auto"/>
          <w:sz w:val="22"/>
          <w:szCs w:val="22"/>
        </w:rPr>
        <w:t xml:space="preserve">St Mellons </w:t>
      </w:r>
    </w:p>
    <w:p w14:paraId="24B2C8D9" w14:textId="77777777" w:rsidR="009D0A62" w:rsidRPr="00BC2C15" w:rsidRDefault="009D0A62" w:rsidP="00BC2C15">
      <w:pPr>
        <w:pStyle w:val="Data"/>
        <w:ind w:firstLine="1276"/>
        <w:rPr>
          <w:rStyle w:val="change"/>
          <w:rFonts w:cs="Arial"/>
          <w:color w:val="auto"/>
          <w:sz w:val="22"/>
          <w:szCs w:val="22"/>
        </w:rPr>
      </w:pPr>
      <w:r w:rsidRPr="00BC2C15">
        <w:rPr>
          <w:rStyle w:val="change"/>
          <w:rFonts w:cs="Arial"/>
          <w:color w:val="auto"/>
          <w:sz w:val="22"/>
          <w:szCs w:val="22"/>
        </w:rPr>
        <w:t xml:space="preserve">Cardiff </w:t>
      </w:r>
    </w:p>
    <w:p w14:paraId="79CFEF11" w14:textId="77777777" w:rsidR="009D0A62" w:rsidRDefault="009D0A62" w:rsidP="00BC2C15">
      <w:pPr>
        <w:pStyle w:val="Data"/>
        <w:spacing w:line="276" w:lineRule="auto"/>
        <w:ind w:firstLine="1276"/>
        <w:rPr>
          <w:rStyle w:val="change"/>
          <w:rFonts w:cs="Arial"/>
          <w:color w:val="auto"/>
          <w:sz w:val="22"/>
          <w:szCs w:val="22"/>
        </w:rPr>
      </w:pPr>
      <w:r w:rsidRPr="00BC2C15">
        <w:rPr>
          <w:rStyle w:val="change"/>
          <w:rFonts w:cs="Arial"/>
          <w:color w:val="auto"/>
          <w:sz w:val="22"/>
          <w:szCs w:val="22"/>
        </w:rPr>
        <w:t>CF3 0LT</w:t>
      </w:r>
    </w:p>
    <w:p w14:paraId="39134EE5" w14:textId="77777777" w:rsidR="009D0A62" w:rsidRPr="009F6C74" w:rsidRDefault="009D0A62" w:rsidP="00BC2C15">
      <w:pPr>
        <w:pStyle w:val="Data"/>
        <w:spacing w:line="276" w:lineRule="auto"/>
        <w:ind w:firstLine="1276"/>
        <w:rPr>
          <w:rStyle w:val="change"/>
          <w:color w:val="auto"/>
          <w:sz w:val="22"/>
          <w:szCs w:val="22"/>
        </w:rPr>
      </w:pPr>
    </w:p>
    <w:p w14:paraId="34C67A70" w14:textId="77777777" w:rsidR="009D0A62" w:rsidRDefault="009D0A62"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D53ECF6" w14:textId="77777777" w:rsidR="009D0A62" w:rsidRDefault="009D0A62" w:rsidP="009A204E">
      <w:pPr>
        <w:spacing w:before="0" w:after="0"/>
        <w:ind w:left="1276" w:right="282"/>
        <w:rPr>
          <w:b/>
          <w:sz w:val="22"/>
          <w:szCs w:val="22"/>
        </w:rPr>
      </w:pPr>
    </w:p>
    <w:p w14:paraId="57B65DC7" w14:textId="77777777" w:rsidR="009D0A62" w:rsidRDefault="009D0A62"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A386EEB" w14:textId="77777777" w:rsidR="009D0A62" w:rsidRPr="002D5046" w:rsidRDefault="009D0A62" w:rsidP="009A204E">
      <w:pPr>
        <w:pStyle w:val="Data"/>
        <w:spacing w:line="276" w:lineRule="auto"/>
        <w:ind w:firstLine="1276"/>
        <w:rPr>
          <w:rStyle w:val="change"/>
          <w:rFonts w:cs="Arial"/>
          <w:color w:val="auto"/>
          <w:sz w:val="22"/>
          <w:szCs w:val="22"/>
        </w:rPr>
      </w:pPr>
      <w:r w:rsidRPr="002D5046">
        <w:rPr>
          <w:rFonts w:cs="Arial"/>
          <w:noProof/>
          <w:color w:val="auto"/>
          <w:sz w:val="22"/>
          <w:szCs w:val="22"/>
        </w:rPr>
        <w:t>Queensferry Wastewater Treatment Works Storm Tank Overflow</w:t>
      </w:r>
    </w:p>
    <w:p w14:paraId="3203D5C2" w14:textId="77777777" w:rsidR="009D0A62" w:rsidRPr="002D5046" w:rsidRDefault="009D0A62" w:rsidP="009A204E">
      <w:pPr>
        <w:pStyle w:val="Data"/>
        <w:spacing w:line="276" w:lineRule="auto"/>
        <w:ind w:firstLine="1276"/>
        <w:rPr>
          <w:rStyle w:val="change"/>
          <w:rFonts w:cs="Arial"/>
          <w:color w:val="auto"/>
          <w:sz w:val="22"/>
          <w:szCs w:val="22"/>
        </w:rPr>
      </w:pPr>
      <w:r w:rsidRPr="002D5046">
        <w:rPr>
          <w:rFonts w:cs="Arial"/>
          <w:noProof/>
          <w:color w:val="auto"/>
          <w:sz w:val="22"/>
          <w:szCs w:val="22"/>
        </w:rPr>
        <w:t>Factory Road</w:t>
      </w:r>
    </w:p>
    <w:p w14:paraId="582C49A5" w14:textId="77777777" w:rsidR="009D0A62" w:rsidRPr="002D5046" w:rsidRDefault="009D0A62" w:rsidP="009A204E">
      <w:pPr>
        <w:pStyle w:val="Data"/>
        <w:spacing w:line="276" w:lineRule="auto"/>
        <w:ind w:firstLine="1276"/>
        <w:rPr>
          <w:rStyle w:val="change"/>
          <w:rFonts w:cs="Arial"/>
          <w:color w:val="auto"/>
          <w:sz w:val="22"/>
          <w:szCs w:val="22"/>
        </w:rPr>
      </w:pPr>
      <w:r w:rsidRPr="002D5046">
        <w:rPr>
          <w:rFonts w:cs="Arial"/>
          <w:noProof/>
          <w:color w:val="auto"/>
          <w:sz w:val="22"/>
          <w:szCs w:val="22"/>
        </w:rPr>
        <w:t>Sandycroft</w:t>
      </w:r>
    </w:p>
    <w:p w14:paraId="3612146F" w14:textId="77777777" w:rsidR="009D0A62" w:rsidRPr="002D5046" w:rsidRDefault="009D0A62" w:rsidP="009A204E">
      <w:pPr>
        <w:pStyle w:val="Data"/>
        <w:spacing w:line="276" w:lineRule="auto"/>
        <w:ind w:firstLine="1276"/>
        <w:rPr>
          <w:rStyle w:val="change"/>
          <w:rFonts w:cs="Arial"/>
          <w:color w:val="auto"/>
          <w:sz w:val="22"/>
          <w:szCs w:val="22"/>
        </w:rPr>
      </w:pPr>
      <w:r w:rsidRPr="002D5046">
        <w:rPr>
          <w:rFonts w:cs="Arial"/>
          <w:noProof/>
          <w:color w:val="auto"/>
          <w:sz w:val="22"/>
          <w:szCs w:val="22"/>
        </w:rPr>
        <w:t>Deeside</w:t>
      </w:r>
    </w:p>
    <w:p w14:paraId="6EA6C9D4" w14:textId="77777777" w:rsidR="009D0A62" w:rsidRPr="002D5046" w:rsidRDefault="009D0A62" w:rsidP="009A204E">
      <w:pPr>
        <w:pStyle w:val="Data"/>
        <w:spacing w:line="276" w:lineRule="auto"/>
        <w:ind w:firstLine="1276"/>
        <w:rPr>
          <w:rStyle w:val="change"/>
          <w:rFonts w:cs="Arial"/>
          <w:color w:val="auto"/>
          <w:sz w:val="22"/>
          <w:szCs w:val="22"/>
        </w:rPr>
      </w:pPr>
      <w:r w:rsidRPr="002D5046">
        <w:rPr>
          <w:rFonts w:cs="Arial"/>
          <w:noProof/>
          <w:color w:val="auto"/>
          <w:sz w:val="22"/>
          <w:szCs w:val="22"/>
        </w:rPr>
        <w:t>CH5 2QJ</w:t>
      </w:r>
    </w:p>
    <w:p w14:paraId="0F99AC40" w14:textId="77777777" w:rsidR="009D0A62" w:rsidRPr="004A615E" w:rsidRDefault="009D0A62" w:rsidP="009A204E">
      <w:pPr>
        <w:pStyle w:val="Heading3nonum"/>
        <w:spacing w:before="0" w:line="276" w:lineRule="auto"/>
        <w:ind w:firstLine="1276"/>
        <w:rPr>
          <w:b/>
          <w:color w:val="FF0000"/>
          <w:sz w:val="22"/>
          <w:szCs w:val="22"/>
        </w:rPr>
      </w:pPr>
    </w:p>
    <w:p w14:paraId="1571CBD3" w14:textId="77777777" w:rsidR="009D0A62" w:rsidRPr="008036BE" w:rsidRDefault="009D0A62" w:rsidP="009A204E">
      <w:pPr>
        <w:spacing w:before="0" w:after="0"/>
        <w:ind w:left="1276"/>
        <w:rPr>
          <w:sz w:val="22"/>
          <w:szCs w:val="22"/>
        </w:rPr>
      </w:pPr>
      <w:r w:rsidRPr="008036BE">
        <w:rPr>
          <w:sz w:val="22"/>
          <w:szCs w:val="22"/>
        </w:rPr>
        <w:t>to the extent authorised by and subject to the conditions of this permit.</w:t>
      </w:r>
    </w:p>
    <w:p w14:paraId="49A51673" w14:textId="77777777" w:rsidR="009D0A62" w:rsidRPr="0049139F" w:rsidRDefault="009D0A62"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D0A62" w:rsidRPr="0049139F" w14:paraId="502597A4" w14:textId="77777777" w:rsidTr="00166CA5">
        <w:trPr>
          <w:trHeight w:hRule="exact" w:val="393"/>
        </w:trPr>
        <w:tc>
          <w:tcPr>
            <w:tcW w:w="5387" w:type="dxa"/>
            <w:tcBorders>
              <w:top w:val="nil"/>
              <w:left w:val="nil"/>
              <w:right w:val="nil"/>
            </w:tcBorders>
          </w:tcPr>
          <w:p w14:paraId="5D5B077A" w14:textId="77777777" w:rsidR="009D0A62" w:rsidRPr="0049139F" w:rsidRDefault="009D0A62"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83ABB06" w14:textId="77777777" w:rsidR="009D0A62" w:rsidRPr="0049139F" w:rsidRDefault="009D0A62" w:rsidP="00166CA5">
            <w:pPr>
              <w:pStyle w:val="Heading3nonum"/>
              <w:ind w:right="1701"/>
              <w:rPr>
                <w:sz w:val="22"/>
                <w:szCs w:val="22"/>
              </w:rPr>
            </w:pPr>
            <w:r w:rsidRPr="0049139F">
              <w:rPr>
                <w:sz w:val="22"/>
                <w:szCs w:val="22"/>
              </w:rPr>
              <w:t>Date</w:t>
            </w:r>
          </w:p>
        </w:tc>
      </w:tr>
      <w:tr w:rsidR="009D0A62" w:rsidRPr="0049139F" w14:paraId="4FC2CF6F" w14:textId="77777777" w:rsidTr="00166CA5">
        <w:trPr>
          <w:trHeight w:hRule="exact" w:val="977"/>
        </w:trPr>
        <w:tc>
          <w:tcPr>
            <w:tcW w:w="5387" w:type="dxa"/>
            <w:vAlign w:val="center"/>
          </w:tcPr>
          <w:p w14:paraId="4D374CD6" w14:textId="798650C3" w:rsidR="009D0A62" w:rsidRPr="00821CF2" w:rsidRDefault="00821CF2" w:rsidP="00BC2C15">
            <w:pPr>
              <w:pStyle w:val="Heading3nonum"/>
              <w:spacing w:before="0"/>
              <w:ind w:right="34"/>
              <w:jc w:val="center"/>
              <w:rPr>
                <w:color w:val="auto"/>
                <w:sz w:val="22"/>
                <w:szCs w:val="22"/>
              </w:rPr>
            </w:pPr>
            <w:r w:rsidRPr="00821CF2">
              <w:rPr>
                <w:b/>
                <w:color w:val="auto"/>
                <w:sz w:val="22"/>
                <w:szCs w:val="22"/>
              </w:rPr>
              <w:t>Emma Jones</w:t>
            </w:r>
          </w:p>
        </w:tc>
        <w:tc>
          <w:tcPr>
            <w:tcW w:w="2551" w:type="dxa"/>
            <w:vAlign w:val="center"/>
          </w:tcPr>
          <w:p w14:paraId="5D8B9AE9" w14:textId="648AE3A9" w:rsidR="009D0A62" w:rsidRPr="00821CF2" w:rsidRDefault="00821CF2" w:rsidP="00166CA5">
            <w:pPr>
              <w:pStyle w:val="Heading3nonum"/>
              <w:spacing w:before="0" w:line="240" w:lineRule="auto"/>
              <w:jc w:val="center"/>
              <w:rPr>
                <w:b/>
                <w:color w:val="auto"/>
                <w:sz w:val="22"/>
                <w:szCs w:val="22"/>
              </w:rPr>
            </w:pPr>
            <w:r w:rsidRPr="00821CF2">
              <w:rPr>
                <w:b/>
                <w:color w:val="auto"/>
                <w:sz w:val="22"/>
                <w:szCs w:val="22"/>
              </w:rPr>
              <w:t>21</w:t>
            </w:r>
            <w:r w:rsidR="009D0A62" w:rsidRPr="00821CF2">
              <w:rPr>
                <w:b/>
                <w:color w:val="auto"/>
                <w:sz w:val="22"/>
                <w:szCs w:val="22"/>
              </w:rPr>
              <w:t>/</w:t>
            </w:r>
            <w:r w:rsidRPr="00821CF2">
              <w:rPr>
                <w:b/>
                <w:color w:val="auto"/>
                <w:sz w:val="22"/>
                <w:szCs w:val="22"/>
              </w:rPr>
              <w:t>10</w:t>
            </w:r>
            <w:r w:rsidR="009D0A62" w:rsidRPr="00821CF2">
              <w:rPr>
                <w:b/>
                <w:color w:val="auto"/>
                <w:sz w:val="22"/>
                <w:szCs w:val="22"/>
              </w:rPr>
              <w:t>/</w:t>
            </w:r>
            <w:r w:rsidRPr="00821CF2">
              <w:rPr>
                <w:b/>
                <w:color w:val="auto"/>
                <w:sz w:val="22"/>
                <w:szCs w:val="22"/>
              </w:rPr>
              <w:t>2021</w:t>
            </w:r>
          </w:p>
        </w:tc>
      </w:tr>
    </w:tbl>
    <w:p w14:paraId="7F9CB9A6" w14:textId="77777777" w:rsidR="009D0A62" w:rsidRDefault="009D0A62"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A8B1DD3" w14:textId="77777777" w:rsidR="009D0A62" w:rsidRDefault="009D0A62" w:rsidP="00166CA5">
      <w:pPr>
        <w:rPr>
          <w:rStyle w:val="Pink"/>
        </w:rPr>
      </w:pPr>
      <w:r>
        <w:rPr>
          <w:rStyle w:val="Pink"/>
        </w:rPr>
        <w:br w:type="page"/>
      </w:r>
    </w:p>
    <w:p w14:paraId="0603FFB2" w14:textId="77777777" w:rsidR="009D0A62" w:rsidRDefault="009D0A62" w:rsidP="00A9057C">
      <w:pPr>
        <w:pStyle w:val="Heading1"/>
        <w:ind w:left="567" w:right="686"/>
      </w:pPr>
      <w:r>
        <w:lastRenderedPageBreak/>
        <w:t>Conditions</w:t>
      </w:r>
    </w:p>
    <w:p w14:paraId="6275138C" w14:textId="77777777" w:rsidR="009D0A62" w:rsidRPr="00F42B24" w:rsidRDefault="009D0A62" w:rsidP="00A9057C">
      <w:pPr>
        <w:pStyle w:val="Bullet"/>
        <w:ind w:right="686" w:hanging="113"/>
        <w:rPr>
          <w:sz w:val="36"/>
          <w:szCs w:val="36"/>
        </w:rPr>
      </w:pPr>
      <w:r w:rsidRPr="00F42B24">
        <w:rPr>
          <w:sz w:val="36"/>
          <w:szCs w:val="36"/>
        </w:rPr>
        <w:t>Management</w:t>
      </w:r>
    </w:p>
    <w:p w14:paraId="407BD16E" w14:textId="77777777" w:rsidR="009D0A62" w:rsidRDefault="009D0A62" w:rsidP="00A9057C">
      <w:pPr>
        <w:pStyle w:val="Bullet0"/>
        <w:numPr>
          <w:ilvl w:val="1"/>
          <w:numId w:val="2"/>
        </w:numPr>
        <w:ind w:right="686" w:hanging="113"/>
      </w:pPr>
      <w:r>
        <w:t>General management</w:t>
      </w:r>
    </w:p>
    <w:p w14:paraId="691E2E31" w14:textId="77777777" w:rsidR="009D0A62" w:rsidRPr="00F42B24" w:rsidRDefault="009D0A62"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5DF07B6" w14:textId="77777777" w:rsidR="009D0A62" w:rsidRPr="00F42B24" w:rsidRDefault="009D0A6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83798E7" w14:textId="77777777" w:rsidR="009D0A62" w:rsidRPr="00F42B24" w:rsidRDefault="009D0A62" w:rsidP="00072163">
      <w:pPr>
        <w:pStyle w:val="aBullet"/>
        <w:ind w:left="1560" w:right="686" w:hanging="424"/>
        <w:rPr>
          <w:sz w:val="18"/>
          <w:szCs w:val="18"/>
        </w:rPr>
      </w:pPr>
      <w:r w:rsidRPr="00F42B24">
        <w:rPr>
          <w:sz w:val="18"/>
          <w:szCs w:val="18"/>
        </w:rPr>
        <w:t>using sufficient competent persons and resources.</w:t>
      </w:r>
    </w:p>
    <w:p w14:paraId="27F189D8" w14:textId="77777777" w:rsidR="009D0A62" w:rsidRDefault="009D0A62" w:rsidP="00072163">
      <w:pPr>
        <w:pStyle w:val="Bullet1"/>
        <w:ind w:right="686" w:hanging="113"/>
        <w:rPr>
          <w:sz w:val="18"/>
          <w:szCs w:val="18"/>
        </w:rPr>
      </w:pPr>
      <w:r w:rsidRPr="00F42B24">
        <w:rPr>
          <w:sz w:val="18"/>
          <w:szCs w:val="18"/>
        </w:rPr>
        <w:t xml:space="preserve">Records demonstrating compliance with condition 1.1.1 shall be maintained. </w:t>
      </w:r>
    </w:p>
    <w:p w14:paraId="7841F896" w14:textId="77777777" w:rsidR="009D0A62" w:rsidRPr="00072163" w:rsidRDefault="009D0A62"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5EA7986" w14:textId="77777777" w:rsidR="009D0A62" w:rsidRPr="00F42B24" w:rsidRDefault="009D0A62" w:rsidP="00A9057C">
      <w:pPr>
        <w:pStyle w:val="Bullet"/>
        <w:ind w:right="686" w:hanging="113"/>
        <w:rPr>
          <w:sz w:val="36"/>
          <w:szCs w:val="36"/>
        </w:rPr>
      </w:pPr>
      <w:r w:rsidRPr="00F42B24">
        <w:rPr>
          <w:sz w:val="36"/>
          <w:szCs w:val="36"/>
        </w:rPr>
        <w:t>Operations</w:t>
      </w:r>
    </w:p>
    <w:p w14:paraId="5F44B3DD" w14:textId="77777777" w:rsidR="009D0A62" w:rsidRPr="00166CA5" w:rsidRDefault="009D0A62" w:rsidP="00A9057C">
      <w:pPr>
        <w:pStyle w:val="Bullet0"/>
        <w:ind w:right="686" w:hanging="113"/>
      </w:pPr>
      <w:r w:rsidRPr="00166CA5">
        <w:t>Permitted activities</w:t>
      </w:r>
    </w:p>
    <w:p w14:paraId="69B5093D" w14:textId="77777777" w:rsidR="009D0A62" w:rsidRPr="00166CA5" w:rsidRDefault="009D0A62"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1304ED6" w14:textId="77777777" w:rsidR="009D0A62" w:rsidRPr="00166CA5" w:rsidRDefault="009D0A62" w:rsidP="00A9057C">
      <w:pPr>
        <w:pStyle w:val="Bullet0"/>
        <w:ind w:right="686" w:hanging="113"/>
      </w:pPr>
      <w:r w:rsidRPr="00166CA5">
        <w:t xml:space="preserve">The site </w:t>
      </w:r>
    </w:p>
    <w:p w14:paraId="154D543E" w14:textId="77777777" w:rsidR="009D0A62" w:rsidRPr="00166CA5" w:rsidRDefault="009D0A62"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52A58299" w14:textId="77777777" w:rsidR="009D0A62" w:rsidRDefault="009D0A62" w:rsidP="00A9057C">
      <w:pPr>
        <w:pStyle w:val="Bullet0"/>
        <w:ind w:right="686" w:hanging="113"/>
      </w:pPr>
      <w:r>
        <w:t>Operating techniques</w:t>
      </w:r>
    </w:p>
    <w:p w14:paraId="32900AA3" w14:textId="77777777" w:rsidR="009D0A62" w:rsidRPr="00177D84" w:rsidRDefault="009D0A62"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F39684B" w14:textId="77777777" w:rsidR="006407A0" w:rsidRPr="00F52E08" w:rsidRDefault="006407A0" w:rsidP="006407A0">
      <w:pPr>
        <w:pStyle w:val="aBullet"/>
        <w:numPr>
          <w:ilvl w:val="3"/>
          <w:numId w:val="38"/>
        </w:numPr>
        <w:ind w:left="1701" w:hanging="567"/>
        <w:rPr>
          <w:rStyle w:val="Red"/>
          <w:color w:val="000000" w:themeColor="text1"/>
        </w:rPr>
      </w:pPr>
      <w:r w:rsidRPr="00F52E08">
        <w:rPr>
          <w:color w:val="000000" w:themeColor="text1"/>
          <w:sz w:val="18"/>
          <w:szCs w:val="18"/>
        </w:rPr>
        <w:t>The discharge shall only occur when and only for as long as the flow passed forward is equal to or greater than the overflow setting indicated due to rainfall and/or snow melt.</w:t>
      </w:r>
    </w:p>
    <w:p w14:paraId="2862AEE8" w14:textId="77777777" w:rsidR="006407A0" w:rsidRPr="00F52E08" w:rsidRDefault="006407A0" w:rsidP="006407A0">
      <w:pPr>
        <w:pStyle w:val="aBullet"/>
        <w:numPr>
          <w:ilvl w:val="3"/>
          <w:numId w:val="38"/>
        </w:numPr>
        <w:ind w:left="1701" w:hanging="567"/>
        <w:jc w:val="both"/>
        <w:rPr>
          <w:rStyle w:val="Red"/>
          <w:color w:val="000000" w:themeColor="text1"/>
          <w:sz w:val="18"/>
          <w:szCs w:val="18"/>
        </w:rPr>
      </w:pPr>
      <w:r w:rsidRPr="00F52E08">
        <w:rPr>
          <w:rStyle w:val="Red"/>
          <w:color w:val="000000" w:themeColor="text1"/>
          <w:sz w:val="18"/>
          <w:szCs w:val="18"/>
        </w:rPr>
        <w:t xml:space="preserve">Sewage can only go to storm storage if, and for as long as, the flow of sewage is equal to or greater than the storm overflow setting due to rainfall and/or snowmelt.  </w:t>
      </w:r>
    </w:p>
    <w:p w14:paraId="6CDCD3D1" w14:textId="77777777" w:rsidR="006407A0" w:rsidRPr="00F52E08" w:rsidRDefault="006407A0" w:rsidP="006407A0">
      <w:pPr>
        <w:pStyle w:val="aBullet"/>
        <w:numPr>
          <w:ilvl w:val="3"/>
          <w:numId w:val="38"/>
        </w:numPr>
        <w:ind w:left="1701" w:hanging="567"/>
        <w:rPr>
          <w:rStyle w:val="Red"/>
          <w:color w:val="000000" w:themeColor="text1"/>
          <w:sz w:val="18"/>
          <w:szCs w:val="18"/>
        </w:rPr>
      </w:pPr>
      <w:r w:rsidRPr="00F52E08">
        <w:rPr>
          <w:rStyle w:val="Red"/>
          <w:color w:val="000000" w:themeColor="text1"/>
          <w:sz w:val="18"/>
          <w:szCs w:val="18"/>
        </w:rPr>
        <w:t xml:space="preserve">Storm storage must be fully utilised before it can discharge to land or water. </w:t>
      </w:r>
    </w:p>
    <w:p w14:paraId="6EB6FB73" w14:textId="77777777" w:rsidR="006407A0" w:rsidRPr="00F52E08" w:rsidRDefault="006407A0" w:rsidP="006407A0">
      <w:pPr>
        <w:pStyle w:val="aBullet"/>
        <w:numPr>
          <w:ilvl w:val="3"/>
          <w:numId w:val="38"/>
        </w:numPr>
        <w:ind w:left="1701" w:hanging="567"/>
        <w:jc w:val="both"/>
        <w:rPr>
          <w:color w:val="000000" w:themeColor="text1"/>
        </w:rPr>
      </w:pPr>
      <w:r w:rsidRPr="00F52E08">
        <w:rPr>
          <w:color w:val="000000" w:themeColor="text1"/>
          <w:sz w:val="18"/>
          <w:szCs w:val="18"/>
        </w:rPr>
        <w:t xml:space="preserve">The storage shall be </w:t>
      </w:r>
      <w:proofErr w:type="gramStart"/>
      <w:r w:rsidRPr="00F52E08">
        <w:rPr>
          <w:color w:val="000000" w:themeColor="text1"/>
          <w:sz w:val="18"/>
          <w:szCs w:val="18"/>
        </w:rPr>
        <w:t>emptied</w:t>
      </w:r>
      <w:proofErr w:type="gramEnd"/>
      <w:r w:rsidRPr="00F52E08">
        <w:rPr>
          <w:color w:val="000000" w:themeColor="text1"/>
          <w:sz w:val="18"/>
          <w:szCs w:val="18"/>
        </w:rPr>
        <w:t xml:space="preserve"> and its contents returned to the continuation flow as soon as reasonably practical. </w:t>
      </w:r>
    </w:p>
    <w:p w14:paraId="21F13307" w14:textId="77777777" w:rsidR="009D0A62" w:rsidRPr="00166CA5" w:rsidRDefault="009D0A62"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3D3F499B" w14:textId="77777777" w:rsidR="009D0A62" w:rsidRPr="00C0308C" w:rsidRDefault="009D0A62"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FF78807" w14:textId="77777777" w:rsidR="009D0A62" w:rsidRPr="00F42B24" w:rsidRDefault="009D0A62" w:rsidP="00A9057C">
      <w:pPr>
        <w:pStyle w:val="Bullet"/>
        <w:ind w:hanging="113"/>
        <w:rPr>
          <w:sz w:val="36"/>
          <w:szCs w:val="36"/>
        </w:rPr>
      </w:pPr>
      <w:r w:rsidRPr="00F42B24">
        <w:rPr>
          <w:sz w:val="36"/>
          <w:szCs w:val="36"/>
        </w:rPr>
        <w:lastRenderedPageBreak/>
        <w:t>Emissions and monitoring</w:t>
      </w:r>
    </w:p>
    <w:p w14:paraId="162A4611" w14:textId="77777777" w:rsidR="009D0A62" w:rsidRPr="00335BD4" w:rsidRDefault="009D0A62" w:rsidP="00BC2C15">
      <w:pPr>
        <w:pStyle w:val="Bullet0"/>
        <w:ind w:hanging="113"/>
        <w:rPr>
          <w:rStyle w:val="Red"/>
          <w:color w:val="auto"/>
        </w:rPr>
      </w:pPr>
      <w:r w:rsidRPr="00335BD4">
        <w:rPr>
          <w:rStyle w:val="Red"/>
          <w:color w:val="auto"/>
        </w:rPr>
        <w:t>Emissions to water</w:t>
      </w:r>
    </w:p>
    <w:p w14:paraId="6ECEC5A0" w14:textId="77777777" w:rsidR="009D0A62" w:rsidRPr="00BC2C15" w:rsidRDefault="009D0A62" w:rsidP="00BC2C15">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0D8087F5" w14:textId="77777777" w:rsidR="009D0A62" w:rsidRPr="00166CA5" w:rsidRDefault="009D0A62" w:rsidP="00A9057C">
      <w:pPr>
        <w:pStyle w:val="Bullet0"/>
        <w:ind w:hanging="113"/>
        <w:rPr>
          <w:rStyle w:val="Red"/>
          <w:color w:val="auto"/>
        </w:rPr>
      </w:pPr>
      <w:r w:rsidRPr="00166CA5">
        <w:rPr>
          <w:rStyle w:val="Red"/>
          <w:color w:val="auto"/>
        </w:rPr>
        <w:t xml:space="preserve">Monitoring </w:t>
      </w:r>
    </w:p>
    <w:p w14:paraId="16EC8D29" w14:textId="77777777" w:rsidR="009D0A62" w:rsidRPr="00166CA5" w:rsidRDefault="009D0A6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BF0187E" w14:textId="77777777" w:rsidR="009D0A62" w:rsidRPr="00166CA5" w:rsidRDefault="009D0A6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4E84EE7" w14:textId="77777777" w:rsidR="009D0A62" w:rsidRPr="00166CA5" w:rsidRDefault="009D0A6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F279F14" w14:textId="77777777" w:rsidR="009D0A62" w:rsidRPr="00166CA5" w:rsidRDefault="009D0A62" w:rsidP="00BC2C15">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E0E8DB9" w14:textId="77777777" w:rsidR="009D0A62" w:rsidRPr="00166CA5" w:rsidRDefault="009D0A62" w:rsidP="00BC2C15">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F5FA250" w14:textId="77777777" w:rsidR="009D0A62" w:rsidRPr="00F42B24" w:rsidRDefault="009D0A62" w:rsidP="00A9057C">
      <w:pPr>
        <w:pStyle w:val="Bullet"/>
        <w:ind w:hanging="113"/>
        <w:rPr>
          <w:sz w:val="36"/>
          <w:szCs w:val="36"/>
        </w:rPr>
      </w:pPr>
      <w:r w:rsidRPr="00F42B24">
        <w:rPr>
          <w:sz w:val="36"/>
          <w:szCs w:val="36"/>
        </w:rPr>
        <w:t>Information</w:t>
      </w:r>
    </w:p>
    <w:p w14:paraId="02E2A212" w14:textId="77777777" w:rsidR="009D0A62" w:rsidRDefault="009D0A62" w:rsidP="00A9057C">
      <w:pPr>
        <w:pStyle w:val="Bullet0"/>
        <w:ind w:hanging="113"/>
      </w:pPr>
      <w:r>
        <w:t>Records</w:t>
      </w:r>
    </w:p>
    <w:p w14:paraId="4B703932" w14:textId="77777777" w:rsidR="009D0A62" w:rsidRPr="00F42B24" w:rsidRDefault="009D0A62" w:rsidP="00A9057C">
      <w:pPr>
        <w:pStyle w:val="Bullet1"/>
        <w:ind w:hanging="113"/>
        <w:rPr>
          <w:sz w:val="18"/>
          <w:szCs w:val="18"/>
        </w:rPr>
      </w:pPr>
      <w:r w:rsidRPr="00F42B24">
        <w:rPr>
          <w:sz w:val="18"/>
          <w:szCs w:val="18"/>
        </w:rPr>
        <w:t>All records required to be made by schedule 3, 4 and 5 to this permit shall:</w:t>
      </w:r>
    </w:p>
    <w:p w14:paraId="2B4F16E6" w14:textId="77777777" w:rsidR="009D0A62" w:rsidRPr="00F42B24" w:rsidRDefault="009D0A6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142E36F8" w14:textId="77777777" w:rsidR="009D0A62" w:rsidRPr="00F42B24" w:rsidRDefault="009D0A6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4BFF9186" w14:textId="77777777" w:rsidR="009D0A62" w:rsidRPr="00F42B24" w:rsidRDefault="009D0A6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67E9BD2" w14:textId="77777777" w:rsidR="009D0A62" w:rsidRDefault="009D0A6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22C8E78" w14:textId="77777777" w:rsidR="009D0A62" w:rsidRPr="00E35108" w:rsidRDefault="009D0A6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26280DC" w14:textId="77777777" w:rsidR="009D0A62" w:rsidRDefault="009D0A62" w:rsidP="00BC2C15">
      <w:pPr>
        <w:pStyle w:val="Bullet0"/>
        <w:keepNext/>
        <w:ind w:hanging="113"/>
      </w:pPr>
      <w:r>
        <w:t>Reporting</w:t>
      </w:r>
    </w:p>
    <w:p w14:paraId="77F66E01" w14:textId="77777777" w:rsidR="009D0A62" w:rsidRPr="00F42B24" w:rsidRDefault="009D0A6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3E726C2" w14:textId="77777777" w:rsidR="009D0A62" w:rsidRPr="00166CA5" w:rsidRDefault="009D0A6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5C6A6D6" w14:textId="77777777" w:rsidR="009D0A62" w:rsidRPr="00166CA5" w:rsidRDefault="009D0A62"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00FB28BA" w14:textId="77777777" w:rsidR="009D0A62" w:rsidRPr="00166CA5" w:rsidRDefault="009D0A62"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E5617E6" w14:textId="77777777" w:rsidR="009D0A62" w:rsidRPr="00C0308C" w:rsidRDefault="009D0A62"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7DFB278" w14:textId="77777777" w:rsidR="009D0A62" w:rsidRDefault="009D0A62" w:rsidP="006407A0">
      <w:pPr>
        <w:pStyle w:val="Bullet0"/>
        <w:keepNext/>
        <w:ind w:hanging="113"/>
      </w:pPr>
      <w:r>
        <w:lastRenderedPageBreak/>
        <w:t>Notifications</w:t>
      </w:r>
    </w:p>
    <w:p w14:paraId="2BCE515A" w14:textId="77777777" w:rsidR="009D0A62" w:rsidRPr="00F42B24" w:rsidRDefault="009D0A6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513C689" w14:textId="77777777" w:rsidR="009D0A62" w:rsidRPr="00F42B24" w:rsidRDefault="009D0A6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2B42B46" w14:textId="77777777" w:rsidR="009D0A62" w:rsidRPr="00F42B24" w:rsidRDefault="009D0A6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4ECC411" w14:textId="77777777" w:rsidR="009D0A62" w:rsidRPr="00F42B24" w:rsidRDefault="009D0A62" w:rsidP="00AF798D">
      <w:pPr>
        <w:pStyle w:val="ListParagraph"/>
        <w:ind w:left="1134"/>
        <w:rPr>
          <w:sz w:val="18"/>
          <w:szCs w:val="18"/>
        </w:rPr>
      </w:pPr>
      <w:r w:rsidRPr="00F42B24">
        <w:rPr>
          <w:sz w:val="18"/>
          <w:szCs w:val="18"/>
        </w:rPr>
        <w:t>Where the operator is a registered company:</w:t>
      </w:r>
    </w:p>
    <w:p w14:paraId="1A2A9D64" w14:textId="77777777" w:rsidR="009D0A62" w:rsidRPr="00F42B24" w:rsidRDefault="009D0A6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FE4CE4E" w14:textId="77777777" w:rsidR="009D0A62" w:rsidRPr="00F42B24" w:rsidRDefault="009D0A6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7CB8364" w14:textId="77777777" w:rsidR="009D0A62" w:rsidRPr="00F42B24" w:rsidRDefault="009D0A62" w:rsidP="00AF798D">
      <w:pPr>
        <w:pStyle w:val="ListParagraph"/>
        <w:ind w:left="1134"/>
        <w:rPr>
          <w:sz w:val="18"/>
          <w:szCs w:val="18"/>
        </w:rPr>
      </w:pPr>
      <w:r w:rsidRPr="00F42B24">
        <w:rPr>
          <w:sz w:val="18"/>
          <w:szCs w:val="18"/>
        </w:rPr>
        <w:t>Where the operator is a corporate body other than a registered company:</w:t>
      </w:r>
    </w:p>
    <w:p w14:paraId="157C7350" w14:textId="77777777" w:rsidR="009D0A62" w:rsidRPr="00524681" w:rsidRDefault="009D0A6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26091B0" w14:textId="77777777" w:rsidR="009D0A62" w:rsidRPr="00F42B24" w:rsidRDefault="009D0A6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DC1EDAC" w14:textId="77777777" w:rsidR="009D0A62" w:rsidRDefault="009D0A62" w:rsidP="00A9057C">
      <w:pPr>
        <w:pStyle w:val="Bullet0"/>
        <w:ind w:hanging="113"/>
      </w:pPr>
      <w:r>
        <w:t>Interpretation</w:t>
      </w:r>
    </w:p>
    <w:p w14:paraId="03C7A612" w14:textId="77777777" w:rsidR="009D0A62" w:rsidRPr="00F42B24" w:rsidRDefault="009D0A62" w:rsidP="00A9057C">
      <w:pPr>
        <w:pStyle w:val="Bullet1"/>
        <w:ind w:hanging="113"/>
        <w:rPr>
          <w:sz w:val="18"/>
          <w:szCs w:val="18"/>
        </w:rPr>
      </w:pPr>
      <w:r w:rsidRPr="00F42B24">
        <w:rPr>
          <w:sz w:val="18"/>
          <w:szCs w:val="18"/>
        </w:rPr>
        <w:t>In this permit the expressions listed in schedule 6 shall have the meaning given in that schedule.</w:t>
      </w:r>
    </w:p>
    <w:p w14:paraId="1D3AB810" w14:textId="77777777" w:rsidR="009D0A62" w:rsidRPr="00F42B24" w:rsidRDefault="009D0A6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0B40824" w14:textId="77777777" w:rsidR="009D0A62" w:rsidRDefault="009D0A62" w:rsidP="00FB03C2"/>
    <w:p w14:paraId="45A92E1C" w14:textId="77777777" w:rsidR="009D0A62" w:rsidRDefault="009D0A62" w:rsidP="00FB03C2"/>
    <w:p w14:paraId="065ACAB5" w14:textId="77777777" w:rsidR="009D0A62" w:rsidRDefault="009D0A62">
      <w:pPr>
        <w:spacing w:before="0" w:after="0" w:line="240" w:lineRule="auto"/>
      </w:pPr>
      <w:r>
        <w:br w:type="page"/>
      </w:r>
    </w:p>
    <w:p w14:paraId="641F2FC2" w14:textId="77777777" w:rsidR="009D0A62" w:rsidRPr="00FB03C2" w:rsidRDefault="009D0A62"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D0A62" w:rsidRPr="004921D8" w14:paraId="6892B52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78138C" w14:textId="77777777" w:rsidR="009D0A62" w:rsidRPr="004921D8" w:rsidRDefault="009D0A62" w:rsidP="00926B5E">
            <w:pPr>
              <w:pStyle w:val="TableText"/>
              <w:rPr>
                <w:sz w:val="18"/>
                <w:szCs w:val="18"/>
              </w:rPr>
            </w:pPr>
            <w:r w:rsidRPr="004921D8">
              <w:rPr>
                <w:sz w:val="18"/>
                <w:szCs w:val="18"/>
              </w:rPr>
              <w:t>Table S1.1 Activities</w:t>
            </w:r>
          </w:p>
        </w:tc>
      </w:tr>
      <w:tr w:rsidR="009D0A62" w:rsidRPr="004921D8" w14:paraId="7D487C7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F3D7EF3" w14:textId="77777777" w:rsidR="009D0A62" w:rsidRPr="004921D8" w:rsidRDefault="009D0A62" w:rsidP="00926B5E">
            <w:pPr>
              <w:pStyle w:val="TableText"/>
              <w:rPr>
                <w:sz w:val="18"/>
                <w:szCs w:val="18"/>
              </w:rPr>
            </w:pPr>
            <w:r w:rsidRPr="004921D8">
              <w:rPr>
                <w:sz w:val="18"/>
                <w:szCs w:val="18"/>
              </w:rPr>
              <w:t>Description of activity</w:t>
            </w:r>
          </w:p>
        </w:tc>
        <w:tc>
          <w:tcPr>
            <w:tcW w:w="2031" w:type="pct"/>
          </w:tcPr>
          <w:p w14:paraId="553C16EE" w14:textId="77777777" w:rsidR="009D0A62" w:rsidRPr="004921D8" w:rsidRDefault="009D0A62" w:rsidP="00926B5E">
            <w:pPr>
              <w:pStyle w:val="TableText"/>
              <w:rPr>
                <w:sz w:val="18"/>
                <w:szCs w:val="18"/>
              </w:rPr>
            </w:pPr>
            <w:r w:rsidRPr="004921D8">
              <w:rPr>
                <w:sz w:val="18"/>
                <w:szCs w:val="18"/>
              </w:rPr>
              <w:t>Limits of specified activity</w:t>
            </w:r>
          </w:p>
        </w:tc>
      </w:tr>
      <w:tr w:rsidR="009D0A62" w:rsidRPr="004921D8" w14:paraId="6E9A7F49" w14:textId="77777777" w:rsidTr="00166CA5">
        <w:trPr>
          <w:cantSplit/>
        </w:trPr>
        <w:tc>
          <w:tcPr>
            <w:tcW w:w="2969" w:type="pct"/>
          </w:tcPr>
          <w:p w14:paraId="60DB5FBB" w14:textId="1139A57E" w:rsidR="009D0A62" w:rsidRPr="00166CA5" w:rsidRDefault="009D0A62"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w:t>
            </w:r>
            <w:r w:rsidR="00F232E2">
              <w:rPr>
                <w:rStyle w:val="Blue"/>
                <w:color w:val="auto"/>
                <w:sz w:val="18"/>
                <w:szCs w:val="18"/>
              </w:rPr>
              <w:t>Point of Discharge</w:t>
            </w:r>
          </w:p>
        </w:tc>
        <w:tc>
          <w:tcPr>
            <w:tcW w:w="2031" w:type="pct"/>
          </w:tcPr>
          <w:p w14:paraId="5AF470DC" w14:textId="77777777" w:rsidR="009D0A62" w:rsidRPr="00166CA5" w:rsidRDefault="009D0A62" w:rsidP="00C66721">
            <w:pPr>
              <w:pStyle w:val="TableText"/>
              <w:rPr>
                <w:rStyle w:val="Blue"/>
                <w:color w:val="auto"/>
                <w:sz w:val="18"/>
                <w:szCs w:val="18"/>
              </w:rPr>
            </w:pPr>
            <w:r w:rsidRPr="00166CA5">
              <w:rPr>
                <w:rStyle w:val="Blue"/>
                <w:color w:val="auto"/>
                <w:sz w:val="18"/>
                <w:szCs w:val="18"/>
              </w:rPr>
              <w:t>N/A</w:t>
            </w:r>
          </w:p>
        </w:tc>
      </w:tr>
    </w:tbl>
    <w:p w14:paraId="38120BC8" w14:textId="77777777" w:rsidR="009D0A62" w:rsidRPr="004921D8" w:rsidRDefault="009D0A62" w:rsidP="00A9057C">
      <w:pPr>
        <w:ind w:left="567"/>
        <w:rPr>
          <w:rStyle w:val="Pink"/>
          <w:sz w:val="18"/>
          <w:szCs w:val="18"/>
        </w:rPr>
      </w:pPr>
    </w:p>
    <w:p w14:paraId="275ABFAA" w14:textId="77777777" w:rsidR="009D0A62" w:rsidRDefault="009D0A62">
      <w:pPr>
        <w:spacing w:before="0" w:after="0" w:line="240" w:lineRule="auto"/>
      </w:pPr>
      <w:r>
        <w:br w:type="page"/>
      </w:r>
    </w:p>
    <w:p w14:paraId="5F77A596" w14:textId="77777777" w:rsidR="009D0A62" w:rsidRDefault="009D0A62" w:rsidP="00A9057C">
      <w:pPr>
        <w:pStyle w:val="Heading1"/>
        <w:ind w:left="567"/>
      </w:pPr>
      <w:r>
        <w:lastRenderedPageBreak/>
        <w:t xml:space="preserve">Schedule 2 </w:t>
      </w:r>
      <w:r w:rsidRPr="00926B5E">
        <w:t>–</w:t>
      </w:r>
      <w:r>
        <w:t xml:space="preserve"> Waste types, raw materials and fuels</w:t>
      </w:r>
    </w:p>
    <w:p w14:paraId="0C185A9D" w14:textId="77777777" w:rsidR="009D0A62" w:rsidRPr="004921D8" w:rsidRDefault="009D0A62" w:rsidP="00A9057C">
      <w:pPr>
        <w:ind w:left="567"/>
        <w:rPr>
          <w:sz w:val="18"/>
          <w:szCs w:val="18"/>
        </w:rPr>
      </w:pPr>
      <w:r w:rsidRPr="004921D8">
        <w:rPr>
          <w:sz w:val="18"/>
          <w:szCs w:val="18"/>
        </w:rPr>
        <w:t>Schedule 2 not in use.</w:t>
      </w:r>
    </w:p>
    <w:p w14:paraId="1D58FAD3" w14:textId="77777777" w:rsidR="009D0A62" w:rsidRDefault="009D0A62" w:rsidP="00926B5E"/>
    <w:p w14:paraId="799B368F" w14:textId="77777777" w:rsidR="009D0A62" w:rsidRDefault="009D0A62" w:rsidP="00926B5E">
      <w:r>
        <w:br w:type="page"/>
      </w:r>
    </w:p>
    <w:p w14:paraId="5288F7D8" w14:textId="77777777" w:rsidR="009D0A62" w:rsidRPr="00166CA5" w:rsidRDefault="009D0A62"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D0A62" w:rsidRPr="004921D8" w14:paraId="68F6CA2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B9908E3" w14:textId="77777777" w:rsidR="009D0A62" w:rsidRPr="00166CA5" w:rsidRDefault="009D0A62"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D0A62" w:rsidRPr="004921D8" w14:paraId="7C4E6D0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EB5098F" w14:textId="77777777" w:rsidR="009D0A62" w:rsidRPr="00166CA5" w:rsidRDefault="009D0A62"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23CAE48" w14:textId="77777777" w:rsidR="009D0A62" w:rsidRPr="00166CA5" w:rsidRDefault="009D0A62"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CF6D93F" w14:textId="77777777" w:rsidR="009D0A62" w:rsidRPr="00166CA5" w:rsidRDefault="009D0A62"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34F91E9A" w14:textId="77777777" w:rsidR="009D0A62" w:rsidRPr="00166CA5" w:rsidRDefault="009D0A62"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417D62E" w14:textId="77777777" w:rsidR="009D0A62" w:rsidRPr="00166CA5" w:rsidRDefault="009D0A62"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3180938E" w14:textId="77777777" w:rsidR="009D0A62" w:rsidRPr="00166CA5" w:rsidRDefault="009D0A62"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2CA97731" w14:textId="77777777" w:rsidR="009D0A62" w:rsidRPr="00166CA5" w:rsidRDefault="009D0A62" w:rsidP="00926B5E">
            <w:pPr>
              <w:pStyle w:val="TableText"/>
              <w:rPr>
                <w:rStyle w:val="Red"/>
                <w:color w:val="auto"/>
                <w:sz w:val="18"/>
                <w:szCs w:val="18"/>
              </w:rPr>
            </w:pPr>
            <w:r w:rsidRPr="00166CA5">
              <w:rPr>
                <w:rStyle w:val="Red"/>
                <w:color w:val="auto"/>
                <w:sz w:val="18"/>
                <w:szCs w:val="18"/>
              </w:rPr>
              <w:t>Compliance Statistic</w:t>
            </w:r>
          </w:p>
        </w:tc>
      </w:tr>
      <w:tr w:rsidR="009D0A62" w:rsidRPr="004921D8" w14:paraId="5626D856" w14:textId="77777777" w:rsidTr="00166CA5">
        <w:trPr>
          <w:cantSplit/>
        </w:trPr>
        <w:tc>
          <w:tcPr>
            <w:tcW w:w="711" w:type="pct"/>
            <w:vMerge w:val="restart"/>
          </w:tcPr>
          <w:p w14:paraId="67B9009A" w14:textId="2F65C748" w:rsidR="009D0A62" w:rsidRPr="00166CA5" w:rsidRDefault="009D0A62"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w:t>
            </w:r>
            <w:r w:rsidR="00F232E2">
              <w:rPr>
                <w:rStyle w:val="Blue"/>
                <w:color w:val="auto"/>
                <w:sz w:val="18"/>
                <w:szCs w:val="18"/>
              </w:rPr>
              <w:t>Point of Discharge</w:t>
            </w:r>
          </w:p>
          <w:p w14:paraId="3F58FF2B" w14:textId="77777777" w:rsidR="009D0A62" w:rsidRPr="00166CA5" w:rsidRDefault="009D0A62" w:rsidP="00900A78">
            <w:pPr>
              <w:pStyle w:val="TableText"/>
              <w:rPr>
                <w:rStyle w:val="Blue"/>
                <w:color w:val="auto"/>
                <w:sz w:val="18"/>
                <w:szCs w:val="18"/>
              </w:rPr>
            </w:pPr>
          </w:p>
          <w:p w14:paraId="5441EBB0" w14:textId="77777777" w:rsidR="009D0A62" w:rsidRPr="00166CA5" w:rsidRDefault="009D0A62" w:rsidP="00900A78">
            <w:pPr>
              <w:pStyle w:val="TableText"/>
              <w:rPr>
                <w:rStyle w:val="Blue"/>
                <w:rFonts w:ascii="Arial" w:hAnsi="Arial"/>
                <w:color w:val="auto"/>
                <w:sz w:val="18"/>
                <w:szCs w:val="18"/>
              </w:rPr>
            </w:pPr>
          </w:p>
        </w:tc>
        <w:tc>
          <w:tcPr>
            <w:tcW w:w="637" w:type="pct"/>
          </w:tcPr>
          <w:p w14:paraId="7FFB9B52" w14:textId="77777777" w:rsidR="009D0A62" w:rsidRPr="00166CA5" w:rsidRDefault="009D0A62"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72829791" w14:textId="77777777" w:rsidR="009D0A62" w:rsidRPr="00166CA5" w:rsidRDefault="009D0A62" w:rsidP="00900A78">
            <w:pPr>
              <w:pStyle w:val="TableText"/>
              <w:rPr>
                <w:rStyle w:val="Blue"/>
                <w:color w:val="auto"/>
                <w:sz w:val="18"/>
                <w:szCs w:val="18"/>
              </w:rPr>
            </w:pPr>
            <w:r w:rsidRPr="00166CA5">
              <w:rPr>
                <w:rStyle w:val="Blue"/>
                <w:color w:val="auto"/>
                <w:sz w:val="18"/>
                <w:szCs w:val="18"/>
              </w:rPr>
              <w:t>N/A</w:t>
            </w:r>
          </w:p>
          <w:p w14:paraId="16FD7C68" w14:textId="77777777" w:rsidR="009D0A62" w:rsidRPr="00166CA5" w:rsidRDefault="009D0A62" w:rsidP="00900A78">
            <w:pPr>
              <w:pStyle w:val="TableText"/>
              <w:rPr>
                <w:rStyle w:val="Blue"/>
                <w:color w:val="auto"/>
                <w:sz w:val="18"/>
                <w:szCs w:val="18"/>
              </w:rPr>
            </w:pPr>
          </w:p>
          <w:p w14:paraId="159A5675" w14:textId="77777777" w:rsidR="009D0A62" w:rsidRPr="00166CA5" w:rsidRDefault="009D0A62" w:rsidP="00900A78">
            <w:pPr>
              <w:pStyle w:val="TableText"/>
              <w:rPr>
                <w:rStyle w:val="Blue"/>
                <w:color w:val="auto"/>
                <w:sz w:val="18"/>
                <w:szCs w:val="18"/>
              </w:rPr>
            </w:pPr>
          </w:p>
        </w:tc>
        <w:tc>
          <w:tcPr>
            <w:tcW w:w="646" w:type="pct"/>
          </w:tcPr>
          <w:p w14:paraId="5CF39494" w14:textId="77777777" w:rsidR="009D0A62" w:rsidRPr="00166CA5" w:rsidRDefault="009D0A62" w:rsidP="00900A78">
            <w:pPr>
              <w:pStyle w:val="TableText"/>
              <w:rPr>
                <w:rStyle w:val="Blue"/>
                <w:color w:val="auto"/>
                <w:sz w:val="18"/>
                <w:szCs w:val="18"/>
              </w:rPr>
            </w:pPr>
            <w:r w:rsidRPr="00166CA5">
              <w:rPr>
                <w:rStyle w:val="Blue"/>
                <w:color w:val="auto"/>
                <w:sz w:val="18"/>
                <w:szCs w:val="18"/>
              </w:rPr>
              <w:t>N/A</w:t>
            </w:r>
          </w:p>
          <w:p w14:paraId="0797D5F3" w14:textId="77777777" w:rsidR="009D0A62" w:rsidRPr="00166CA5" w:rsidRDefault="009D0A62" w:rsidP="00900A78">
            <w:pPr>
              <w:pStyle w:val="TableText"/>
              <w:rPr>
                <w:rStyle w:val="Blue"/>
                <w:color w:val="auto"/>
                <w:sz w:val="18"/>
                <w:szCs w:val="18"/>
              </w:rPr>
            </w:pPr>
          </w:p>
          <w:p w14:paraId="66F77922" w14:textId="77777777" w:rsidR="009D0A62" w:rsidRPr="00166CA5" w:rsidRDefault="009D0A62" w:rsidP="00900A78">
            <w:pPr>
              <w:pStyle w:val="TableText"/>
              <w:rPr>
                <w:rStyle w:val="Blue"/>
                <w:color w:val="auto"/>
                <w:sz w:val="18"/>
                <w:szCs w:val="18"/>
              </w:rPr>
            </w:pPr>
          </w:p>
        </w:tc>
        <w:tc>
          <w:tcPr>
            <w:tcW w:w="518" w:type="pct"/>
          </w:tcPr>
          <w:p w14:paraId="3EEEED7C" w14:textId="77777777" w:rsidR="009D0A62" w:rsidRPr="00166CA5" w:rsidRDefault="009D0A62" w:rsidP="00900A78">
            <w:pPr>
              <w:pStyle w:val="TableText"/>
              <w:rPr>
                <w:rStyle w:val="Blue"/>
                <w:color w:val="auto"/>
                <w:sz w:val="18"/>
                <w:szCs w:val="18"/>
              </w:rPr>
            </w:pPr>
            <w:r w:rsidRPr="00166CA5">
              <w:rPr>
                <w:rStyle w:val="Blue"/>
                <w:color w:val="auto"/>
                <w:sz w:val="18"/>
                <w:szCs w:val="18"/>
              </w:rPr>
              <w:t>N/A</w:t>
            </w:r>
          </w:p>
          <w:p w14:paraId="6F19899B" w14:textId="77777777" w:rsidR="009D0A62" w:rsidRPr="00166CA5" w:rsidRDefault="009D0A62" w:rsidP="00900A78">
            <w:pPr>
              <w:pStyle w:val="TableText"/>
              <w:rPr>
                <w:rStyle w:val="Blue"/>
                <w:color w:val="auto"/>
                <w:sz w:val="18"/>
                <w:szCs w:val="18"/>
              </w:rPr>
            </w:pPr>
          </w:p>
          <w:p w14:paraId="41C0FE2A" w14:textId="77777777" w:rsidR="009D0A62" w:rsidRPr="00166CA5" w:rsidRDefault="009D0A62" w:rsidP="00900A78">
            <w:pPr>
              <w:pStyle w:val="TableText"/>
              <w:rPr>
                <w:rStyle w:val="Blue"/>
                <w:color w:val="auto"/>
                <w:sz w:val="18"/>
                <w:szCs w:val="18"/>
              </w:rPr>
            </w:pPr>
          </w:p>
        </w:tc>
        <w:tc>
          <w:tcPr>
            <w:tcW w:w="633" w:type="pct"/>
          </w:tcPr>
          <w:p w14:paraId="23E358AB" w14:textId="77777777" w:rsidR="009D0A62" w:rsidRPr="00166CA5" w:rsidRDefault="009D0A62"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63CD4F91" w14:textId="77777777" w:rsidR="009D0A62" w:rsidRPr="00166CA5" w:rsidRDefault="009D0A62" w:rsidP="00900A78">
            <w:pPr>
              <w:pStyle w:val="TableText"/>
              <w:rPr>
                <w:rStyle w:val="Blue"/>
                <w:color w:val="auto"/>
                <w:sz w:val="18"/>
                <w:szCs w:val="18"/>
              </w:rPr>
            </w:pPr>
            <w:r w:rsidRPr="00166CA5">
              <w:rPr>
                <w:rStyle w:val="Blue"/>
                <w:color w:val="auto"/>
                <w:sz w:val="18"/>
                <w:szCs w:val="18"/>
              </w:rPr>
              <w:t>N/A</w:t>
            </w:r>
          </w:p>
          <w:p w14:paraId="56725766" w14:textId="77777777" w:rsidR="009D0A62" w:rsidRPr="00166CA5" w:rsidRDefault="009D0A62" w:rsidP="00900A78">
            <w:pPr>
              <w:pStyle w:val="TableText"/>
              <w:rPr>
                <w:rStyle w:val="Blue"/>
                <w:color w:val="auto"/>
                <w:sz w:val="18"/>
                <w:szCs w:val="18"/>
              </w:rPr>
            </w:pPr>
          </w:p>
          <w:p w14:paraId="7B8FC934" w14:textId="77777777" w:rsidR="009D0A62" w:rsidRPr="00166CA5" w:rsidRDefault="009D0A62" w:rsidP="00900A78">
            <w:pPr>
              <w:pStyle w:val="TableText"/>
              <w:rPr>
                <w:rStyle w:val="Blue"/>
                <w:color w:val="auto"/>
                <w:sz w:val="18"/>
                <w:szCs w:val="18"/>
              </w:rPr>
            </w:pPr>
          </w:p>
        </w:tc>
      </w:tr>
      <w:tr w:rsidR="009D0A62" w:rsidRPr="004921D8" w14:paraId="5F5A4E33" w14:textId="77777777" w:rsidTr="00166CA5">
        <w:trPr>
          <w:cantSplit/>
        </w:trPr>
        <w:tc>
          <w:tcPr>
            <w:tcW w:w="711" w:type="pct"/>
            <w:vMerge/>
          </w:tcPr>
          <w:p w14:paraId="2B462C3E" w14:textId="77777777" w:rsidR="009D0A62" w:rsidRPr="00166CA5" w:rsidRDefault="009D0A62" w:rsidP="00900A78">
            <w:pPr>
              <w:pStyle w:val="TableText"/>
              <w:rPr>
                <w:rStyle w:val="Blue"/>
                <w:color w:val="auto"/>
                <w:sz w:val="18"/>
                <w:szCs w:val="18"/>
              </w:rPr>
            </w:pPr>
          </w:p>
        </w:tc>
        <w:tc>
          <w:tcPr>
            <w:tcW w:w="637" w:type="pct"/>
          </w:tcPr>
          <w:p w14:paraId="3E1C0790" w14:textId="77777777" w:rsidR="009D0A62" w:rsidRPr="00166CA5" w:rsidRDefault="009D0A62"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45AEC43" w14:textId="77777777" w:rsidR="009D0A62" w:rsidRPr="00166CA5" w:rsidRDefault="009D0A6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F26B516" w14:textId="77777777" w:rsidR="009D0A62" w:rsidRPr="00166CA5" w:rsidRDefault="009D0A62"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4AFDD24D" w14:textId="77777777" w:rsidR="009D0A62" w:rsidRPr="00166CA5" w:rsidRDefault="009D0A6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679AE7D" w14:textId="77777777" w:rsidR="009D0A62" w:rsidRPr="00166CA5" w:rsidRDefault="009D0A62" w:rsidP="00900A78">
            <w:pPr>
              <w:pStyle w:val="TableText"/>
              <w:rPr>
                <w:rStyle w:val="Blue"/>
                <w:color w:val="auto"/>
                <w:sz w:val="18"/>
                <w:szCs w:val="18"/>
              </w:rPr>
            </w:pPr>
            <w:r w:rsidRPr="00166CA5">
              <w:rPr>
                <w:rStyle w:val="Blue"/>
                <w:color w:val="auto"/>
                <w:sz w:val="18"/>
                <w:szCs w:val="18"/>
              </w:rPr>
              <w:t>15 minutes</w:t>
            </w:r>
          </w:p>
        </w:tc>
        <w:tc>
          <w:tcPr>
            <w:tcW w:w="1042" w:type="pct"/>
          </w:tcPr>
          <w:p w14:paraId="0527B513" w14:textId="77777777" w:rsidR="009D0A62" w:rsidRPr="00166CA5" w:rsidRDefault="009D0A62" w:rsidP="00900A78">
            <w:pPr>
              <w:pStyle w:val="TableText"/>
              <w:rPr>
                <w:rFonts w:ascii="Arial" w:hAnsi="Arial" w:cs="Arial"/>
                <w:sz w:val="18"/>
                <w:szCs w:val="18"/>
              </w:rPr>
            </w:pPr>
            <w:r w:rsidRPr="00166CA5">
              <w:rPr>
                <w:rFonts w:ascii="Arial" w:hAnsi="Arial" w:cs="Arial"/>
                <w:sz w:val="18"/>
                <w:szCs w:val="18"/>
              </w:rPr>
              <w:t>N/A</w:t>
            </w:r>
          </w:p>
        </w:tc>
      </w:tr>
      <w:tr w:rsidR="009D0A62" w:rsidRPr="004921D8" w14:paraId="48D62634" w14:textId="77777777" w:rsidTr="00166CA5">
        <w:trPr>
          <w:cantSplit/>
        </w:trPr>
        <w:tc>
          <w:tcPr>
            <w:tcW w:w="711" w:type="pct"/>
            <w:vMerge/>
          </w:tcPr>
          <w:p w14:paraId="2676F27D" w14:textId="77777777" w:rsidR="009D0A62" w:rsidRPr="00166CA5" w:rsidRDefault="009D0A62" w:rsidP="00900A78">
            <w:pPr>
              <w:pStyle w:val="TableText"/>
              <w:rPr>
                <w:rStyle w:val="Blue"/>
                <w:color w:val="auto"/>
                <w:sz w:val="18"/>
                <w:szCs w:val="18"/>
              </w:rPr>
            </w:pPr>
          </w:p>
        </w:tc>
        <w:tc>
          <w:tcPr>
            <w:tcW w:w="637" w:type="pct"/>
          </w:tcPr>
          <w:p w14:paraId="3C4177D5" w14:textId="77777777" w:rsidR="009D0A62" w:rsidRPr="00166CA5" w:rsidRDefault="009D0A62"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69EF8BA" w14:textId="77777777" w:rsidR="009D0A62" w:rsidRPr="00166CA5" w:rsidRDefault="009D0A6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BB8C2F4" w14:textId="77777777" w:rsidR="009D0A62" w:rsidRPr="00166CA5" w:rsidRDefault="009D0A62"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A1BB3C7" w14:textId="77777777" w:rsidR="009D0A62" w:rsidRPr="00166CA5" w:rsidRDefault="009D0A6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3CCA86B" w14:textId="77777777" w:rsidR="009D0A62" w:rsidRPr="00166CA5" w:rsidRDefault="009D0A62" w:rsidP="00900A78">
            <w:pPr>
              <w:pStyle w:val="TableText"/>
              <w:rPr>
                <w:rStyle w:val="Blue"/>
                <w:color w:val="auto"/>
                <w:sz w:val="18"/>
                <w:szCs w:val="18"/>
              </w:rPr>
            </w:pPr>
            <w:r w:rsidRPr="00166CA5">
              <w:rPr>
                <w:rStyle w:val="Blue"/>
                <w:color w:val="auto"/>
                <w:sz w:val="18"/>
                <w:szCs w:val="18"/>
              </w:rPr>
              <w:t>15 minutes</w:t>
            </w:r>
          </w:p>
        </w:tc>
        <w:tc>
          <w:tcPr>
            <w:tcW w:w="1042" w:type="pct"/>
          </w:tcPr>
          <w:p w14:paraId="7D65E383" w14:textId="77777777" w:rsidR="009D0A62" w:rsidRPr="00166CA5" w:rsidRDefault="009D0A62" w:rsidP="00900A78">
            <w:pPr>
              <w:pStyle w:val="TableText"/>
              <w:rPr>
                <w:rFonts w:ascii="Arial" w:hAnsi="Arial" w:cs="Arial"/>
                <w:sz w:val="18"/>
                <w:szCs w:val="18"/>
              </w:rPr>
            </w:pPr>
            <w:r w:rsidRPr="00166CA5">
              <w:rPr>
                <w:rFonts w:ascii="Arial" w:hAnsi="Arial" w:cs="Arial"/>
                <w:sz w:val="18"/>
                <w:szCs w:val="18"/>
              </w:rPr>
              <w:t>N/A</w:t>
            </w:r>
          </w:p>
        </w:tc>
      </w:tr>
    </w:tbl>
    <w:p w14:paraId="5A847E6B" w14:textId="77777777" w:rsidR="009D0A62" w:rsidRPr="004921D8" w:rsidRDefault="009D0A6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D0A62" w:rsidRPr="004921D8" w14:paraId="23F437A5" w14:textId="77777777" w:rsidTr="5B8B126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F2AD6F" w14:textId="77777777" w:rsidR="009D0A62" w:rsidRPr="004921D8" w:rsidRDefault="009D0A62" w:rsidP="00926B5E">
            <w:pPr>
              <w:pStyle w:val="TableText"/>
              <w:rPr>
                <w:sz w:val="18"/>
                <w:szCs w:val="18"/>
              </w:rPr>
            </w:pPr>
            <w:r w:rsidRPr="004921D8">
              <w:rPr>
                <w:sz w:val="18"/>
                <w:szCs w:val="18"/>
              </w:rPr>
              <w:t>Table S3.2 Discharge points</w:t>
            </w:r>
          </w:p>
        </w:tc>
      </w:tr>
      <w:tr w:rsidR="009D0A62" w:rsidRPr="004921D8" w14:paraId="228915A5" w14:textId="77777777" w:rsidTr="5B8B1269">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B0770E2" w14:textId="77777777" w:rsidR="009D0A62" w:rsidRPr="00166CA5" w:rsidRDefault="009D0A62" w:rsidP="00926B5E">
            <w:pPr>
              <w:pStyle w:val="TableText"/>
              <w:rPr>
                <w:sz w:val="18"/>
                <w:szCs w:val="18"/>
              </w:rPr>
            </w:pPr>
            <w:r w:rsidRPr="00166CA5">
              <w:rPr>
                <w:sz w:val="18"/>
                <w:szCs w:val="18"/>
              </w:rPr>
              <w:t>Effluent Name</w:t>
            </w:r>
          </w:p>
        </w:tc>
        <w:tc>
          <w:tcPr>
            <w:tcW w:w="1323" w:type="pct"/>
          </w:tcPr>
          <w:p w14:paraId="178273EF" w14:textId="77777777" w:rsidR="009D0A62" w:rsidRPr="00166CA5" w:rsidRDefault="009D0A62" w:rsidP="00926B5E">
            <w:pPr>
              <w:pStyle w:val="TableText"/>
              <w:rPr>
                <w:sz w:val="18"/>
                <w:szCs w:val="18"/>
              </w:rPr>
            </w:pPr>
            <w:r w:rsidRPr="00166CA5">
              <w:rPr>
                <w:sz w:val="18"/>
                <w:szCs w:val="18"/>
              </w:rPr>
              <w:t>Discharge Point</w:t>
            </w:r>
          </w:p>
        </w:tc>
        <w:tc>
          <w:tcPr>
            <w:tcW w:w="1323" w:type="pct"/>
          </w:tcPr>
          <w:p w14:paraId="02A6459C" w14:textId="77777777" w:rsidR="009D0A62" w:rsidRPr="004921D8" w:rsidRDefault="009D0A62" w:rsidP="00926B5E">
            <w:pPr>
              <w:pStyle w:val="TableText"/>
              <w:rPr>
                <w:sz w:val="18"/>
                <w:szCs w:val="18"/>
              </w:rPr>
            </w:pPr>
            <w:r w:rsidRPr="004921D8">
              <w:rPr>
                <w:sz w:val="18"/>
                <w:szCs w:val="18"/>
              </w:rPr>
              <w:t>Discharge point NGR</w:t>
            </w:r>
          </w:p>
        </w:tc>
        <w:tc>
          <w:tcPr>
            <w:tcW w:w="1327" w:type="pct"/>
          </w:tcPr>
          <w:p w14:paraId="3FC92479" w14:textId="77777777" w:rsidR="009D0A62" w:rsidRPr="004921D8" w:rsidRDefault="009D0A62" w:rsidP="00926B5E">
            <w:pPr>
              <w:pStyle w:val="TableText"/>
              <w:rPr>
                <w:sz w:val="18"/>
                <w:szCs w:val="18"/>
              </w:rPr>
            </w:pPr>
            <w:r w:rsidRPr="004921D8">
              <w:rPr>
                <w:sz w:val="18"/>
                <w:szCs w:val="18"/>
              </w:rPr>
              <w:t>Receiving water/Environment</w:t>
            </w:r>
          </w:p>
        </w:tc>
      </w:tr>
      <w:tr w:rsidR="009D0A62" w:rsidRPr="004921D8" w14:paraId="0A97EE57" w14:textId="77777777" w:rsidTr="5B8B1269">
        <w:trPr>
          <w:cantSplit/>
        </w:trPr>
        <w:tc>
          <w:tcPr>
            <w:tcW w:w="1027" w:type="pct"/>
          </w:tcPr>
          <w:p w14:paraId="001023B3" w14:textId="77777777" w:rsidR="009D0A62" w:rsidRPr="00166CA5" w:rsidRDefault="009D0A62" w:rsidP="000A07C9">
            <w:pPr>
              <w:pStyle w:val="TableText"/>
              <w:rPr>
                <w:rStyle w:val="Blue"/>
                <w:color w:val="auto"/>
                <w:sz w:val="18"/>
                <w:szCs w:val="18"/>
              </w:rPr>
            </w:pPr>
            <w:r>
              <w:rPr>
                <w:rStyle w:val="Blue"/>
                <w:color w:val="auto"/>
                <w:sz w:val="18"/>
                <w:szCs w:val="18"/>
              </w:rPr>
              <w:t>Settled storm sewage</w:t>
            </w:r>
          </w:p>
        </w:tc>
        <w:tc>
          <w:tcPr>
            <w:tcW w:w="1323" w:type="pct"/>
          </w:tcPr>
          <w:p w14:paraId="06364BD1" w14:textId="48934180" w:rsidR="009D0A62" w:rsidRPr="00166CA5" w:rsidRDefault="00F232E2"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6C0756D5" w14:textId="08D51604" w:rsidR="009D0A62" w:rsidRPr="00104E92" w:rsidRDefault="000A3FDD" w:rsidP="000A07C9">
            <w:pPr>
              <w:pStyle w:val="TableText"/>
              <w:rPr>
                <w:rStyle w:val="Blue"/>
                <w:color w:val="auto"/>
                <w:sz w:val="18"/>
                <w:szCs w:val="18"/>
              </w:rPr>
            </w:pPr>
            <w:r w:rsidRPr="00104E92">
              <w:rPr>
                <w:noProof/>
                <w:sz w:val="18"/>
                <w:szCs w:val="18"/>
              </w:rPr>
              <w:t>SJ 32380 68530</w:t>
            </w:r>
          </w:p>
        </w:tc>
        <w:tc>
          <w:tcPr>
            <w:tcW w:w="1327" w:type="pct"/>
          </w:tcPr>
          <w:p w14:paraId="709B22EE" w14:textId="03AE6A08" w:rsidR="009D0A62" w:rsidRPr="00104E92" w:rsidRDefault="009D0A62" w:rsidP="000A07C9">
            <w:pPr>
              <w:pStyle w:val="TableText"/>
              <w:rPr>
                <w:rStyle w:val="Blue"/>
                <w:color w:val="auto"/>
                <w:sz w:val="18"/>
                <w:szCs w:val="18"/>
              </w:rPr>
            </w:pPr>
            <w:r w:rsidRPr="5B8B1269">
              <w:rPr>
                <w:noProof/>
                <w:sz w:val="18"/>
                <w:szCs w:val="18"/>
              </w:rPr>
              <w:t>River Dee</w:t>
            </w:r>
            <w:r w:rsidR="224CD5BD" w:rsidRPr="5B8B1269">
              <w:rPr>
                <w:noProof/>
                <w:sz w:val="18"/>
                <w:szCs w:val="18"/>
              </w:rPr>
              <w:t xml:space="preserve"> (Estuary)</w:t>
            </w:r>
          </w:p>
        </w:tc>
      </w:tr>
    </w:tbl>
    <w:p w14:paraId="019F260C" w14:textId="77777777" w:rsidR="009D0A62" w:rsidRPr="004921D8" w:rsidRDefault="009D0A6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9D0A62" w:rsidRPr="004921D8" w14:paraId="3659306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18354CD" w14:textId="77777777" w:rsidR="009D0A62" w:rsidRPr="004921D8" w:rsidRDefault="009D0A62" w:rsidP="000A07C9">
            <w:pPr>
              <w:pStyle w:val="TableText"/>
              <w:rPr>
                <w:sz w:val="18"/>
                <w:szCs w:val="18"/>
              </w:rPr>
            </w:pPr>
            <w:r w:rsidRPr="004921D8">
              <w:rPr>
                <w:sz w:val="18"/>
                <w:szCs w:val="18"/>
              </w:rPr>
              <w:t>Table S3.3 Storm sewage discharge settings</w:t>
            </w:r>
          </w:p>
        </w:tc>
      </w:tr>
      <w:tr w:rsidR="009D0A62" w:rsidRPr="004921D8" w14:paraId="5DD79AFD"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16A22B32" w14:textId="77777777" w:rsidR="009D0A62" w:rsidRPr="00166CA5" w:rsidRDefault="009D0A62" w:rsidP="00D7792E">
            <w:pPr>
              <w:pStyle w:val="TableText"/>
              <w:rPr>
                <w:sz w:val="18"/>
                <w:szCs w:val="18"/>
              </w:rPr>
            </w:pPr>
            <w:r w:rsidRPr="00166CA5">
              <w:rPr>
                <w:sz w:val="18"/>
                <w:szCs w:val="18"/>
              </w:rPr>
              <w:t xml:space="preserve">Effluent and discharge point </w:t>
            </w:r>
          </w:p>
        </w:tc>
        <w:tc>
          <w:tcPr>
            <w:tcW w:w="1276" w:type="dxa"/>
          </w:tcPr>
          <w:p w14:paraId="665FDFD9" w14:textId="77777777" w:rsidR="009D0A62" w:rsidRPr="00166CA5" w:rsidRDefault="009D0A62" w:rsidP="000A07C9">
            <w:pPr>
              <w:pStyle w:val="TableText"/>
              <w:rPr>
                <w:sz w:val="18"/>
                <w:szCs w:val="18"/>
              </w:rPr>
            </w:pPr>
            <w:r w:rsidRPr="00166CA5">
              <w:rPr>
                <w:sz w:val="18"/>
                <w:szCs w:val="18"/>
              </w:rPr>
              <w:t>Description of discharge</w:t>
            </w:r>
          </w:p>
        </w:tc>
        <w:tc>
          <w:tcPr>
            <w:tcW w:w="1134" w:type="dxa"/>
          </w:tcPr>
          <w:p w14:paraId="071B7B00" w14:textId="77777777" w:rsidR="009D0A62" w:rsidRPr="00166CA5" w:rsidRDefault="009D0A62" w:rsidP="000A07C9">
            <w:pPr>
              <w:pStyle w:val="TableText"/>
              <w:rPr>
                <w:sz w:val="18"/>
                <w:szCs w:val="18"/>
              </w:rPr>
            </w:pPr>
            <w:r w:rsidRPr="00166CA5">
              <w:rPr>
                <w:sz w:val="18"/>
                <w:szCs w:val="18"/>
              </w:rPr>
              <w:t>Overflow setting l/s</w:t>
            </w:r>
          </w:p>
        </w:tc>
        <w:tc>
          <w:tcPr>
            <w:tcW w:w="1984" w:type="dxa"/>
          </w:tcPr>
          <w:p w14:paraId="444A6972" w14:textId="77777777" w:rsidR="009D0A62" w:rsidRPr="00166CA5" w:rsidRDefault="009D0A62"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75BC07F6" w14:textId="77777777" w:rsidR="009D0A62" w:rsidRPr="00166CA5" w:rsidRDefault="009D0A62"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498A687F" w14:textId="77777777" w:rsidR="009D0A62" w:rsidRPr="00166CA5" w:rsidRDefault="009D0A62"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9D0A62" w:rsidRPr="004921D8" w14:paraId="7300F8E7" w14:textId="77777777" w:rsidTr="00CA09E2">
        <w:tc>
          <w:tcPr>
            <w:tcW w:w="1276" w:type="dxa"/>
          </w:tcPr>
          <w:p w14:paraId="3361C75C" w14:textId="3E3AABC1" w:rsidR="009D0A62" w:rsidRPr="00166CA5" w:rsidRDefault="009D0A62"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w:t>
            </w:r>
            <w:r w:rsidR="00F232E2">
              <w:rPr>
                <w:rStyle w:val="Blue"/>
                <w:color w:val="auto"/>
                <w:sz w:val="18"/>
                <w:szCs w:val="18"/>
              </w:rPr>
              <w:t>Point of Discharge</w:t>
            </w:r>
          </w:p>
        </w:tc>
        <w:tc>
          <w:tcPr>
            <w:tcW w:w="1276" w:type="dxa"/>
          </w:tcPr>
          <w:p w14:paraId="4929DA08" w14:textId="77777777" w:rsidR="009D0A62" w:rsidRPr="00CA09E2" w:rsidRDefault="009D0A62"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659E34ED" w14:textId="77777777" w:rsidR="009D0A62" w:rsidRPr="004E6086" w:rsidRDefault="009D0A62" w:rsidP="00CA09E2">
            <w:pPr>
              <w:pStyle w:val="TableText"/>
              <w:rPr>
                <w:rStyle w:val="Blue"/>
                <w:rFonts w:cstheme="minorHAnsi"/>
                <w:color w:val="auto"/>
                <w:sz w:val="18"/>
                <w:szCs w:val="18"/>
              </w:rPr>
            </w:pPr>
            <w:r w:rsidRPr="004E6086">
              <w:rPr>
                <w:rFonts w:cstheme="minorHAnsi"/>
                <w:noProof/>
                <w:sz w:val="18"/>
                <w:szCs w:val="18"/>
              </w:rPr>
              <w:t>277.6</w:t>
            </w:r>
          </w:p>
        </w:tc>
        <w:tc>
          <w:tcPr>
            <w:tcW w:w="1984" w:type="dxa"/>
          </w:tcPr>
          <w:p w14:paraId="10DFA42A" w14:textId="77777777" w:rsidR="009D0A62" w:rsidRPr="004E6086" w:rsidRDefault="009D0A62" w:rsidP="00E75B27">
            <w:pPr>
              <w:pStyle w:val="TableText"/>
              <w:rPr>
                <w:rStyle w:val="Blue"/>
                <w:rFonts w:cstheme="minorHAnsi"/>
                <w:color w:val="auto"/>
                <w:sz w:val="18"/>
                <w:szCs w:val="18"/>
              </w:rPr>
            </w:pPr>
            <w:r w:rsidRPr="004E6086">
              <w:rPr>
                <w:rStyle w:val="Blue"/>
                <w:rFonts w:cstheme="minorHAnsi"/>
                <w:color w:val="auto"/>
                <w:sz w:val="18"/>
                <w:szCs w:val="18"/>
              </w:rPr>
              <w:t>No greater than 6 mm in more than 1 dimension</w:t>
            </w:r>
          </w:p>
          <w:p w14:paraId="41274F45" w14:textId="5092669E" w:rsidR="009D0A62" w:rsidRPr="004E6086" w:rsidRDefault="009D0A62" w:rsidP="00E75B27">
            <w:pPr>
              <w:pStyle w:val="TableText"/>
              <w:rPr>
                <w:rStyle w:val="Pink"/>
                <w:rFonts w:cstheme="minorHAnsi"/>
                <w:color w:val="auto"/>
                <w:sz w:val="18"/>
                <w:szCs w:val="18"/>
              </w:rPr>
            </w:pPr>
          </w:p>
        </w:tc>
        <w:tc>
          <w:tcPr>
            <w:tcW w:w="1276" w:type="dxa"/>
          </w:tcPr>
          <w:p w14:paraId="1C18F2E5" w14:textId="135FFC2D" w:rsidR="004E6086" w:rsidRPr="004E6086" w:rsidRDefault="009D0A62" w:rsidP="004E6086">
            <w:pPr>
              <w:pStyle w:val="TableText"/>
              <w:rPr>
                <w:rStyle w:val="Pink"/>
                <w:rFonts w:cstheme="minorHAnsi"/>
                <w:color w:val="auto"/>
                <w:sz w:val="18"/>
                <w:szCs w:val="18"/>
              </w:rPr>
            </w:pPr>
            <w:r w:rsidRPr="004E6086">
              <w:rPr>
                <w:rFonts w:cstheme="minorHAnsi"/>
                <w:noProof/>
                <w:sz w:val="18"/>
                <w:szCs w:val="18"/>
              </w:rPr>
              <w:t>6 mm x 6 mm</w:t>
            </w:r>
          </w:p>
          <w:p w14:paraId="7EBC8029" w14:textId="096A3C8F" w:rsidR="009D0A62" w:rsidRPr="004E6086" w:rsidRDefault="009D0A62" w:rsidP="00166CA5">
            <w:pPr>
              <w:pStyle w:val="Default"/>
              <w:rPr>
                <w:rStyle w:val="Blue"/>
                <w:rFonts w:cstheme="minorHAnsi"/>
                <w:color w:val="auto"/>
                <w:sz w:val="18"/>
                <w:szCs w:val="18"/>
                <w:highlight w:val="yellow"/>
              </w:rPr>
            </w:pPr>
          </w:p>
        </w:tc>
        <w:tc>
          <w:tcPr>
            <w:tcW w:w="1815" w:type="dxa"/>
          </w:tcPr>
          <w:p w14:paraId="208D97B0" w14:textId="1A96B272" w:rsidR="009D0A62" w:rsidRPr="004E6086" w:rsidRDefault="009D0A62" w:rsidP="00CA09E2">
            <w:pPr>
              <w:pStyle w:val="TableText"/>
              <w:rPr>
                <w:rStyle w:val="Blue"/>
                <w:rFonts w:cstheme="minorHAnsi"/>
                <w:color w:val="auto"/>
                <w:sz w:val="18"/>
                <w:szCs w:val="18"/>
              </w:rPr>
            </w:pPr>
            <w:r w:rsidRPr="004E6086">
              <w:rPr>
                <w:rFonts w:cstheme="minorHAnsi"/>
                <w:noProof/>
                <w:sz w:val="18"/>
                <w:szCs w:val="18"/>
              </w:rPr>
              <w:t>2880</w:t>
            </w:r>
          </w:p>
        </w:tc>
      </w:tr>
    </w:tbl>
    <w:p w14:paraId="07599814" w14:textId="77777777" w:rsidR="009D0A62" w:rsidRPr="00C943FD" w:rsidRDefault="009D0A62"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D0A62" w:rsidRPr="004921D8" w14:paraId="16944FC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2BE8F2" w14:textId="77777777" w:rsidR="009D0A62" w:rsidRPr="004921D8" w:rsidRDefault="009D0A62" w:rsidP="00D944CB">
            <w:pPr>
              <w:pStyle w:val="TableText"/>
              <w:rPr>
                <w:sz w:val="18"/>
                <w:szCs w:val="18"/>
              </w:rPr>
            </w:pPr>
            <w:r w:rsidRPr="004921D8">
              <w:rPr>
                <w:sz w:val="18"/>
                <w:szCs w:val="18"/>
              </w:rPr>
              <w:t>Table S3.4 Monitoring points</w:t>
            </w:r>
          </w:p>
        </w:tc>
      </w:tr>
      <w:tr w:rsidR="009D0A62" w:rsidRPr="004921D8" w14:paraId="0C9B5119"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2C634AD" w14:textId="77777777" w:rsidR="009D0A62" w:rsidRPr="004921D8" w:rsidRDefault="009D0A62"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8DFBC73" w14:textId="77777777" w:rsidR="009D0A62" w:rsidRPr="004921D8" w:rsidRDefault="009D0A62" w:rsidP="00926B5E">
            <w:pPr>
              <w:pStyle w:val="TableText"/>
              <w:rPr>
                <w:sz w:val="18"/>
                <w:szCs w:val="18"/>
              </w:rPr>
            </w:pPr>
            <w:r w:rsidRPr="004921D8">
              <w:rPr>
                <w:sz w:val="18"/>
                <w:szCs w:val="18"/>
              </w:rPr>
              <w:t>Monitoring type</w:t>
            </w:r>
          </w:p>
        </w:tc>
        <w:tc>
          <w:tcPr>
            <w:tcW w:w="1495" w:type="pct"/>
          </w:tcPr>
          <w:p w14:paraId="5A4D34F5" w14:textId="77777777" w:rsidR="009D0A62" w:rsidRPr="004921D8" w:rsidRDefault="009D0A62" w:rsidP="00926B5E">
            <w:pPr>
              <w:pStyle w:val="TableText"/>
              <w:rPr>
                <w:sz w:val="18"/>
                <w:szCs w:val="18"/>
              </w:rPr>
            </w:pPr>
            <w:r w:rsidRPr="004921D8">
              <w:rPr>
                <w:sz w:val="18"/>
                <w:szCs w:val="18"/>
              </w:rPr>
              <w:t>Monitoring point NGR</w:t>
            </w:r>
          </w:p>
        </w:tc>
        <w:tc>
          <w:tcPr>
            <w:tcW w:w="1268" w:type="pct"/>
          </w:tcPr>
          <w:p w14:paraId="5EF58926" w14:textId="77777777" w:rsidR="009D0A62" w:rsidRPr="004921D8" w:rsidRDefault="009D0A62" w:rsidP="00926B5E">
            <w:pPr>
              <w:pStyle w:val="TableText"/>
              <w:rPr>
                <w:sz w:val="18"/>
                <w:szCs w:val="18"/>
              </w:rPr>
            </w:pPr>
            <w:r w:rsidRPr="004921D8">
              <w:rPr>
                <w:sz w:val="18"/>
                <w:szCs w:val="18"/>
              </w:rPr>
              <w:t>Monitoring point reference</w:t>
            </w:r>
          </w:p>
        </w:tc>
      </w:tr>
      <w:tr w:rsidR="009D0A62" w:rsidRPr="004921D8" w14:paraId="7FEA5B32" w14:textId="77777777" w:rsidTr="00CA09E2">
        <w:trPr>
          <w:cantSplit/>
        </w:trPr>
        <w:tc>
          <w:tcPr>
            <w:tcW w:w="966" w:type="pct"/>
            <w:vMerge w:val="restart"/>
          </w:tcPr>
          <w:p w14:paraId="3D82DAD6" w14:textId="6BAA33ED" w:rsidR="009D0A62" w:rsidRPr="00815D01" w:rsidRDefault="009D0A62"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w:t>
            </w:r>
            <w:r w:rsidR="00F232E2">
              <w:rPr>
                <w:rStyle w:val="Blue"/>
                <w:color w:val="auto"/>
                <w:sz w:val="18"/>
                <w:szCs w:val="18"/>
              </w:rPr>
              <w:t>Point of Discharge</w:t>
            </w:r>
          </w:p>
        </w:tc>
        <w:tc>
          <w:tcPr>
            <w:tcW w:w="1270" w:type="pct"/>
          </w:tcPr>
          <w:p w14:paraId="60122AC4" w14:textId="77777777" w:rsidR="009D0A62" w:rsidRPr="00815D01" w:rsidRDefault="009D0A62"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33FF980A" w14:textId="77777777" w:rsidR="009D0A62" w:rsidRPr="00104E92" w:rsidRDefault="009D0A62" w:rsidP="000A07C9">
            <w:pPr>
              <w:pStyle w:val="TableText"/>
              <w:rPr>
                <w:rStyle w:val="Blue"/>
                <w:color w:val="auto"/>
                <w:sz w:val="18"/>
                <w:szCs w:val="18"/>
              </w:rPr>
            </w:pPr>
            <w:r w:rsidRPr="00104E92">
              <w:rPr>
                <w:noProof/>
                <w:sz w:val="18"/>
                <w:szCs w:val="18"/>
              </w:rPr>
              <w:t>SJ 32268 68223</w:t>
            </w:r>
          </w:p>
        </w:tc>
        <w:tc>
          <w:tcPr>
            <w:tcW w:w="1268" w:type="pct"/>
            <w:vMerge w:val="restart"/>
          </w:tcPr>
          <w:p w14:paraId="6F78949E" w14:textId="65F48828" w:rsidR="009D0A62" w:rsidRPr="004921D8" w:rsidRDefault="0011632B" w:rsidP="0045495C">
            <w:pPr>
              <w:pStyle w:val="TableText"/>
              <w:rPr>
                <w:rStyle w:val="Blue"/>
                <w:sz w:val="18"/>
                <w:szCs w:val="18"/>
              </w:rPr>
            </w:pPr>
            <w:r w:rsidRPr="00815D01">
              <w:rPr>
                <w:rStyle w:val="Blue"/>
                <w:color w:val="auto"/>
                <w:sz w:val="18"/>
                <w:szCs w:val="18"/>
              </w:rPr>
              <w:t>Point of Overflow</w:t>
            </w:r>
          </w:p>
        </w:tc>
      </w:tr>
      <w:tr w:rsidR="009D0A62" w:rsidRPr="004921D8" w14:paraId="395C63D4" w14:textId="77777777" w:rsidTr="00CA09E2">
        <w:trPr>
          <w:cantSplit/>
        </w:trPr>
        <w:tc>
          <w:tcPr>
            <w:tcW w:w="966" w:type="pct"/>
            <w:vMerge/>
          </w:tcPr>
          <w:p w14:paraId="5CB97949" w14:textId="77777777" w:rsidR="009D0A62" w:rsidRPr="00815D01" w:rsidRDefault="009D0A62" w:rsidP="00C30128">
            <w:pPr>
              <w:pStyle w:val="TableText"/>
              <w:rPr>
                <w:rStyle w:val="Blue"/>
                <w:rFonts w:ascii="Arial" w:hAnsi="Arial"/>
                <w:color w:val="auto"/>
                <w:sz w:val="18"/>
                <w:szCs w:val="18"/>
              </w:rPr>
            </w:pPr>
          </w:p>
        </w:tc>
        <w:tc>
          <w:tcPr>
            <w:tcW w:w="1270" w:type="pct"/>
          </w:tcPr>
          <w:p w14:paraId="526EC38E" w14:textId="77777777" w:rsidR="009D0A62" w:rsidRPr="00815D01" w:rsidRDefault="009D0A62"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7E50F6D9" w14:textId="77777777" w:rsidR="009D0A62" w:rsidRPr="00104E92" w:rsidRDefault="009D0A62" w:rsidP="000A07C9">
            <w:pPr>
              <w:pStyle w:val="TableText"/>
              <w:rPr>
                <w:rStyle w:val="Blue"/>
                <w:color w:val="auto"/>
                <w:sz w:val="18"/>
                <w:szCs w:val="18"/>
              </w:rPr>
            </w:pPr>
            <w:r w:rsidRPr="00104E92">
              <w:rPr>
                <w:noProof/>
                <w:sz w:val="18"/>
                <w:szCs w:val="18"/>
              </w:rPr>
              <w:t>SJ 32268 68223</w:t>
            </w:r>
          </w:p>
        </w:tc>
        <w:tc>
          <w:tcPr>
            <w:tcW w:w="1268" w:type="pct"/>
            <w:vMerge/>
          </w:tcPr>
          <w:p w14:paraId="031AE1FD" w14:textId="77777777" w:rsidR="009D0A62" w:rsidRPr="004921D8" w:rsidRDefault="009D0A62" w:rsidP="00164190">
            <w:pPr>
              <w:pStyle w:val="TableText"/>
              <w:rPr>
                <w:rStyle w:val="Blue"/>
                <w:rFonts w:ascii="Arial" w:hAnsi="Arial"/>
                <w:color w:val="0000FF"/>
                <w:sz w:val="18"/>
                <w:szCs w:val="18"/>
              </w:rPr>
            </w:pPr>
          </w:p>
        </w:tc>
      </w:tr>
    </w:tbl>
    <w:p w14:paraId="286E8959" w14:textId="77777777" w:rsidR="009D0A62" w:rsidRPr="000A07C9" w:rsidRDefault="009D0A62" w:rsidP="00E46E9B">
      <w:pPr>
        <w:ind w:left="567"/>
      </w:pPr>
    </w:p>
    <w:p w14:paraId="3397D0D5" w14:textId="77777777" w:rsidR="009D0A62" w:rsidRDefault="009D0A62">
      <w:pPr>
        <w:spacing w:before="0" w:after="0" w:line="240" w:lineRule="auto"/>
        <w:rPr>
          <w:rFonts w:asciiTheme="majorHAnsi" w:eastAsiaTheme="majorEastAsia" w:hAnsiTheme="majorHAnsi" w:cstheme="majorBidi"/>
          <w:b/>
          <w:bCs/>
          <w:sz w:val="36"/>
          <w:szCs w:val="28"/>
        </w:rPr>
      </w:pPr>
      <w:r>
        <w:br w:type="page"/>
      </w:r>
    </w:p>
    <w:p w14:paraId="62334961" w14:textId="77777777" w:rsidR="009D0A62" w:rsidRDefault="009D0A62" w:rsidP="00A9057C">
      <w:pPr>
        <w:pStyle w:val="Heading1"/>
        <w:ind w:left="567"/>
      </w:pPr>
      <w:r>
        <w:lastRenderedPageBreak/>
        <w:t xml:space="preserve">Schedule 4 </w:t>
      </w:r>
      <w:r w:rsidRPr="00926B5E">
        <w:t>–</w:t>
      </w:r>
      <w:r>
        <w:t xml:space="preserve"> Reporting</w:t>
      </w:r>
    </w:p>
    <w:p w14:paraId="6492EB72" w14:textId="77777777" w:rsidR="009D0A62" w:rsidRPr="004921D8" w:rsidRDefault="009D0A6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D0A62" w:rsidRPr="004921D8" w14:paraId="2FD025A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5F731D" w14:textId="77777777" w:rsidR="009D0A62" w:rsidRPr="004921D8" w:rsidRDefault="009D0A62" w:rsidP="000A07C9">
            <w:pPr>
              <w:pStyle w:val="TableText"/>
              <w:rPr>
                <w:sz w:val="18"/>
                <w:szCs w:val="18"/>
              </w:rPr>
            </w:pPr>
            <w:r w:rsidRPr="004921D8">
              <w:rPr>
                <w:sz w:val="18"/>
                <w:szCs w:val="18"/>
              </w:rPr>
              <w:t>Table S4.1 Reporting of monitoring data</w:t>
            </w:r>
          </w:p>
        </w:tc>
      </w:tr>
      <w:tr w:rsidR="009D0A62" w:rsidRPr="004921D8" w14:paraId="6CA1573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F417D43" w14:textId="77777777" w:rsidR="009D0A62" w:rsidRPr="004921D8" w:rsidRDefault="009D0A62" w:rsidP="000A07C9">
            <w:pPr>
              <w:pStyle w:val="TableText"/>
              <w:rPr>
                <w:sz w:val="18"/>
                <w:szCs w:val="18"/>
              </w:rPr>
            </w:pPr>
            <w:r w:rsidRPr="004921D8">
              <w:rPr>
                <w:sz w:val="18"/>
                <w:szCs w:val="18"/>
              </w:rPr>
              <w:t>Parameter</w:t>
            </w:r>
          </w:p>
        </w:tc>
        <w:tc>
          <w:tcPr>
            <w:tcW w:w="1170" w:type="pct"/>
          </w:tcPr>
          <w:p w14:paraId="6E6F6E5F" w14:textId="77777777" w:rsidR="009D0A62" w:rsidRPr="004921D8" w:rsidRDefault="009D0A62" w:rsidP="000A07C9">
            <w:pPr>
              <w:pStyle w:val="TableText"/>
              <w:rPr>
                <w:sz w:val="18"/>
                <w:szCs w:val="18"/>
              </w:rPr>
            </w:pPr>
            <w:r w:rsidRPr="004921D8">
              <w:rPr>
                <w:sz w:val="18"/>
                <w:szCs w:val="18"/>
              </w:rPr>
              <w:t>Monitoring point reference</w:t>
            </w:r>
          </w:p>
        </w:tc>
        <w:tc>
          <w:tcPr>
            <w:tcW w:w="1257" w:type="pct"/>
          </w:tcPr>
          <w:p w14:paraId="43EA1617" w14:textId="77777777" w:rsidR="009D0A62" w:rsidRPr="004921D8" w:rsidRDefault="009D0A62" w:rsidP="000A07C9">
            <w:pPr>
              <w:pStyle w:val="TableText"/>
              <w:rPr>
                <w:sz w:val="18"/>
                <w:szCs w:val="18"/>
              </w:rPr>
            </w:pPr>
            <w:r w:rsidRPr="004921D8">
              <w:rPr>
                <w:sz w:val="18"/>
                <w:szCs w:val="18"/>
              </w:rPr>
              <w:t>Reporting period</w:t>
            </w:r>
          </w:p>
        </w:tc>
        <w:tc>
          <w:tcPr>
            <w:tcW w:w="1005" w:type="pct"/>
          </w:tcPr>
          <w:p w14:paraId="065E59A2" w14:textId="77777777" w:rsidR="009D0A62" w:rsidRPr="004921D8" w:rsidRDefault="009D0A62" w:rsidP="000A07C9">
            <w:pPr>
              <w:pStyle w:val="TableText"/>
              <w:rPr>
                <w:sz w:val="18"/>
                <w:szCs w:val="18"/>
              </w:rPr>
            </w:pPr>
            <w:r w:rsidRPr="004921D8">
              <w:rPr>
                <w:sz w:val="18"/>
                <w:szCs w:val="18"/>
              </w:rPr>
              <w:t>Period begins</w:t>
            </w:r>
          </w:p>
        </w:tc>
      </w:tr>
      <w:tr w:rsidR="009D0A62" w:rsidRPr="004921D8" w14:paraId="00CFAF0A" w14:textId="77777777" w:rsidTr="00191333">
        <w:trPr>
          <w:cantSplit/>
        </w:trPr>
        <w:tc>
          <w:tcPr>
            <w:tcW w:w="1568" w:type="pct"/>
          </w:tcPr>
          <w:p w14:paraId="049AED9D" w14:textId="77777777" w:rsidR="009D0A62" w:rsidRPr="00815D01" w:rsidRDefault="009D0A6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469A486C" w14:textId="08B13FA5" w:rsidR="009D0A62" w:rsidRPr="00815D01" w:rsidRDefault="00F232E2" w:rsidP="00446000">
            <w:pPr>
              <w:pStyle w:val="TableText"/>
              <w:rPr>
                <w:rStyle w:val="Blue"/>
                <w:rFonts w:cstheme="minorHAnsi"/>
                <w:color w:val="auto"/>
                <w:sz w:val="18"/>
                <w:szCs w:val="18"/>
              </w:rPr>
            </w:pPr>
            <w:r>
              <w:rPr>
                <w:rStyle w:val="Blue"/>
                <w:color w:val="auto"/>
                <w:sz w:val="18"/>
                <w:szCs w:val="18"/>
              </w:rPr>
              <w:t>Point of Overflow</w:t>
            </w:r>
          </w:p>
        </w:tc>
        <w:tc>
          <w:tcPr>
            <w:tcW w:w="1257" w:type="pct"/>
          </w:tcPr>
          <w:p w14:paraId="27D92D67" w14:textId="77777777" w:rsidR="009D0A62" w:rsidRPr="00815D01" w:rsidRDefault="009D0A6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1AF9DE9" w14:textId="77777777" w:rsidR="009D0A62" w:rsidRPr="00815D01" w:rsidRDefault="009D0A6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949D726" w14:textId="77777777" w:rsidR="009D0A62" w:rsidRPr="00815D01" w:rsidRDefault="009D0A6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D0A62" w:rsidRPr="004921D8" w14:paraId="58E95EAE" w14:textId="77777777" w:rsidTr="00191333">
        <w:trPr>
          <w:cantSplit/>
        </w:trPr>
        <w:tc>
          <w:tcPr>
            <w:tcW w:w="1568" w:type="pct"/>
          </w:tcPr>
          <w:p w14:paraId="3A7ACB21" w14:textId="77777777" w:rsidR="009D0A62" w:rsidRPr="00815D01" w:rsidRDefault="009D0A6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13CF892F" w14:textId="77777777" w:rsidR="009D0A62" w:rsidRPr="00815D01" w:rsidRDefault="009D0A62" w:rsidP="00446000">
            <w:pPr>
              <w:pStyle w:val="TableText"/>
              <w:rPr>
                <w:rStyle w:val="Blue"/>
                <w:rFonts w:cstheme="minorHAnsi"/>
                <w:color w:val="auto"/>
                <w:sz w:val="18"/>
                <w:szCs w:val="18"/>
              </w:rPr>
            </w:pPr>
          </w:p>
        </w:tc>
        <w:tc>
          <w:tcPr>
            <w:tcW w:w="1257" w:type="pct"/>
          </w:tcPr>
          <w:p w14:paraId="1BCE8700" w14:textId="77777777" w:rsidR="009D0A62" w:rsidRPr="00815D01" w:rsidRDefault="009D0A6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D1DC3F2" w14:textId="77777777" w:rsidR="009D0A62" w:rsidRPr="00815D01" w:rsidRDefault="009D0A6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9F2F68D" w14:textId="77777777" w:rsidR="009D0A62" w:rsidRPr="00815D01" w:rsidRDefault="009D0A6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D0A62" w:rsidRPr="004921D8" w14:paraId="75A75027" w14:textId="77777777" w:rsidTr="00191333">
        <w:trPr>
          <w:cantSplit/>
        </w:trPr>
        <w:tc>
          <w:tcPr>
            <w:tcW w:w="1568" w:type="pct"/>
          </w:tcPr>
          <w:p w14:paraId="0BE222CA" w14:textId="77777777" w:rsidR="009D0A62" w:rsidRPr="00815D01" w:rsidRDefault="009D0A62"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7D5D503C" w14:textId="77777777" w:rsidR="009D0A62" w:rsidRPr="00815D01" w:rsidRDefault="009D0A62" w:rsidP="00446000">
            <w:pPr>
              <w:pStyle w:val="TableText"/>
              <w:rPr>
                <w:rStyle w:val="Blue"/>
                <w:rFonts w:cstheme="minorHAnsi"/>
                <w:color w:val="auto"/>
                <w:sz w:val="18"/>
                <w:szCs w:val="18"/>
              </w:rPr>
            </w:pPr>
          </w:p>
        </w:tc>
        <w:tc>
          <w:tcPr>
            <w:tcW w:w="1257" w:type="pct"/>
          </w:tcPr>
          <w:p w14:paraId="7FDBF81E" w14:textId="77777777" w:rsidR="009D0A62" w:rsidRPr="00815D01" w:rsidRDefault="009D0A6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4CA8D83" w14:textId="77777777" w:rsidR="009D0A62" w:rsidRPr="00815D01" w:rsidRDefault="009D0A6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9A3A2BF" w14:textId="77777777" w:rsidR="009D0A62" w:rsidRPr="00815D01" w:rsidRDefault="009D0A6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D0A62" w:rsidRPr="004921D8" w14:paraId="60BA32BD" w14:textId="77777777" w:rsidTr="00191333">
        <w:trPr>
          <w:cantSplit/>
        </w:trPr>
        <w:tc>
          <w:tcPr>
            <w:tcW w:w="1568" w:type="pct"/>
          </w:tcPr>
          <w:p w14:paraId="2EBACF0C" w14:textId="77777777" w:rsidR="009D0A62" w:rsidRPr="00815D01" w:rsidRDefault="009D0A62"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4FA5C1F8" w14:textId="77777777" w:rsidR="009D0A62" w:rsidRPr="00815D01" w:rsidRDefault="009D0A62" w:rsidP="00446000">
            <w:pPr>
              <w:pStyle w:val="TableText"/>
              <w:rPr>
                <w:rStyle w:val="Blue"/>
                <w:rFonts w:cstheme="minorHAnsi"/>
                <w:color w:val="auto"/>
                <w:sz w:val="18"/>
                <w:szCs w:val="18"/>
              </w:rPr>
            </w:pPr>
          </w:p>
        </w:tc>
        <w:tc>
          <w:tcPr>
            <w:tcW w:w="1257" w:type="pct"/>
          </w:tcPr>
          <w:p w14:paraId="250F334B" w14:textId="77777777" w:rsidR="009D0A62" w:rsidRPr="00815D01" w:rsidRDefault="009D0A6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32F82CF" w14:textId="77777777" w:rsidR="009D0A62" w:rsidRPr="00815D01" w:rsidRDefault="009D0A6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623959F2" w14:textId="77777777" w:rsidR="009D0A62" w:rsidRPr="004921D8" w:rsidRDefault="009D0A6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D0A62" w:rsidRPr="00C25946" w14:paraId="23DCFE5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D3C7839" w14:textId="77777777" w:rsidR="009D0A62" w:rsidRPr="004921D8" w:rsidRDefault="009D0A62" w:rsidP="000A07C9">
            <w:pPr>
              <w:pStyle w:val="TableText"/>
              <w:rPr>
                <w:sz w:val="18"/>
                <w:szCs w:val="18"/>
              </w:rPr>
            </w:pPr>
            <w:r w:rsidRPr="004921D8">
              <w:rPr>
                <w:sz w:val="18"/>
                <w:szCs w:val="18"/>
              </w:rPr>
              <w:t>Table S4.2 Reporting forms</w:t>
            </w:r>
          </w:p>
        </w:tc>
      </w:tr>
      <w:tr w:rsidR="009D0A62" w:rsidRPr="00C25946" w14:paraId="35570F4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016556D" w14:textId="77777777" w:rsidR="009D0A62" w:rsidRPr="004921D8" w:rsidRDefault="009D0A62" w:rsidP="000A07C9">
            <w:pPr>
              <w:pStyle w:val="TableText"/>
              <w:rPr>
                <w:sz w:val="18"/>
                <w:szCs w:val="18"/>
              </w:rPr>
            </w:pPr>
            <w:r w:rsidRPr="004921D8">
              <w:rPr>
                <w:sz w:val="18"/>
                <w:szCs w:val="18"/>
              </w:rPr>
              <w:t>Parameter</w:t>
            </w:r>
          </w:p>
        </w:tc>
        <w:tc>
          <w:tcPr>
            <w:tcW w:w="3123" w:type="pct"/>
          </w:tcPr>
          <w:p w14:paraId="23D8202C" w14:textId="77777777" w:rsidR="009D0A62" w:rsidRPr="004921D8" w:rsidRDefault="009D0A62" w:rsidP="000A07C9">
            <w:pPr>
              <w:pStyle w:val="TableText"/>
              <w:rPr>
                <w:sz w:val="18"/>
                <w:szCs w:val="18"/>
              </w:rPr>
            </w:pPr>
            <w:r w:rsidRPr="004921D8">
              <w:rPr>
                <w:sz w:val="18"/>
                <w:szCs w:val="18"/>
              </w:rPr>
              <w:t>Reporting format</w:t>
            </w:r>
          </w:p>
        </w:tc>
      </w:tr>
      <w:tr w:rsidR="009D0A62" w:rsidRPr="00C25946" w14:paraId="3F19266A" w14:textId="77777777" w:rsidTr="002B05E5">
        <w:trPr>
          <w:cantSplit/>
        </w:trPr>
        <w:tc>
          <w:tcPr>
            <w:tcW w:w="1877" w:type="pct"/>
          </w:tcPr>
          <w:p w14:paraId="67F1E1B8" w14:textId="77777777" w:rsidR="009D0A62" w:rsidRPr="00815D01" w:rsidRDefault="009D0A62"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456D4242" w14:textId="77777777" w:rsidR="009D0A62" w:rsidRPr="00815D01" w:rsidRDefault="009D0A62"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B93C5D5" w14:textId="77777777" w:rsidR="009D0A62" w:rsidRPr="00815D01" w:rsidRDefault="009D0A62" w:rsidP="00635467">
            <w:pPr>
              <w:pStyle w:val="TableText"/>
              <w:rPr>
                <w:rStyle w:val="Blue"/>
                <w:color w:val="auto"/>
                <w:sz w:val="18"/>
                <w:szCs w:val="18"/>
              </w:rPr>
            </w:pPr>
          </w:p>
        </w:tc>
      </w:tr>
      <w:tr w:rsidR="009D0A62" w:rsidRPr="00C25946" w14:paraId="54FFC954" w14:textId="77777777" w:rsidTr="002B05E5">
        <w:trPr>
          <w:cantSplit/>
        </w:trPr>
        <w:tc>
          <w:tcPr>
            <w:tcW w:w="1877" w:type="pct"/>
          </w:tcPr>
          <w:p w14:paraId="42E38687" w14:textId="77777777" w:rsidR="009D0A62" w:rsidRPr="00815D01" w:rsidRDefault="009D0A62"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2DACB09A" w14:textId="77777777" w:rsidR="009D0A62" w:rsidRPr="00815D01" w:rsidRDefault="009D0A62"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9D0A62" w:rsidRPr="00C25946" w14:paraId="07AC8AA2" w14:textId="77777777" w:rsidTr="002B05E5">
        <w:trPr>
          <w:cantSplit/>
        </w:trPr>
        <w:tc>
          <w:tcPr>
            <w:tcW w:w="1877" w:type="pct"/>
          </w:tcPr>
          <w:p w14:paraId="73DB7CFF" w14:textId="77777777" w:rsidR="009D0A62" w:rsidRPr="00815D01" w:rsidRDefault="009D0A62" w:rsidP="00635467">
            <w:pPr>
              <w:pStyle w:val="TableText"/>
              <w:rPr>
                <w:rStyle w:val="Blue"/>
                <w:color w:val="auto"/>
                <w:sz w:val="18"/>
                <w:szCs w:val="18"/>
              </w:rPr>
            </w:pPr>
            <w:r w:rsidRPr="00815D01">
              <w:rPr>
                <w:rStyle w:val="Blue"/>
                <w:color w:val="auto"/>
                <w:sz w:val="18"/>
                <w:szCs w:val="18"/>
              </w:rPr>
              <w:t>Event recorder status</w:t>
            </w:r>
          </w:p>
          <w:p w14:paraId="4657288A" w14:textId="77777777" w:rsidR="009D0A62" w:rsidRPr="00815D01" w:rsidRDefault="009D0A62" w:rsidP="00635467">
            <w:pPr>
              <w:pStyle w:val="TableText"/>
              <w:rPr>
                <w:rStyle w:val="Blue"/>
                <w:color w:val="auto"/>
                <w:sz w:val="18"/>
                <w:szCs w:val="18"/>
              </w:rPr>
            </w:pPr>
          </w:p>
        </w:tc>
        <w:tc>
          <w:tcPr>
            <w:tcW w:w="3123" w:type="pct"/>
          </w:tcPr>
          <w:p w14:paraId="18BB112C" w14:textId="77777777" w:rsidR="009D0A62" w:rsidRPr="00815D01" w:rsidRDefault="009D0A62"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B8E930F" w14:textId="77777777" w:rsidR="009D0A62" w:rsidRPr="00815D01" w:rsidRDefault="009D0A62"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9D0A62" w:rsidRPr="00C25946" w14:paraId="3CE6C907" w14:textId="77777777" w:rsidTr="002B05E5">
        <w:trPr>
          <w:cantSplit/>
        </w:trPr>
        <w:tc>
          <w:tcPr>
            <w:tcW w:w="1877" w:type="pct"/>
          </w:tcPr>
          <w:p w14:paraId="014F16B6" w14:textId="77777777" w:rsidR="009D0A62" w:rsidRPr="00815D01" w:rsidRDefault="009D0A62"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26FDE3" w14:textId="77777777" w:rsidR="009D0A62" w:rsidRPr="00815D01" w:rsidRDefault="009D0A62"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7CBAF57E" w14:textId="77777777" w:rsidR="009D0A62" w:rsidRDefault="009D0A62" w:rsidP="00A9057C">
      <w:pPr>
        <w:pStyle w:val="Heading1"/>
        <w:ind w:left="567"/>
      </w:pPr>
    </w:p>
    <w:p w14:paraId="2B68EED1" w14:textId="77777777" w:rsidR="009D0A62" w:rsidRDefault="009D0A62">
      <w:pPr>
        <w:spacing w:before="0" w:after="0" w:line="240" w:lineRule="auto"/>
        <w:rPr>
          <w:rFonts w:asciiTheme="majorHAnsi" w:eastAsiaTheme="majorEastAsia" w:hAnsiTheme="majorHAnsi" w:cstheme="majorBidi"/>
          <w:b/>
          <w:bCs/>
          <w:sz w:val="36"/>
          <w:szCs w:val="28"/>
        </w:rPr>
      </w:pPr>
      <w:r>
        <w:br w:type="page"/>
      </w:r>
    </w:p>
    <w:p w14:paraId="739E8E21" w14:textId="77777777" w:rsidR="009D0A62" w:rsidRDefault="009D0A62" w:rsidP="00A9057C">
      <w:pPr>
        <w:pStyle w:val="Heading1"/>
        <w:ind w:left="567"/>
      </w:pPr>
      <w:r>
        <w:lastRenderedPageBreak/>
        <w:t xml:space="preserve">Schedule 5 </w:t>
      </w:r>
      <w:r w:rsidRPr="00926B5E">
        <w:t>–</w:t>
      </w:r>
      <w:r>
        <w:t xml:space="preserve"> Notification </w:t>
      </w:r>
    </w:p>
    <w:p w14:paraId="24BF8FC3" w14:textId="77777777" w:rsidR="009D0A62" w:rsidRPr="004921D8" w:rsidRDefault="009D0A62" w:rsidP="00A9057C">
      <w:pPr>
        <w:ind w:left="567"/>
        <w:rPr>
          <w:sz w:val="18"/>
          <w:szCs w:val="18"/>
        </w:rPr>
      </w:pPr>
      <w:r w:rsidRPr="004921D8">
        <w:rPr>
          <w:sz w:val="18"/>
          <w:szCs w:val="18"/>
        </w:rPr>
        <w:t xml:space="preserve">These pages outline the information that the operator must provide. </w:t>
      </w:r>
    </w:p>
    <w:p w14:paraId="63FAE469" w14:textId="77777777" w:rsidR="009D0A62" w:rsidRPr="004921D8" w:rsidRDefault="009D0A6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B196F4E" w14:textId="77777777" w:rsidR="009D0A62" w:rsidRPr="004921D8" w:rsidRDefault="009D0A6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9CFD10A" w14:textId="77777777" w:rsidR="009D0A62" w:rsidRPr="00C15459" w:rsidRDefault="009D0A6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D0A62" w:rsidRPr="00834B3A" w14:paraId="3DD3F4A2" w14:textId="77777777" w:rsidTr="00A9057C">
        <w:trPr>
          <w:cantSplit/>
        </w:trPr>
        <w:tc>
          <w:tcPr>
            <w:tcW w:w="1484" w:type="pct"/>
          </w:tcPr>
          <w:p w14:paraId="04932DF9" w14:textId="77777777" w:rsidR="009D0A62" w:rsidRPr="004921D8" w:rsidRDefault="009D0A62" w:rsidP="00926B5E">
            <w:pPr>
              <w:pStyle w:val="TableText"/>
              <w:rPr>
                <w:sz w:val="18"/>
                <w:szCs w:val="18"/>
              </w:rPr>
            </w:pPr>
            <w:r w:rsidRPr="004921D8">
              <w:rPr>
                <w:sz w:val="18"/>
                <w:szCs w:val="18"/>
              </w:rPr>
              <w:t>Permit Number</w:t>
            </w:r>
          </w:p>
        </w:tc>
        <w:tc>
          <w:tcPr>
            <w:tcW w:w="3516" w:type="pct"/>
          </w:tcPr>
          <w:p w14:paraId="1D576BEC" w14:textId="77777777" w:rsidR="009D0A62" w:rsidRPr="00694A21" w:rsidRDefault="009D0A62" w:rsidP="00926B5E">
            <w:pPr>
              <w:pStyle w:val="TableText"/>
            </w:pPr>
            <w:r w:rsidRPr="00694A21">
              <w:rPr>
                <w:noProof/>
              </w:rPr>
              <w:t>CM0082301</w:t>
            </w:r>
          </w:p>
        </w:tc>
      </w:tr>
      <w:tr w:rsidR="009D0A62" w:rsidRPr="00834B3A" w14:paraId="6613989E" w14:textId="77777777" w:rsidTr="00A9057C">
        <w:trPr>
          <w:cantSplit/>
        </w:trPr>
        <w:tc>
          <w:tcPr>
            <w:tcW w:w="1484" w:type="pct"/>
          </w:tcPr>
          <w:p w14:paraId="075CB1AA" w14:textId="77777777" w:rsidR="009D0A62" w:rsidRPr="004921D8" w:rsidRDefault="009D0A62" w:rsidP="00926B5E">
            <w:pPr>
              <w:pStyle w:val="TableText"/>
              <w:rPr>
                <w:sz w:val="18"/>
                <w:szCs w:val="18"/>
              </w:rPr>
            </w:pPr>
            <w:r w:rsidRPr="004921D8">
              <w:rPr>
                <w:sz w:val="18"/>
                <w:szCs w:val="18"/>
              </w:rPr>
              <w:t>Name of operator</w:t>
            </w:r>
          </w:p>
        </w:tc>
        <w:tc>
          <w:tcPr>
            <w:tcW w:w="3516" w:type="pct"/>
          </w:tcPr>
          <w:p w14:paraId="0A186CD3" w14:textId="77777777" w:rsidR="009D0A62" w:rsidRPr="00694A21" w:rsidRDefault="009D0A62" w:rsidP="00926B5E">
            <w:pPr>
              <w:pStyle w:val="TableText"/>
            </w:pPr>
            <w:r w:rsidRPr="00694A21">
              <w:t>D</w:t>
            </w:r>
            <w:r w:rsidRPr="00694A21">
              <w:rPr>
                <w:rFonts w:cstheme="minorHAnsi"/>
              </w:rPr>
              <w:t>ŵ</w:t>
            </w:r>
            <w:r w:rsidRPr="00694A21">
              <w:t>r Cymru Cyfyngedig</w:t>
            </w:r>
          </w:p>
        </w:tc>
      </w:tr>
      <w:tr w:rsidR="009D0A62" w:rsidRPr="00834B3A" w14:paraId="1A87A6A2" w14:textId="77777777" w:rsidTr="00A9057C">
        <w:trPr>
          <w:cantSplit/>
        </w:trPr>
        <w:tc>
          <w:tcPr>
            <w:tcW w:w="1484" w:type="pct"/>
          </w:tcPr>
          <w:p w14:paraId="18D2C78F" w14:textId="77777777" w:rsidR="009D0A62" w:rsidRPr="004921D8" w:rsidRDefault="009D0A62" w:rsidP="00926B5E">
            <w:pPr>
              <w:pStyle w:val="TableText"/>
              <w:rPr>
                <w:sz w:val="18"/>
                <w:szCs w:val="18"/>
              </w:rPr>
            </w:pPr>
            <w:r w:rsidRPr="004921D8">
              <w:rPr>
                <w:sz w:val="18"/>
                <w:szCs w:val="18"/>
              </w:rPr>
              <w:t>Location of Facility</w:t>
            </w:r>
          </w:p>
        </w:tc>
        <w:tc>
          <w:tcPr>
            <w:tcW w:w="3516" w:type="pct"/>
          </w:tcPr>
          <w:p w14:paraId="693E6A7A" w14:textId="77777777" w:rsidR="009D0A62" w:rsidRPr="00694A21" w:rsidRDefault="009D0A62" w:rsidP="00926B5E">
            <w:pPr>
              <w:pStyle w:val="TableText"/>
            </w:pPr>
            <w:r w:rsidRPr="00694A21">
              <w:rPr>
                <w:noProof/>
              </w:rPr>
              <w:t>Queensferry Wastewater Treatment Works Storm Tank Overflow</w:t>
            </w:r>
            <w:r w:rsidRPr="00694A21">
              <w:t xml:space="preserve">, </w:t>
            </w:r>
            <w:r w:rsidRPr="00694A21">
              <w:rPr>
                <w:noProof/>
              </w:rPr>
              <w:t>Factory Road</w:t>
            </w:r>
            <w:r w:rsidRPr="00694A21">
              <w:t xml:space="preserve">, </w:t>
            </w:r>
            <w:r w:rsidRPr="00694A21">
              <w:rPr>
                <w:noProof/>
              </w:rPr>
              <w:t>Sandycroft</w:t>
            </w:r>
            <w:r w:rsidRPr="00694A21">
              <w:t xml:space="preserve">, </w:t>
            </w:r>
            <w:r w:rsidRPr="00694A21">
              <w:rPr>
                <w:noProof/>
              </w:rPr>
              <w:t>Deeside</w:t>
            </w:r>
            <w:r w:rsidRPr="00694A21">
              <w:t xml:space="preserve">, </w:t>
            </w:r>
            <w:r w:rsidRPr="00694A21">
              <w:rPr>
                <w:noProof/>
              </w:rPr>
              <w:t>CH5 2QJ</w:t>
            </w:r>
          </w:p>
        </w:tc>
      </w:tr>
      <w:tr w:rsidR="009D0A62" w:rsidRPr="00834B3A" w14:paraId="79B4CF17" w14:textId="77777777" w:rsidTr="00A9057C">
        <w:trPr>
          <w:cantSplit/>
        </w:trPr>
        <w:tc>
          <w:tcPr>
            <w:tcW w:w="1484" w:type="pct"/>
          </w:tcPr>
          <w:p w14:paraId="6110664C" w14:textId="77777777" w:rsidR="009D0A62" w:rsidRPr="004921D8" w:rsidRDefault="009D0A62" w:rsidP="00926B5E">
            <w:pPr>
              <w:pStyle w:val="TableText"/>
              <w:rPr>
                <w:sz w:val="18"/>
                <w:szCs w:val="18"/>
              </w:rPr>
            </w:pPr>
            <w:r w:rsidRPr="004921D8">
              <w:rPr>
                <w:sz w:val="18"/>
                <w:szCs w:val="18"/>
              </w:rPr>
              <w:t xml:space="preserve">Time and date of the detection </w:t>
            </w:r>
          </w:p>
        </w:tc>
        <w:tc>
          <w:tcPr>
            <w:tcW w:w="3516" w:type="pct"/>
          </w:tcPr>
          <w:p w14:paraId="4D315C75" w14:textId="77777777" w:rsidR="009D0A62" w:rsidRPr="00926B5E" w:rsidRDefault="009D0A62" w:rsidP="00926B5E">
            <w:pPr>
              <w:pStyle w:val="TableText"/>
            </w:pPr>
          </w:p>
        </w:tc>
      </w:tr>
    </w:tbl>
    <w:p w14:paraId="28799659" w14:textId="77777777" w:rsidR="009D0A62" w:rsidRDefault="009D0A62" w:rsidP="00926B5E"/>
    <w:tbl>
      <w:tblPr>
        <w:tblStyle w:val="TableGrid"/>
        <w:tblW w:w="4720" w:type="pct"/>
        <w:tblInd w:w="562" w:type="dxa"/>
        <w:tblLook w:val="0020" w:firstRow="1" w:lastRow="0" w:firstColumn="0" w:lastColumn="0" w:noHBand="0" w:noVBand="0"/>
      </w:tblPr>
      <w:tblGrid>
        <w:gridCol w:w="2612"/>
        <w:gridCol w:w="6189"/>
      </w:tblGrid>
      <w:tr w:rsidR="009D0A62" w:rsidRPr="00C15459" w14:paraId="4B6D255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B89AADF" w14:textId="77777777" w:rsidR="009D0A62" w:rsidRPr="004921D8" w:rsidRDefault="009D0A6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D0A62" w:rsidRPr="00C15459" w14:paraId="3D1639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3E963C" w14:textId="77777777" w:rsidR="009D0A62" w:rsidRPr="00815D01" w:rsidRDefault="009D0A62"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9D0A62" w:rsidRPr="00C15459" w14:paraId="5F13C3BF" w14:textId="77777777" w:rsidTr="00A9057C">
        <w:trPr>
          <w:cantSplit/>
        </w:trPr>
        <w:tc>
          <w:tcPr>
            <w:tcW w:w="1484" w:type="pct"/>
          </w:tcPr>
          <w:p w14:paraId="18AA3063" w14:textId="77777777" w:rsidR="009D0A62" w:rsidRPr="004921D8" w:rsidRDefault="009D0A62" w:rsidP="00926B5E">
            <w:pPr>
              <w:pStyle w:val="TableText"/>
              <w:rPr>
                <w:sz w:val="18"/>
                <w:szCs w:val="18"/>
              </w:rPr>
            </w:pPr>
            <w:r w:rsidRPr="004921D8">
              <w:rPr>
                <w:sz w:val="18"/>
                <w:szCs w:val="18"/>
              </w:rPr>
              <w:t>Date and time of the event</w:t>
            </w:r>
          </w:p>
        </w:tc>
        <w:tc>
          <w:tcPr>
            <w:tcW w:w="3516" w:type="pct"/>
          </w:tcPr>
          <w:p w14:paraId="540F03DB" w14:textId="77777777" w:rsidR="009D0A62" w:rsidRPr="004921D8" w:rsidRDefault="009D0A62" w:rsidP="00926B5E">
            <w:pPr>
              <w:pStyle w:val="TableText"/>
              <w:rPr>
                <w:sz w:val="18"/>
                <w:szCs w:val="18"/>
              </w:rPr>
            </w:pPr>
          </w:p>
        </w:tc>
      </w:tr>
      <w:tr w:rsidR="009D0A62" w:rsidRPr="00C15459" w14:paraId="5EDF5B3E" w14:textId="77777777" w:rsidTr="00A9057C">
        <w:trPr>
          <w:cantSplit/>
        </w:trPr>
        <w:tc>
          <w:tcPr>
            <w:tcW w:w="1484" w:type="pct"/>
          </w:tcPr>
          <w:p w14:paraId="14495267" w14:textId="77777777" w:rsidR="009D0A62" w:rsidRPr="004921D8" w:rsidRDefault="009D0A62" w:rsidP="00926B5E">
            <w:pPr>
              <w:pStyle w:val="TableText"/>
              <w:rPr>
                <w:sz w:val="18"/>
                <w:szCs w:val="18"/>
              </w:rPr>
            </w:pPr>
            <w:r w:rsidRPr="004921D8">
              <w:rPr>
                <w:sz w:val="18"/>
                <w:szCs w:val="18"/>
              </w:rPr>
              <w:t xml:space="preserve">Reference or description of the location of the event </w:t>
            </w:r>
          </w:p>
        </w:tc>
        <w:tc>
          <w:tcPr>
            <w:tcW w:w="3516" w:type="pct"/>
          </w:tcPr>
          <w:p w14:paraId="5BEAEEFE" w14:textId="77777777" w:rsidR="009D0A62" w:rsidRPr="004921D8" w:rsidRDefault="009D0A62" w:rsidP="00926B5E">
            <w:pPr>
              <w:pStyle w:val="TableText"/>
              <w:rPr>
                <w:sz w:val="18"/>
                <w:szCs w:val="18"/>
              </w:rPr>
            </w:pPr>
          </w:p>
        </w:tc>
      </w:tr>
      <w:tr w:rsidR="009D0A62" w:rsidRPr="00C15459" w14:paraId="712766FC" w14:textId="77777777" w:rsidTr="00A9057C">
        <w:trPr>
          <w:cantSplit/>
        </w:trPr>
        <w:tc>
          <w:tcPr>
            <w:tcW w:w="1484" w:type="pct"/>
          </w:tcPr>
          <w:p w14:paraId="39BC329D" w14:textId="77777777" w:rsidR="009D0A62" w:rsidRPr="004921D8" w:rsidRDefault="009D0A62" w:rsidP="00926B5E">
            <w:pPr>
              <w:pStyle w:val="TableText"/>
              <w:rPr>
                <w:sz w:val="18"/>
                <w:szCs w:val="18"/>
              </w:rPr>
            </w:pPr>
            <w:r w:rsidRPr="004921D8">
              <w:rPr>
                <w:sz w:val="18"/>
                <w:szCs w:val="18"/>
              </w:rPr>
              <w:t>Description of where any release into the environment took place</w:t>
            </w:r>
          </w:p>
        </w:tc>
        <w:tc>
          <w:tcPr>
            <w:tcW w:w="3516" w:type="pct"/>
          </w:tcPr>
          <w:p w14:paraId="03EE89C1" w14:textId="77777777" w:rsidR="009D0A62" w:rsidRPr="004921D8" w:rsidRDefault="009D0A62" w:rsidP="00926B5E">
            <w:pPr>
              <w:pStyle w:val="TableText"/>
              <w:rPr>
                <w:sz w:val="18"/>
                <w:szCs w:val="18"/>
              </w:rPr>
            </w:pPr>
          </w:p>
        </w:tc>
      </w:tr>
      <w:tr w:rsidR="009D0A62" w:rsidRPr="00C15459" w14:paraId="388CF0C8" w14:textId="77777777" w:rsidTr="00A9057C">
        <w:trPr>
          <w:cantSplit/>
        </w:trPr>
        <w:tc>
          <w:tcPr>
            <w:tcW w:w="1484" w:type="pct"/>
          </w:tcPr>
          <w:p w14:paraId="0FA6C264" w14:textId="77777777" w:rsidR="009D0A62" w:rsidRPr="004921D8" w:rsidRDefault="009D0A62" w:rsidP="00926B5E">
            <w:pPr>
              <w:pStyle w:val="TableText"/>
              <w:rPr>
                <w:sz w:val="18"/>
                <w:szCs w:val="18"/>
              </w:rPr>
            </w:pPr>
            <w:r w:rsidRPr="004921D8">
              <w:rPr>
                <w:sz w:val="18"/>
                <w:szCs w:val="18"/>
              </w:rPr>
              <w:t>Substances(s) potentially released/type or nature of sewage released</w:t>
            </w:r>
          </w:p>
        </w:tc>
        <w:tc>
          <w:tcPr>
            <w:tcW w:w="3516" w:type="pct"/>
          </w:tcPr>
          <w:p w14:paraId="0B7C3F16" w14:textId="77777777" w:rsidR="009D0A62" w:rsidRPr="004921D8" w:rsidRDefault="009D0A62" w:rsidP="00926B5E">
            <w:pPr>
              <w:pStyle w:val="TableText"/>
              <w:rPr>
                <w:sz w:val="18"/>
                <w:szCs w:val="18"/>
              </w:rPr>
            </w:pPr>
          </w:p>
        </w:tc>
      </w:tr>
      <w:tr w:rsidR="009D0A62" w:rsidRPr="00C15459" w14:paraId="40B33EAC" w14:textId="77777777" w:rsidTr="00A9057C">
        <w:trPr>
          <w:cantSplit/>
        </w:trPr>
        <w:tc>
          <w:tcPr>
            <w:tcW w:w="1484" w:type="pct"/>
          </w:tcPr>
          <w:p w14:paraId="11FDEE91" w14:textId="77777777" w:rsidR="009D0A62" w:rsidRPr="004921D8" w:rsidRDefault="009D0A6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5B5F635" w14:textId="77777777" w:rsidR="009D0A62" w:rsidRPr="004921D8" w:rsidRDefault="009D0A62" w:rsidP="00926B5E">
            <w:pPr>
              <w:pStyle w:val="TableText"/>
              <w:rPr>
                <w:sz w:val="18"/>
                <w:szCs w:val="18"/>
              </w:rPr>
            </w:pPr>
          </w:p>
        </w:tc>
      </w:tr>
      <w:tr w:rsidR="009D0A62" w:rsidRPr="00C15459" w14:paraId="466A0377" w14:textId="77777777" w:rsidTr="00A9057C">
        <w:trPr>
          <w:cantSplit/>
        </w:trPr>
        <w:tc>
          <w:tcPr>
            <w:tcW w:w="1484" w:type="pct"/>
          </w:tcPr>
          <w:p w14:paraId="37782A25" w14:textId="77777777" w:rsidR="009D0A62" w:rsidRPr="004921D8" w:rsidRDefault="009D0A62" w:rsidP="00926B5E">
            <w:pPr>
              <w:pStyle w:val="TableText"/>
              <w:rPr>
                <w:sz w:val="18"/>
                <w:szCs w:val="18"/>
              </w:rPr>
            </w:pPr>
            <w:r w:rsidRPr="004921D8">
              <w:rPr>
                <w:sz w:val="18"/>
                <w:szCs w:val="18"/>
              </w:rPr>
              <w:t>Best estimate of the environmental impact of the discharge</w:t>
            </w:r>
          </w:p>
        </w:tc>
        <w:tc>
          <w:tcPr>
            <w:tcW w:w="3516" w:type="pct"/>
          </w:tcPr>
          <w:p w14:paraId="17F5A93B" w14:textId="77777777" w:rsidR="009D0A62" w:rsidRPr="004921D8" w:rsidRDefault="009D0A62" w:rsidP="00926B5E">
            <w:pPr>
              <w:pStyle w:val="TableText"/>
              <w:rPr>
                <w:sz w:val="18"/>
                <w:szCs w:val="18"/>
              </w:rPr>
            </w:pPr>
          </w:p>
        </w:tc>
      </w:tr>
      <w:tr w:rsidR="009D0A62" w:rsidRPr="00C15459" w14:paraId="7F85B838" w14:textId="77777777" w:rsidTr="00A9057C">
        <w:trPr>
          <w:cantSplit/>
        </w:trPr>
        <w:tc>
          <w:tcPr>
            <w:tcW w:w="1484" w:type="pct"/>
          </w:tcPr>
          <w:p w14:paraId="6C13CD8F" w14:textId="77777777" w:rsidR="009D0A62" w:rsidRPr="004921D8" w:rsidRDefault="009D0A62" w:rsidP="00926B5E">
            <w:pPr>
              <w:pStyle w:val="TableText"/>
              <w:rPr>
                <w:sz w:val="18"/>
                <w:szCs w:val="18"/>
              </w:rPr>
            </w:pPr>
            <w:r w:rsidRPr="004921D8">
              <w:rPr>
                <w:sz w:val="18"/>
                <w:szCs w:val="18"/>
              </w:rPr>
              <w:t>Measures taken, or intended to be taken, to stop any emission</w:t>
            </w:r>
          </w:p>
        </w:tc>
        <w:tc>
          <w:tcPr>
            <w:tcW w:w="3516" w:type="pct"/>
          </w:tcPr>
          <w:p w14:paraId="4EC1E547" w14:textId="77777777" w:rsidR="009D0A62" w:rsidRPr="004921D8" w:rsidRDefault="009D0A62" w:rsidP="00926B5E">
            <w:pPr>
              <w:pStyle w:val="TableText"/>
              <w:rPr>
                <w:sz w:val="18"/>
                <w:szCs w:val="18"/>
              </w:rPr>
            </w:pPr>
          </w:p>
        </w:tc>
      </w:tr>
      <w:tr w:rsidR="009D0A62" w:rsidRPr="00C15459" w14:paraId="71EC0E75" w14:textId="77777777" w:rsidTr="00A9057C">
        <w:trPr>
          <w:cantSplit/>
        </w:trPr>
        <w:tc>
          <w:tcPr>
            <w:tcW w:w="1484" w:type="pct"/>
          </w:tcPr>
          <w:p w14:paraId="47F93DF8" w14:textId="77777777" w:rsidR="009D0A62" w:rsidRPr="004921D8" w:rsidRDefault="009D0A62" w:rsidP="00926B5E">
            <w:pPr>
              <w:pStyle w:val="TableText"/>
              <w:rPr>
                <w:sz w:val="18"/>
                <w:szCs w:val="18"/>
              </w:rPr>
            </w:pPr>
            <w:r w:rsidRPr="004921D8">
              <w:rPr>
                <w:sz w:val="18"/>
                <w:szCs w:val="18"/>
              </w:rPr>
              <w:t>Description of the failure or accident.</w:t>
            </w:r>
          </w:p>
        </w:tc>
        <w:tc>
          <w:tcPr>
            <w:tcW w:w="3516" w:type="pct"/>
          </w:tcPr>
          <w:p w14:paraId="3FCB3639" w14:textId="77777777" w:rsidR="009D0A62" w:rsidRPr="004921D8" w:rsidRDefault="009D0A62" w:rsidP="00926B5E">
            <w:pPr>
              <w:pStyle w:val="TableText"/>
              <w:rPr>
                <w:sz w:val="18"/>
                <w:szCs w:val="18"/>
              </w:rPr>
            </w:pPr>
          </w:p>
        </w:tc>
      </w:tr>
    </w:tbl>
    <w:p w14:paraId="07F391F9" w14:textId="77777777" w:rsidR="009D0A62" w:rsidRDefault="009D0A62" w:rsidP="00926B5E"/>
    <w:p w14:paraId="2633AD7D" w14:textId="77777777" w:rsidR="009D0A62" w:rsidRDefault="009D0A6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D0A62" w:rsidRPr="00C15459" w14:paraId="68B0FEF0" w14:textId="77777777" w:rsidTr="00A9057C">
        <w:trPr>
          <w:cantSplit/>
        </w:trPr>
        <w:tc>
          <w:tcPr>
            <w:tcW w:w="2305" w:type="pct"/>
          </w:tcPr>
          <w:p w14:paraId="27935872" w14:textId="77777777" w:rsidR="009D0A62" w:rsidRPr="004921D8" w:rsidRDefault="009D0A62" w:rsidP="00926B5E">
            <w:pPr>
              <w:pStyle w:val="TableText"/>
              <w:rPr>
                <w:sz w:val="18"/>
                <w:szCs w:val="18"/>
              </w:rPr>
            </w:pPr>
            <w:r w:rsidRPr="004921D8">
              <w:rPr>
                <w:sz w:val="18"/>
                <w:szCs w:val="18"/>
              </w:rPr>
              <w:t>Any more accurate information on the matters for notification under Part A.</w:t>
            </w:r>
          </w:p>
        </w:tc>
        <w:tc>
          <w:tcPr>
            <w:tcW w:w="2695" w:type="pct"/>
          </w:tcPr>
          <w:p w14:paraId="5AB4E48E" w14:textId="77777777" w:rsidR="009D0A62" w:rsidRPr="00C15459" w:rsidRDefault="009D0A62" w:rsidP="00926B5E">
            <w:pPr>
              <w:pStyle w:val="TableText"/>
            </w:pPr>
          </w:p>
        </w:tc>
      </w:tr>
      <w:tr w:rsidR="009D0A62" w:rsidRPr="00C15459" w14:paraId="2911F87B" w14:textId="77777777" w:rsidTr="00A9057C">
        <w:trPr>
          <w:cantSplit/>
        </w:trPr>
        <w:tc>
          <w:tcPr>
            <w:tcW w:w="2305" w:type="pct"/>
          </w:tcPr>
          <w:p w14:paraId="693137D8" w14:textId="77777777" w:rsidR="009D0A62" w:rsidRPr="004921D8" w:rsidRDefault="009D0A6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0384093" w14:textId="77777777" w:rsidR="009D0A62" w:rsidRPr="00C15459" w:rsidRDefault="009D0A62" w:rsidP="00926B5E">
            <w:pPr>
              <w:pStyle w:val="TableText"/>
            </w:pPr>
          </w:p>
        </w:tc>
      </w:tr>
      <w:tr w:rsidR="009D0A62" w:rsidRPr="00C15459" w14:paraId="196FE382" w14:textId="77777777" w:rsidTr="00A9057C">
        <w:trPr>
          <w:cantSplit/>
        </w:trPr>
        <w:tc>
          <w:tcPr>
            <w:tcW w:w="2305" w:type="pct"/>
          </w:tcPr>
          <w:p w14:paraId="31765F8D" w14:textId="77777777" w:rsidR="009D0A62" w:rsidRPr="004921D8" w:rsidRDefault="009D0A6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53C6809" w14:textId="77777777" w:rsidR="009D0A62" w:rsidRPr="00C15459" w:rsidRDefault="009D0A62" w:rsidP="00926B5E">
            <w:pPr>
              <w:pStyle w:val="TableText"/>
            </w:pPr>
          </w:p>
        </w:tc>
      </w:tr>
    </w:tbl>
    <w:p w14:paraId="7477BB94" w14:textId="77777777" w:rsidR="009D0A62" w:rsidRDefault="009D0A62" w:rsidP="00926B5E"/>
    <w:tbl>
      <w:tblPr>
        <w:tblStyle w:val="TableGrid"/>
        <w:tblW w:w="4720" w:type="pct"/>
        <w:tblInd w:w="562" w:type="dxa"/>
        <w:tblLook w:val="0000" w:firstRow="0" w:lastRow="0" w:firstColumn="0" w:lastColumn="0" w:noHBand="0" w:noVBand="0"/>
      </w:tblPr>
      <w:tblGrid>
        <w:gridCol w:w="4057"/>
        <w:gridCol w:w="4744"/>
      </w:tblGrid>
      <w:tr w:rsidR="009D0A62" w:rsidRPr="004921D8" w14:paraId="5C655310" w14:textId="77777777" w:rsidTr="00A9057C">
        <w:trPr>
          <w:cantSplit/>
        </w:trPr>
        <w:tc>
          <w:tcPr>
            <w:tcW w:w="2305" w:type="pct"/>
          </w:tcPr>
          <w:p w14:paraId="3064164D" w14:textId="77777777" w:rsidR="009D0A62" w:rsidRPr="004921D8" w:rsidRDefault="009D0A62" w:rsidP="00926B5E">
            <w:pPr>
              <w:pStyle w:val="TableText"/>
              <w:rPr>
                <w:rStyle w:val="Bold"/>
                <w:sz w:val="18"/>
                <w:szCs w:val="18"/>
              </w:rPr>
            </w:pPr>
            <w:r w:rsidRPr="004921D8">
              <w:rPr>
                <w:rStyle w:val="Bold"/>
                <w:sz w:val="18"/>
                <w:szCs w:val="18"/>
              </w:rPr>
              <w:t>Name*</w:t>
            </w:r>
          </w:p>
        </w:tc>
        <w:tc>
          <w:tcPr>
            <w:tcW w:w="2695" w:type="pct"/>
          </w:tcPr>
          <w:p w14:paraId="0AB8536E" w14:textId="77777777" w:rsidR="009D0A62" w:rsidRPr="004921D8" w:rsidRDefault="009D0A62" w:rsidP="00926B5E">
            <w:pPr>
              <w:pStyle w:val="TableText"/>
              <w:rPr>
                <w:sz w:val="18"/>
                <w:szCs w:val="18"/>
              </w:rPr>
            </w:pPr>
          </w:p>
        </w:tc>
      </w:tr>
      <w:tr w:rsidR="009D0A62" w:rsidRPr="004921D8" w14:paraId="399552AA" w14:textId="77777777" w:rsidTr="00A9057C">
        <w:trPr>
          <w:cantSplit/>
        </w:trPr>
        <w:tc>
          <w:tcPr>
            <w:tcW w:w="2305" w:type="pct"/>
          </w:tcPr>
          <w:p w14:paraId="36307E2E" w14:textId="77777777" w:rsidR="009D0A62" w:rsidRPr="004921D8" w:rsidRDefault="009D0A62" w:rsidP="00926B5E">
            <w:pPr>
              <w:pStyle w:val="TableText"/>
              <w:rPr>
                <w:rStyle w:val="Bold"/>
                <w:sz w:val="18"/>
                <w:szCs w:val="18"/>
              </w:rPr>
            </w:pPr>
            <w:r w:rsidRPr="004921D8">
              <w:rPr>
                <w:rStyle w:val="Bold"/>
                <w:sz w:val="18"/>
                <w:szCs w:val="18"/>
              </w:rPr>
              <w:t>Post</w:t>
            </w:r>
          </w:p>
        </w:tc>
        <w:tc>
          <w:tcPr>
            <w:tcW w:w="2695" w:type="pct"/>
          </w:tcPr>
          <w:p w14:paraId="7D657DBA" w14:textId="77777777" w:rsidR="009D0A62" w:rsidRPr="004921D8" w:rsidRDefault="009D0A62" w:rsidP="00926B5E">
            <w:pPr>
              <w:pStyle w:val="TableText"/>
              <w:rPr>
                <w:sz w:val="18"/>
                <w:szCs w:val="18"/>
              </w:rPr>
            </w:pPr>
          </w:p>
        </w:tc>
      </w:tr>
      <w:tr w:rsidR="009D0A62" w:rsidRPr="004921D8" w14:paraId="7BC41C1F" w14:textId="77777777" w:rsidTr="00A9057C">
        <w:trPr>
          <w:cantSplit/>
        </w:trPr>
        <w:tc>
          <w:tcPr>
            <w:tcW w:w="2305" w:type="pct"/>
          </w:tcPr>
          <w:p w14:paraId="3091149B" w14:textId="77777777" w:rsidR="009D0A62" w:rsidRPr="004921D8" w:rsidRDefault="009D0A62" w:rsidP="00926B5E">
            <w:pPr>
              <w:pStyle w:val="TableText"/>
              <w:rPr>
                <w:rStyle w:val="Bold"/>
                <w:sz w:val="18"/>
                <w:szCs w:val="18"/>
              </w:rPr>
            </w:pPr>
            <w:r w:rsidRPr="004921D8">
              <w:rPr>
                <w:rStyle w:val="Bold"/>
                <w:sz w:val="18"/>
                <w:szCs w:val="18"/>
              </w:rPr>
              <w:t>Signature</w:t>
            </w:r>
          </w:p>
        </w:tc>
        <w:tc>
          <w:tcPr>
            <w:tcW w:w="2695" w:type="pct"/>
          </w:tcPr>
          <w:p w14:paraId="48D057C6" w14:textId="77777777" w:rsidR="009D0A62" w:rsidRPr="004921D8" w:rsidRDefault="009D0A62" w:rsidP="00926B5E">
            <w:pPr>
              <w:pStyle w:val="TableText"/>
              <w:rPr>
                <w:sz w:val="18"/>
                <w:szCs w:val="18"/>
              </w:rPr>
            </w:pPr>
          </w:p>
        </w:tc>
      </w:tr>
      <w:tr w:rsidR="009D0A62" w:rsidRPr="004921D8" w14:paraId="6C7F5AE0" w14:textId="77777777" w:rsidTr="00A9057C">
        <w:trPr>
          <w:cantSplit/>
        </w:trPr>
        <w:tc>
          <w:tcPr>
            <w:tcW w:w="2305" w:type="pct"/>
          </w:tcPr>
          <w:p w14:paraId="2D77BF42" w14:textId="77777777" w:rsidR="009D0A62" w:rsidRPr="004921D8" w:rsidRDefault="009D0A62" w:rsidP="00926B5E">
            <w:pPr>
              <w:pStyle w:val="TableText"/>
              <w:rPr>
                <w:rStyle w:val="Bold"/>
                <w:sz w:val="18"/>
                <w:szCs w:val="18"/>
              </w:rPr>
            </w:pPr>
            <w:r w:rsidRPr="004921D8">
              <w:rPr>
                <w:rStyle w:val="Bold"/>
                <w:sz w:val="18"/>
                <w:szCs w:val="18"/>
              </w:rPr>
              <w:t>Date</w:t>
            </w:r>
          </w:p>
        </w:tc>
        <w:tc>
          <w:tcPr>
            <w:tcW w:w="2695" w:type="pct"/>
          </w:tcPr>
          <w:p w14:paraId="65F11354" w14:textId="77777777" w:rsidR="009D0A62" w:rsidRPr="004921D8" w:rsidRDefault="009D0A62" w:rsidP="00926B5E">
            <w:pPr>
              <w:pStyle w:val="TableText"/>
              <w:rPr>
                <w:sz w:val="18"/>
                <w:szCs w:val="18"/>
              </w:rPr>
            </w:pPr>
          </w:p>
        </w:tc>
      </w:tr>
    </w:tbl>
    <w:p w14:paraId="6CCE29A6" w14:textId="77777777" w:rsidR="009D0A62" w:rsidRPr="004921D8" w:rsidRDefault="009D0A62" w:rsidP="00A9057C">
      <w:pPr>
        <w:ind w:left="567"/>
        <w:rPr>
          <w:sz w:val="18"/>
          <w:szCs w:val="18"/>
        </w:rPr>
      </w:pPr>
      <w:r w:rsidRPr="004921D8">
        <w:rPr>
          <w:sz w:val="18"/>
          <w:szCs w:val="18"/>
        </w:rPr>
        <w:t>* authorised to sign on behalf of the operator</w:t>
      </w:r>
    </w:p>
    <w:p w14:paraId="3C20C342" w14:textId="77777777" w:rsidR="009D0A62" w:rsidRPr="000A07C9" w:rsidRDefault="009D0A62" w:rsidP="000A07C9">
      <w:pPr>
        <w:rPr>
          <w:rFonts w:eastAsiaTheme="majorEastAsia"/>
        </w:rPr>
      </w:pPr>
      <w:r>
        <w:br w:type="page"/>
      </w:r>
    </w:p>
    <w:p w14:paraId="4FEFA1DA" w14:textId="77777777" w:rsidR="009D0A62" w:rsidRDefault="009D0A62" w:rsidP="00A9057C">
      <w:pPr>
        <w:pStyle w:val="Heading2"/>
        <w:ind w:left="567"/>
      </w:pPr>
      <w:r>
        <w:lastRenderedPageBreak/>
        <w:t xml:space="preserve">Schedule 6 </w:t>
      </w:r>
      <w:r w:rsidRPr="00926B5E">
        <w:t>–</w:t>
      </w:r>
      <w:r>
        <w:t xml:space="preserve"> Interpretation </w:t>
      </w:r>
    </w:p>
    <w:p w14:paraId="37211119" w14:textId="77777777" w:rsidR="009D0A62" w:rsidRPr="00815D01" w:rsidRDefault="009D0A62" w:rsidP="00A9057C">
      <w:pPr>
        <w:ind w:left="567"/>
        <w:rPr>
          <w:sz w:val="18"/>
          <w:szCs w:val="18"/>
        </w:rPr>
      </w:pPr>
      <w:r w:rsidRPr="00815D01">
        <w:rPr>
          <w:sz w:val="18"/>
          <w:szCs w:val="18"/>
        </w:rPr>
        <w:t>“accident” means an accident that may result in pollution.</w:t>
      </w:r>
    </w:p>
    <w:p w14:paraId="0A99AAF3" w14:textId="77777777" w:rsidR="009D0A62" w:rsidRPr="00815D01" w:rsidRDefault="009D0A62" w:rsidP="00A9057C">
      <w:pPr>
        <w:ind w:left="567"/>
        <w:rPr>
          <w:sz w:val="18"/>
          <w:szCs w:val="18"/>
        </w:rPr>
      </w:pPr>
      <w:r>
        <w:rPr>
          <w:sz w:val="18"/>
          <w:szCs w:val="18"/>
        </w:rPr>
        <w:t>“annually”</w:t>
      </w:r>
      <w:r w:rsidRPr="00815D01">
        <w:rPr>
          <w:sz w:val="18"/>
          <w:szCs w:val="18"/>
        </w:rPr>
        <w:t xml:space="preserve"> means once every year.</w:t>
      </w:r>
    </w:p>
    <w:p w14:paraId="443FEEF7" w14:textId="77777777" w:rsidR="009D0A62" w:rsidRPr="00815D01" w:rsidRDefault="009D0A62"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3BF4688" w14:textId="77777777" w:rsidR="009D0A62" w:rsidRPr="00815D01" w:rsidRDefault="009D0A62"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C01B037" w14:textId="77777777" w:rsidR="009D0A62" w:rsidRPr="00815D01" w:rsidRDefault="009D0A62"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7D1FB88" w14:textId="77777777" w:rsidR="009D0A62" w:rsidRPr="00815D01" w:rsidRDefault="009D0A62"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DAB6A2C" w14:textId="77777777" w:rsidR="009D0A62" w:rsidRPr="00815D01" w:rsidRDefault="009D0A62"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414E4AF" w14:textId="77777777" w:rsidR="009D0A62" w:rsidRPr="00815D01" w:rsidRDefault="009D0A62"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0961172" w14:textId="77777777" w:rsidR="009D0A62" w:rsidRPr="00815D01" w:rsidRDefault="009D0A62"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82836A0" w14:textId="77777777" w:rsidR="009D0A62" w:rsidRPr="00815D01" w:rsidRDefault="009D0A6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9C48DC3" w14:textId="77777777" w:rsidR="009D0A62" w:rsidRPr="00815D01" w:rsidRDefault="009D0A62"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47F5293" w14:textId="77777777" w:rsidR="009D0A62" w:rsidRPr="00815D01" w:rsidRDefault="009D0A62" w:rsidP="00661970">
      <w:pPr>
        <w:pStyle w:val="Default"/>
        <w:ind w:left="567"/>
        <w:rPr>
          <w:color w:val="auto"/>
          <w:sz w:val="18"/>
          <w:szCs w:val="18"/>
        </w:rPr>
      </w:pPr>
    </w:p>
    <w:p w14:paraId="638F97FC" w14:textId="77777777" w:rsidR="009D0A62" w:rsidRPr="00815D01" w:rsidRDefault="009D0A62"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6C67C6F" w14:textId="77777777" w:rsidR="009D0A62" w:rsidRPr="00815D01" w:rsidRDefault="009D0A62" w:rsidP="00A9057C">
      <w:pPr>
        <w:ind w:left="567"/>
        <w:rPr>
          <w:sz w:val="18"/>
          <w:szCs w:val="18"/>
        </w:rPr>
      </w:pPr>
      <w:r w:rsidRPr="00815D01">
        <w:rPr>
          <w:sz w:val="18"/>
          <w:szCs w:val="18"/>
        </w:rPr>
        <w:t>“overflow setting” means the minimum flow passed forward to the continuation sewer when the overflow operates.</w:t>
      </w:r>
    </w:p>
    <w:p w14:paraId="57A078A7" w14:textId="77777777" w:rsidR="009D0A62" w:rsidRPr="00815D01" w:rsidRDefault="009D0A62"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2417FB3" w14:textId="77777777" w:rsidR="009D0A62" w:rsidRPr="00815D01" w:rsidRDefault="009D0A62"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5CCD87B" w14:textId="77777777" w:rsidR="009D0A62" w:rsidRPr="00815D01" w:rsidRDefault="009D0A62"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E99DA72" w14:textId="77777777" w:rsidR="009D0A62" w:rsidRPr="00815D01" w:rsidRDefault="009D0A62"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F5E399A" w14:textId="77777777" w:rsidR="009D0A62" w:rsidRPr="00815D01" w:rsidRDefault="009D0A62" w:rsidP="00A9057C">
      <w:pPr>
        <w:ind w:left="567"/>
        <w:rPr>
          <w:sz w:val="18"/>
          <w:szCs w:val="18"/>
        </w:rPr>
      </w:pPr>
      <w:r w:rsidRPr="00815D01">
        <w:rPr>
          <w:sz w:val="18"/>
          <w:szCs w:val="18"/>
        </w:rPr>
        <w:t>“year” means calendar year ending 31 December.</w:t>
      </w:r>
    </w:p>
    <w:p w14:paraId="0CD4C242" w14:textId="77777777" w:rsidR="009D0A62" w:rsidRPr="00815D01" w:rsidRDefault="009D0A62"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92D1473" w14:textId="77777777" w:rsidR="009D0A62" w:rsidRDefault="009D0A62" w:rsidP="00A9057C">
      <w:pPr>
        <w:pStyle w:val="Heading1"/>
        <w:ind w:left="567"/>
      </w:pPr>
      <w:r w:rsidRPr="00815D01">
        <w:lastRenderedPageBreak/>
        <w:t>Schedule 7 – Site plan</w:t>
      </w:r>
    </w:p>
    <w:p w14:paraId="24A67095" w14:textId="1E804380" w:rsidR="009D0A62" w:rsidRPr="00815D01" w:rsidRDefault="00D719DE" w:rsidP="00A9057C">
      <w:pPr>
        <w:pStyle w:val="Heading1"/>
        <w:ind w:left="567"/>
      </w:pPr>
      <w:r>
        <w:rPr>
          <w:noProof/>
        </w:rPr>
        <w:drawing>
          <wp:inline distT="0" distB="0" distL="0" distR="0" wp14:anchorId="39AA4FFB" wp14:editId="1A649B3C">
            <wp:extent cx="5228500" cy="4038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36964" cy="4045138"/>
                    </a:xfrm>
                    <a:prstGeom prst="rect">
                      <a:avLst/>
                    </a:prstGeom>
                  </pic:spPr>
                </pic:pic>
              </a:graphicData>
            </a:graphic>
          </wp:inline>
        </w:drawing>
      </w:r>
    </w:p>
    <w:p w14:paraId="2039BAFB" w14:textId="77777777" w:rsidR="009D0A62" w:rsidRPr="00815D01" w:rsidRDefault="009D0A62" w:rsidP="000152F0">
      <w:pPr>
        <w:ind w:left="567"/>
        <w:rPr>
          <w:rFonts w:ascii="Arial" w:hAnsi="Arial"/>
          <w:szCs w:val="20"/>
        </w:rPr>
      </w:pPr>
      <w:r w:rsidRPr="00815D01">
        <w:rPr>
          <w:rFonts w:ascii="Arial" w:hAnsi="Arial"/>
          <w:szCs w:val="20"/>
        </w:rPr>
        <w:t>© Crown Copyright and database right 20</w:t>
      </w:r>
      <w:r>
        <w:rPr>
          <w:rFonts w:ascii="Arial" w:hAnsi="Arial"/>
          <w:szCs w:val="20"/>
        </w:rPr>
        <w:t>21</w:t>
      </w:r>
      <w:r w:rsidRPr="00815D01">
        <w:rPr>
          <w:rFonts w:ascii="Arial" w:hAnsi="Arial"/>
          <w:szCs w:val="20"/>
        </w:rPr>
        <w:t>. Ordnance Survey licence number 100019741.</w:t>
      </w:r>
    </w:p>
    <w:p w14:paraId="61C6E129" w14:textId="77777777" w:rsidR="009D0A62" w:rsidRDefault="009D0A62" w:rsidP="00A9057C">
      <w:pPr>
        <w:ind w:left="567"/>
      </w:pPr>
    </w:p>
    <w:p w14:paraId="25B8C1A8" w14:textId="77777777" w:rsidR="009D0A62" w:rsidRDefault="009D0A62" w:rsidP="00A9057C">
      <w:pPr>
        <w:ind w:left="567"/>
      </w:pPr>
      <w:r>
        <w:t>END OF PERMIT</w:t>
      </w:r>
    </w:p>
    <w:p w14:paraId="3BEA02C1" w14:textId="77777777" w:rsidR="009D0A62" w:rsidRDefault="009D0A62" w:rsidP="000848DA">
      <w:pPr>
        <w:sectPr w:rsidR="009D0A62" w:rsidSect="00BC2C15">
          <w:footerReference w:type="default" r:id="rId16"/>
          <w:pgSz w:w="11906" w:h="16838" w:code="9"/>
          <w:pgMar w:top="1440" w:right="1133" w:bottom="1440" w:left="1440" w:header="397" w:footer="397" w:gutter="0"/>
          <w:pgNumType w:start="1"/>
          <w:cols w:space="708"/>
          <w:docGrid w:linePitch="360"/>
        </w:sectPr>
      </w:pPr>
    </w:p>
    <w:p w14:paraId="1B786CD9" w14:textId="77777777" w:rsidR="009D0A62" w:rsidRDefault="009D0A62" w:rsidP="000848DA"/>
    <w:sectPr w:rsidR="009D0A62" w:rsidSect="009D0A62">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A98DA8" w14:textId="77777777" w:rsidR="00D07C74" w:rsidRDefault="00D07C74" w:rsidP="00FF16FF">
      <w:pPr>
        <w:spacing w:before="0" w:after="0" w:line="240" w:lineRule="auto"/>
      </w:pPr>
      <w:r>
        <w:separator/>
      </w:r>
    </w:p>
  </w:endnote>
  <w:endnote w:type="continuationSeparator" w:id="0">
    <w:p w14:paraId="1C8E7188" w14:textId="77777777" w:rsidR="00D07C74" w:rsidRDefault="00D07C7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13394F" w14:textId="77777777" w:rsidR="009D0A62" w:rsidRDefault="009D0A62" w:rsidP="00BC2C15">
    <w:pPr>
      <w:pStyle w:val="Footer"/>
    </w:pPr>
    <w:r>
      <w:t xml:space="preserve">Variation application </w:t>
    </w:r>
    <w:r w:rsidRPr="000B6B93">
      <w:t xml:space="preserve">number </w:t>
    </w:r>
  </w:p>
  <w:p w14:paraId="198A64F1" w14:textId="77777777" w:rsidR="009D0A62" w:rsidRPr="00BC2C15" w:rsidRDefault="009D0A62" w:rsidP="00BC2C15">
    <w:pPr>
      <w:pStyle w:val="Footer"/>
    </w:pPr>
    <w:r w:rsidRPr="003B0227">
      <w:rPr>
        <w:noProof/>
      </w:rPr>
      <w:t>PAN-015061</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37D91A" w14:textId="77777777" w:rsidR="009D0A62" w:rsidRDefault="009D0A62" w:rsidP="00BC2C15">
    <w:pPr>
      <w:pStyle w:val="Footer"/>
    </w:pPr>
    <w:r>
      <w:t xml:space="preserve">Permit number </w:t>
    </w:r>
  </w:p>
  <w:p w14:paraId="039085C1" w14:textId="0289AEFA" w:rsidR="009D0A62" w:rsidRPr="00BC2C15" w:rsidRDefault="009D0A62" w:rsidP="00BC2C15">
    <w:pPr>
      <w:pStyle w:val="Footer"/>
    </w:pPr>
    <w:r w:rsidRPr="003B0227">
      <w:rPr>
        <w:noProof/>
      </w:rPr>
      <w:t>CM0082301</w:t>
    </w:r>
    <w:r w:rsidRPr="000B6B93">
      <w:ptab w:relativeTo="margin" w:alignment="center" w:leader="none"/>
    </w:r>
    <w:r>
      <w:t xml:space="preserve">Page </w:t>
    </w:r>
    <w:r>
      <w:fldChar w:fldCharType="begin"/>
    </w:r>
    <w:r>
      <w:instrText xml:space="preserve"> PAGE  \* Arabic  \* MERGEFORMAT </w:instrText>
    </w:r>
    <w:r>
      <w:fldChar w:fldCharType="separate"/>
    </w:r>
    <w:r>
      <w:t>1</w:t>
    </w:r>
    <w:r>
      <w:fldChar w:fldCharType="end"/>
    </w:r>
    <w:r>
      <w:t xml:space="preserve"> of </w:t>
    </w:r>
    <w:r w:rsidR="00821CF2">
      <w:fldChar w:fldCharType="begin"/>
    </w:r>
    <w:r w:rsidR="00821CF2">
      <w:instrText xml:space="preserve"> SECTIONPAGES  \* Arabic  \* MERGEFORMAT </w:instrText>
    </w:r>
    <w:r w:rsidR="00821CF2">
      <w:fldChar w:fldCharType="separate"/>
    </w:r>
    <w:r w:rsidR="00821CF2">
      <w:rPr>
        <w:noProof/>
      </w:rPr>
      <w:t>12</w:t>
    </w:r>
    <w:r w:rsidR="00821CF2">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DA066" w14:textId="77777777" w:rsidR="00BC2C15" w:rsidRDefault="00BC2C15" w:rsidP="00BC2C15">
    <w:pPr>
      <w:pStyle w:val="Footer"/>
    </w:pPr>
    <w:r>
      <w:t xml:space="preserve">Permit number </w:t>
    </w:r>
  </w:p>
  <w:p w14:paraId="002F61B2" w14:textId="77777777" w:rsidR="00BC2C15" w:rsidRPr="00BC2C15" w:rsidRDefault="00493A4B" w:rsidP="00BC2C15">
    <w:pPr>
      <w:pStyle w:val="Footer"/>
    </w:pPr>
    <w:r w:rsidRPr="003B0227">
      <w:rPr>
        <w:noProof/>
      </w:rPr>
      <w:t>CM0082301</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r w:rsidR="00821CF2">
      <w:fldChar w:fldCharType="begin"/>
    </w:r>
    <w:r w:rsidR="00821CF2">
      <w:instrText xml:space="preserve"> SECTIONPAGES  \* Arabic  \* MERGEFORMAT </w:instrText>
    </w:r>
    <w:r w:rsidR="00821CF2">
      <w:fldChar w:fldCharType="separate"/>
    </w:r>
    <w:r w:rsidR="009D0A62">
      <w:rPr>
        <w:noProof/>
      </w:rPr>
      <w:t>1</w:t>
    </w:r>
    <w:r w:rsidR="00821C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EC44EC" w14:textId="77777777" w:rsidR="00D07C74" w:rsidRDefault="00D07C74" w:rsidP="00FF16FF">
      <w:pPr>
        <w:spacing w:before="0" w:after="0" w:line="240" w:lineRule="auto"/>
      </w:pPr>
      <w:r>
        <w:separator/>
      </w:r>
    </w:p>
  </w:footnote>
  <w:footnote w:type="continuationSeparator" w:id="0">
    <w:p w14:paraId="22522362" w14:textId="77777777" w:rsidR="00D07C74" w:rsidRDefault="00D07C7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3FDD"/>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4E92"/>
    <w:rsid w:val="0010777A"/>
    <w:rsid w:val="001104E9"/>
    <w:rsid w:val="0011174E"/>
    <w:rsid w:val="001121FC"/>
    <w:rsid w:val="00112C36"/>
    <w:rsid w:val="00112DC2"/>
    <w:rsid w:val="0011632B"/>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5046"/>
    <w:rsid w:val="002D792B"/>
    <w:rsid w:val="002D7BAA"/>
    <w:rsid w:val="002F400F"/>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A7D"/>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3A4B"/>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E6086"/>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07A0"/>
    <w:rsid w:val="00641BD9"/>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A21"/>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1CF2"/>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0A62"/>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07C74"/>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19DE"/>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6C2C"/>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2E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 w:val="06002BD6"/>
    <w:rsid w:val="224CD5BD"/>
    <w:rsid w:val="28E6ED16"/>
    <w:rsid w:val="5B8B1269"/>
    <w:rsid w:val="7128C8E8"/>
    <w:rsid w:val="7129F964"/>
    <w:rsid w:val="76AC3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855BA7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REGU-369-1397057</_dlc_DocId>
    <_dlc_DocIdUrl xmlns="9be56660-2c31-41ef-bc00-23e72f632f2a">
      <Url>https://cyfoethnaturiolcymru.sharepoint.com/teams/Regulatory/Permitting/_layouts/15/DocIdRedir.aspx?ID=REGU-369-1397057</Url>
      <Description>REGU-369-1397057</Description>
    </_dlc_DocIdUrl>
    <License_x002f_Activity_x0020_Type xmlns="859f7ad6-93f6-4205-b62b-a17f28acbbac">4. EPR Water Discharge</License_x002f_Activity_x0020_Type>
    <Site_x0020_Name xmlns="859f7ad6-93f6-4205-b62b-a17f28acbbac">Queensferry Wastewater Treatment Works</Site_x0020_Name>
    <Internal_x002f_External xmlns="859f7ad6-93f6-4205-b62b-a17f28acbbac">Outgoing document</Internal_x002f_External>
    <Post_x0020_code xmlns="859f7ad6-93f6-4205-b62b-a17f28acbbac">CH5 2DA</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2021-10-20T23:00:00+00:00</Document_x0020_Date>
    <Facility_x0020_Address xmlns="859f7ad6-93f6-4205-b62b-a17f28acbbac">Chemical Lane, Queensferry, Flintshire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purl.org/dc/dcmitype/"/>
    <ds:schemaRef ds:uri="859f7ad6-93f6-4205-b62b-a17f28acbbac"/>
    <ds:schemaRef ds:uri="6e121689-de5b-41b9-a751-bfeda7fa2b07"/>
    <ds:schemaRef ds:uri="http://purl.org/dc/elements/1.1/"/>
    <ds:schemaRef ds:uri="9be56660-2c31-41ef-bc00-23e72f632f2a"/>
    <ds:schemaRef ds:uri="cd6faf52-b12f-444c-a3fc-1f0e7a71d996"/>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4DCB5EB8-FF9A-447E-9FE3-F184EC53A123}"/>
</file>

<file path=customXml/itemProps5.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2768</Words>
  <Characters>15123</Characters>
  <Application>Microsoft Office Word</Application>
  <DocSecurity>0</DocSecurity>
  <Lines>126</Lines>
  <Paragraphs>35</Paragraphs>
  <ScaleCrop>false</ScaleCrop>
  <Company>Environment Agency</Company>
  <LinksUpToDate>false</LinksUpToDate>
  <CharactersWithSpaces>17856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14</cp:revision>
  <dcterms:created xsi:type="dcterms:W3CDTF">2021-09-21T13:15:00Z</dcterms:created>
  <dcterms:modified xsi:type="dcterms:W3CDTF">2021-10-21T15:38:00Z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4fa9240f-a935-4e4c-a9f9-6366abda6768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Team/Additional EDM 290721/Dauncey Drafts/CM0082301 Permit Draft.docx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IconOverlay">
    <vt:lpwstr/>
  </property>
  <property fmtid="{D5CDD505-2E9C-101B-9397-08002B2CF9AE}" pid="36" name="_ExtendedDescription">
    <vt:lpwstr/>
  </property>
  <property fmtid="{D5CDD505-2E9C-101B-9397-08002B2CF9AE}" pid="37" name="MediaServiceImageTags">
    <vt:lpwstr/>
  </property>
</Properties>
</file>