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BBC1B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637C3804" w14:textId="77777777" w:rsidR="009D706A" w:rsidRPr="00563D3B" w:rsidRDefault="00A07E24">
      <w:r>
        <w:t>Natural Resources Wales</w:t>
      </w:r>
    </w:p>
    <w:p w14:paraId="2F7DD3FC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093A3EE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1A8C8515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1BDA2397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1A940ABC" w14:textId="77777777" w:rsidR="00563D3B" w:rsidRDefault="00563D3B">
      <w:r>
        <w:t>CF3 0</w:t>
      </w:r>
      <w:r w:rsidR="00A07E24">
        <w:t>E</w:t>
      </w:r>
      <w:r>
        <w:t>Y</w:t>
      </w:r>
    </w:p>
    <w:p w14:paraId="3C6C8E96" w14:textId="77777777" w:rsidR="00891E4F" w:rsidRDefault="00891E4F"/>
    <w:p w14:paraId="2BA6E47D" w14:textId="77777777" w:rsidR="009D706A" w:rsidRPr="00DF352A" w:rsidRDefault="009D706A"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F913B0">
        <w:rPr>
          <w:color w:val="FF0000"/>
        </w:rPr>
        <w:tab/>
      </w:r>
      <w:r w:rsidRPr="001E11F8">
        <w:tab/>
      </w:r>
      <w:r w:rsidR="00DA7174" w:rsidRPr="00DF352A">
        <w:t xml:space="preserve">  3</w:t>
      </w:r>
      <w:r w:rsidR="00DA7174" w:rsidRPr="00DF352A">
        <w:rPr>
          <w:vertAlign w:val="superscript"/>
        </w:rPr>
        <w:t>rd</w:t>
      </w:r>
      <w:r w:rsidR="00DA7174" w:rsidRPr="00DF352A">
        <w:t xml:space="preserve"> January</w:t>
      </w:r>
      <w:r w:rsidR="00F710C0" w:rsidRPr="00DF352A">
        <w:t xml:space="preserve"> 201</w:t>
      </w:r>
      <w:r w:rsidR="00DA7174" w:rsidRPr="00DF352A">
        <w:t>9</w:t>
      </w:r>
    </w:p>
    <w:p w14:paraId="3C985AA4" w14:textId="77777777" w:rsidR="009D706A" w:rsidRPr="00DA7174" w:rsidRDefault="009D706A">
      <w:pPr>
        <w:rPr>
          <w:color w:val="FF0000"/>
        </w:rPr>
      </w:pPr>
    </w:p>
    <w:p w14:paraId="3BDA0724" w14:textId="77777777" w:rsidR="009D706A" w:rsidRPr="000A53A6" w:rsidRDefault="009D706A">
      <w:r w:rsidRPr="000A53A6">
        <w:t xml:space="preserve">Dear </w:t>
      </w:r>
      <w:r w:rsidR="00F63469" w:rsidRPr="000A53A6">
        <w:t>M</w:t>
      </w:r>
      <w:r w:rsidR="006F0D28">
        <w:t>r Taylor</w:t>
      </w:r>
      <w:r w:rsidR="00CC5DB0" w:rsidRPr="000A53A6">
        <w:t>,</w:t>
      </w:r>
    </w:p>
    <w:p w14:paraId="3650C772" w14:textId="77777777" w:rsidR="009D706A" w:rsidRPr="000A53A6" w:rsidRDefault="009D706A">
      <w:pPr>
        <w:rPr>
          <w:color w:val="FF0000"/>
        </w:rPr>
      </w:pPr>
    </w:p>
    <w:p w14:paraId="5400324F" w14:textId="77777777" w:rsidR="009D706A" w:rsidRPr="000A53A6" w:rsidRDefault="009D706A">
      <w:pPr>
        <w:rPr>
          <w:color w:val="FF0000"/>
        </w:rPr>
      </w:pPr>
    </w:p>
    <w:p w14:paraId="2696EEFF" w14:textId="77777777" w:rsidR="009D706A" w:rsidRPr="000A53A6" w:rsidRDefault="009D706A">
      <w:pPr>
        <w:rPr>
          <w:b/>
          <w:bCs/>
        </w:rPr>
      </w:pPr>
      <w:r w:rsidRPr="000A53A6">
        <w:t>RE:</w:t>
      </w:r>
      <w:r w:rsidRPr="000A53A6">
        <w:tab/>
      </w:r>
      <w:r w:rsidRPr="000A53A6">
        <w:rPr>
          <w:b/>
          <w:bCs/>
        </w:rPr>
        <w:t xml:space="preserve">PPC Permit </w:t>
      </w:r>
      <w:r w:rsidR="004A0F07" w:rsidRPr="000A53A6">
        <w:rPr>
          <w:b/>
          <w:bCs/>
        </w:rPr>
        <w:t>MP3036SS</w:t>
      </w:r>
      <w:r w:rsidR="002E11D9" w:rsidRPr="000A53A6">
        <w:rPr>
          <w:b/>
          <w:bCs/>
        </w:rPr>
        <w:t>, Variation LP3630MR</w:t>
      </w:r>
      <w:r w:rsidRPr="000A53A6">
        <w:rPr>
          <w:b/>
          <w:bCs/>
        </w:rPr>
        <w:t xml:space="preserve"> – </w:t>
      </w:r>
      <w:r w:rsidR="004A0F07" w:rsidRPr="000A53A6">
        <w:rPr>
          <w:b/>
          <w:bCs/>
        </w:rPr>
        <w:t xml:space="preserve">Whitehall </w:t>
      </w:r>
      <w:r w:rsidRPr="000A53A6">
        <w:rPr>
          <w:b/>
          <w:bCs/>
        </w:rPr>
        <w:t>Landfill</w:t>
      </w:r>
    </w:p>
    <w:p w14:paraId="075B6E81" w14:textId="77777777" w:rsidR="009D706A" w:rsidRPr="000A53A6" w:rsidRDefault="009D706A">
      <w:pPr>
        <w:pStyle w:val="Heading1"/>
      </w:pPr>
      <w:r w:rsidRPr="000A53A6">
        <w:tab/>
        <w:t>Qua</w:t>
      </w:r>
      <w:r w:rsidR="00224FAC" w:rsidRPr="000A53A6">
        <w:t xml:space="preserve">rterly </w:t>
      </w:r>
      <w:r w:rsidR="00475D9B" w:rsidRPr="000A53A6">
        <w:t xml:space="preserve">Review </w:t>
      </w:r>
      <w:r w:rsidR="00224FAC" w:rsidRPr="000A53A6">
        <w:t>Report – condition 4.</w:t>
      </w:r>
      <w:r w:rsidR="002E11D9" w:rsidRPr="000A53A6">
        <w:t>2</w:t>
      </w:r>
      <w:r w:rsidR="00224FAC" w:rsidRPr="000A53A6">
        <w:t>.</w:t>
      </w:r>
      <w:r w:rsidR="002E11D9" w:rsidRPr="000A53A6">
        <w:t>2</w:t>
      </w:r>
    </w:p>
    <w:p w14:paraId="59AAF160" w14:textId="77777777" w:rsidR="00F32230" w:rsidRPr="000A53A6" w:rsidRDefault="00F32230"/>
    <w:p w14:paraId="0DFAD7A7" w14:textId="77777777" w:rsidR="00891E4F" w:rsidRPr="000A53A6" w:rsidRDefault="00891E4F"/>
    <w:p w14:paraId="6B2FEB18" w14:textId="77777777" w:rsidR="00DF352A" w:rsidRDefault="00DF352A" w:rsidP="00DF352A">
      <w:pPr>
        <w:pStyle w:val="BodyText"/>
        <w:rPr>
          <w:color w:val="FF0000"/>
        </w:rPr>
      </w:pPr>
      <w:r w:rsidRPr="000A53A6">
        <w:t xml:space="preserve">As required by the condition 4.2.2, this review of monitoring data covers the quarter commencing 17th </w:t>
      </w:r>
      <w:r>
        <w:t>September</w:t>
      </w:r>
      <w:r w:rsidRPr="000A53A6">
        <w:t xml:space="preserve"> 2018.</w:t>
      </w:r>
      <w:r w:rsidRPr="000A53A6">
        <w:rPr>
          <w:color w:val="FF0000"/>
        </w:rPr>
        <w:t xml:space="preserve"> </w:t>
      </w:r>
    </w:p>
    <w:p w14:paraId="285AF839" w14:textId="77777777" w:rsidR="00DF352A" w:rsidRDefault="00DF352A" w:rsidP="00DF352A">
      <w:pPr>
        <w:pStyle w:val="BodyText"/>
        <w:rPr>
          <w:color w:val="FF0000"/>
        </w:rPr>
      </w:pPr>
    </w:p>
    <w:p w14:paraId="44F169F7" w14:textId="77777777" w:rsidR="00DF352A" w:rsidRDefault="00DF352A" w:rsidP="00DF352A">
      <w:pPr>
        <w:rPr>
          <w:sz w:val="22"/>
          <w:szCs w:val="22"/>
        </w:rPr>
      </w:pPr>
      <w:r>
        <w:t>The site has now ceased accepting waste as of the 31</w:t>
      </w:r>
      <w:r>
        <w:rPr>
          <w:vertAlign w:val="superscript"/>
        </w:rPr>
        <w:t>st</w:t>
      </w:r>
      <w:r>
        <w:t xml:space="preserve"> October 2018.</w:t>
      </w:r>
    </w:p>
    <w:p w14:paraId="7C7AF89A" w14:textId="77777777" w:rsidR="00DF352A" w:rsidRPr="000A53A6" w:rsidRDefault="00DF352A" w:rsidP="00DF352A">
      <w:pPr>
        <w:pStyle w:val="BodyText"/>
        <w:rPr>
          <w:color w:val="FF0000"/>
        </w:rPr>
      </w:pPr>
    </w:p>
    <w:p w14:paraId="14A01DEA" w14:textId="77777777" w:rsidR="00DF352A" w:rsidRPr="000A53A6" w:rsidRDefault="00DF352A" w:rsidP="00DF352A">
      <w:pPr>
        <w:pStyle w:val="BodyText"/>
      </w:pPr>
      <w:r w:rsidRPr="000A53A6">
        <w:t>Results of the monitoring conducted in this quarter are presented in the attached spreadsheet.  There is also a graph showing the carbon dioxide concentrations.</w:t>
      </w:r>
    </w:p>
    <w:p w14:paraId="5DA8581F" w14:textId="77777777" w:rsidR="00DF352A" w:rsidRPr="000A53A6" w:rsidRDefault="00DF352A" w:rsidP="00DF352A">
      <w:pPr>
        <w:pStyle w:val="BodyText"/>
      </w:pPr>
    </w:p>
    <w:p w14:paraId="1E498D5B" w14:textId="77777777" w:rsidR="00DF352A" w:rsidRDefault="00DF352A" w:rsidP="00DF352A">
      <w:pPr>
        <w:pStyle w:val="BodyText"/>
        <w:rPr>
          <w:color w:val="FF0000"/>
        </w:rPr>
      </w:pPr>
      <w:r w:rsidRPr="000A6164">
        <w:t>The in-waste gas boreholes have not been drilled, therefore no in-waste gas monitoring has been undertaken. No significant amounts of methane were detected nor breaches of the carbon dioxide trigger levels in the perimeter gas monitoring.</w:t>
      </w:r>
      <w:r w:rsidRPr="000A53A6">
        <w:rPr>
          <w:color w:val="FF0000"/>
        </w:rPr>
        <w:t xml:space="preserve"> </w:t>
      </w:r>
    </w:p>
    <w:p w14:paraId="06C0ABB6" w14:textId="77777777" w:rsidR="00DF352A" w:rsidRDefault="00DF352A" w:rsidP="00DF352A">
      <w:pPr>
        <w:pStyle w:val="BodyText"/>
        <w:rPr>
          <w:color w:val="FF0000"/>
        </w:rPr>
      </w:pPr>
    </w:p>
    <w:p w14:paraId="28881BD1" w14:textId="77777777" w:rsidR="00B350D9" w:rsidRPr="00FD79EB" w:rsidRDefault="00A87D08" w:rsidP="008449DB">
      <w:pPr>
        <w:pStyle w:val="BodyText"/>
      </w:pPr>
      <w:r w:rsidRPr="00FD79EB">
        <w:t>There w</w:t>
      </w:r>
      <w:r w:rsidR="00DA7174">
        <w:t xml:space="preserve">as one </w:t>
      </w:r>
      <w:r w:rsidR="00FD79EB" w:rsidRPr="00FD79EB">
        <w:t xml:space="preserve">action level </w:t>
      </w:r>
      <w:r w:rsidR="00F710C0" w:rsidRPr="00FD79EB">
        <w:t>br</w:t>
      </w:r>
      <w:r w:rsidR="0039585D" w:rsidRPr="00FD79EB">
        <w:t>each</w:t>
      </w:r>
      <w:r w:rsidR="00FD79EB" w:rsidRPr="00FD79EB">
        <w:t xml:space="preserve"> </w:t>
      </w:r>
      <w:r w:rsidR="002E70D3" w:rsidRPr="00FD79EB">
        <w:t>in this quarter</w:t>
      </w:r>
      <w:r w:rsidR="00DA7174">
        <w:t>, for potassium at BH12</w:t>
      </w:r>
      <w:r w:rsidR="002E70D3" w:rsidRPr="00FD79EB">
        <w:t>.</w:t>
      </w:r>
      <w:r w:rsidR="00DA7174">
        <w:t xml:space="preserve"> A schedule 6 notification was sent on 18</w:t>
      </w:r>
      <w:r w:rsidR="00DA7174" w:rsidRPr="00DA7174">
        <w:rPr>
          <w:vertAlign w:val="superscript"/>
        </w:rPr>
        <w:t>th</w:t>
      </w:r>
      <w:r w:rsidR="00DA7174">
        <w:t xml:space="preserve"> October.  The sample was retested and both retest results were found to be within limits.</w:t>
      </w:r>
    </w:p>
    <w:p w14:paraId="089FEB55" w14:textId="77777777" w:rsidR="00A87D08" w:rsidRPr="000A53A6" w:rsidRDefault="00A87D08" w:rsidP="008449DB">
      <w:pPr>
        <w:pStyle w:val="BodyText"/>
        <w:rPr>
          <w:color w:val="FF0000"/>
        </w:rPr>
      </w:pPr>
    </w:p>
    <w:p w14:paraId="7A13DD83" w14:textId="77777777" w:rsidR="00F63469" w:rsidRPr="0039585D" w:rsidRDefault="00F63469" w:rsidP="00F63469">
      <w:pPr>
        <w:pStyle w:val="BodyText"/>
      </w:pPr>
      <w:r w:rsidRPr="0039585D">
        <w:t>As all waste accepted on the site were from our Approved List (as detailed in the PPC application, Site Operation Plan), no waste characterisation was required or undertaken.</w:t>
      </w:r>
    </w:p>
    <w:p w14:paraId="6725EF49" w14:textId="77777777" w:rsidR="00891E4F" w:rsidRPr="0039585D" w:rsidRDefault="00891E4F" w:rsidP="00F63469">
      <w:pPr>
        <w:pStyle w:val="BodyText"/>
      </w:pPr>
    </w:p>
    <w:p w14:paraId="3559B7BC" w14:textId="77777777" w:rsidR="00F63469" w:rsidRPr="008449DB" w:rsidRDefault="00F63469" w:rsidP="00F63469">
      <w:pPr>
        <w:pStyle w:val="BodyText"/>
      </w:pPr>
      <w:r w:rsidRPr="008449DB">
        <w:t xml:space="preserve">Should you have any further questions regarding this matter, please do not hesitate to contact me. </w:t>
      </w:r>
    </w:p>
    <w:p w14:paraId="4DEA7692" w14:textId="77777777" w:rsidR="00A2571A" w:rsidRDefault="00A2571A">
      <w:pPr>
        <w:pStyle w:val="BodyText"/>
      </w:pPr>
    </w:p>
    <w:p w14:paraId="36D39F9F" w14:textId="77777777" w:rsidR="009D706A" w:rsidRDefault="009D706A">
      <w:pPr>
        <w:pStyle w:val="BodyText"/>
      </w:pPr>
      <w:r>
        <w:t>Yours sincerely,</w:t>
      </w:r>
    </w:p>
    <w:p w14:paraId="6F9F75C5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6FADA8EC" wp14:editId="74366423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75ECB1" w14:textId="77777777" w:rsidR="00502DBA" w:rsidRDefault="005807EC">
      <w:pPr>
        <w:pStyle w:val="BodyText"/>
      </w:pPr>
      <w:r>
        <w:t>Annette Symonds</w:t>
      </w:r>
    </w:p>
    <w:p w14:paraId="7EC53C77" w14:textId="362D7778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0B7615" w14:textId="77777777" w:rsidR="001D7195" w:rsidRDefault="001D7195">
      <w:r>
        <w:separator/>
      </w:r>
    </w:p>
  </w:endnote>
  <w:endnote w:type="continuationSeparator" w:id="0">
    <w:p w14:paraId="3C27B0C3" w14:textId="77777777" w:rsidR="001D7195" w:rsidRDefault="001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2DE7F7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0128D5C3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169D43F4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2A449E44" w14:textId="77777777" w:rsidR="00C14301" w:rsidRPr="00490860" w:rsidRDefault="00344297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257865A4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C7D09" w14:textId="77777777" w:rsidR="001D7195" w:rsidRDefault="001D7195">
      <w:r>
        <w:separator/>
      </w:r>
    </w:p>
  </w:footnote>
  <w:footnote w:type="continuationSeparator" w:id="0">
    <w:p w14:paraId="7ED27E2E" w14:textId="77777777" w:rsidR="001D7195" w:rsidRDefault="001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329C0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502570D0" wp14:editId="4765B4FD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C6FAF"/>
    <w:rsid w:val="000F4E26"/>
    <w:rsid w:val="00106243"/>
    <w:rsid w:val="001135DA"/>
    <w:rsid w:val="001135DE"/>
    <w:rsid w:val="0011381F"/>
    <w:rsid w:val="00123D45"/>
    <w:rsid w:val="00147AFD"/>
    <w:rsid w:val="001601C1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DF5"/>
    <w:rsid w:val="00284AC5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7C19"/>
    <w:rsid w:val="0031350F"/>
    <w:rsid w:val="003179F4"/>
    <w:rsid w:val="0032227D"/>
    <w:rsid w:val="00334D49"/>
    <w:rsid w:val="00344297"/>
    <w:rsid w:val="0034681D"/>
    <w:rsid w:val="003702F6"/>
    <w:rsid w:val="003766F6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39E1"/>
    <w:rsid w:val="004259F4"/>
    <w:rsid w:val="00442823"/>
    <w:rsid w:val="00443BD6"/>
    <w:rsid w:val="0044555F"/>
    <w:rsid w:val="00454B1E"/>
    <w:rsid w:val="00460A8B"/>
    <w:rsid w:val="004727D7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549"/>
    <w:rsid w:val="00DA21A3"/>
    <w:rsid w:val="00DA6F84"/>
    <w:rsid w:val="00DA7174"/>
    <w:rsid w:val="00DB28C5"/>
    <w:rsid w:val="00DB38A6"/>
    <w:rsid w:val="00DC30FA"/>
    <w:rsid w:val="00DD48C1"/>
    <w:rsid w:val="00DE325B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77F14F68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Vale of Glamorgan Council</Welsh_x0020_Local_x0020_Authority>
    <Site_x0020_Name xmlns="859f7ad6-93f6-4205-b62b-a17f28acbbac">Whitehall Landfill</Site_x0020_Name>
    <Post_x0020_code xmlns="859f7ad6-93f6-4205-b62b-a17f28acbbac">CF5 6AW</Post_x0020_code>
    <Customer_x0020_Name xmlns="859f7ad6-93f6-4205-b62b-a17f28acbbac">CEMEX UK Materials Ltd</Customer_x0020_Name>
    <Facility_x0020_Address xmlns="859f7ad6-93f6-4205-b62b-a17f28acbbac">Whitehall Landfill, Old Port Road, Wenvoe</Facility_x0020_Address>
    <Internal_x002f_External xmlns="859f7ad6-93f6-4205-b62b-a17f28acbbac">Incoming document</Internal_x002f_External>
    <Document_x0020_Type xmlns="859f7ad6-93f6-4205-b62b-a17f28acbbac">Letter</Document_x0020_Type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2019-01-03T00:00:00+00:00</Document_x0020_Date>
    <Environment_x0020_Sub_x0020_Folder xmlns="859f7ad6-93f6-4205-b62b-a17f28acbbac">Environment monitoring</Environment_x0020_Sub_x0020_Folder>
    <_dlc_DocId xmlns="9be56660-2c31-41ef-bc00-23e72f632f2a">REGU-386-66052</_dlc_DocId>
    <_dlc_DocIdUrl xmlns="9be56660-2c31-41ef-bc00-23e72f632f2a">
      <Url>https://cyfoethnaturiolcymru.sharepoint.com/teams/Regulatory/Permitting/_layouts/15/DocIdRedir.aspx?ID=REGU-386-66052</Url>
      <Description>REGU-386-66052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0813D2-141F-44BA-9289-DDBC03BA6D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37E72A-B6E5-4553-B1B2-F21FB5C83C9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ABA08E1-3EDB-4EC7-ABCE-1415124D1FE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71A10AC-AFD5-41B1-8DE7-D6F865617079}"/>
</file>

<file path=customXml/itemProps5.xml><?xml version="1.0" encoding="utf-8"?>
<ds:datastoreItem xmlns:ds="http://schemas.openxmlformats.org/officeDocument/2006/customXml" ds:itemID="{08535C7F-FA3D-46D9-96C6-6DA82ACF4995}">
  <ds:schemaRefs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4"/>
    <ds:schemaRef ds:uri="9be56660-2c31-41ef-bc00-23e72f632f2a"/>
    <ds:schemaRef ds:uri="http://schemas.microsoft.com/office/2006/documentManagement/types"/>
    <ds:schemaRef ds:uri="5b970563-8909-4a3f-aa2d-2051b0ae3e8e"/>
    <ds:schemaRef ds:uri="859f7ad6-93f6-4205-b62b-a17f28acbba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1376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Q4 Mon data review letter-170918-161218</dc:title>
  <dc:subject/>
  <dc:creator>Annette Symonds</dc:creator>
  <cp:lastModifiedBy>Parr, Elizabeth</cp:lastModifiedBy>
  <cp:revision>3</cp:revision>
  <cp:lastPrinted>2006-08-15T16:30:00Z</cp:lastPrinted>
  <dcterms:created xsi:type="dcterms:W3CDTF">2019-01-03T16:14:00Z</dcterms:created>
  <dcterms:modified xsi:type="dcterms:W3CDTF">2021-10-22T13:10:00Z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REGU-386-66052</vt:lpwstr>
  </property>
  <property fmtid="{D5CDD505-2E9C-101B-9397-08002B2CF9AE}" pid="4" name="_dlc_DocIdUrl">
    <vt:lpwstr>https://cyfoethnaturiolcymru.sharepoint.com/teams/Regulatory/Permitting/_layouts/15/DocIdRedir.aspx?ID=REGU-386-66052, REGU-386-66052</vt:lpwstr>
  </property>
  <property fmtid="{D5CDD505-2E9C-101B-9397-08002B2CF9AE}" pid="5" name="_dlc_DocIdItemGuid">
    <vt:lpwstr>d7b64ac5-fe5a-4a4b-a45a-612f386f94c3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