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FEE2" w14:textId="77777777" w:rsidR="00126F89" w:rsidRDefault="00126F89"/>
    <w:p w14:paraId="3102F32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936EAD8" w14:textId="77777777" w:rsidR="009D706A" w:rsidRPr="00563D3B" w:rsidRDefault="00A07E24">
      <w:r>
        <w:t>Natural Resources Wales</w:t>
      </w:r>
    </w:p>
    <w:p w14:paraId="2ADC4BD8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0565C1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6C187250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E66698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21FA8EB1" w14:textId="77777777" w:rsidR="00563D3B" w:rsidRDefault="00563D3B">
      <w:r>
        <w:t>CF3 0</w:t>
      </w:r>
      <w:r w:rsidR="00A07E24">
        <w:t>E</w:t>
      </w:r>
      <w:r>
        <w:t>Y</w:t>
      </w:r>
    </w:p>
    <w:p w14:paraId="2440DBFE" w14:textId="77777777" w:rsidR="00891E4F" w:rsidRPr="004222CF" w:rsidRDefault="00891E4F">
      <w:pPr>
        <w:rPr>
          <w:color w:val="FF0000"/>
        </w:rPr>
      </w:pPr>
    </w:p>
    <w:p w14:paraId="67446D62" w14:textId="2EA82639" w:rsidR="009D706A" w:rsidRPr="00435A4C" w:rsidRDefault="009D706A"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686B58">
        <w:tab/>
      </w:r>
      <w:r w:rsidRPr="00D546C7">
        <w:rPr>
          <w:color w:val="FF0000"/>
        </w:rPr>
        <w:tab/>
      </w:r>
      <w:r w:rsidR="003F57A5" w:rsidRPr="003F57A5">
        <w:t>6th</w:t>
      </w:r>
      <w:r w:rsidR="002F15BF" w:rsidRPr="003F57A5">
        <w:t xml:space="preserve"> </w:t>
      </w:r>
      <w:r w:rsidR="00D546C7" w:rsidRPr="003F57A5">
        <w:t>J</w:t>
      </w:r>
      <w:r w:rsidR="00D546C7" w:rsidRPr="00435A4C">
        <w:t>uly</w:t>
      </w:r>
      <w:r w:rsidR="007D5564" w:rsidRPr="00435A4C">
        <w:t xml:space="preserve"> 2021</w:t>
      </w:r>
      <w:r w:rsidR="00B00D2A" w:rsidRPr="00435A4C">
        <w:t xml:space="preserve"> </w:t>
      </w:r>
    </w:p>
    <w:p w14:paraId="47254372" w14:textId="77777777" w:rsidR="009D706A" w:rsidRPr="0090335A" w:rsidRDefault="009D706A">
      <w:pPr>
        <w:rPr>
          <w:color w:val="FF0000"/>
        </w:rPr>
      </w:pPr>
    </w:p>
    <w:p w14:paraId="7B9951B7" w14:textId="77777777" w:rsidR="009D706A" w:rsidRPr="0090335A" w:rsidRDefault="009D706A">
      <w:r w:rsidRPr="0090335A">
        <w:t xml:space="preserve">Dear </w:t>
      </w:r>
      <w:r w:rsidR="00F63469" w:rsidRPr="0090335A">
        <w:t>M</w:t>
      </w:r>
      <w:r w:rsidR="006F0D28" w:rsidRPr="0090335A">
        <w:t>r Taylor</w:t>
      </w:r>
      <w:r w:rsidR="00CC5DB0" w:rsidRPr="0090335A">
        <w:t>,</w:t>
      </w:r>
    </w:p>
    <w:p w14:paraId="43E0C980" w14:textId="77777777" w:rsidR="009D706A" w:rsidRPr="0090335A" w:rsidRDefault="009D706A"/>
    <w:p w14:paraId="219EFC42" w14:textId="77777777" w:rsidR="009D706A" w:rsidRPr="0090335A" w:rsidRDefault="009D706A"/>
    <w:p w14:paraId="6B4031C3" w14:textId="77777777" w:rsidR="009D706A" w:rsidRPr="0090335A" w:rsidRDefault="009D706A">
      <w:pPr>
        <w:rPr>
          <w:b/>
          <w:bCs/>
        </w:rPr>
      </w:pPr>
      <w:r w:rsidRPr="0090335A">
        <w:t>RE:</w:t>
      </w:r>
      <w:r w:rsidRPr="0090335A">
        <w:tab/>
      </w:r>
      <w:r w:rsidRPr="0090335A">
        <w:rPr>
          <w:b/>
          <w:bCs/>
        </w:rPr>
        <w:t xml:space="preserve">PPC Permit </w:t>
      </w:r>
      <w:r w:rsidR="004A0F07" w:rsidRPr="0090335A">
        <w:rPr>
          <w:b/>
          <w:bCs/>
        </w:rPr>
        <w:t>MP3036SS</w:t>
      </w:r>
      <w:r w:rsidR="002E11D9" w:rsidRPr="0090335A">
        <w:rPr>
          <w:b/>
          <w:bCs/>
        </w:rPr>
        <w:t>, Variation LP3630MR</w:t>
      </w:r>
      <w:r w:rsidRPr="0090335A">
        <w:rPr>
          <w:b/>
          <w:bCs/>
        </w:rPr>
        <w:t xml:space="preserve"> – </w:t>
      </w:r>
      <w:r w:rsidR="004A0F07" w:rsidRPr="0090335A">
        <w:rPr>
          <w:b/>
          <w:bCs/>
        </w:rPr>
        <w:t xml:space="preserve">Whitehall </w:t>
      </w:r>
      <w:r w:rsidRPr="0090335A">
        <w:rPr>
          <w:b/>
          <w:bCs/>
        </w:rPr>
        <w:t>Landfill</w:t>
      </w:r>
    </w:p>
    <w:p w14:paraId="18C1F21D" w14:textId="77777777" w:rsidR="009D706A" w:rsidRPr="0090335A" w:rsidRDefault="009D706A">
      <w:pPr>
        <w:pStyle w:val="Heading1"/>
      </w:pPr>
      <w:r w:rsidRPr="0090335A">
        <w:tab/>
        <w:t>Qua</w:t>
      </w:r>
      <w:r w:rsidR="00224FAC" w:rsidRPr="0090335A">
        <w:t xml:space="preserve">rterly </w:t>
      </w:r>
      <w:r w:rsidR="00475D9B" w:rsidRPr="0090335A">
        <w:t xml:space="preserve">Review </w:t>
      </w:r>
      <w:r w:rsidR="00224FAC" w:rsidRPr="0090335A">
        <w:t>Report – condition 4.</w:t>
      </w:r>
      <w:r w:rsidR="002E11D9" w:rsidRPr="0090335A">
        <w:t>2</w:t>
      </w:r>
      <w:r w:rsidR="00224FAC" w:rsidRPr="0090335A">
        <w:t>.</w:t>
      </w:r>
      <w:r w:rsidR="002E11D9" w:rsidRPr="0090335A">
        <w:t>2</w:t>
      </w:r>
    </w:p>
    <w:p w14:paraId="63720824" w14:textId="77777777" w:rsidR="00F32230" w:rsidRPr="0090335A" w:rsidRDefault="00F32230">
      <w:pPr>
        <w:rPr>
          <w:color w:val="FF0000"/>
        </w:rPr>
      </w:pPr>
    </w:p>
    <w:p w14:paraId="28AF4377" w14:textId="77777777" w:rsidR="00891E4F" w:rsidRPr="0090335A" w:rsidRDefault="00891E4F">
      <w:pPr>
        <w:rPr>
          <w:color w:val="FF0000"/>
        </w:rPr>
      </w:pPr>
    </w:p>
    <w:p w14:paraId="563632BA" w14:textId="4C52E010" w:rsidR="00DF352A" w:rsidRPr="002F15BF" w:rsidRDefault="00DF352A" w:rsidP="00DF352A">
      <w:pPr>
        <w:pStyle w:val="BodyText"/>
      </w:pPr>
      <w:r w:rsidRPr="002F15BF">
        <w:t>As required by the condition 4.2.2, this review of monitoring data covers the quarter commencing 17</w:t>
      </w:r>
      <w:r w:rsidRPr="002F15BF">
        <w:rPr>
          <w:vertAlign w:val="superscript"/>
        </w:rPr>
        <w:t>th</w:t>
      </w:r>
      <w:r w:rsidR="002F15BF" w:rsidRPr="002F15BF">
        <w:t xml:space="preserve"> </w:t>
      </w:r>
      <w:r w:rsidR="00D546C7">
        <w:t>March 2021</w:t>
      </w:r>
      <w:r w:rsidRPr="002F15BF">
        <w:t xml:space="preserve">. </w:t>
      </w:r>
    </w:p>
    <w:p w14:paraId="6CA00C91" w14:textId="77777777" w:rsidR="00E44E60" w:rsidRPr="0090335A" w:rsidRDefault="00E44E60" w:rsidP="00DF352A">
      <w:pPr>
        <w:pStyle w:val="BodyText"/>
        <w:rPr>
          <w:color w:val="FF0000"/>
        </w:rPr>
      </w:pPr>
    </w:p>
    <w:p w14:paraId="7844F371" w14:textId="77777777" w:rsidR="00DF352A" w:rsidRPr="002F15BF" w:rsidRDefault="00DF352A" w:rsidP="00DF352A">
      <w:pPr>
        <w:pStyle w:val="BodyText"/>
      </w:pPr>
      <w:r w:rsidRPr="002F15BF">
        <w:t>Results of the monitoring conducted in this quarter are presented in the attached spreadsheet.  There is also a graph showing the carbon dioxide concentrations.</w:t>
      </w:r>
    </w:p>
    <w:p w14:paraId="083C2925" w14:textId="77777777" w:rsidR="00DF352A" w:rsidRPr="0090335A" w:rsidRDefault="00DF352A" w:rsidP="00DF352A">
      <w:pPr>
        <w:pStyle w:val="BodyText"/>
        <w:rPr>
          <w:color w:val="FF0000"/>
        </w:rPr>
      </w:pPr>
    </w:p>
    <w:p w14:paraId="070323EC" w14:textId="0F55F172" w:rsidR="00DF352A" w:rsidRDefault="00DF352A" w:rsidP="00DF352A">
      <w:pPr>
        <w:pStyle w:val="BodyText"/>
      </w:pPr>
      <w:r w:rsidRPr="002F15BF">
        <w:t xml:space="preserve">The in-waste gas boreholes have </w:t>
      </w:r>
      <w:r w:rsidR="00D978DA">
        <w:t>been completed and monitoring will start in July</w:t>
      </w:r>
      <w:r w:rsidR="00435A4C">
        <w:t>.</w:t>
      </w:r>
      <w:r w:rsidRPr="002F15BF">
        <w:t xml:space="preserve"> No significant amounts of methane were detected nor breaches of the carbon dioxide trigger levels in the perimeter gas monitoring. </w:t>
      </w:r>
    </w:p>
    <w:p w14:paraId="3A9BCC48" w14:textId="05F8BC7A" w:rsidR="00A4632F" w:rsidRDefault="00A4632F" w:rsidP="00DF352A">
      <w:pPr>
        <w:pStyle w:val="BodyText"/>
      </w:pPr>
    </w:p>
    <w:p w14:paraId="32635163" w14:textId="685E0EE4" w:rsidR="00A4632F" w:rsidRPr="002F15BF" w:rsidRDefault="004066D3" w:rsidP="00DF352A">
      <w:pPr>
        <w:pStyle w:val="BodyText"/>
      </w:pPr>
      <w:r>
        <w:t>There was a warning level breach for Iron at BH1</w:t>
      </w:r>
      <w:r w:rsidR="00576E1B">
        <w:t xml:space="preserve"> this quarter, a close eye will be kept on the ne</w:t>
      </w:r>
      <w:r w:rsidR="00B54716">
        <w:t>x</w:t>
      </w:r>
      <w:r w:rsidR="00576E1B">
        <w:t>t set of results to ensure there is not an upward trend for this analyte at this location.</w:t>
      </w:r>
    </w:p>
    <w:p w14:paraId="1E85C00C" w14:textId="77777777" w:rsidR="00DF352A" w:rsidRPr="002F15BF" w:rsidRDefault="00DF352A" w:rsidP="00DF352A">
      <w:pPr>
        <w:pStyle w:val="BodyText"/>
      </w:pPr>
    </w:p>
    <w:p w14:paraId="18382E8E" w14:textId="77777777" w:rsidR="00F63469" w:rsidRPr="004222CF" w:rsidRDefault="00F63469" w:rsidP="00F63469">
      <w:pPr>
        <w:pStyle w:val="BodyText"/>
      </w:pPr>
      <w:r w:rsidRPr="004222CF">
        <w:t xml:space="preserve">Should you have any further questions regarding this matter, please do not hesitate to contact me. </w:t>
      </w:r>
    </w:p>
    <w:p w14:paraId="3E5EC990" w14:textId="77777777" w:rsidR="00A2571A" w:rsidRPr="004222CF" w:rsidRDefault="00A2571A">
      <w:pPr>
        <w:pStyle w:val="BodyText"/>
        <w:rPr>
          <w:color w:val="FF0000"/>
        </w:rPr>
      </w:pPr>
    </w:p>
    <w:p w14:paraId="55677A32" w14:textId="77777777" w:rsidR="009D706A" w:rsidRDefault="009D706A">
      <w:pPr>
        <w:pStyle w:val="BodyText"/>
      </w:pPr>
      <w:r>
        <w:t>Yours sincerely,</w:t>
      </w:r>
    </w:p>
    <w:p w14:paraId="7DC7A4A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160A0F14" wp14:editId="1AF13FA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5A337" w14:textId="77777777" w:rsidR="00502DBA" w:rsidRDefault="005807EC">
      <w:pPr>
        <w:pStyle w:val="BodyText"/>
      </w:pPr>
      <w:r>
        <w:t>Annette Symonds</w:t>
      </w:r>
    </w:p>
    <w:p w14:paraId="088FF72C" w14:textId="1CC2FE0E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841E4" w14:textId="77777777" w:rsidR="00352337" w:rsidRDefault="00352337">
      <w:r>
        <w:separator/>
      </w:r>
    </w:p>
  </w:endnote>
  <w:endnote w:type="continuationSeparator" w:id="0">
    <w:p w14:paraId="493229D2" w14:textId="77777777" w:rsidR="00352337" w:rsidRDefault="0035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54E6A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0EE27ED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0B7E8CD6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10EDAA23" w14:textId="77777777" w:rsidR="00C14301" w:rsidRPr="00490860" w:rsidRDefault="001857C5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08A4C3A1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2AE593" w14:textId="77777777" w:rsidR="00352337" w:rsidRDefault="00352337">
      <w:r>
        <w:separator/>
      </w:r>
    </w:p>
  </w:footnote>
  <w:footnote w:type="continuationSeparator" w:id="0">
    <w:p w14:paraId="7AF867F2" w14:textId="77777777" w:rsidR="00352337" w:rsidRDefault="00352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62E7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25F69254" wp14:editId="7F586FB6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133D9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B3518"/>
    <w:rsid w:val="000C1F82"/>
    <w:rsid w:val="000C6FAF"/>
    <w:rsid w:val="000E6F98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857C5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1954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15BF"/>
    <w:rsid w:val="002F22CD"/>
    <w:rsid w:val="002F6CF0"/>
    <w:rsid w:val="002F7C19"/>
    <w:rsid w:val="003179F4"/>
    <w:rsid w:val="0032227D"/>
    <w:rsid w:val="00334D49"/>
    <w:rsid w:val="0034681D"/>
    <w:rsid w:val="00352337"/>
    <w:rsid w:val="003702F6"/>
    <w:rsid w:val="003766F6"/>
    <w:rsid w:val="00384DE9"/>
    <w:rsid w:val="00395713"/>
    <w:rsid w:val="0039585D"/>
    <w:rsid w:val="003A0C61"/>
    <w:rsid w:val="003A36D2"/>
    <w:rsid w:val="003B03F7"/>
    <w:rsid w:val="003B6B47"/>
    <w:rsid w:val="003B7DBD"/>
    <w:rsid w:val="003C3D2C"/>
    <w:rsid w:val="003D429E"/>
    <w:rsid w:val="003F57A5"/>
    <w:rsid w:val="003F5DC9"/>
    <w:rsid w:val="0040230A"/>
    <w:rsid w:val="004066D3"/>
    <w:rsid w:val="00413369"/>
    <w:rsid w:val="004156CC"/>
    <w:rsid w:val="004222CF"/>
    <w:rsid w:val="004239E1"/>
    <w:rsid w:val="004259F4"/>
    <w:rsid w:val="0043501D"/>
    <w:rsid w:val="00435A4C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418F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234B"/>
    <w:rsid w:val="00523B52"/>
    <w:rsid w:val="0052724F"/>
    <w:rsid w:val="005305C3"/>
    <w:rsid w:val="00530D0B"/>
    <w:rsid w:val="00547BC2"/>
    <w:rsid w:val="00554ED7"/>
    <w:rsid w:val="00563D3B"/>
    <w:rsid w:val="00572889"/>
    <w:rsid w:val="00576E1B"/>
    <w:rsid w:val="005807EC"/>
    <w:rsid w:val="00594B37"/>
    <w:rsid w:val="005A3897"/>
    <w:rsid w:val="005B44F9"/>
    <w:rsid w:val="005C64F9"/>
    <w:rsid w:val="005D0910"/>
    <w:rsid w:val="005D6873"/>
    <w:rsid w:val="005E12AC"/>
    <w:rsid w:val="005E2727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66B7C"/>
    <w:rsid w:val="00671F81"/>
    <w:rsid w:val="00672E18"/>
    <w:rsid w:val="00684F03"/>
    <w:rsid w:val="00686B58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D5564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0643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335A"/>
    <w:rsid w:val="009048DE"/>
    <w:rsid w:val="00913544"/>
    <w:rsid w:val="00915910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B5456"/>
    <w:rsid w:val="009C1791"/>
    <w:rsid w:val="009C2164"/>
    <w:rsid w:val="009D5E24"/>
    <w:rsid w:val="009D706A"/>
    <w:rsid w:val="009E2C23"/>
    <w:rsid w:val="009E37AB"/>
    <w:rsid w:val="009E3FC9"/>
    <w:rsid w:val="009E5018"/>
    <w:rsid w:val="009E535B"/>
    <w:rsid w:val="009E6E49"/>
    <w:rsid w:val="009F5A9E"/>
    <w:rsid w:val="00A07E24"/>
    <w:rsid w:val="00A13EE3"/>
    <w:rsid w:val="00A14F3C"/>
    <w:rsid w:val="00A2571A"/>
    <w:rsid w:val="00A40003"/>
    <w:rsid w:val="00A4632F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657"/>
    <w:rsid w:val="00AD4BD9"/>
    <w:rsid w:val="00AD4D1B"/>
    <w:rsid w:val="00AD6D40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54716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D3C6F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863A4"/>
    <w:rsid w:val="00C93F5E"/>
    <w:rsid w:val="00C9406C"/>
    <w:rsid w:val="00CA0623"/>
    <w:rsid w:val="00CA47A1"/>
    <w:rsid w:val="00CA7257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546C7"/>
    <w:rsid w:val="00D61B39"/>
    <w:rsid w:val="00D62AD2"/>
    <w:rsid w:val="00D63427"/>
    <w:rsid w:val="00D70F83"/>
    <w:rsid w:val="00D7263C"/>
    <w:rsid w:val="00D952F3"/>
    <w:rsid w:val="00D961E6"/>
    <w:rsid w:val="00D96549"/>
    <w:rsid w:val="00D978DA"/>
    <w:rsid w:val="00DA21A3"/>
    <w:rsid w:val="00DA6F84"/>
    <w:rsid w:val="00DA7174"/>
    <w:rsid w:val="00DB28C5"/>
    <w:rsid w:val="00DB38A6"/>
    <w:rsid w:val="00DB4285"/>
    <w:rsid w:val="00DC30FA"/>
    <w:rsid w:val="00DD0437"/>
    <w:rsid w:val="00DD48C1"/>
    <w:rsid w:val="00DD63DB"/>
    <w:rsid w:val="00DE0C50"/>
    <w:rsid w:val="00DE325B"/>
    <w:rsid w:val="00DE57A1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4E60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EE7973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121E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A7810DA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2021-07-05T23:00:00+00:00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REGU-386-3985022</_dlc_DocId>
    <_dlc_DocIdUrl xmlns="9be56660-2c31-41ef-bc00-23e72f632f2a">
      <Url>https://cyfoethnaturiolcymru.sharepoint.com/teams/Regulatory/Permitting/_layouts/15/DocIdRedir.aspx?ID=REGU-386-3985022</Url>
      <Description>REGU-386-3985022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09C5DF-AA20-4C06-8F91-2F8D21E8451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7A7887A-A406-4B12-BA6A-A9DAAF5512DA}"/>
</file>

<file path=customXml/itemProps3.xml><?xml version="1.0" encoding="utf-8"?>
<ds:datastoreItem xmlns:ds="http://schemas.openxmlformats.org/officeDocument/2006/customXml" ds:itemID="{13F33DB1-3C1F-496F-81E0-3A93164376EB}">
  <ds:schemaRefs>
    <ds:schemaRef ds:uri="859f7ad6-93f6-4205-b62b-a17f28acbbac"/>
    <ds:schemaRef ds:uri="http://purl.org/dc/terms/"/>
    <ds:schemaRef ds:uri="9be56660-2c31-41ef-bc00-23e72f632f2a"/>
    <ds:schemaRef ds:uri="http://schemas.microsoft.com/office/2006/documentManagement/types"/>
    <ds:schemaRef ds:uri="http://purl.org/dc/dcmitype/"/>
    <ds:schemaRef ds:uri="5b970563-8909-4a3f-aa2d-2051b0ae3e8e"/>
    <ds:schemaRef ds:uri="http://purl.org/dc/elements/1.1/"/>
    <ds:schemaRef ds:uri="http://schemas.microsoft.com/office/2006/metadata/properties"/>
    <ds:schemaRef ds:uri="http://schemas.microsoft.com/sharepoint/v4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BC49296-304A-441C-BBA3-3FF1EE4E085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220042F-3259-45C7-99D6-2FB9CD65F9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1079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Q2 Mon data review letter-170321-160621</dc:title>
  <dc:subject/>
  <dc:creator>Annette Symonds</dc:creator>
  <cp:lastModifiedBy>Parr, Elizabeth</cp:lastModifiedBy>
  <cp:revision>3</cp:revision>
  <cp:lastPrinted>2006-08-15T16:30:00Z</cp:lastPrinted>
  <dcterms:created xsi:type="dcterms:W3CDTF">2021-07-12T10:56:00Z</dcterms:created>
  <dcterms:modified xsi:type="dcterms:W3CDTF">2021-10-22T12:58:00Z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bbb30078-060a-4860-8bec-96e515c493ca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CC">
    <vt:lpwstr/>
  </property>
  <property fmtid="{D5CDD505-2E9C-101B-9397-08002B2CF9AE}" pid="10" name="Email Recipients">
    <vt:lpwstr/>
  </property>
  <property fmtid="{D5CDD505-2E9C-101B-9397-08002B2CF9AE}" pid="11" name="Area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Email Subject">
    <vt:lpwstr/>
  </property>
  <property fmtid="{D5CDD505-2E9C-101B-9397-08002B2CF9AE}" pid="15" name="Process">
    <vt:lpwstr/>
  </property>
  <property fmtid="{D5CDD505-2E9C-101B-9397-08002B2CF9AE}" pid="16" name="URL">
    <vt:lpwstr/>
  </property>
  <property fmtid="{D5CDD505-2E9C-101B-9397-08002B2CF9AE}" pid="17" name="Email CC">
    <vt:lpwstr/>
  </property>
  <property fmtid="{D5CDD505-2E9C-101B-9397-08002B2CF9AE}" pid="18" name="Case Reference">
    <vt:lpwstr/>
  </property>
  <property fmtid="{D5CDD505-2E9C-101B-9397-08002B2CF9AE}" pid="19" name="BCC">
    <vt:lpwstr/>
  </property>
  <property fmtid="{D5CDD505-2E9C-101B-9397-08002B2CF9AE}" pid="20" name="Email Sender">
    <vt:lpwstr/>
  </property>
</Properties>
</file>