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15D03A96"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3E3463">
              <w:rPr>
                <w:b/>
                <w:color w:val="auto"/>
                <w:sz w:val="20"/>
                <w:szCs w:val="20"/>
              </w:rPr>
              <w:t>AB</w:t>
            </w:r>
            <w:r w:rsidR="000509A0">
              <w:rPr>
                <w:b/>
                <w:color w:val="auto"/>
                <w:sz w:val="20"/>
                <w:szCs w:val="20"/>
              </w:rPr>
              <w:t>3091FW</w:t>
            </w:r>
          </w:p>
          <w:p w14:paraId="304F99AB" w14:textId="77777777" w:rsidR="00880C97" w:rsidRPr="009A3D7E" w:rsidRDefault="00880C97" w:rsidP="000647F6">
            <w:pPr>
              <w:pStyle w:val="BodyText"/>
              <w:rPr>
                <w:sz w:val="22"/>
                <w:szCs w:val="22"/>
              </w:rPr>
            </w:pPr>
          </w:p>
          <w:p w14:paraId="78C7084A" w14:textId="6C827024"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2463B736" w:rsidR="00880C97" w:rsidRPr="002D79F5" w:rsidRDefault="00C55B5C" w:rsidP="000647F6">
            <w:pPr>
              <w:pStyle w:val="BodyText"/>
              <w:rPr>
                <w:sz w:val="20"/>
                <w:szCs w:val="22"/>
              </w:rPr>
            </w:pPr>
            <w:proofErr w:type="spellStart"/>
            <w:r w:rsidRPr="002D79F5">
              <w:rPr>
                <w:sz w:val="20"/>
                <w:szCs w:val="22"/>
              </w:rPr>
              <w:t>Ebost</w:t>
            </w:r>
            <w:proofErr w:type="spellEnd"/>
            <w:r w:rsidRPr="002D79F5">
              <w:rPr>
                <w:sz w:val="20"/>
                <w:szCs w:val="22"/>
              </w:rPr>
              <w:t>/</w:t>
            </w:r>
            <w:r w:rsidR="00880C97" w:rsidRPr="002D79F5">
              <w:rPr>
                <w:sz w:val="20"/>
                <w:szCs w:val="22"/>
              </w:rPr>
              <w:t xml:space="preserve">Email: </w:t>
            </w:r>
            <w:r w:rsidR="005436BC">
              <w:rPr>
                <w:sz w:val="20"/>
                <w:szCs w:val="22"/>
              </w:rPr>
              <w:t>c</w:t>
            </w:r>
            <w:r w:rsidR="001E0271" w:rsidRPr="002D79F5">
              <w:rPr>
                <w:sz w:val="20"/>
                <w:szCs w:val="22"/>
              </w:rPr>
              <w:t>aitriona.harvey</w:t>
            </w:r>
            <w:r w:rsidR="00D20204" w:rsidRPr="002D79F5">
              <w:rPr>
                <w:sz w:val="20"/>
                <w:szCs w:val="22"/>
              </w:rPr>
              <w:t>@naturalresourceswales.gov.uk</w:t>
            </w:r>
          </w:p>
          <w:p w14:paraId="557526E4" w14:textId="673BAFDB" w:rsidR="00880C97" w:rsidRPr="002D79F5" w:rsidRDefault="00C55B5C" w:rsidP="000647F6">
            <w:pPr>
              <w:pStyle w:val="BodyText"/>
              <w:rPr>
                <w:sz w:val="20"/>
                <w:szCs w:val="22"/>
              </w:rPr>
            </w:pPr>
            <w:proofErr w:type="spellStart"/>
            <w:r w:rsidRPr="002D79F5">
              <w:rPr>
                <w:sz w:val="20"/>
                <w:szCs w:val="22"/>
              </w:rPr>
              <w:t>Ff</w:t>
            </w:r>
            <w:r w:rsidRPr="002D79F5">
              <w:rPr>
                <w:rFonts w:cs="Arial"/>
                <w:sz w:val="20"/>
                <w:szCs w:val="22"/>
              </w:rPr>
              <w:t>ôn</w:t>
            </w:r>
            <w:proofErr w:type="spellEnd"/>
            <w:r w:rsidRPr="002D79F5">
              <w:rPr>
                <w:rFonts w:cs="Arial"/>
                <w:sz w:val="20"/>
                <w:szCs w:val="22"/>
              </w:rPr>
              <w:t>/</w:t>
            </w:r>
            <w:r w:rsidR="00880C97" w:rsidRPr="002D79F5">
              <w:rPr>
                <w:sz w:val="20"/>
                <w:szCs w:val="22"/>
              </w:rPr>
              <w:t xml:space="preserve">Phone: </w:t>
            </w:r>
            <w:r w:rsidR="00D20204" w:rsidRPr="002D79F5">
              <w:rPr>
                <w:sz w:val="20"/>
                <w:szCs w:val="22"/>
              </w:rPr>
              <w:t>03000 6530</w:t>
            </w:r>
            <w:r w:rsidR="001E0271" w:rsidRPr="002D79F5">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lang w:eastAsia="en-GB"/>
        </w:rPr>
      </w:pPr>
    </w:p>
    <w:p w14:paraId="346BD3F3" w14:textId="77777777" w:rsidR="003E3463" w:rsidRPr="00FC6AE1" w:rsidRDefault="003E3463" w:rsidP="003E3463">
      <w:pPr>
        <w:jc w:val="both"/>
        <w:rPr>
          <w:color w:val="000000"/>
          <w:sz w:val="22"/>
          <w:szCs w:val="22"/>
          <w:lang w:eastAsia="en-GB"/>
        </w:rPr>
      </w:pPr>
      <w:r w:rsidRPr="00FC6AE1">
        <w:rPr>
          <w:color w:val="000000"/>
          <w:sz w:val="22"/>
          <w:szCs w:val="22"/>
          <w:lang w:eastAsia="en-GB"/>
        </w:rPr>
        <w:t>The Company Secretary</w:t>
      </w:r>
    </w:p>
    <w:p w14:paraId="27AEEEF1" w14:textId="1D254794" w:rsidR="003E3463" w:rsidRPr="00FC6AE1" w:rsidRDefault="000509A0" w:rsidP="003E3463">
      <w:pPr>
        <w:rPr>
          <w:color w:val="000000"/>
          <w:sz w:val="22"/>
          <w:szCs w:val="22"/>
        </w:rPr>
      </w:pPr>
      <w:r>
        <w:rPr>
          <w:color w:val="000000"/>
          <w:sz w:val="22"/>
          <w:szCs w:val="22"/>
        </w:rPr>
        <w:t xml:space="preserve">Western Power </w:t>
      </w:r>
      <w:r w:rsidR="00CC2664">
        <w:rPr>
          <w:color w:val="000000"/>
          <w:sz w:val="22"/>
          <w:szCs w:val="22"/>
        </w:rPr>
        <w:t xml:space="preserve">Distribution (South Wales) </w:t>
      </w:r>
      <w:r w:rsidR="003E3463" w:rsidRPr="00FC6AE1">
        <w:rPr>
          <w:color w:val="000000"/>
          <w:sz w:val="22"/>
          <w:szCs w:val="22"/>
        </w:rPr>
        <w:t>Limited</w:t>
      </w:r>
    </w:p>
    <w:p w14:paraId="0E33EBB1" w14:textId="77777777" w:rsidR="00CC2664" w:rsidRDefault="00CC2664" w:rsidP="003E3463">
      <w:pPr>
        <w:rPr>
          <w:color w:val="000000"/>
          <w:sz w:val="22"/>
          <w:szCs w:val="22"/>
        </w:rPr>
      </w:pPr>
      <w:proofErr w:type="spellStart"/>
      <w:r>
        <w:rPr>
          <w:color w:val="000000"/>
          <w:sz w:val="22"/>
          <w:szCs w:val="22"/>
        </w:rPr>
        <w:t>Avonbank</w:t>
      </w:r>
      <w:proofErr w:type="spellEnd"/>
    </w:p>
    <w:p w14:paraId="29C0A5CC" w14:textId="77777777" w:rsidR="00CC2664" w:rsidRDefault="00CC2664" w:rsidP="003E3463">
      <w:pPr>
        <w:rPr>
          <w:color w:val="000000"/>
          <w:sz w:val="22"/>
          <w:szCs w:val="22"/>
        </w:rPr>
      </w:pPr>
      <w:r>
        <w:rPr>
          <w:color w:val="000000"/>
          <w:sz w:val="22"/>
          <w:szCs w:val="22"/>
        </w:rPr>
        <w:t>Feeder Road</w:t>
      </w:r>
    </w:p>
    <w:p w14:paraId="04A75919" w14:textId="77777777" w:rsidR="00CC2664" w:rsidRDefault="00CC2664" w:rsidP="003E3463">
      <w:pPr>
        <w:rPr>
          <w:color w:val="000000"/>
          <w:sz w:val="22"/>
          <w:szCs w:val="22"/>
        </w:rPr>
      </w:pPr>
      <w:r>
        <w:rPr>
          <w:color w:val="000000"/>
          <w:sz w:val="22"/>
          <w:szCs w:val="22"/>
        </w:rPr>
        <w:t>Bristol</w:t>
      </w:r>
    </w:p>
    <w:p w14:paraId="41BA7965" w14:textId="14014CF7" w:rsidR="004E6B8B" w:rsidRDefault="00CC2664" w:rsidP="00CC2664">
      <w:pPr>
        <w:rPr>
          <w:rFonts w:cs="Arial"/>
          <w:sz w:val="20"/>
        </w:rPr>
      </w:pPr>
      <w:r>
        <w:rPr>
          <w:color w:val="000000"/>
          <w:sz w:val="22"/>
          <w:szCs w:val="22"/>
        </w:rPr>
        <w:t>BS2 0TB</w:t>
      </w:r>
    </w:p>
    <w:p w14:paraId="5A474821" w14:textId="77777777" w:rsidR="004E6B8B" w:rsidRPr="00EB62AE" w:rsidRDefault="004E6B8B" w:rsidP="004E6B8B">
      <w:pPr>
        <w:pStyle w:val="BodyText"/>
        <w:rPr>
          <w:szCs w:val="22"/>
        </w:rPr>
      </w:pPr>
    </w:p>
    <w:p w14:paraId="39D735DC" w14:textId="56DAC42E"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1" w:name="LetterDate"/>
      <w:bookmarkEnd w:id="1"/>
      <w:r w:rsidRPr="00D20204">
        <w:rPr>
          <w:sz w:val="22"/>
          <w:szCs w:val="22"/>
          <w:lang w:val="en-US"/>
        </w:rPr>
        <w:t xml:space="preserve"> </w:t>
      </w:r>
      <w:r w:rsidR="000509A0">
        <w:rPr>
          <w:sz w:val="22"/>
          <w:szCs w:val="22"/>
          <w:lang w:val="en-US"/>
        </w:rPr>
        <w:t>13</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34B99361" w14:textId="1A5B73D6" w:rsidR="00A3155E" w:rsidRPr="00A3155E" w:rsidRDefault="00AE7011" w:rsidP="00A3155E">
      <w:pPr>
        <w:keepNext/>
        <w:keepLines/>
        <w:jc w:val="both"/>
        <w:outlineLvl w:val="2"/>
        <w:rPr>
          <w:b/>
          <w:bCs/>
          <w:sz w:val="22"/>
          <w:szCs w:val="22"/>
        </w:rPr>
      </w:pPr>
      <w:bookmarkStart w:id="3" w:name="SubjectHeading"/>
      <w:bookmarkEnd w:id="3"/>
      <w:r w:rsidRPr="00C21BB9">
        <w:rPr>
          <w:b/>
          <w:bCs/>
          <w:sz w:val="22"/>
          <w:szCs w:val="22"/>
        </w:rPr>
        <w:t>Emissions Inventory Reporting</w:t>
      </w:r>
    </w:p>
    <w:p w14:paraId="4E57B639" w14:textId="77777777" w:rsidR="00A3155E" w:rsidRPr="00D057FC" w:rsidRDefault="00A3155E" w:rsidP="00A3155E">
      <w:pPr>
        <w:jc w:val="both"/>
        <w:rPr>
          <w:rFonts w:cs="Arial"/>
          <w:sz w:val="22"/>
          <w:szCs w:val="22"/>
        </w:rPr>
      </w:pPr>
    </w:p>
    <w:p w14:paraId="15F67536" w14:textId="77777777" w:rsidR="00A3155E" w:rsidRPr="0053474D" w:rsidRDefault="00A3155E" w:rsidP="00A3155E">
      <w:pPr>
        <w:jc w:val="both"/>
        <w:rPr>
          <w:rFonts w:cs="Arial"/>
          <w:sz w:val="22"/>
          <w:szCs w:val="22"/>
        </w:rPr>
      </w:pPr>
      <w:r>
        <w:rPr>
          <w:rFonts w:cs="Arial"/>
          <w:sz w:val="22"/>
          <w:szCs w:val="22"/>
        </w:rPr>
        <w:t>As part of your EPR permit to operate, you are required to report on annual releases of pollutants from your facility to our Emissions Inventory.</w:t>
      </w:r>
    </w:p>
    <w:p w14:paraId="2AFB5D8E" w14:textId="77777777" w:rsidR="00A3155E" w:rsidRPr="0053474D" w:rsidRDefault="00A3155E" w:rsidP="00A3155E">
      <w:pPr>
        <w:rPr>
          <w:rFonts w:cs="Arial"/>
          <w:sz w:val="22"/>
          <w:szCs w:val="22"/>
        </w:rPr>
      </w:pPr>
    </w:p>
    <w:p w14:paraId="0840C843" w14:textId="77777777" w:rsidR="00A3155E" w:rsidRPr="00E91EC7" w:rsidRDefault="00A3155E" w:rsidP="00A3155E">
      <w:pPr>
        <w:jc w:val="both"/>
        <w:rPr>
          <w:rFonts w:cs="Arial"/>
          <w:sz w:val="22"/>
          <w:szCs w:val="22"/>
        </w:rPr>
      </w:pPr>
      <w:r>
        <w:rPr>
          <w:rFonts w:cs="Arial"/>
          <w:sz w:val="22"/>
          <w:szCs w:val="22"/>
        </w:rPr>
        <w:t xml:space="preserve">The enclosed legal notice requires you to submit information about releases and transfers of pollutants from your facility (or facilities) annually to the Emissions Inventory.  We serve this notice in exercise of our powers under regulation 61(1) of the </w:t>
      </w:r>
      <w:r w:rsidRPr="00E91EC7">
        <w:rPr>
          <w:rFonts w:cs="Arial"/>
          <w:sz w:val="22"/>
          <w:szCs w:val="22"/>
        </w:rPr>
        <w:t>Environmental Permitting (England and Wales) Regulations 2016</w:t>
      </w:r>
      <w:r>
        <w:rPr>
          <w:rFonts w:cs="Arial"/>
          <w:sz w:val="22"/>
          <w:szCs w:val="22"/>
        </w:rPr>
        <w:t>.</w:t>
      </w:r>
    </w:p>
    <w:p w14:paraId="384F643E" w14:textId="77777777" w:rsidR="00A3155E" w:rsidRDefault="00A3155E" w:rsidP="00A3155E">
      <w:pPr>
        <w:jc w:val="both"/>
        <w:rPr>
          <w:rFonts w:cs="Arial"/>
          <w:sz w:val="22"/>
          <w:szCs w:val="22"/>
        </w:rPr>
      </w:pPr>
    </w:p>
    <w:p w14:paraId="58C57750" w14:textId="77777777" w:rsidR="00A3155E" w:rsidRPr="009F4E5C" w:rsidRDefault="00A3155E" w:rsidP="00A3155E">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A7F1B45" w14:textId="77777777" w:rsidR="00A3155E" w:rsidRPr="009F4E5C" w:rsidRDefault="00A3155E" w:rsidP="00A3155E">
      <w:pPr>
        <w:jc w:val="both"/>
        <w:rPr>
          <w:rFonts w:cs="Arial"/>
          <w:sz w:val="22"/>
          <w:szCs w:val="22"/>
        </w:rPr>
      </w:pPr>
    </w:p>
    <w:p w14:paraId="6945EC6C" w14:textId="77777777" w:rsidR="00A3155E" w:rsidRPr="009F4E5C" w:rsidRDefault="00A3155E" w:rsidP="00A3155E">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3A8BDA94" w14:textId="77777777" w:rsidR="00A3155E" w:rsidRDefault="00A3155E" w:rsidP="00A3155E">
      <w:pPr>
        <w:jc w:val="both"/>
        <w:rPr>
          <w:rFonts w:cs="Arial"/>
          <w:snapToGrid w:val="0"/>
          <w:sz w:val="22"/>
          <w:szCs w:val="22"/>
        </w:rPr>
      </w:pPr>
    </w:p>
    <w:p w14:paraId="224D3676" w14:textId="77777777" w:rsidR="00A3155E" w:rsidRPr="009F4E5C" w:rsidRDefault="00A3155E" w:rsidP="00A3155E">
      <w:pPr>
        <w:jc w:val="both"/>
        <w:rPr>
          <w:rFonts w:cs="Arial"/>
          <w:snapToGrid w:val="0"/>
          <w:sz w:val="22"/>
          <w:szCs w:val="22"/>
        </w:rPr>
      </w:pPr>
      <w:r>
        <w:rPr>
          <w:rFonts w:cs="Arial"/>
          <w:snapToGrid w:val="0"/>
          <w:sz w:val="22"/>
          <w:szCs w:val="22"/>
        </w:rPr>
        <w:t>L</w:t>
      </w:r>
      <w:r w:rsidRPr="00E91EC7">
        <w:rPr>
          <w:rFonts w:cs="Arial"/>
          <w:snapToGrid w:val="0"/>
          <w:sz w:val="22"/>
          <w:szCs w:val="22"/>
        </w:rPr>
        <w:t xml:space="preserve">ogin details </w:t>
      </w:r>
      <w:r>
        <w:rPr>
          <w:rFonts w:cs="Arial"/>
          <w:snapToGrid w:val="0"/>
          <w:sz w:val="22"/>
          <w:szCs w:val="22"/>
        </w:rPr>
        <w:t xml:space="preserve">for the system </w:t>
      </w:r>
      <w:r w:rsidRPr="00E91EC7">
        <w:rPr>
          <w:rFonts w:cs="Arial"/>
          <w:snapToGrid w:val="0"/>
          <w:sz w:val="22"/>
          <w:szCs w:val="22"/>
        </w:rPr>
        <w:t>will be sent to the same email address that this notice is sent to unless you tell us otherwise.  This email address will be the username for the web-based reporting system.</w:t>
      </w:r>
    </w:p>
    <w:p w14:paraId="072F066A" w14:textId="77777777" w:rsidR="00A3155E" w:rsidRPr="009F4E5C" w:rsidRDefault="00A3155E" w:rsidP="00A3155E">
      <w:pPr>
        <w:jc w:val="both"/>
        <w:rPr>
          <w:rFonts w:cs="Arial"/>
          <w:snapToGrid w:val="0"/>
          <w:sz w:val="22"/>
          <w:szCs w:val="22"/>
        </w:rPr>
      </w:pPr>
    </w:p>
    <w:p w14:paraId="3215D72B" w14:textId="77777777" w:rsidR="00A3155E" w:rsidRDefault="00A3155E" w:rsidP="00A3155E">
      <w:pPr>
        <w:jc w:val="both"/>
        <w:rPr>
          <w:rFonts w:cs="Arial"/>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from </w:t>
      </w:r>
      <w:r w:rsidRPr="005436BC">
        <w:rPr>
          <w:rFonts w:cs="Arial"/>
          <w:b/>
          <w:sz w:val="22"/>
          <w:szCs w:val="22"/>
        </w:rPr>
        <w:t>6 February 2017 and the deadline for submitting 2016 data will be 31 March 2017</w:t>
      </w:r>
      <w:r>
        <w:rPr>
          <w:rFonts w:cs="Arial"/>
          <w:sz w:val="22"/>
          <w:szCs w:val="22"/>
        </w:rPr>
        <w:t xml:space="preserve">.  In subsequent years, the system will be available from the second week of February of each year for reporting emissions data for the previous calendar year,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be 31</w:t>
      </w:r>
      <w:r>
        <w:rPr>
          <w:rFonts w:cs="Arial"/>
          <w:sz w:val="22"/>
          <w:szCs w:val="22"/>
          <w:vertAlign w:val="superscript"/>
        </w:rPr>
        <w:t xml:space="preserve"> </w:t>
      </w:r>
      <w:r>
        <w:rPr>
          <w:rFonts w:cs="Arial"/>
          <w:sz w:val="22"/>
          <w:szCs w:val="22"/>
        </w:rPr>
        <w:t>March each year.</w:t>
      </w:r>
    </w:p>
    <w:p w14:paraId="0AEC4B1D" w14:textId="77777777" w:rsidR="00A3155E" w:rsidRDefault="00A3155E" w:rsidP="00A3155E">
      <w:pPr>
        <w:jc w:val="both"/>
        <w:rPr>
          <w:rFonts w:cs="Arial"/>
          <w:sz w:val="22"/>
          <w:szCs w:val="22"/>
        </w:rPr>
      </w:pPr>
    </w:p>
    <w:p w14:paraId="260A5DBF" w14:textId="77777777" w:rsidR="00A3155E" w:rsidRDefault="00A3155E" w:rsidP="00A3155E">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76BB236D" w14:textId="77777777" w:rsidR="00A3155E" w:rsidRDefault="00A3155E" w:rsidP="00A3155E">
      <w:pPr>
        <w:jc w:val="both"/>
        <w:rPr>
          <w:rFonts w:cs="Arial"/>
          <w:sz w:val="22"/>
          <w:szCs w:val="22"/>
        </w:rPr>
      </w:pPr>
    </w:p>
    <w:p w14:paraId="044B11E6" w14:textId="77777777" w:rsidR="00A3155E" w:rsidRPr="00D057FC" w:rsidRDefault="00A3155E" w:rsidP="00A3155E">
      <w:pPr>
        <w:rPr>
          <w:rFonts w:cs="Arial"/>
          <w:sz w:val="22"/>
          <w:szCs w:val="22"/>
        </w:rPr>
      </w:pPr>
      <w:r w:rsidRPr="0053474D">
        <w:rPr>
          <w:rFonts w:cs="Arial"/>
          <w:sz w:val="22"/>
          <w:szCs w:val="22"/>
        </w:rPr>
        <w:lastRenderedPageBreak/>
        <w:t xml:space="preserve">Further information on the requirements of E-PRTR including information on the industrial activities required to report under E-PRTR </w:t>
      </w:r>
      <w:r>
        <w:rPr>
          <w:rFonts w:cs="Arial"/>
          <w:sz w:val="22"/>
          <w:szCs w:val="22"/>
        </w:rPr>
        <w:t xml:space="preserve">can be found here: </w:t>
      </w:r>
      <w:r w:rsidRPr="0053474D">
        <w:rPr>
          <w:rFonts w:cs="Arial"/>
          <w:sz w:val="22"/>
          <w:szCs w:val="22"/>
        </w:rPr>
        <w:t xml:space="preserve"> </w:t>
      </w:r>
      <w:hyperlink r:id="rId13" w:history="1">
        <w:r w:rsidRPr="002F2559">
          <w:rPr>
            <w:rStyle w:val="Hyperlink"/>
            <w:rFonts w:cs="Arial"/>
            <w:sz w:val="22"/>
            <w:szCs w:val="22"/>
          </w:rPr>
          <w:t>http://prtr.ec.europa.eu/</w:t>
        </w:r>
      </w:hyperlink>
    </w:p>
    <w:p w14:paraId="4EFA5D6D" w14:textId="77777777" w:rsidR="00A3155E" w:rsidRDefault="00A3155E" w:rsidP="00A3155E"/>
    <w:p w14:paraId="75DEF343" w14:textId="77777777" w:rsidR="00A3155E" w:rsidRDefault="00A3155E" w:rsidP="00A3155E">
      <w:pPr>
        <w:rPr>
          <w:rFonts w:cs="Arial"/>
          <w:sz w:val="22"/>
          <w:szCs w:val="22"/>
        </w:rPr>
      </w:pPr>
      <w:r>
        <w:rPr>
          <w:rFonts w:cs="Arial"/>
          <w:sz w:val="22"/>
          <w:szCs w:val="22"/>
        </w:rPr>
        <w:t>If you feel that your site does not meet the capacity thresholds and is not under obligation to report releases and transfer data please contact me.</w:t>
      </w:r>
    </w:p>
    <w:p w14:paraId="05275B49" w14:textId="77777777" w:rsidR="00A3155E" w:rsidRPr="0053474D" w:rsidRDefault="00A3155E" w:rsidP="00A3155E">
      <w:pPr>
        <w:jc w:val="both"/>
        <w:rPr>
          <w:rFonts w:cs="Arial"/>
          <w:sz w:val="22"/>
          <w:szCs w:val="22"/>
        </w:rPr>
      </w:pPr>
    </w:p>
    <w:p w14:paraId="51E5C26E" w14:textId="0F612406" w:rsidR="00A3155E" w:rsidRPr="00D057FC" w:rsidRDefault="00A3155E" w:rsidP="00A3155E">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 xml:space="preserve">other queries should be addressed to </w:t>
      </w:r>
      <w:r w:rsidR="00CC2664">
        <w:rPr>
          <w:rFonts w:cs="Arial"/>
          <w:sz w:val="22"/>
          <w:szCs w:val="22"/>
        </w:rPr>
        <w:t xml:space="preserve">me </w:t>
      </w:r>
      <w:r w:rsidRPr="00D057FC">
        <w:rPr>
          <w:rFonts w:cs="Arial"/>
          <w:sz w:val="22"/>
          <w:szCs w:val="22"/>
        </w:rPr>
        <w:t>in the first instance.</w:t>
      </w:r>
    </w:p>
    <w:p w14:paraId="7660D7AA" w14:textId="77777777" w:rsidR="00A3155E" w:rsidRPr="00F330C6" w:rsidRDefault="00A3155E" w:rsidP="00A3155E">
      <w:pPr>
        <w:jc w:val="both"/>
      </w:pPr>
    </w:p>
    <w:p w14:paraId="1353F895" w14:textId="77777777" w:rsidR="001E0271" w:rsidRDefault="001E0271" w:rsidP="001E0271">
      <w:pPr>
        <w:jc w:val="both"/>
        <w:rPr>
          <w:sz w:val="22"/>
          <w:szCs w:val="22"/>
        </w:rPr>
      </w:pPr>
      <w:bookmarkStart w:id="4" w:name="Contents"/>
      <w:bookmarkStart w:id="5" w:name="EndofContents"/>
      <w:bookmarkStart w:id="6" w:name="Closing"/>
      <w:bookmarkEnd w:id="4"/>
      <w:bookmarkEnd w:id="5"/>
      <w:bookmarkEnd w:id="6"/>
      <w:r>
        <w:rPr>
          <w:sz w:val="22"/>
          <w:szCs w:val="22"/>
        </w:rPr>
        <w:t>Yours faithfully</w:t>
      </w:r>
    </w:p>
    <w:p w14:paraId="1774206F" w14:textId="3F324354" w:rsidR="001E0271" w:rsidRDefault="001E0271" w:rsidP="001E0271">
      <w:pPr>
        <w:rPr>
          <w:sz w:val="22"/>
          <w:szCs w:val="22"/>
        </w:rPr>
      </w:pPr>
      <w:r>
        <w:rPr>
          <w:b/>
          <w:noProof/>
          <w:lang w:eastAsia="en-GB"/>
        </w:rPr>
        <w:drawing>
          <wp:inline distT="0" distB="0" distL="0" distR="0" wp14:anchorId="485F83E6" wp14:editId="7D36ED15">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5D0CED8E" w14:textId="77777777" w:rsidR="001E0271" w:rsidRDefault="001E0271" w:rsidP="001E0271">
      <w:pPr>
        <w:rPr>
          <w:sz w:val="22"/>
          <w:szCs w:val="22"/>
        </w:rPr>
      </w:pPr>
    </w:p>
    <w:p w14:paraId="5402595F" w14:textId="77777777" w:rsidR="001E0271" w:rsidRDefault="001E0271" w:rsidP="001E0271">
      <w:pPr>
        <w:rPr>
          <w:b/>
          <w:color w:val="000000"/>
          <w:sz w:val="22"/>
          <w:szCs w:val="22"/>
          <w:lang w:eastAsia="en-GB"/>
        </w:rPr>
      </w:pPr>
      <w:r>
        <w:rPr>
          <w:b/>
          <w:color w:val="000000"/>
          <w:sz w:val="22"/>
          <w:szCs w:val="22"/>
          <w:lang w:eastAsia="en-GB"/>
        </w:rPr>
        <w:t>Caitriona Harvey</w:t>
      </w:r>
    </w:p>
    <w:p w14:paraId="792B63DB" w14:textId="77777777" w:rsidR="001E0271" w:rsidRDefault="001E0271" w:rsidP="001E0271">
      <w:pPr>
        <w:rPr>
          <w:b/>
          <w:color w:val="000000"/>
          <w:sz w:val="22"/>
          <w:szCs w:val="22"/>
          <w:lang w:eastAsia="en-GB"/>
        </w:rPr>
      </w:pPr>
      <w:r>
        <w:rPr>
          <w:b/>
          <w:color w:val="000000"/>
          <w:sz w:val="22"/>
          <w:szCs w:val="22"/>
          <w:lang w:eastAsia="en-GB"/>
        </w:rPr>
        <w:t>Industry and Waste Regulation Taff &amp; Ely Team Leader</w:t>
      </w:r>
    </w:p>
    <w:p w14:paraId="10A2BA4E" w14:textId="77777777" w:rsidR="001E0271" w:rsidRDefault="001E0271" w:rsidP="001E0271">
      <w:pPr>
        <w:rPr>
          <w:color w:val="000000"/>
          <w:sz w:val="22"/>
          <w:szCs w:val="22"/>
          <w:lang w:eastAsia="en-GB"/>
        </w:rPr>
      </w:pPr>
      <w:r>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7804E124" w14:textId="707081F2" w:rsidR="003E3463" w:rsidRPr="00FC6AE1" w:rsidRDefault="00DB4606" w:rsidP="003E3463">
      <w:pPr>
        <w:rPr>
          <w:rFonts w:cs="Arial"/>
          <w:color w:val="000000"/>
          <w:sz w:val="20"/>
          <w:szCs w:val="22"/>
        </w:rPr>
      </w:pPr>
      <w:proofErr w:type="gramStart"/>
      <w:r w:rsidRPr="00DB4606">
        <w:rPr>
          <w:color w:val="000000"/>
          <w:sz w:val="22"/>
          <w:szCs w:val="22"/>
        </w:rPr>
        <w:t>cc</w:t>
      </w:r>
      <w:proofErr w:type="gramEnd"/>
      <w:r w:rsidRPr="00DB4606">
        <w:rPr>
          <w:color w:val="000000"/>
          <w:sz w:val="22"/>
          <w:szCs w:val="22"/>
        </w:rPr>
        <w:t xml:space="preserve">. </w:t>
      </w:r>
      <w:r w:rsidR="003E3463">
        <w:rPr>
          <w:sz w:val="22"/>
          <w:szCs w:val="22"/>
        </w:rPr>
        <w:t>M</w:t>
      </w:r>
      <w:r w:rsidR="000D2079">
        <w:rPr>
          <w:sz w:val="22"/>
          <w:szCs w:val="22"/>
        </w:rPr>
        <w:t>rs Jill Russell</w:t>
      </w:r>
      <w:r w:rsidR="003E3463">
        <w:rPr>
          <w:sz w:val="22"/>
          <w:szCs w:val="22"/>
        </w:rPr>
        <w:t xml:space="preserve">, </w:t>
      </w:r>
      <w:r w:rsidR="000D2079">
        <w:rPr>
          <w:sz w:val="22"/>
          <w:szCs w:val="22"/>
        </w:rPr>
        <w:t xml:space="preserve">Environment Manager, Western Power Distribution (South Wales) </w:t>
      </w:r>
      <w:r w:rsidR="000D2079">
        <w:rPr>
          <w:color w:val="000000"/>
          <w:sz w:val="22"/>
          <w:szCs w:val="22"/>
        </w:rPr>
        <w:t xml:space="preserve">Ltd. c/o </w:t>
      </w:r>
      <w:proofErr w:type="spellStart"/>
      <w:r w:rsidR="000D2079">
        <w:rPr>
          <w:color w:val="000000"/>
          <w:sz w:val="22"/>
          <w:szCs w:val="22"/>
        </w:rPr>
        <w:t>Avonbank</w:t>
      </w:r>
      <w:proofErr w:type="spellEnd"/>
      <w:r w:rsidR="000D2079">
        <w:rPr>
          <w:color w:val="000000"/>
          <w:sz w:val="22"/>
          <w:szCs w:val="22"/>
        </w:rPr>
        <w:t>, Feeder Road, Bristol</w:t>
      </w:r>
    </w:p>
    <w:p w14:paraId="1DEC0730" w14:textId="2442CA07" w:rsidR="008227B3" w:rsidRPr="008227B3" w:rsidRDefault="008227B3" w:rsidP="003E3463">
      <w:pPr>
        <w:ind w:left="709" w:hanging="709"/>
        <w:rPr>
          <w:sz w:val="22"/>
          <w:szCs w:val="22"/>
        </w:rPr>
      </w:pPr>
      <w:bookmarkStart w:id="7" w:name="_GoBack"/>
      <w:bookmarkEnd w:id="7"/>
    </w:p>
    <w:sectPr w:rsidR="008227B3" w:rsidRPr="008227B3"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C239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C239F">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C239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C239F">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09A0"/>
    <w:rsid w:val="0005767B"/>
    <w:rsid w:val="000647F6"/>
    <w:rsid w:val="000A41EB"/>
    <w:rsid w:val="000C097B"/>
    <w:rsid w:val="000C6B8B"/>
    <w:rsid w:val="000D2079"/>
    <w:rsid w:val="000D42BC"/>
    <w:rsid w:val="000E2504"/>
    <w:rsid w:val="0010023A"/>
    <w:rsid w:val="00124C2B"/>
    <w:rsid w:val="001266FC"/>
    <w:rsid w:val="001570B0"/>
    <w:rsid w:val="00177201"/>
    <w:rsid w:val="001777A2"/>
    <w:rsid w:val="001938F8"/>
    <w:rsid w:val="001A36C3"/>
    <w:rsid w:val="001C07C1"/>
    <w:rsid w:val="001E0271"/>
    <w:rsid w:val="002310C5"/>
    <w:rsid w:val="00251A99"/>
    <w:rsid w:val="002529C3"/>
    <w:rsid w:val="002623DA"/>
    <w:rsid w:val="00275908"/>
    <w:rsid w:val="00285789"/>
    <w:rsid w:val="002B0FE6"/>
    <w:rsid w:val="002C6886"/>
    <w:rsid w:val="002D1C88"/>
    <w:rsid w:val="002D1E23"/>
    <w:rsid w:val="002D79F5"/>
    <w:rsid w:val="00323656"/>
    <w:rsid w:val="0038088F"/>
    <w:rsid w:val="0038629E"/>
    <w:rsid w:val="003A7E09"/>
    <w:rsid w:val="003B1B95"/>
    <w:rsid w:val="003B1D90"/>
    <w:rsid w:val="003C3E54"/>
    <w:rsid w:val="003C5EEB"/>
    <w:rsid w:val="003E2CF4"/>
    <w:rsid w:val="003E3463"/>
    <w:rsid w:val="003F360D"/>
    <w:rsid w:val="00427456"/>
    <w:rsid w:val="00435550"/>
    <w:rsid w:val="00436A14"/>
    <w:rsid w:val="00464A94"/>
    <w:rsid w:val="00472E57"/>
    <w:rsid w:val="004A14E2"/>
    <w:rsid w:val="004B4A87"/>
    <w:rsid w:val="004B55D4"/>
    <w:rsid w:val="004C239F"/>
    <w:rsid w:val="004E6B8B"/>
    <w:rsid w:val="005056AA"/>
    <w:rsid w:val="005124C7"/>
    <w:rsid w:val="00512840"/>
    <w:rsid w:val="00523BEE"/>
    <w:rsid w:val="0053474D"/>
    <w:rsid w:val="00536A91"/>
    <w:rsid w:val="0054154D"/>
    <w:rsid w:val="005436BC"/>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77C10"/>
    <w:rsid w:val="009A3D7E"/>
    <w:rsid w:val="009B3008"/>
    <w:rsid w:val="00A10C56"/>
    <w:rsid w:val="00A3155E"/>
    <w:rsid w:val="00A3717B"/>
    <w:rsid w:val="00A532DB"/>
    <w:rsid w:val="00A551CC"/>
    <w:rsid w:val="00A63022"/>
    <w:rsid w:val="00A7722A"/>
    <w:rsid w:val="00A820EA"/>
    <w:rsid w:val="00A86E22"/>
    <w:rsid w:val="00A908E3"/>
    <w:rsid w:val="00AB7169"/>
    <w:rsid w:val="00AD5194"/>
    <w:rsid w:val="00AD7BB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C2664"/>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B4606"/>
    <w:rsid w:val="00DF135D"/>
    <w:rsid w:val="00DF4B14"/>
    <w:rsid w:val="00E17596"/>
    <w:rsid w:val="00E26F55"/>
    <w:rsid w:val="00E3072A"/>
    <w:rsid w:val="00E53AD3"/>
    <w:rsid w:val="00E54B8B"/>
    <w:rsid w:val="00E70C60"/>
    <w:rsid w:val="00E8464F"/>
    <w:rsid w:val="00E84A9F"/>
    <w:rsid w:val="00E84C49"/>
    <w:rsid w:val="00E9414B"/>
    <w:rsid w:val="00E954ED"/>
    <w:rsid w:val="00E97451"/>
    <w:rsid w:val="00EB4078"/>
    <w:rsid w:val="00EB5EE5"/>
    <w:rsid w:val="00EB62AE"/>
    <w:rsid w:val="00ED2D29"/>
    <w:rsid w:val="00EE5098"/>
    <w:rsid w:val="00EF4121"/>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335576207">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 w:id="20454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ec.europa.e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Outgoing document</Internal_x002f_External>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2017-01-13T00:00:00+00:00</Document_x0020_Date>
    <Facility_x0020_Address xmlns="859f7ad6-93f6-4205-b62b-a17f28acbbac">Ty Coch Depot, Ty Coch Way, Cwmbran NP44 7HF</Facility_x0020_Address>
    <Environment_x0020_Sub_x0020_Folder xmlns="859f7ad6-93f6-4205-b62b-a17f28acbbac">Licence supervision</Environment_x0020_Sub_x0020_Folder>
    <Customer_x0020_Name xmlns="859f7ad6-93f6-4205-b62b-a17f28acbbac">Western Power Distribution (South Wales) Plc</Customer_x0020_Name>
    <Surrendered_x002f_Expired xmlns="859f7ad6-93f6-4205-b62b-a17f28acbbac" xsi:nil="true"/>
    <Post_x0020_code xmlns="859f7ad6-93f6-4205-b62b-a17f28acbbac">NP44 7HF</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075C7015-6274-43D1-99AA-F209C8C044E6}"/>
</file>

<file path=customXml/itemProps5.xml><?xml version="1.0" encoding="utf-8"?>
<ds:datastoreItem xmlns:ds="http://schemas.openxmlformats.org/officeDocument/2006/customXml" ds:itemID="{95971AF4-DC39-475A-8261-566EB39153DC}"/>
</file>

<file path=docProps/app.xml><?xml version="1.0" encoding="utf-8"?>
<Properties xmlns="http://schemas.openxmlformats.org/officeDocument/2006/extended-properties" xmlns:vt="http://schemas.openxmlformats.org/officeDocument/2006/docPropsVTypes">
  <Template>Normal.dotm</Template>
  <TotalTime>86</TotalTime>
  <Pages>2</Pages>
  <Words>469</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AB3091FW-Western Power-2016 PRTR cover letter</dc:title>
  <dc:creator>C Harvey</dc:creator>
  <cp:lastModifiedBy>Parr, Elizabeth</cp:lastModifiedBy>
  <cp:revision>4</cp:revision>
  <cp:lastPrinted>2017-01-13T15:45:00Z</cp:lastPrinted>
  <dcterms:created xsi:type="dcterms:W3CDTF">2017-01-13T15:06:00Z</dcterms:created>
  <dcterms:modified xsi:type="dcterms:W3CDTF">2017-01-13T16:50:00Z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711f6199-a733-4153-8ced-5056641209a1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