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A048" w14:textId="339CCFF8" w:rsidR="0074621C" w:rsidRPr="00125F66" w:rsidRDefault="0074621C" w:rsidP="0074621C">
      <w:pPr>
        <w:pStyle w:val="TOC1"/>
      </w:pPr>
      <w:bookmarkStart w:id="0" w:name="_Toc464892553"/>
      <w:bookmarkStart w:id="1" w:name="_Toc78173393"/>
      <w:r>
        <w:rPr>
          <w:noProof/>
        </w:rPr>
        <w:drawing>
          <wp:anchor distT="0" distB="0" distL="114300" distR="114300" simplePos="0" relativeHeight="251661312" behindDoc="0" locked="0" layoutInCell="1" allowOverlap="1" wp14:anchorId="1A77C5DA" wp14:editId="5BD27344">
            <wp:simplePos x="0" y="0"/>
            <wp:positionH relativeFrom="column">
              <wp:posOffset>-203200</wp:posOffset>
            </wp:positionH>
            <wp:positionV relativeFrom="paragraph">
              <wp:posOffset>-396240</wp:posOffset>
            </wp:positionV>
            <wp:extent cx="185039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2B2C412" w14:textId="77777777" w:rsidR="0074621C" w:rsidRDefault="0074621C" w:rsidP="0074621C">
      <w:pPr>
        <w:pStyle w:val="coverTitle"/>
      </w:pPr>
    </w:p>
    <w:p w14:paraId="2F18BF2E" w14:textId="77777777" w:rsidR="0074621C" w:rsidRPr="00125F66" w:rsidRDefault="0074621C" w:rsidP="0074621C">
      <w:pPr>
        <w:pStyle w:val="coverTitle"/>
      </w:pPr>
    </w:p>
    <w:p w14:paraId="636B1CFA" w14:textId="77777777" w:rsidR="0074621C" w:rsidRPr="00125F66" w:rsidRDefault="0074621C" w:rsidP="0074621C">
      <w:pPr>
        <w:pStyle w:val="coverTitle"/>
      </w:pPr>
      <w:r w:rsidRPr="00125F66">
        <w:t>Permit with introductory note</w:t>
      </w:r>
    </w:p>
    <w:p w14:paraId="1F4397C9" w14:textId="77777777" w:rsidR="0074621C" w:rsidRPr="00125F66" w:rsidRDefault="0074621C" w:rsidP="0074621C">
      <w:pPr>
        <w:pStyle w:val="a"/>
        <w:rPr>
          <w:sz w:val="22"/>
          <w:szCs w:val="22"/>
        </w:rPr>
      </w:pPr>
      <w:r w:rsidRPr="00125F66">
        <w:rPr>
          <w:sz w:val="22"/>
          <w:szCs w:val="22"/>
        </w:rPr>
        <w:t>The Environmental Permitting (England &amp; Wales) Regulations 2010</w:t>
      </w:r>
    </w:p>
    <w:p w14:paraId="7F22C23F" w14:textId="77777777" w:rsidR="0074621C" w:rsidRPr="00125F66" w:rsidRDefault="0074621C" w:rsidP="0074621C">
      <w:pPr>
        <w:pStyle w:val="a"/>
      </w:pPr>
    </w:p>
    <w:p w14:paraId="7382EEFC" w14:textId="77777777" w:rsidR="0074621C" w:rsidRPr="00125F66" w:rsidRDefault="0074621C" w:rsidP="0074621C">
      <w:pPr>
        <w:pStyle w:val="coverLicenceHolder"/>
        <w:pBdr>
          <w:top w:val="single" w:sz="4" w:space="25" w:color="auto"/>
        </w:pBdr>
        <w:rPr>
          <w:color w:val="FF00FF"/>
          <w:sz w:val="22"/>
          <w:szCs w:val="22"/>
        </w:rPr>
      </w:pPr>
    </w:p>
    <w:p w14:paraId="01171C62" w14:textId="76952EC4" w:rsidR="0074621C" w:rsidRPr="005052DF" w:rsidRDefault="005052DF" w:rsidP="0074621C">
      <w:pPr>
        <w:pStyle w:val="coverLicenceHolder"/>
        <w:pBdr>
          <w:top w:val="single" w:sz="4" w:space="25" w:color="auto"/>
        </w:pBdr>
        <w:rPr>
          <w:sz w:val="22"/>
          <w:szCs w:val="22"/>
        </w:rPr>
      </w:pPr>
      <w:r w:rsidRPr="005052DF">
        <w:rPr>
          <w:sz w:val="22"/>
          <w:szCs w:val="22"/>
        </w:rPr>
        <w:t>Genauhafod Eggs Limited</w:t>
      </w:r>
    </w:p>
    <w:p w14:paraId="6EA87F31" w14:textId="77777777" w:rsidR="0074621C" w:rsidRPr="005052DF" w:rsidRDefault="0074621C" w:rsidP="0074621C">
      <w:pPr>
        <w:pStyle w:val="coverLicenceHolder"/>
        <w:pBdr>
          <w:top w:val="single" w:sz="4" w:space="25" w:color="auto"/>
        </w:pBdr>
        <w:rPr>
          <w:sz w:val="22"/>
          <w:szCs w:val="22"/>
        </w:rPr>
      </w:pPr>
    </w:p>
    <w:p w14:paraId="51245F5B" w14:textId="3F103F29" w:rsidR="0074621C" w:rsidRPr="005052DF" w:rsidRDefault="005052DF" w:rsidP="0074621C">
      <w:pPr>
        <w:pStyle w:val="coverLicenceHolder"/>
        <w:pBdr>
          <w:top w:val="single" w:sz="4" w:space="25" w:color="auto"/>
        </w:pBdr>
        <w:rPr>
          <w:sz w:val="22"/>
          <w:szCs w:val="22"/>
        </w:rPr>
      </w:pPr>
      <w:r w:rsidRPr="005052DF">
        <w:rPr>
          <w:sz w:val="22"/>
          <w:szCs w:val="22"/>
        </w:rPr>
        <w:t xml:space="preserve">Genauhafod </w:t>
      </w:r>
      <w:r w:rsidR="005F2863" w:rsidRPr="005052DF">
        <w:rPr>
          <w:sz w:val="22"/>
          <w:szCs w:val="22"/>
        </w:rPr>
        <w:t>Poultry Unit</w:t>
      </w:r>
      <w:r w:rsidR="0074621C" w:rsidRPr="005052DF">
        <w:rPr>
          <w:sz w:val="22"/>
          <w:szCs w:val="22"/>
        </w:rPr>
        <w:t xml:space="preserve"> </w:t>
      </w:r>
    </w:p>
    <w:p w14:paraId="7B6B024B" w14:textId="3D6696A2" w:rsidR="0074621C" w:rsidRPr="005052DF" w:rsidRDefault="005052DF" w:rsidP="0074621C">
      <w:pPr>
        <w:pStyle w:val="coverLicenceHolder"/>
        <w:pBdr>
          <w:top w:val="single" w:sz="4" w:space="25" w:color="auto"/>
        </w:pBdr>
        <w:rPr>
          <w:sz w:val="22"/>
          <w:szCs w:val="22"/>
        </w:rPr>
      </w:pPr>
      <w:r w:rsidRPr="005052DF">
        <w:rPr>
          <w:sz w:val="22"/>
          <w:szCs w:val="22"/>
        </w:rPr>
        <w:t>Genauhafod</w:t>
      </w:r>
    </w:p>
    <w:p w14:paraId="5343E816" w14:textId="53D95E90" w:rsidR="0074621C" w:rsidRPr="005052DF" w:rsidRDefault="005052DF" w:rsidP="0074621C">
      <w:pPr>
        <w:pStyle w:val="coverLicenceHolder"/>
        <w:pBdr>
          <w:top w:val="single" w:sz="4" w:space="25" w:color="auto"/>
        </w:pBdr>
        <w:rPr>
          <w:sz w:val="22"/>
          <w:szCs w:val="22"/>
        </w:rPr>
      </w:pPr>
      <w:r w:rsidRPr="005052DF">
        <w:rPr>
          <w:sz w:val="22"/>
          <w:szCs w:val="22"/>
        </w:rPr>
        <w:t>Dolfor</w:t>
      </w:r>
    </w:p>
    <w:p w14:paraId="0766E13B" w14:textId="7560FCB3" w:rsidR="005F2863" w:rsidRPr="005052DF" w:rsidRDefault="005052DF" w:rsidP="0074621C">
      <w:pPr>
        <w:pStyle w:val="coverLicenceHolder"/>
        <w:pBdr>
          <w:top w:val="single" w:sz="4" w:space="25" w:color="auto"/>
        </w:pBdr>
        <w:rPr>
          <w:sz w:val="22"/>
          <w:szCs w:val="22"/>
        </w:rPr>
      </w:pPr>
      <w:r w:rsidRPr="005052DF">
        <w:rPr>
          <w:sz w:val="22"/>
          <w:szCs w:val="22"/>
        </w:rPr>
        <w:t>Newtown</w:t>
      </w:r>
    </w:p>
    <w:p w14:paraId="6F2B831C" w14:textId="77777777" w:rsidR="0074621C" w:rsidRPr="005052DF" w:rsidRDefault="0074621C" w:rsidP="0074621C">
      <w:pPr>
        <w:pStyle w:val="coverLicenceHolder"/>
        <w:pBdr>
          <w:top w:val="single" w:sz="4" w:space="25" w:color="auto"/>
        </w:pBdr>
        <w:rPr>
          <w:sz w:val="22"/>
          <w:szCs w:val="22"/>
        </w:rPr>
      </w:pPr>
      <w:r w:rsidRPr="005052DF">
        <w:rPr>
          <w:sz w:val="22"/>
          <w:szCs w:val="22"/>
        </w:rPr>
        <w:t>Powys</w:t>
      </w:r>
    </w:p>
    <w:p w14:paraId="7351B152" w14:textId="7DEB00B9" w:rsidR="0074621C" w:rsidRPr="005052DF" w:rsidRDefault="00615216" w:rsidP="0074621C">
      <w:pPr>
        <w:pStyle w:val="coverLicenceHolder"/>
        <w:pBdr>
          <w:top w:val="single" w:sz="4" w:space="25" w:color="auto"/>
        </w:pBdr>
        <w:rPr>
          <w:sz w:val="22"/>
          <w:szCs w:val="22"/>
        </w:rPr>
      </w:pPr>
      <w:r>
        <w:rPr>
          <w:sz w:val="22"/>
          <w:szCs w:val="22"/>
        </w:rPr>
        <w:t>SY</w:t>
      </w:r>
      <w:r w:rsidR="006E0197" w:rsidRPr="005052DF">
        <w:rPr>
          <w:sz w:val="22"/>
          <w:szCs w:val="22"/>
        </w:rPr>
        <w:t>16</w:t>
      </w:r>
      <w:r w:rsidR="005052DF" w:rsidRPr="005052DF">
        <w:rPr>
          <w:sz w:val="22"/>
          <w:szCs w:val="22"/>
        </w:rPr>
        <w:t xml:space="preserve"> 4AA</w:t>
      </w:r>
    </w:p>
    <w:p w14:paraId="200C8336" w14:textId="77777777" w:rsidR="0074621C" w:rsidRPr="005052DF" w:rsidRDefault="0074621C" w:rsidP="0074621C">
      <w:pPr>
        <w:pStyle w:val="coverLicenceHolder"/>
        <w:pBdr>
          <w:top w:val="single" w:sz="4" w:space="25" w:color="auto"/>
        </w:pBdr>
        <w:rPr>
          <w:sz w:val="22"/>
          <w:szCs w:val="22"/>
        </w:rPr>
      </w:pPr>
    </w:p>
    <w:p w14:paraId="1B12822A" w14:textId="77777777" w:rsidR="0074621C" w:rsidRPr="005052DF" w:rsidRDefault="0074621C" w:rsidP="0074621C">
      <w:pPr>
        <w:pStyle w:val="coverLicenceHolder"/>
        <w:pBdr>
          <w:top w:val="single" w:sz="4" w:space="25" w:color="auto"/>
        </w:pBdr>
        <w:rPr>
          <w:i/>
        </w:rPr>
      </w:pPr>
    </w:p>
    <w:p w14:paraId="30184D0A" w14:textId="77777777" w:rsidR="0074621C" w:rsidRPr="005052DF" w:rsidRDefault="0074621C" w:rsidP="0074621C">
      <w:pPr>
        <w:pStyle w:val="coverLicenceHolder"/>
        <w:pBdr>
          <w:top w:val="single" w:sz="4" w:space="25" w:color="auto"/>
        </w:pBdr>
        <w:rPr>
          <w:i/>
        </w:rPr>
      </w:pPr>
    </w:p>
    <w:p w14:paraId="2F5052EC" w14:textId="77777777" w:rsidR="0074621C" w:rsidRPr="005052DF" w:rsidRDefault="0074621C" w:rsidP="0074621C">
      <w:pPr>
        <w:pStyle w:val="coverAuthNos"/>
        <w:spacing w:before="480"/>
        <w:rPr>
          <w:color w:val="auto"/>
          <w:sz w:val="24"/>
        </w:rPr>
      </w:pPr>
      <w:r w:rsidRPr="005052DF">
        <w:rPr>
          <w:color w:val="auto"/>
          <w:sz w:val="24"/>
        </w:rPr>
        <w:t>Permit number</w:t>
      </w:r>
    </w:p>
    <w:p w14:paraId="3789FCDB" w14:textId="15F21E6D" w:rsidR="0074621C" w:rsidRPr="003C0A86" w:rsidRDefault="0074621C" w:rsidP="0074621C">
      <w:pPr>
        <w:pStyle w:val="coverAuthNos"/>
        <w:rPr>
          <w:color w:val="auto"/>
        </w:rPr>
      </w:pPr>
      <w:r w:rsidRPr="003C0A86">
        <w:rPr>
          <w:color w:val="auto"/>
          <w:sz w:val="24"/>
        </w:rPr>
        <w:t>EPR/</w:t>
      </w:r>
      <w:r w:rsidR="003C0A86" w:rsidRPr="003C0A86">
        <w:rPr>
          <w:color w:val="auto"/>
          <w:sz w:val="24"/>
        </w:rPr>
        <w:t>AB3393ZQ</w:t>
      </w:r>
    </w:p>
    <w:p w14:paraId="43B61E39" w14:textId="76F2B9B1" w:rsidR="0074621C" w:rsidRPr="00054553" w:rsidRDefault="0074621C" w:rsidP="0074621C">
      <w:pPr>
        <w:pStyle w:val="Heading1nonum"/>
        <w:spacing w:before="80" w:after="0" w:line="240" w:lineRule="auto"/>
        <w:jc w:val="center"/>
      </w:pPr>
      <w:r w:rsidRPr="00125F66">
        <w:br w:type="page"/>
      </w:r>
      <w:r w:rsidR="005052DF" w:rsidRPr="00054553">
        <w:lastRenderedPageBreak/>
        <w:t xml:space="preserve">Genauhafod </w:t>
      </w:r>
      <w:r w:rsidR="005F2863" w:rsidRPr="00054553">
        <w:t>Poultry Unit</w:t>
      </w:r>
    </w:p>
    <w:p w14:paraId="3CB2412E" w14:textId="656DCC28" w:rsidR="0074621C" w:rsidRPr="00125F66" w:rsidRDefault="0074621C" w:rsidP="0074621C">
      <w:pPr>
        <w:pStyle w:val="Heading1nonum"/>
        <w:spacing w:before="80" w:after="0" w:line="240" w:lineRule="auto"/>
        <w:jc w:val="center"/>
      </w:pPr>
      <w:r w:rsidRPr="00054553">
        <w:t xml:space="preserve">Permit number </w:t>
      </w:r>
      <w:r w:rsidRPr="003C0A86">
        <w:t>EPR/</w:t>
      </w:r>
      <w:r w:rsidR="003C0A86" w:rsidRPr="003C0A86">
        <w:t>AB3393ZQ</w:t>
      </w:r>
    </w:p>
    <w:p w14:paraId="1D7B5EB3" w14:textId="77777777" w:rsidR="0074621C" w:rsidRPr="00125F66" w:rsidRDefault="0074621C" w:rsidP="0074621C">
      <w:pPr>
        <w:pStyle w:val="Heading1nonum"/>
      </w:pPr>
      <w:r w:rsidRPr="00125F66">
        <w:t>Introductory note</w:t>
      </w:r>
      <w:bookmarkEnd w:id="0"/>
      <w:bookmarkEnd w:id="1"/>
    </w:p>
    <w:p w14:paraId="20ECBC77" w14:textId="77777777" w:rsidR="0074621C" w:rsidRPr="00125F66" w:rsidRDefault="0074621C" w:rsidP="0074621C">
      <w:pPr>
        <w:pStyle w:val="Heading2a"/>
        <w:spacing w:before="120"/>
        <w:rPr>
          <w:i w:val="0"/>
        </w:rPr>
      </w:pPr>
      <w:r w:rsidRPr="00125F66">
        <w:rPr>
          <w:i w:val="0"/>
        </w:rPr>
        <w:t>This introductory note does not form a part of the permit</w:t>
      </w:r>
    </w:p>
    <w:p w14:paraId="3506E6FD" w14:textId="77777777" w:rsidR="0074621C" w:rsidRPr="00A2771B" w:rsidRDefault="0074621C" w:rsidP="0074621C">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4D855DE" w14:textId="69E88E49" w:rsidR="0074621C" w:rsidRPr="00C573ED" w:rsidRDefault="002526D4" w:rsidP="0074621C">
      <w:pPr>
        <w:pStyle w:val="Heading3nonum"/>
        <w:rPr>
          <w:color w:val="auto"/>
          <w:sz w:val="22"/>
          <w:szCs w:val="22"/>
        </w:rPr>
      </w:pPr>
      <w:r w:rsidRPr="00C573ED">
        <w:rPr>
          <w:color w:val="auto"/>
          <w:sz w:val="22"/>
          <w:szCs w:val="22"/>
        </w:rPr>
        <w:t xml:space="preserve">Genauhafod </w:t>
      </w:r>
      <w:r w:rsidR="00B313E0" w:rsidRPr="00C573ED">
        <w:rPr>
          <w:color w:val="auto"/>
          <w:sz w:val="22"/>
          <w:szCs w:val="22"/>
        </w:rPr>
        <w:t>Poultry Unit i</w:t>
      </w:r>
      <w:r w:rsidR="0074621C" w:rsidRPr="00C573ED">
        <w:rPr>
          <w:color w:val="auto"/>
          <w:sz w:val="22"/>
          <w:szCs w:val="22"/>
        </w:rPr>
        <w:t xml:space="preserve">s situated </w:t>
      </w:r>
      <w:r w:rsidR="00C573ED" w:rsidRPr="00C573ED">
        <w:rPr>
          <w:color w:val="auto"/>
          <w:sz w:val="22"/>
          <w:szCs w:val="22"/>
        </w:rPr>
        <w:t xml:space="preserve">approximately 500 metres north from the village </w:t>
      </w:r>
      <w:r w:rsidR="00B313E0" w:rsidRPr="00C573ED">
        <w:rPr>
          <w:color w:val="auto"/>
          <w:sz w:val="22"/>
          <w:szCs w:val="22"/>
        </w:rPr>
        <w:t xml:space="preserve">of </w:t>
      </w:r>
      <w:r w:rsidR="00C573ED" w:rsidRPr="00C573ED">
        <w:rPr>
          <w:color w:val="auto"/>
          <w:sz w:val="22"/>
          <w:szCs w:val="22"/>
        </w:rPr>
        <w:t xml:space="preserve">Dolfor, near Newtown </w:t>
      </w:r>
      <w:r w:rsidR="00A162CA">
        <w:rPr>
          <w:color w:val="auto"/>
          <w:sz w:val="22"/>
          <w:szCs w:val="22"/>
        </w:rPr>
        <w:t>in Powys.  It is approximatel</w:t>
      </w:r>
      <w:r w:rsidR="0074621C" w:rsidRPr="00C573ED">
        <w:rPr>
          <w:color w:val="auto"/>
          <w:sz w:val="22"/>
          <w:szCs w:val="22"/>
        </w:rPr>
        <w:t>y centred on National Grid Reference 31</w:t>
      </w:r>
      <w:r w:rsidR="00554E9C" w:rsidRPr="00C573ED">
        <w:rPr>
          <w:color w:val="auto"/>
          <w:sz w:val="22"/>
          <w:szCs w:val="22"/>
        </w:rPr>
        <w:t>0</w:t>
      </w:r>
      <w:r w:rsidR="00C573ED" w:rsidRPr="00C573ED">
        <w:rPr>
          <w:color w:val="auto"/>
          <w:sz w:val="22"/>
          <w:szCs w:val="22"/>
        </w:rPr>
        <w:t>374</w:t>
      </w:r>
      <w:r w:rsidR="0074621C" w:rsidRPr="00C573ED">
        <w:rPr>
          <w:color w:val="auto"/>
          <w:sz w:val="22"/>
          <w:szCs w:val="22"/>
        </w:rPr>
        <w:t xml:space="preserve">, </w:t>
      </w:r>
      <w:r w:rsidR="00C573ED" w:rsidRPr="00C573ED">
        <w:rPr>
          <w:color w:val="auto"/>
          <w:sz w:val="22"/>
          <w:szCs w:val="22"/>
        </w:rPr>
        <w:t>287792</w:t>
      </w:r>
      <w:r w:rsidR="0074621C" w:rsidRPr="00C573ED">
        <w:rPr>
          <w:color w:val="auto"/>
          <w:sz w:val="22"/>
          <w:szCs w:val="22"/>
        </w:rPr>
        <w:t>.</w:t>
      </w:r>
    </w:p>
    <w:p w14:paraId="0024EADA" w14:textId="4AB75B14" w:rsidR="00554E9C" w:rsidRPr="00C573ED" w:rsidRDefault="0074621C" w:rsidP="0074621C">
      <w:pPr>
        <w:pStyle w:val="Heading3nonum"/>
        <w:rPr>
          <w:color w:val="auto"/>
          <w:sz w:val="22"/>
          <w:szCs w:val="22"/>
        </w:rPr>
      </w:pPr>
      <w:r w:rsidRPr="00C573ED">
        <w:rPr>
          <w:color w:val="auto"/>
          <w:sz w:val="22"/>
          <w:szCs w:val="22"/>
        </w:rPr>
        <w:t xml:space="preserve">The installation is to be operated by </w:t>
      </w:r>
      <w:r w:rsidR="00C573ED" w:rsidRPr="00C573ED">
        <w:rPr>
          <w:color w:val="auto"/>
          <w:sz w:val="22"/>
          <w:szCs w:val="22"/>
        </w:rPr>
        <w:t>Genauh</w:t>
      </w:r>
      <w:r w:rsidR="00A162CA">
        <w:rPr>
          <w:color w:val="auto"/>
          <w:sz w:val="22"/>
          <w:szCs w:val="22"/>
        </w:rPr>
        <w:t>a</w:t>
      </w:r>
      <w:r w:rsidR="00C573ED" w:rsidRPr="00C573ED">
        <w:rPr>
          <w:color w:val="auto"/>
          <w:sz w:val="22"/>
          <w:szCs w:val="22"/>
        </w:rPr>
        <w:t>fod Eggs Limited and will house a maximum of 42</w:t>
      </w:r>
      <w:r w:rsidRPr="00C573ED">
        <w:rPr>
          <w:color w:val="auto"/>
          <w:sz w:val="22"/>
          <w:szCs w:val="22"/>
        </w:rPr>
        <w:t xml:space="preserve">,000 </w:t>
      </w:r>
      <w:r w:rsidR="00554E9C" w:rsidRPr="00C573ED">
        <w:rPr>
          <w:color w:val="auto"/>
          <w:sz w:val="22"/>
          <w:szCs w:val="22"/>
        </w:rPr>
        <w:t>laying</w:t>
      </w:r>
      <w:r w:rsidRPr="00C573ED">
        <w:rPr>
          <w:color w:val="auto"/>
          <w:sz w:val="22"/>
          <w:szCs w:val="22"/>
        </w:rPr>
        <w:t xml:space="preserve"> chickens. </w:t>
      </w:r>
    </w:p>
    <w:p w14:paraId="0D01BF9A" w14:textId="7B304E45" w:rsidR="00554E9C" w:rsidRPr="00C573ED" w:rsidRDefault="00554E9C" w:rsidP="00554E9C">
      <w:pPr>
        <w:pStyle w:val="Heading3nonum"/>
        <w:rPr>
          <w:color w:val="auto"/>
          <w:sz w:val="22"/>
          <w:szCs w:val="22"/>
        </w:rPr>
      </w:pPr>
      <w:r w:rsidRPr="00C573ED">
        <w:rPr>
          <w:color w:val="auto"/>
          <w:sz w:val="22"/>
          <w:szCs w:val="22"/>
        </w:rPr>
        <w:t xml:space="preserve">The birds will be brought to the site at the time that they start to lay eggs and will be removed after approximately 1 year on an all out basis. The birds will be housed in two buildings built to the best environmental standards.  The birds are able to enter and exit the buildings by means of pop holes and can then range outside.  The buildings are equipped with high velocity roof vents.  </w:t>
      </w:r>
    </w:p>
    <w:p w14:paraId="17202734" w14:textId="11CD9083" w:rsidR="00554E9C" w:rsidRPr="00C573ED" w:rsidRDefault="00554E9C" w:rsidP="00554E9C">
      <w:pPr>
        <w:pStyle w:val="Heading3nonum"/>
        <w:rPr>
          <w:color w:val="auto"/>
          <w:sz w:val="22"/>
          <w:szCs w:val="22"/>
        </w:rPr>
      </w:pPr>
      <w:r w:rsidRPr="00C573ED">
        <w:rPr>
          <w:color w:val="auto"/>
          <w:sz w:val="22"/>
          <w:szCs w:val="22"/>
        </w:rPr>
        <w:t>After the stock are removed, the remaining litter is removed and the buildings are washed and disinfected.  All wash waters are collected in sealed underground tank</w:t>
      </w:r>
      <w:r w:rsidR="00C573ED" w:rsidRPr="00C573ED">
        <w:rPr>
          <w:color w:val="auto"/>
          <w:sz w:val="22"/>
          <w:szCs w:val="22"/>
        </w:rPr>
        <w:t>s</w:t>
      </w:r>
      <w:r w:rsidRPr="00C573ED">
        <w:rPr>
          <w:color w:val="auto"/>
          <w:sz w:val="22"/>
          <w:szCs w:val="22"/>
        </w:rPr>
        <w:t xml:space="preserve">. </w:t>
      </w:r>
      <w:r w:rsidRPr="00C573ED">
        <w:rPr>
          <w:rStyle w:val="DraftingnoteChar"/>
          <w:color w:val="auto"/>
          <w:sz w:val="22"/>
          <w:szCs w:val="22"/>
        </w:rPr>
        <w:t xml:space="preserve"> </w:t>
      </w:r>
    </w:p>
    <w:p w14:paraId="7421039B" w14:textId="77777777" w:rsidR="0074621C" w:rsidRPr="00F50CB1" w:rsidRDefault="0074621C" w:rsidP="0074621C">
      <w:pPr>
        <w:pStyle w:val="Draftingnote"/>
        <w:rPr>
          <w:sz w:val="22"/>
          <w:szCs w:val="22"/>
        </w:rPr>
      </w:pPr>
    </w:p>
    <w:p w14:paraId="31944C7F" w14:textId="77777777" w:rsidR="0074621C" w:rsidRPr="00F50CB1" w:rsidRDefault="0074621C" w:rsidP="0074621C">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1476002" w14:textId="77777777" w:rsidR="0074621C" w:rsidRPr="00125F66" w:rsidRDefault="0074621C" w:rsidP="0074621C">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4621C" w:rsidRPr="00125F66" w14:paraId="507893E6" w14:textId="77777777" w:rsidTr="003357AA">
        <w:trPr>
          <w:cantSplit/>
          <w:tblHeader/>
        </w:trPr>
        <w:tc>
          <w:tcPr>
            <w:tcW w:w="8046" w:type="dxa"/>
            <w:gridSpan w:val="3"/>
            <w:tcBorders>
              <w:top w:val="nil"/>
              <w:left w:val="nil"/>
              <w:bottom w:val="single" w:sz="6" w:space="0" w:color="auto"/>
              <w:right w:val="nil"/>
            </w:tcBorders>
            <w:shd w:val="clear" w:color="auto" w:fill="000000"/>
          </w:tcPr>
          <w:p w14:paraId="4A3AE539" w14:textId="77777777" w:rsidR="0074621C" w:rsidRPr="00125F66" w:rsidRDefault="0074621C" w:rsidP="00B27A64">
            <w:pPr>
              <w:pStyle w:val="Tabletitle"/>
              <w:rPr>
                <w:rFonts w:cs="Arial"/>
                <w:sz w:val="22"/>
                <w:szCs w:val="22"/>
              </w:rPr>
            </w:pPr>
            <w:r w:rsidRPr="00125F66">
              <w:rPr>
                <w:rFonts w:cs="Arial"/>
                <w:sz w:val="22"/>
                <w:szCs w:val="22"/>
              </w:rPr>
              <w:t>Status log of the permit</w:t>
            </w:r>
          </w:p>
        </w:tc>
      </w:tr>
      <w:tr w:rsidR="0074621C" w:rsidRPr="00125F66" w14:paraId="5C9F37E0" w14:textId="77777777" w:rsidTr="003357AA">
        <w:trPr>
          <w:cantSplit/>
          <w:tblHeader/>
        </w:trPr>
        <w:tc>
          <w:tcPr>
            <w:tcW w:w="3085" w:type="dxa"/>
            <w:tcBorders>
              <w:top w:val="single" w:sz="6" w:space="0" w:color="auto"/>
              <w:left w:val="nil"/>
              <w:bottom w:val="single" w:sz="6" w:space="0" w:color="auto"/>
              <w:right w:val="nil"/>
            </w:tcBorders>
          </w:tcPr>
          <w:p w14:paraId="3CCEB060" w14:textId="77777777" w:rsidR="0074621C" w:rsidRPr="00A926FD" w:rsidRDefault="0074621C" w:rsidP="00B27A6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60513A33" w14:textId="77777777" w:rsidR="0074621C" w:rsidRPr="00A926FD" w:rsidRDefault="0074621C" w:rsidP="00B27A6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2732A2E0" w14:textId="77777777" w:rsidR="0074621C" w:rsidRPr="00A926FD" w:rsidRDefault="0074621C" w:rsidP="00B27A64">
            <w:pPr>
              <w:pStyle w:val="Tablehead"/>
              <w:rPr>
                <w:rFonts w:cs="Arial"/>
                <w:color w:val="auto"/>
                <w:sz w:val="22"/>
                <w:szCs w:val="22"/>
              </w:rPr>
            </w:pPr>
            <w:r w:rsidRPr="00A926FD">
              <w:rPr>
                <w:rFonts w:cs="Arial"/>
                <w:color w:val="auto"/>
                <w:sz w:val="22"/>
                <w:szCs w:val="22"/>
              </w:rPr>
              <w:t>Comments</w:t>
            </w:r>
          </w:p>
        </w:tc>
      </w:tr>
      <w:tr w:rsidR="0074621C" w:rsidRPr="00125F66" w14:paraId="21BF31EC" w14:textId="77777777" w:rsidTr="003357AA">
        <w:trPr>
          <w:cantSplit/>
        </w:trPr>
        <w:tc>
          <w:tcPr>
            <w:tcW w:w="3085" w:type="dxa"/>
            <w:tcBorders>
              <w:top w:val="single" w:sz="6" w:space="0" w:color="auto"/>
              <w:left w:val="nil"/>
              <w:bottom w:val="single" w:sz="6" w:space="0" w:color="auto"/>
              <w:right w:val="nil"/>
            </w:tcBorders>
          </w:tcPr>
          <w:p w14:paraId="632F77AC" w14:textId="01DE6B61" w:rsidR="0074621C" w:rsidRPr="002526D4" w:rsidRDefault="00A30D88" w:rsidP="00A30D88">
            <w:pPr>
              <w:pStyle w:val="Tablebody"/>
              <w:rPr>
                <w:rFonts w:cs="Arial"/>
                <w:color w:val="auto"/>
                <w:sz w:val="22"/>
                <w:szCs w:val="22"/>
              </w:rPr>
            </w:pPr>
            <w:r w:rsidRPr="002526D4">
              <w:rPr>
                <w:rFonts w:cs="Arial"/>
                <w:color w:val="auto"/>
                <w:sz w:val="22"/>
                <w:szCs w:val="22"/>
              </w:rPr>
              <w:t>Application PAN-000634</w:t>
            </w:r>
          </w:p>
        </w:tc>
        <w:tc>
          <w:tcPr>
            <w:tcW w:w="1418" w:type="dxa"/>
            <w:tcBorders>
              <w:top w:val="single" w:sz="6" w:space="0" w:color="auto"/>
              <w:left w:val="nil"/>
              <w:bottom w:val="single" w:sz="6" w:space="0" w:color="auto"/>
              <w:right w:val="nil"/>
            </w:tcBorders>
          </w:tcPr>
          <w:p w14:paraId="2F0EDF85" w14:textId="7041D9B2" w:rsidR="0074621C" w:rsidRPr="002526D4" w:rsidRDefault="0074621C" w:rsidP="00A30D88">
            <w:pPr>
              <w:pStyle w:val="Tablebody"/>
              <w:rPr>
                <w:rFonts w:cs="Arial"/>
                <w:color w:val="auto"/>
                <w:sz w:val="22"/>
                <w:szCs w:val="22"/>
              </w:rPr>
            </w:pPr>
            <w:r w:rsidRPr="002526D4">
              <w:rPr>
                <w:rFonts w:cs="Arial"/>
                <w:color w:val="auto"/>
                <w:sz w:val="22"/>
                <w:szCs w:val="22"/>
              </w:rPr>
              <w:t>D</w:t>
            </w:r>
            <w:r w:rsidR="00A30D88" w:rsidRPr="002526D4">
              <w:rPr>
                <w:rFonts w:cs="Arial"/>
                <w:color w:val="auto"/>
                <w:sz w:val="22"/>
                <w:szCs w:val="22"/>
              </w:rPr>
              <w:t>uly made 2</w:t>
            </w:r>
            <w:r w:rsidR="00EA604B" w:rsidRPr="002526D4">
              <w:rPr>
                <w:rFonts w:cs="Arial"/>
                <w:color w:val="auto"/>
                <w:sz w:val="22"/>
                <w:szCs w:val="22"/>
              </w:rPr>
              <w:t>3</w:t>
            </w:r>
            <w:r w:rsidRPr="002526D4">
              <w:rPr>
                <w:rFonts w:cs="Arial"/>
                <w:color w:val="auto"/>
                <w:sz w:val="22"/>
                <w:szCs w:val="22"/>
              </w:rPr>
              <w:t>/</w:t>
            </w:r>
            <w:r w:rsidR="00A30D88" w:rsidRPr="002526D4">
              <w:rPr>
                <w:rFonts w:cs="Arial"/>
                <w:color w:val="auto"/>
                <w:sz w:val="22"/>
                <w:szCs w:val="22"/>
              </w:rPr>
              <w:t>09</w:t>
            </w:r>
            <w:r w:rsidRPr="002526D4">
              <w:rPr>
                <w:rFonts w:cs="Arial"/>
                <w:color w:val="auto"/>
                <w:sz w:val="22"/>
                <w:szCs w:val="22"/>
              </w:rPr>
              <w:t>/1</w:t>
            </w:r>
            <w:r w:rsidR="00A30D88" w:rsidRPr="002526D4">
              <w:rPr>
                <w:rFonts w:cs="Arial"/>
                <w:color w:val="auto"/>
                <w:sz w:val="22"/>
                <w:szCs w:val="22"/>
              </w:rPr>
              <w:t>6</w:t>
            </w:r>
          </w:p>
        </w:tc>
        <w:tc>
          <w:tcPr>
            <w:tcW w:w="3543" w:type="dxa"/>
            <w:tcBorders>
              <w:top w:val="single" w:sz="6" w:space="0" w:color="auto"/>
              <w:left w:val="nil"/>
              <w:bottom w:val="single" w:sz="6" w:space="0" w:color="auto"/>
              <w:right w:val="nil"/>
            </w:tcBorders>
          </w:tcPr>
          <w:p w14:paraId="68A1C994" w14:textId="7E6C9568" w:rsidR="0074621C" w:rsidRPr="002526D4" w:rsidRDefault="0074621C" w:rsidP="00A30D88">
            <w:pPr>
              <w:pStyle w:val="Tablebody"/>
              <w:rPr>
                <w:rFonts w:cs="Arial"/>
                <w:color w:val="auto"/>
                <w:sz w:val="22"/>
                <w:szCs w:val="22"/>
              </w:rPr>
            </w:pPr>
            <w:r w:rsidRPr="002526D4">
              <w:rPr>
                <w:rFonts w:cs="Arial"/>
                <w:color w:val="auto"/>
                <w:sz w:val="22"/>
                <w:szCs w:val="22"/>
              </w:rPr>
              <w:t xml:space="preserve">Application for </w:t>
            </w:r>
            <w:r w:rsidR="00A30D88" w:rsidRPr="002526D4">
              <w:rPr>
                <w:rFonts w:cs="Arial"/>
                <w:color w:val="auto"/>
                <w:sz w:val="22"/>
                <w:szCs w:val="22"/>
              </w:rPr>
              <w:t>42</w:t>
            </w:r>
            <w:r w:rsidRPr="002526D4">
              <w:rPr>
                <w:rFonts w:cs="Arial"/>
                <w:color w:val="auto"/>
                <w:sz w:val="22"/>
                <w:szCs w:val="22"/>
              </w:rPr>
              <w:t xml:space="preserve">,000 </w:t>
            </w:r>
            <w:r w:rsidR="00EA604B" w:rsidRPr="002526D4">
              <w:rPr>
                <w:rFonts w:cs="Arial"/>
                <w:color w:val="auto"/>
                <w:sz w:val="22"/>
                <w:szCs w:val="22"/>
              </w:rPr>
              <w:t>layer</w:t>
            </w:r>
            <w:r w:rsidRPr="002526D4">
              <w:rPr>
                <w:rFonts w:cs="Arial"/>
                <w:color w:val="auto"/>
                <w:sz w:val="22"/>
                <w:szCs w:val="22"/>
              </w:rPr>
              <w:t xml:space="preserve"> places installation permit.</w:t>
            </w:r>
          </w:p>
        </w:tc>
      </w:tr>
      <w:tr w:rsidR="009B2D1D" w:rsidRPr="00125F66" w14:paraId="397DCD17" w14:textId="77777777" w:rsidTr="003357AA">
        <w:trPr>
          <w:cantSplit/>
        </w:trPr>
        <w:tc>
          <w:tcPr>
            <w:tcW w:w="3085" w:type="dxa"/>
            <w:tcBorders>
              <w:top w:val="single" w:sz="6" w:space="0" w:color="auto"/>
              <w:left w:val="nil"/>
              <w:bottom w:val="single" w:sz="6" w:space="0" w:color="auto"/>
              <w:right w:val="nil"/>
            </w:tcBorders>
          </w:tcPr>
          <w:p w14:paraId="749F0264" w14:textId="1D2D9290" w:rsidR="009B2D1D" w:rsidRPr="002526D4" w:rsidRDefault="009B2D1D" w:rsidP="00B27A64">
            <w:pPr>
              <w:pStyle w:val="Tablebody"/>
              <w:rPr>
                <w:rFonts w:cs="Arial"/>
                <w:color w:val="auto"/>
                <w:sz w:val="22"/>
                <w:szCs w:val="22"/>
              </w:rPr>
            </w:pPr>
            <w:r w:rsidRPr="002526D4">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32BB6D5" w14:textId="65D77BF9" w:rsidR="009B2D1D" w:rsidRPr="002526D4" w:rsidRDefault="00530A45" w:rsidP="002526D4">
            <w:pPr>
              <w:pStyle w:val="Tablebody"/>
              <w:rPr>
                <w:rFonts w:cs="Arial"/>
                <w:color w:val="auto"/>
                <w:sz w:val="22"/>
                <w:szCs w:val="22"/>
              </w:rPr>
            </w:pPr>
            <w:r w:rsidRPr="002526D4">
              <w:rPr>
                <w:rFonts w:cs="Arial"/>
                <w:color w:val="auto"/>
                <w:sz w:val="22"/>
                <w:szCs w:val="22"/>
              </w:rPr>
              <w:t>2</w:t>
            </w:r>
            <w:r w:rsidR="002526D4" w:rsidRPr="002526D4">
              <w:rPr>
                <w:rFonts w:cs="Arial"/>
                <w:color w:val="auto"/>
                <w:sz w:val="22"/>
                <w:szCs w:val="22"/>
              </w:rPr>
              <w:t>6</w:t>
            </w:r>
            <w:r w:rsidRPr="002526D4">
              <w:rPr>
                <w:rFonts w:cs="Arial"/>
                <w:color w:val="auto"/>
                <w:sz w:val="22"/>
                <w:szCs w:val="22"/>
              </w:rPr>
              <w:t>/1</w:t>
            </w:r>
            <w:r w:rsidR="002526D4" w:rsidRPr="002526D4">
              <w:rPr>
                <w:rFonts w:cs="Arial"/>
                <w:color w:val="auto"/>
                <w:sz w:val="22"/>
                <w:szCs w:val="22"/>
              </w:rPr>
              <w:t>1</w:t>
            </w:r>
            <w:r w:rsidRPr="002526D4">
              <w:rPr>
                <w:rFonts w:cs="Arial"/>
                <w:color w:val="auto"/>
                <w:sz w:val="22"/>
                <w:szCs w:val="22"/>
              </w:rPr>
              <w:t>/1</w:t>
            </w:r>
            <w:r w:rsidR="002526D4" w:rsidRPr="002526D4">
              <w:rPr>
                <w:rFonts w:cs="Arial"/>
                <w:color w:val="auto"/>
                <w:sz w:val="22"/>
                <w:szCs w:val="22"/>
              </w:rPr>
              <w:t>6</w:t>
            </w:r>
          </w:p>
        </w:tc>
        <w:tc>
          <w:tcPr>
            <w:tcW w:w="3543" w:type="dxa"/>
            <w:tcBorders>
              <w:top w:val="single" w:sz="6" w:space="0" w:color="auto"/>
              <w:left w:val="nil"/>
              <w:bottom w:val="single" w:sz="6" w:space="0" w:color="auto"/>
              <w:right w:val="nil"/>
            </w:tcBorders>
          </w:tcPr>
          <w:p w14:paraId="0F11D0A4" w14:textId="024F5596" w:rsidR="009B2D1D" w:rsidRPr="002526D4" w:rsidRDefault="00530A45" w:rsidP="00F87E36">
            <w:pPr>
              <w:pStyle w:val="Tablebody"/>
              <w:rPr>
                <w:rFonts w:cs="Arial"/>
                <w:color w:val="auto"/>
                <w:sz w:val="22"/>
                <w:szCs w:val="22"/>
              </w:rPr>
            </w:pPr>
            <w:r w:rsidRPr="002526D4">
              <w:rPr>
                <w:rFonts w:cs="Arial"/>
                <w:color w:val="auto"/>
                <w:sz w:val="22"/>
                <w:szCs w:val="22"/>
              </w:rPr>
              <w:t>U</w:t>
            </w:r>
            <w:r w:rsidR="00F87E36">
              <w:rPr>
                <w:rFonts w:cs="Arial"/>
                <w:color w:val="auto"/>
                <w:sz w:val="22"/>
                <w:szCs w:val="22"/>
              </w:rPr>
              <w:t xml:space="preserve">pdated site boundary </w:t>
            </w:r>
            <w:r w:rsidRPr="002526D4">
              <w:rPr>
                <w:rFonts w:cs="Arial"/>
                <w:color w:val="auto"/>
                <w:sz w:val="22"/>
                <w:szCs w:val="22"/>
              </w:rPr>
              <w:t>plan</w:t>
            </w:r>
          </w:p>
        </w:tc>
      </w:tr>
      <w:tr w:rsidR="0074621C" w:rsidRPr="00125F66" w14:paraId="5922EC00" w14:textId="77777777" w:rsidTr="003357AA">
        <w:trPr>
          <w:cantSplit/>
        </w:trPr>
        <w:tc>
          <w:tcPr>
            <w:tcW w:w="3085" w:type="dxa"/>
            <w:tcBorders>
              <w:top w:val="single" w:sz="6" w:space="0" w:color="auto"/>
              <w:left w:val="nil"/>
              <w:bottom w:val="single" w:sz="6" w:space="0" w:color="auto"/>
              <w:right w:val="nil"/>
            </w:tcBorders>
          </w:tcPr>
          <w:p w14:paraId="3EEAE794" w14:textId="3D0EC9BE" w:rsidR="0074621C" w:rsidRPr="003C0A86" w:rsidRDefault="0074621C" w:rsidP="003C0A86">
            <w:pPr>
              <w:pStyle w:val="Tablebody"/>
              <w:rPr>
                <w:rFonts w:cs="Arial"/>
                <w:color w:val="auto"/>
                <w:sz w:val="22"/>
                <w:szCs w:val="22"/>
              </w:rPr>
            </w:pPr>
            <w:r w:rsidRPr="003C0A86">
              <w:rPr>
                <w:rFonts w:cs="Arial"/>
                <w:color w:val="auto"/>
                <w:sz w:val="22"/>
                <w:szCs w:val="22"/>
              </w:rPr>
              <w:t>Permit EPR/</w:t>
            </w:r>
            <w:r w:rsidR="003C0A86" w:rsidRPr="003C0A86">
              <w:rPr>
                <w:rFonts w:cs="Arial"/>
                <w:color w:val="auto"/>
                <w:sz w:val="22"/>
                <w:szCs w:val="22"/>
              </w:rPr>
              <w:t>AB3393ZQ</w:t>
            </w:r>
            <w:r w:rsidRPr="003C0A86">
              <w:rPr>
                <w:rFonts w:cs="Arial"/>
                <w:color w:val="auto"/>
                <w:sz w:val="22"/>
                <w:szCs w:val="22"/>
              </w:rPr>
              <w:t xml:space="preserve"> determined</w:t>
            </w:r>
          </w:p>
        </w:tc>
        <w:tc>
          <w:tcPr>
            <w:tcW w:w="1418" w:type="dxa"/>
            <w:tcBorders>
              <w:top w:val="single" w:sz="6" w:space="0" w:color="auto"/>
              <w:left w:val="nil"/>
              <w:bottom w:val="single" w:sz="6" w:space="0" w:color="auto"/>
              <w:right w:val="nil"/>
            </w:tcBorders>
          </w:tcPr>
          <w:p w14:paraId="54C2DF1F" w14:textId="358EC43C" w:rsidR="0074621C" w:rsidRPr="003C0A86" w:rsidRDefault="003C0A86" w:rsidP="003C0A86">
            <w:pPr>
              <w:pStyle w:val="Tablebody"/>
              <w:rPr>
                <w:rFonts w:cs="Arial"/>
                <w:color w:val="auto"/>
                <w:sz w:val="22"/>
                <w:szCs w:val="22"/>
              </w:rPr>
            </w:pPr>
            <w:r w:rsidRPr="003C0A86">
              <w:rPr>
                <w:rFonts w:cs="Arial"/>
                <w:color w:val="auto"/>
                <w:sz w:val="22"/>
                <w:szCs w:val="22"/>
              </w:rPr>
              <w:t>17</w:t>
            </w:r>
            <w:r w:rsidR="0074621C" w:rsidRPr="003C0A86">
              <w:rPr>
                <w:rFonts w:cs="Arial"/>
                <w:color w:val="auto"/>
                <w:sz w:val="22"/>
                <w:szCs w:val="22"/>
              </w:rPr>
              <w:t>/</w:t>
            </w:r>
            <w:r w:rsidRPr="003C0A86">
              <w:rPr>
                <w:rFonts w:cs="Arial"/>
                <w:color w:val="auto"/>
                <w:sz w:val="22"/>
                <w:szCs w:val="22"/>
              </w:rPr>
              <w:t>01</w:t>
            </w:r>
            <w:r w:rsidR="0074621C" w:rsidRPr="003C0A86">
              <w:rPr>
                <w:rFonts w:cs="Arial"/>
                <w:color w:val="auto"/>
                <w:sz w:val="22"/>
                <w:szCs w:val="22"/>
              </w:rPr>
              <w:t>/</w:t>
            </w:r>
            <w:r w:rsidRPr="003C0A86">
              <w:rPr>
                <w:rFonts w:cs="Arial"/>
                <w:color w:val="auto"/>
                <w:sz w:val="22"/>
                <w:szCs w:val="22"/>
              </w:rPr>
              <w:t>17</w:t>
            </w:r>
          </w:p>
        </w:tc>
        <w:tc>
          <w:tcPr>
            <w:tcW w:w="3543" w:type="dxa"/>
            <w:tcBorders>
              <w:top w:val="single" w:sz="6" w:space="0" w:color="auto"/>
              <w:left w:val="nil"/>
              <w:bottom w:val="single" w:sz="6" w:space="0" w:color="auto"/>
              <w:right w:val="nil"/>
            </w:tcBorders>
          </w:tcPr>
          <w:p w14:paraId="52F6979B" w14:textId="04944C8C" w:rsidR="0074621C" w:rsidRPr="003C0A86" w:rsidRDefault="0074621C" w:rsidP="00EA604B">
            <w:pPr>
              <w:pStyle w:val="Tablebody"/>
              <w:rPr>
                <w:rFonts w:cs="Arial"/>
                <w:color w:val="auto"/>
                <w:sz w:val="22"/>
                <w:szCs w:val="22"/>
              </w:rPr>
            </w:pPr>
            <w:r w:rsidRPr="003C0A86">
              <w:rPr>
                <w:rFonts w:cs="Arial"/>
                <w:color w:val="auto"/>
                <w:sz w:val="22"/>
                <w:szCs w:val="22"/>
              </w:rPr>
              <w:t xml:space="preserve">Permit issued </w:t>
            </w:r>
          </w:p>
        </w:tc>
      </w:tr>
    </w:tbl>
    <w:p w14:paraId="2BC49BE9" w14:textId="77777777" w:rsidR="0074621C" w:rsidRPr="00125F66" w:rsidRDefault="0074621C" w:rsidP="0074621C">
      <w:pPr>
        <w:pStyle w:val="Draftingnote"/>
        <w:jc w:val="both"/>
        <w:rPr>
          <w:sz w:val="22"/>
          <w:szCs w:val="22"/>
        </w:rPr>
      </w:pPr>
    </w:p>
    <w:p w14:paraId="309E004E" w14:textId="77777777" w:rsidR="0074621C" w:rsidRPr="00125F66" w:rsidRDefault="0074621C" w:rsidP="0074621C">
      <w:pPr>
        <w:pStyle w:val="Heading3nonum"/>
        <w:rPr>
          <w:sz w:val="22"/>
          <w:szCs w:val="22"/>
        </w:rPr>
      </w:pPr>
      <w:r w:rsidRPr="00125F66">
        <w:rPr>
          <w:sz w:val="22"/>
          <w:szCs w:val="22"/>
        </w:rPr>
        <w:t>End of introductory note</w:t>
      </w:r>
    </w:p>
    <w:p w14:paraId="387E6ED4" w14:textId="77777777" w:rsidR="0074621C" w:rsidRPr="00125F66" w:rsidRDefault="0074621C" w:rsidP="0074621C">
      <w:pPr>
        <w:jc w:val="left"/>
        <w:rPr>
          <w:rFonts w:ascii="Arial" w:hAnsi="Arial"/>
          <w:sz w:val="22"/>
          <w:szCs w:val="22"/>
        </w:rPr>
      </w:pPr>
    </w:p>
    <w:p w14:paraId="656E8139" w14:textId="77777777" w:rsidR="0074621C" w:rsidRPr="00125F66" w:rsidRDefault="0074621C" w:rsidP="0074621C">
      <w:pPr>
        <w:pStyle w:val="TOC1"/>
        <w:widowControl/>
        <w:tabs>
          <w:tab w:val="clear" w:pos="6804"/>
        </w:tabs>
        <w:rPr>
          <w:sz w:val="22"/>
          <w:szCs w:val="22"/>
        </w:rPr>
      </w:pPr>
    </w:p>
    <w:p w14:paraId="5B60491D" w14:textId="77777777" w:rsidR="0074621C" w:rsidRPr="00125F66" w:rsidRDefault="0074621C" w:rsidP="0074621C">
      <w:pPr>
        <w:pStyle w:val="Draftingnote"/>
        <w:sectPr w:rsidR="0074621C"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621C" w:rsidRPr="00125F66" w14:paraId="4A0826C1" w14:textId="77777777" w:rsidTr="00B27A64">
        <w:trPr>
          <w:trHeight w:val="555"/>
        </w:trPr>
        <w:tc>
          <w:tcPr>
            <w:tcW w:w="3402" w:type="dxa"/>
            <w:shd w:val="clear" w:color="auto" w:fill="000000"/>
            <w:vAlign w:val="center"/>
          </w:tcPr>
          <w:p w14:paraId="17E1BC79" w14:textId="77777777" w:rsidR="0074621C" w:rsidRPr="00125F66" w:rsidRDefault="0074621C" w:rsidP="00B27A64">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5C387D1" w14:textId="77777777" w:rsidR="0074621C" w:rsidRPr="00125F66" w:rsidRDefault="0074621C" w:rsidP="0074621C">
      <w:pPr>
        <w:pStyle w:val="Act"/>
        <w:spacing w:line="240" w:lineRule="auto"/>
        <w:rPr>
          <w:sz w:val="22"/>
          <w:szCs w:val="22"/>
        </w:rPr>
      </w:pPr>
      <w:r w:rsidRPr="00125F66">
        <w:rPr>
          <w:sz w:val="22"/>
          <w:szCs w:val="22"/>
        </w:rPr>
        <w:t>The Environmental Permitting (England and Wales) Regulations 2010</w:t>
      </w:r>
    </w:p>
    <w:p w14:paraId="293E1E44" w14:textId="77777777" w:rsidR="0074621C" w:rsidRPr="00125F66" w:rsidRDefault="0074621C" w:rsidP="0074621C">
      <w:pPr>
        <w:pStyle w:val="Act"/>
        <w:spacing w:line="240" w:lineRule="auto"/>
      </w:pPr>
    </w:p>
    <w:p w14:paraId="4F1BD92A" w14:textId="77777777" w:rsidR="0074621C" w:rsidRPr="00793263" w:rsidRDefault="0074621C" w:rsidP="0074621C">
      <w:pPr>
        <w:pStyle w:val="Act"/>
        <w:rPr>
          <w:b/>
          <w:sz w:val="22"/>
          <w:szCs w:val="22"/>
        </w:rPr>
      </w:pPr>
      <w:r w:rsidRPr="00793263">
        <w:rPr>
          <w:b/>
          <w:sz w:val="22"/>
          <w:szCs w:val="22"/>
        </w:rPr>
        <w:t xml:space="preserve">Permit number </w:t>
      </w:r>
    </w:p>
    <w:p w14:paraId="7A66FE84" w14:textId="3ABE5068" w:rsidR="0074621C" w:rsidRPr="003C0A86" w:rsidRDefault="0074621C" w:rsidP="0074621C">
      <w:pPr>
        <w:pStyle w:val="Data"/>
        <w:ind w:right="1701"/>
        <w:rPr>
          <w:rStyle w:val="licenceno"/>
          <w:color w:val="auto"/>
          <w:sz w:val="22"/>
          <w:szCs w:val="22"/>
        </w:rPr>
      </w:pPr>
      <w:r w:rsidRPr="003C0A86">
        <w:rPr>
          <w:rStyle w:val="licenceno"/>
          <w:color w:val="auto"/>
          <w:sz w:val="22"/>
          <w:szCs w:val="22"/>
        </w:rPr>
        <w:t>EPR/</w:t>
      </w:r>
      <w:r w:rsidR="003C0A86" w:rsidRPr="003C0A86">
        <w:rPr>
          <w:rStyle w:val="licenceno"/>
          <w:color w:val="auto"/>
          <w:sz w:val="22"/>
          <w:szCs w:val="22"/>
        </w:rPr>
        <w:t>AB3393ZQ</w:t>
      </w:r>
    </w:p>
    <w:p w14:paraId="5C3EFB1F" w14:textId="77777777" w:rsidR="0074621C" w:rsidRPr="00125F66" w:rsidRDefault="0074621C" w:rsidP="0074621C">
      <w:pPr>
        <w:pStyle w:val="Heading3nonum"/>
        <w:rPr>
          <w:color w:val="FF0000"/>
          <w:sz w:val="22"/>
          <w:szCs w:val="22"/>
        </w:rPr>
      </w:pPr>
      <w:r>
        <w:rPr>
          <w:sz w:val="22"/>
          <w:szCs w:val="22"/>
        </w:rPr>
        <w:t xml:space="preserve">The Natural Resources Body for Wales (“Natural Resources Wales”) </w:t>
      </w:r>
      <w:r w:rsidRPr="00125F66">
        <w:rPr>
          <w:sz w:val="22"/>
          <w:szCs w:val="22"/>
        </w:rPr>
        <w:t xml:space="preserve"> authorises, under regulation 13 of the Environmental Permitting (England and Wales) Regulations 2010 </w:t>
      </w:r>
    </w:p>
    <w:p w14:paraId="7734C720" w14:textId="77777777" w:rsidR="0074621C" w:rsidRPr="00125F66" w:rsidRDefault="0074621C" w:rsidP="0074621C">
      <w:pPr>
        <w:pStyle w:val="Data"/>
        <w:rPr>
          <w:rStyle w:val="change"/>
          <w:i/>
          <w:sz w:val="22"/>
          <w:szCs w:val="22"/>
        </w:rPr>
      </w:pPr>
      <w:bookmarkStart w:id="3" w:name="OperatorName2"/>
    </w:p>
    <w:p w14:paraId="3EC801EC" w14:textId="10354C63" w:rsidR="0074621C" w:rsidRPr="005D172B" w:rsidRDefault="009019AB" w:rsidP="0074621C">
      <w:pPr>
        <w:pStyle w:val="Data"/>
        <w:rPr>
          <w:b w:val="0"/>
          <w:color w:val="auto"/>
          <w:sz w:val="22"/>
          <w:szCs w:val="22"/>
        </w:rPr>
      </w:pPr>
      <w:r w:rsidRPr="005D172B">
        <w:rPr>
          <w:rStyle w:val="change"/>
          <w:color w:val="auto"/>
          <w:sz w:val="22"/>
          <w:szCs w:val="22"/>
        </w:rPr>
        <w:t>Genauhafod Eggs Limited</w:t>
      </w:r>
      <w:bookmarkEnd w:id="3"/>
      <w:r w:rsidR="0074621C" w:rsidRPr="005D172B">
        <w:rPr>
          <w:color w:val="auto"/>
          <w:sz w:val="22"/>
          <w:szCs w:val="22"/>
        </w:rPr>
        <w:t xml:space="preserve"> </w:t>
      </w:r>
      <w:r w:rsidR="0074621C" w:rsidRPr="005D172B">
        <w:rPr>
          <w:b w:val="0"/>
          <w:color w:val="auto"/>
          <w:sz w:val="22"/>
          <w:szCs w:val="22"/>
        </w:rPr>
        <w:t>(“the operator”),</w:t>
      </w:r>
    </w:p>
    <w:p w14:paraId="19FE98C6" w14:textId="77777777" w:rsidR="0074621C" w:rsidRPr="00CF59A7" w:rsidRDefault="0074621C" w:rsidP="0074621C">
      <w:pPr>
        <w:pStyle w:val="Data"/>
        <w:rPr>
          <w:b w:val="0"/>
          <w:color w:val="FF0000"/>
          <w:sz w:val="22"/>
          <w:szCs w:val="22"/>
        </w:rPr>
      </w:pPr>
    </w:p>
    <w:p w14:paraId="0A7BE52C" w14:textId="5E508B3B" w:rsidR="0074621C" w:rsidRPr="00793263" w:rsidRDefault="00793263" w:rsidP="009742B2">
      <w:pPr>
        <w:pStyle w:val="Heading3nonum"/>
        <w:rPr>
          <w:color w:val="auto"/>
          <w:sz w:val="22"/>
          <w:szCs w:val="22"/>
        </w:rPr>
      </w:pPr>
      <w:bookmarkStart w:id="4" w:name="InstallationAddress21"/>
      <w:r w:rsidRPr="00793263">
        <w:rPr>
          <w:color w:val="auto"/>
          <w:sz w:val="22"/>
          <w:szCs w:val="22"/>
        </w:rPr>
        <w:t>Whose registered office is</w:t>
      </w:r>
    </w:p>
    <w:p w14:paraId="51A5BD00" w14:textId="77777777" w:rsidR="00793263" w:rsidRPr="00CF59A7" w:rsidRDefault="00793263" w:rsidP="009742B2">
      <w:pPr>
        <w:pStyle w:val="Heading3nonum"/>
        <w:rPr>
          <w:rStyle w:val="change"/>
          <w:sz w:val="22"/>
          <w:szCs w:val="22"/>
        </w:rPr>
      </w:pPr>
    </w:p>
    <w:p w14:paraId="3DE1EF98" w14:textId="267F7025" w:rsidR="009742B2" w:rsidRPr="005D172B" w:rsidRDefault="005D172B" w:rsidP="009742B2">
      <w:pPr>
        <w:pStyle w:val="Data"/>
        <w:rPr>
          <w:color w:val="auto"/>
          <w:sz w:val="22"/>
          <w:szCs w:val="22"/>
        </w:rPr>
      </w:pPr>
      <w:r w:rsidRPr="005D172B">
        <w:rPr>
          <w:color w:val="auto"/>
          <w:sz w:val="22"/>
          <w:szCs w:val="22"/>
        </w:rPr>
        <w:t>Cross Chambers</w:t>
      </w:r>
    </w:p>
    <w:p w14:paraId="1FB16DFE" w14:textId="77DB5013" w:rsidR="009742B2" w:rsidRPr="005D172B" w:rsidRDefault="005D172B" w:rsidP="009742B2">
      <w:pPr>
        <w:pStyle w:val="Data"/>
        <w:rPr>
          <w:color w:val="auto"/>
          <w:sz w:val="22"/>
          <w:szCs w:val="22"/>
        </w:rPr>
      </w:pPr>
      <w:r w:rsidRPr="005D172B">
        <w:rPr>
          <w:color w:val="auto"/>
          <w:sz w:val="22"/>
          <w:szCs w:val="22"/>
        </w:rPr>
        <w:t>9 High Street</w:t>
      </w:r>
    </w:p>
    <w:p w14:paraId="74D55F98" w14:textId="380C32DD" w:rsidR="009742B2" w:rsidRPr="005D172B" w:rsidRDefault="005D172B" w:rsidP="009742B2">
      <w:pPr>
        <w:pStyle w:val="Data"/>
        <w:rPr>
          <w:color w:val="auto"/>
          <w:sz w:val="22"/>
          <w:szCs w:val="22"/>
        </w:rPr>
      </w:pPr>
      <w:r w:rsidRPr="005D172B">
        <w:rPr>
          <w:color w:val="auto"/>
          <w:sz w:val="22"/>
          <w:szCs w:val="22"/>
        </w:rPr>
        <w:t>Newtown</w:t>
      </w:r>
    </w:p>
    <w:p w14:paraId="38C13E82" w14:textId="77777777" w:rsidR="009742B2" w:rsidRPr="005D172B" w:rsidRDefault="009742B2" w:rsidP="009742B2">
      <w:pPr>
        <w:pStyle w:val="Data"/>
        <w:rPr>
          <w:color w:val="auto"/>
          <w:sz w:val="22"/>
          <w:szCs w:val="22"/>
        </w:rPr>
      </w:pPr>
      <w:r w:rsidRPr="005D172B">
        <w:rPr>
          <w:color w:val="auto"/>
          <w:sz w:val="22"/>
          <w:szCs w:val="22"/>
        </w:rPr>
        <w:t>Powys</w:t>
      </w:r>
    </w:p>
    <w:p w14:paraId="4F500340" w14:textId="6211752E" w:rsidR="0074621C" w:rsidRPr="005D172B" w:rsidRDefault="00615216" w:rsidP="0074621C">
      <w:pPr>
        <w:pStyle w:val="Data"/>
        <w:rPr>
          <w:rStyle w:val="change"/>
          <w:color w:val="auto"/>
          <w:sz w:val="22"/>
          <w:szCs w:val="22"/>
        </w:rPr>
      </w:pPr>
      <w:r>
        <w:rPr>
          <w:color w:val="auto"/>
          <w:sz w:val="22"/>
          <w:szCs w:val="22"/>
        </w:rPr>
        <w:t>SY</w:t>
      </w:r>
      <w:r w:rsidR="009742B2" w:rsidRPr="005D172B">
        <w:rPr>
          <w:color w:val="auto"/>
          <w:sz w:val="22"/>
          <w:szCs w:val="22"/>
        </w:rPr>
        <w:t>1</w:t>
      </w:r>
      <w:bookmarkEnd w:id="4"/>
      <w:r w:rsidR="006E0197" w:rsidRPr="005D172B">
        <w:rPr>
          <w:color w:val="auto"/>
          <w:sz w:val="22"/>
          <w:szCs w:val="22"/>
        </w:rPr>
        <w:t>6</w:t>
      </w:r>
      <w:r w:rsidR="005D172B" w:rsidRPr="005D172B">
        <w:rPr>
          <w:color w:val="auto"/>
          <w:sz w:val="22"/>
          <w:szCs w:val="22"/>
        </w:rPr>
        <w:t xml:space="preserve"> 2NY</w:t>
      </w:r>
    </w:p>
    <w:p w14:paraId="4B998E28" w14:textId="77777777" w:rsidR="0074621C" w:rsidRPr="000E2DCD" w:rsidRDefault="0074621C" w:rsidP="0074621C">
      <w:pPr>
        <w:pStyle w:val="Data"/>
        <w:rPr>
          <w:rStyle w:val="change"/>
          <w:b w:val="0"/>
          <w:color w:val="auto"/>
          <w:sz w:val="22"/>
          <w:szCs w:val="22"/>
        </w:rPr>
      </w:pPr>
    </w:p>
    <w:p w14:paraId="44536146" w14:textId="32F662D8" w:rsidR="000E2DCD" w:rsidRDefault="000E2DCD" w:rsidP="0074621C">
      <w:pPr>
        <w:pStyle w:val="Data"/>
        <w:rPr>
          <w:rStyle w:val="change"/>
          <w:b w:val="0"/>
          <w:color w:val="auto"/>
          <w:sz w:val="22"/>
          <w:szCs w:val="22"/>
        </w:rPr>
      </w:pPr>
      <w:r w:rsidRPr="000E2DCD">
        <w:rPr>
          <w:rStyle w:val="change"/>
          <w:b w:val="0"/>
          <w:color w:val="auto"/>
          <w:sz w:val="22"/>
          <w:szCs w:val="22"/>
        </w:rPr>
        <w:t>Company registration number 08064505</w:t>
      </w:r>
    </w:p>
    <w:p w14:paraId="5F304AEB" w14:textId="77777777" w:rsidR="00C70B1F" w:rsidRPr="000E2DCD" w:rsidRDefault="00C70B1F" w:rsidP="0074621C">
      <w:pPr>
        <w:pStyle w:val="Data"/>
        <w:rPr>
          <w:rStyle w:val="change"/>
          <w:b w:val="0"/>
          <w:color w:val="auto"/>
          <w:sz w:val="22"/>
          <w:szCs w:val="22"/>
        </w:rPr>
      </w:pPr>
    </w:p>
    <w:p w14:paraId="6DB1CF70" w14:textId="438D1766" w:rsidR="0074621C" w:rsidRPr="00EB6BF9" w:rsidRDefault="0074621C" w:rsidP="000E1F08">
      <w:pPr>
        <w:pStyle w:val="Heading3nonum"/>
        <w:rPr>
          <w:rStyle w:val="change"/>
          <w:color w:val="auto"/>
          <w:sz w:val="22"/>
          <w:szCs w:val="22"/>
        </w:rPr>
      </w:pPr>
      <w:r w:rsidRPr="00EB6BF9">
        <w:rPr>
          <w:color w:val="auto"/>
          <w:sz w:val="22"/>
          <w:szCs w:val="22"/>
        </w:rPr>
        <w:t>to operate an installation at</w:t>
      </w:r>
    </w:p>
    <w:p w14:paraId="021FEFC9" w14:textId="2D292D27" w:rsidR="000E1F08" w:rsidRPr="00EB6BF9" w:rsidRDefault="00C03045" w:rsidP="000E1F08">
      <w:pPr>
        <w:pStyle w:val="Draftingnote"/>
        <w:rPr>
          <w:rStyle w:val="change"/>
          <w:b/>
          <w:i w:val="0"/>
          <w:color w:val="auto"/>
          <w:sz w:val="22"/>
          <w:szCs w:val="22"/>
        </w:rPr>
      </w:pPr>
      <w:r w:rsidRPr="00EB6BF9">
        <w:rPr>
          <w:rStyle w:val="change"/>
          <w:b/>
          <w:i w:val="0"/>
          <w:color w:val="auto"/>
          <w:sz w:val="22"/>
          <w:szCs w:val="22"/>
        </w:rPr>
        <w:t>Genauhafod</w:t>
      </w:r>
      <w:r w:rsidR="000E1F08" w:rsidRPr="00EB6BF9">
        <w:rPr>
          <w:rStyle w:val="change"/>
          <w:b/>
          <w:i w:val="0"/>
          <w:color w:val="auto"/>
          <w:sz w:val="22"/>
          <w:szCs w:val="22"/>
        </w:rPr>
        <w:t xml:space="preserve"> Poultry Unit </w:t>
      </w:r>
    </w:p>
    <w:p w14:paraId="1E3EA0ED" w14:textId="3F3459D8" w:rsidR="000E1F08" w:rsidRPr="00EB6BF9" w:rsidRDefault="00C03045" w:rsidP="000E1F08">
      <w:pPr>
        <w:pStyle w:val="Draftingnote"/>
        <w:rPr>
          <w:rStyle w:val="change"/>
          <w:b/>
          <w:i w:val="0"/>
          <w:color w:val="auto"/>
          <w:sz w:val="22"/>
          <w:szCs w:val="22"/>
        </w:rPr>
      </w:pPr>
      <w:r w:rsidRPr="00EB6BF9">
        <w:rPr>
          <w:rStyle w:val="change"/>
          <w:b/>
          <w:i w:val="0"/>
          <w:color w:val="auto"/>
          <w:sz w:val="22"/>
          <w:szCs w:val="22"/>
        </w:rPr>
        <w:t>Genauhafod</w:t>
      </w:r>
    </w:p>
    <w:p w14:paraId="63B072B3" w14:textId="29CD698B" w:rsidR="000E1F08" w:rsidRPr="00EB6BF9" w:rsidRDefault="00C03045" w:rsidP="000E1F08">
      <w:pPr>
        <w:pStyle w:val="Draftingnote"/>
        <w:rPr>
          <w:rStyle w:val="change"/>
          <w:b/>
          <w:i w:val="0"/>
          <w:color w:val="auto"/>
          <w:sz w:val="22"/>
          <w:szCs w:val="22"/>
        </w:rPr>
      </w:pPr>
      <w:r w:rsidRPr="00EB6BF9">
        <w:rPr>
          <w:rStyle w:val="change"/>
          <w:b/>
          <w:i w:val="0"/>
          <w:color w:val="auto"/>
          <w:sz w:val="22"/>
          <w:szCs w:val="22"/>
        </w:rPr>
        <w:t>Dolfor</w:t>
      </w:r>
    </w:p>
    <w:p w14:paraId="032D1C44" w14:textId="131D32FA" w:rsidR="000E1F08" w:rsidRPr="00EB6BF9" w:rsidRDefault="00C03045" w:rsidP="000E1F08">
      <w:pPr>
        <w:pStyle w:val="Draftingnote"/>
        <w:rPr>
          <w:rStyle w:val="change"/>
          <w:b/>
          <w:i w:val="0"/>
          <w:color w:val="auto"/>
          <w:sz w:val="22"/>
          <w:szCs w:val="22"/>
        </w:rPr>
      </w:pPr>
      <w:r w:rsidRPr="00EB6BF9">
        <w:rPr>
          <w:rStyle w:val="change"/>
          <w:b/>
          <w:i w:val="0"/>
          <w:color w:val="auto"/>
          <w:sz w:val="22"/>
          <w:szCs w:val="22"/>
        </w:rPr>
        <w:t>Newtown</w:t>
      </w:r>
    </w:p>
    <w:p w14:paraId="74A20B02" w14:textId="77777777" w:rsidR="000E1F08" w:rsidRPr="00EB6BF9" w:rsidRDefault="000E1F08" w:rsidP="000E1F08">
      <w:pPr>
        <w:pStyle w:val="Draftingnote"/>
        <w:rPr>
          <w:rStyle w:val="change"/>
          <w:b/>
          <w:i w:val="0"/>
          <w:color w:val="auto"/>
          <w:sz w:val="22"/>
          <w:szCs w:val="22"/>
        </w:rPr>
      </w:pPr>
      <w:r w:rsidRPr="00EB6BF9">
        <w:rPr>
          <w:rStyle w:val="change"/>
          <w:b/>
          <w:i w:val="0"/>
          <w:color w:val="auto"/>
          <w:sz w:val="22"/>
          <w:szCs w:val="22"/>
        </w:rPr>
        <w:t>Powys</w:t>
      </w:r>
    </w:p>
    <w:p w14:paraId="6B126565" w14:textId="1218820A" w:rsidR="0074621C" w:rsidRPr="00EB6BF9" w:rsidRDefault="00615216" w:rsidP="0074621C">
      <w:pPr>
        <w:pStyle w:val="Draftingnote"/>
        <w:rPr>
          <w:rStyle w:val="change"/>
          <w:b/>
          <w:i w:val="0"/>
          <w:color w:val="auto"/>
          <w:sz w:val="22"/>
          <w:szCs w:val="22"/>
        </w:rPr>
      </w:pPr>
      <w:r>
        <w:rPr>
          <w:rStyle w:val="change"/>
          <w:b/>
          <w:i w:val="0"/>
          <w:color w:val="auto"/>
          <w:sz w:val="22"/>
          <w:szCs w:val="22"/>
        </w:rPr>
        <w:t>SY</w:t>
      </w:r>
      <w:r w:rsidR="00C03045" w:rsidRPr="00EB6BF9">
        <w:rPr>
          <w:rStyle w:val="change"/>
          <w:b/>
          <w:i w:val="0"/>
          <w:color w:val="auto"/>
          <w:sz w:val="22"/>
          <w:szCs w:val="22"/>
        </w:rPr>
        <w:t>1</w:t>
      </w:r>
      <w:r w:rsidR="006E0197" w:rsidRPr="00EB6BF9">
        <w:rPr>
          <w:rStyle w:val="change"/>
          <w:b/>
          <w:i w:val="0"/>
          <w:color w:val="auto"/>
          <w:sz w:val="22"/>
          <w:szCs w:val="22"/>
        </w:rPr>
        <w:t>6</w:t>
      </w:r>
      <w:r w:rsidR="00C03045" w:rsidRPr="00EB6BF9">
        <w:rPr>
          <w:rStyle w:val="change"/>
          <w:b/>
          <w:i w:val="0"/>
          <w:color w:val="auto"/>
          <w:sz w:val="22"/>
          <w:szCs w:val="22"/>
        </w:rPr>
        <w:t xml:space="preserve"> 4AA</w:t>
      </w:r>
    </w:p>
    <w:p w14:paraId="3BC8BACB" w14:textId="77777777" w:rsidR="0074621C" w:rsidRPr="006C1957" w:rsidRDefault="0074621C" w:rsidP="0074621C">
      <w:pPr>
        <w:pStyle w:val="Draftingnote"/>
        <w:rPr>
          <w:rStyle w:val="change"/>
          <w:i w:val="0"/>
          <w:color w:val="auto"/>
          <w:sz w:val="22"/>
          <w:szCs w:val="22"/>
        </w:rPr>
      </w:pPr>
    </w:p>
    <w:p w14:paraId="1EB2D531" w14:textId="77777777" w:rsidR="0074621C" w:rsidRPr="00125F66" w:rsidRDefault="0074621C" w:rsidP="0074621C">
      <w:pPr>
        <w:pStyle w:val="Heading3nonum"/>
        <w:rPr>
          <w:sz w:val="22"/>
          <w:szCs w:val="22"/>
        </w:rPr>
      </w:pPr>
      <w:r w:rsidRPr="00125F66">
        <w:rPr>
          <w:sz w:val="22"/>
          <w:szCs w:val="22"/>
        </w:rPr>
        <w:t>to the extent authorised by and subject to the conditions of this permit.</w:t>
      </w:r>
    </w:p>
    <w:p w14:paraId="4DA96B4D" w14:textId="77777777" w:rsidR="0074621C" w:rsidRPr="00125F66" w:rsidRDefault="0074621C" w:rsidP="0074621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621C" w:rsidRPr="00125F66" w14:paraId="1EB8BE5A" w14:textId="77777777" w:rsidTr="00B27A64">
        <w:trPr>
          <w:trHeight w:hRule="exact" w:val="393"/>
        </w:trPr>
        <w:tc>
          <w:tcPr>
            <w:tcW w:w="5387" w:type="dxa"/>
            <w:tcBorders>
              <w:top w:val="nil"/>
              <w:left w:val="nil"/>
              <w:right w:val="nil"/>
            </w:tcBorders>
          </w:tcPr>
          <w:p w14:paraId="77865325" w14:textId="77777777" w:rsidR="0074621C" w:rsidRPr="00125F66" w:rsidRDefault="0074621C" w:rsidP="00B27A64">
            <w:pPr>
              <w:pStyle w:val="Heading3nonum"/>
              <w:ind w:right="1701"/>
              <w:rPr>
                <w:sz w:val="22"/>
                <w:szCs w:val="22"/>
              </w:rPr>
            </w:pPr>
            <w:r w:rsidRPr="00125F66">
              <w:rPr>
                <w:sz w:val="22"/>
                <w:szCs w:val="22"/>
              </w:rPr>
              <w:t>Name</w:t>
            </w:r>
          </w:p>
        </w:tc>
        <w:tc>
          <w:tcPr>
            <w:tcW w:w="2551" w:type="dxa"/>
            <w:tcBorders>
              <w:top w:val="nil"/>
              <w:left w:val="nil"/>
              <w:right w:val="nil"/>
            </w:tcBorders>
          </w:tcPr>
          <w:p w14:paraId="77309B0A" w14:textId="77777777" w:rsidR="0074621C" w:rsidRPr="00125F66" w:rsidRDefault="0074621C" w:rsidP="00B27A64">
            <w:pPr>
              <w:pStyle w:val="Heading3nonum"/>
              <w:ind w:right="1701"/>
              <w:rPr>
                <w:sz w:val="22"/>
                <w:szCs w:val="22"/>
              </w:rPr>
            </w:pPr>
            <w:r w:rsidRPr="00125F66">
              <w:rPr>
                <w:sz w:val="22"/>
                <w:szCs w:val="22"/>
              </w:rPr>
              <w:t>Date</w:t>
            </w:r>
          </w:p>
        </w:tc>
      </w:tr>
      <w:tr w:rsidR="0074621C" w:rsidRPr="00125F66" w14:paraId="6C73F30F" w14:textId="77777777" w:rsidTr="00B27A64">
        <w:trPr>
          <w:trHeight w:hRule="exact" w:val="977"/>
        </w:trPr>
        <w:tc>
          <w:tcPr>
            <w:tcW w:w="5387" w:type="dxa"/>
            <w:vAlign w:val="center"/>
          </w:tcPr>
          <w:p w14:paraId="306B55F1" w14:textId="19E09057" w:rsidR="0074621C" w:rsidRPr="0074621C" w:rsidRDefault="00FE7F34" w:rsidP="00FE7F34">
            <w:pPr>
              <w:pStyle w:val="Heading3nonum"/>
              <w:ind w:right="34"/>
              <w:rPr>
                <w:color w:val="FF0000"/>
                <w:sz w:val="22"/>
                <w:szCs w:val="22"/>
              </w:rPr>
            </w:pPr>
            <w:r>
              <w:rPr>
                <w:noProof/>
              </w:rPr>
              <w:drawing>
                <wp:anchor distT="0" distB="0" distL="114300" distR="114300" simplePos="0" relativeHeight="251663360" behindDoc="1" locked="0" layoutInCell="1" allowOverlap="1" wp14:anchorId="1D0EEAD2" wp14:editId="367CC220">
                  <wp:simplePos x="0" y="0"/>
                  <wp:positionH relativeFrom="column">
                    <wp:posOffset>3810</wp:posOffset>
                  </wp:positionH>
                  <wp:positionV relativeFrom="paragraph">
                    <wp:posOffset>0</wp:posOffset>
                  </wp:positionV>
                  <wp:extent cx="971550" cy="438150"/>
                  <wp:effectExtent l="0" t="0" r="0" b="0"/>
                  <wp:wrapTight wrapText="bothSides">
                    <wp:wrapPolygon edited="0">
                      <wp:start x="0" y="0"/>
                      <wp:lineTo x="0" y="20661"/>
                      <wp:lineTo x="21176" y="20661"/>
                      <wp:lineTo x="21176"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1550" cy="438150"/>
                          </a:xfrm>
                          <a:prstGeom prst="rect">
                            <a:avLst/>
                          </a:prstGeom>
                          <a:noFill/>
                          <a:ln>
                            <a:noFill/>
                          </a:ln>
                        </pic:spPr>
                      </pic:pic>
                    </a:graphicData>
                  </a:graphic>
                </wp:anchor>
              </w:drawing>
            </w:r>
          </w:p>
        </w:tc>
        <w:tc>
          <w:tcPr>
            <w:tcW w:w="2551" w:type="dxa"/>
            <w:vAlign w:val="center"/>
          </w:tcPr>
          <w:p w14:paraId="20CCD0D3" w14:textId="449E393B" w:rsidR="0074621C" w:rsidRPr="0074621C" w:rsidRDefault="003C0A86" w:rsidP="003C0A86">
            <w:pPr>
              <w:pStyle w:val="Heading3nonum"/>
              <w:spacing w:before="0" w:line="240" w:lineRule="auto"/>
              <w:jc w:val="center"/>
              <w:rPr>
                <w:b/>
                <w:color w:val="FF0000"/>
                <w:sz w:val="22"/>
                <w:szCs w:val="22"/>
              </w:rPr>
            </w:pPr>
            <w:r w:rsidRPr="003C0A86">
              <w:rPr>
                <w:b/>
                <w:color w:val="auto"/>
                <w:sz w:val="22"/>
                <w:szCs w:val="22"/>
              </w:rPr>
              <w:t>17 January 2017</w:t>
            </w:r>
          </w:p>
        </w:tc>
      </w:tr>
    </w:tbl>
    <w:p w14:paraId="1D489873" w14:textId="30A9C49A" w:rsidR="00414143" w:rsidRPr="003C0A86" w:rsidRDefault="00FE7F34" w:rsidP="0074621C">
      <w:pPr>
        <w:pStyle w:val="Heading3nonum"/>
        <w:rPr>
          <w:color w:val="auto"/>
          <w:sz w:val="22"/>
          <w:szCs w:val="22"/>
        </w:rPr>
      </w:pPr>
      <w:r>
        <w:rPr>
          <w:color w:val="auto"/>
          <w:sz w:val="22"/>
          <w:szCs w:val="22"/>
        </w:rPr>
        <w:t>Victoria Selle</w:t>
      </w:r>
      <w:bookmarkStart w:id="5" w:name="_GoBack"/>
      <w:bookmarkEnd w:id="5"/>
      <w:r w:rsidR="003C0A86" w:rsidRPr="003C0A86">
        <w:rPr>
          <w:color w:val="auto"/>
          <w:sz w:val="22"/>
          <w:szCs w:val="22"/>
        </w:rPr>
        <w:t>r – Team Leader</w:t>
      </w:r>
    </w:p>
    <w:p w14:paraId="3740806F" w14:textId="3582EFC4" w:rsidR="0074621C" w:rsidRPr="00125F66" w:rsidRDefault="0074621C" w:rsidP="0074621C">
      <w:pPr>
        <w:pStyle w:val="Heading3nonum"/>
        <w:rPr>
          <w:sz w:val="22"/>
          <w:szCs w:val="22"/>
        </w:rPr>
      </w:pPr>
      <w:r w:rsidRPr="00125F66">
        <w:rPr>
          <w:sz w:val="22"/>
          <w:szCs w:val="22"/>
        </w:rPr>
        <w:t xml:space="preserve">Authorised on behalf of </w:t>
      </w:r>
      <w:r>
        <w:rPr>
          <w:sz w:val="22"/>
          <w:szCs w:val="22"/>
        </w:rPr>
        <w:t>Natural Resources Wales</w:t>
      </w:r>
    </w:p>
    <w:p w14:paraId="408BF113" w14:textId="77777777" w:rsidR="0074621C" w:rsidRDefault="0074621C" w:rsidP="0074621C">
      <w:pPr>
        <w:pStyle w:val="Heading3nonum"/>
        <w:rPr>
          <w:rStyle w:val="change"/>
          <w:color w:val="000000"/>
          <w:sz w:val="28"/>
        </w:rPr>
      </w:pPr>
    </w:p>
    <w:p w14:paraId="4776005A" w14:textId="5AC33C89" w:rsidR="00EA018E" w:rsidRDefault="00EA018E">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C10AB1">
      <w:pPr>
        <w:pStyle w:val="Heading1"/>
        <w:numPr>
          <w:ilvl w:val="0"/>
          <w:numId w:val="9"/>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C10AB1">
      <w:pPr>
        <w:pStyle w:val="Heading3"/>
        <w:numPr>
          <w:ilvl w:val="2"/>
          <w:numId w:val="15"/>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using sufficient competent persons and resources.</w:t>
      </w:r>
    </w:p>
    <w:p w14:paraId="47760061" w14:textId="77777777" w:rsidR="00122073" w:rsidRPr="00AC138B" w:rsidRDefault="00122073" w:rsidP="00C10AB1">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C10AB1">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47760075"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7760082" w14:textId="104AFC73" w:rsidR="00BB4153" w:rsidRPr="000A4DD9" w:rsidRDefault="00122073" w:rsidP="00BB4153">
      <w:pPr>
        <w:pStyle w:val="Draftingnote"/>
        <w:ind w:left="720" w:hanging="720"/>
        <w:rPr>
          <w:i w:val="0"/>
          <w:color w:val="auto"/>
        </w:rPr>
      </w:pPr>
      <w:r w:rsidRPr="00C70B1F">
        <w:rPr>
          <w:i w:val="0"/>
          <w:color w:val="auto"/>
        </w:rPr>
        <w:t>2</w:t>
      </w:r>
      <w:r w:rsidR="002D6E59" w:rsidRPr="00C70B1F">
        <w:rPr>
          <w:i w:val="0"/>
          <w:color w:val="auto"/>
        </w:rPr>
        <w:t>.3.</w:t>
      </w:r>
      <w:r w:rsidR="006A28DB" w:rsidRPr="00C70B1F">
        <w:rPr>
          <w:i w:val="0"/>
          <w:color w:val="auto"/>
        </w:rPr>
        <w:t>3</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C10AB1">
      <w:pPr>
        <w:pStyle w:val="Draftingnote"/>
        <w:numPr>
          <w:ilvl w:val="0"/>
          <w:numId w:val="24"/>
        </w:numPr>
        <w:rPr>
          <w:i w:val="0"/>
          <w:color w:val="auto"/>
        </w:rPr>
      </w:pPr>
      <w:r w:rsidRPr="000A4DD9">
        <w:rPr>
          <w:i w:val="0"/>
          <w:color w:val="auto"/>
        </w:rPr>
        <w:t>the date of export from the site</w:t>
      </w:r>
    </w:p>
    <w:p w14:paraId="47760084" w14:textId="77777777" w:rsidR="00BB4153" w:rsidRPr="000A4DD9" w:rsidRDefault="00BB4153" w:rsidP="00C10AB1">
      <w:pPr>
        <w:pStyle w:val="Draftingnote"/>
        <w:numPr>
          <w:ilvl w:val="0"/>
          <w:numId w:val="24"/>
        </w:numPr>
        <w:rPr>
          <w:i w:val="0"/>
          <w:color w:val="auto"/>
        </w:rPr>
      </w:pPr>
      <w:r w:rsidRPr="000A4DD9">
        <w:rPr>
          <w:i w:val="0"/>
          <w:color w:val="auto"/>
        </w:rPr>
        <w:t xml:space="preserve">the quantity exported </w:t>
      </w:r>
    </w:p>
    <w:p w14:paraId="47760085" w14:textId="77777777" w:rsidR="00BB4153" w:rsidRPr="000A4DD9" w:rsidRDefault="00BB4153" w:rsidP="00C10AB1">
      <w:pPr>
        <w:pStyle w:val="Draftingnote"/>
        <w:numPr>
          <w:ilvl w:val="0"/>
          <w:numId w:val="24"/>
        </w:numPr>
        <w:rPr>
          <w:i w:val="0"/>
          <w:color w:val="auto"/>
        </w:rPr>
      </w:pPr>
      <w:r w:rsidRPr="000A4DD9">
        <w:rPr>
          <w:i w:val="0"/>
          <w:color w:val="auto"/>
        </w:rPr>
        <w:t>details of the receiving site</w:t>
      </w:r>
    </w:p>
    <w:p w14:paraId="47760086" w14:textId="77777777" w:rsidR="00BB4153" w:rsidRPr="00125F66" w:rsidRDefault="00BB4153" w:rsidP="00BB4153">
      <w:pPr>
        <w:pStyle w:val="AgencyStdParagraph"/>
      </w:pPr>
    </w:p>
    <w:p w14:paraId="47760087" w14:textId="11BB1A05"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6A28DB">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ab/>
        <w:t>(c)</w:t>
      </w:r>
      <w:r w:rsidRPr="00ED776B">
        <w:rPr>
          <w:rFonts w:ascii="Arial" w:hAnsi="Arial"/>
          <w:sz w:val="18"/>
          <w:lang w:eastAsia="en-US"/>
        </w:rPr>
        <w:tab/>
        <w:t>the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4776008D" w14:textId="2687A334" w:rsidR="00BB4153" w:rsidRDefault="002D6E59"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w:t>
      </w:r>
      <w:r w:rsidR="006A28DB">
        <w:rPr>
          <w:rFonts w:ascii="Arial" w:hAnsi="Arial"/>
          <w:sz w:val="18"/>
          <w:lang w:eastAsia="en-US"/>
        </w:rPr>
        <w:t>5</w:t>
      </w:r>
      <w:r w:rsidR="00BB4153" w:rsidRPr="00ED776B">
        <w:rPr>
          <w:rFonts w:ascii="Arial" w:hAnsi="Arial"/>
          <w:sz w:val="18"/>
          <w:lang w:eastAsia="en-US"/>
        </w:rPr>
        <w:tab/>
        <w:t>The operator shall ensure that where waste produced by the activities is sent to a landfill site, it meets the waste acceptance criteria for that landfill.</w:t>
      </w:r>
    </w:p>
    <w:p w14:paraId="16E014A9" w14:textId="4D188A30" w:rsidR="00EC0D29" w:rsidRPr="00EC0D29" w:rsidRDefault="00EC0D29" w:rsidP="00EC0D29">
      <w:pPr>
        <w:pStyle w:val="NormalWeb"/>
        <w:rPr>
          <w:rFonts w:ascii="Arial" w:hAnsi="Arial" w:cs="Arial"/>
          <w:b/>
          <w:sz w:val="28"/>
          <w:szCs w:val="28"/>
        </w:rPr>
      </w:pPr>
      <w:r w:rsidRPr="00EC0D29">
        <w:rPr>
          <w:rFonts w:ascii="Arial" w:hAnsi="Arial" w:cs="Arial"/>
          <w:b/>
          <w:sz w:val="28"/>
          <w:szCs w:val="28"/>
        </w:rPr>
        <w:t>2</w:t>
      </w:r>
      <w:r w:rsidR="00ED3071">
        <w:rPr>
          <w:rFonts w:ascii="Arial" w:hAnsi="Arial" w:cs="Arial"/>
          <w:b/>
          <w:sz w:val="28"/>
          <w:szCs w:val="28"/>
        </w:rPr>
        <w:t>.4</w:t>
      </w:r>
      <w:r w:rsidRPr="00EC0D29">
        <w:rPr>
          <w:rFonts w:ascii="Arial" w:hAnsi="Arial" w:cs="Arial"/>
          <w:b/>
          <w:sz w:val="28"/>
          <w:szCs w:val="28"/>
        </w:rPr>
        <w:tab/>
        <w:t xml:space="preserve">Pre-operational conditions </w:t>
      </w:r>
    </w:p>
    <w:p w14:paraId="2D855417" w14:textId="07AEE864" w:rsidR="00EC0D29" w:rsidRPr="000C2297" w:rsidRDefault="00ED3071" w:rsidP="00EC0D29">
      <w:pPr>
        <w:pStyle w:val="Heading4"/>
        <w:ind w:left="720" w:hanging="720"/>
      </w:pPr>
      <w:r>
        <w:t>2.4</w:t>
      </w:r>
      <w:r w:rsidR="00EC0D29" w:rsidRPr="00EC0D29">
        <w:t>.1</w:t>
      </w:r>
      <w:r w:rsidR="00EC0D29" w:rsidRPr="00EC0D29">
        <w:tab/>
        <w:t>The activities shall not be brought into operation until the measures specified in schedule 1 table S</w:t>
      </w:r>
      <w:r>
        <w:t>1.3</w:t>
      </w:r>
      <w:r w:rsidR="00EC0D29" w:rsidRPr="00EC0D29">
        <w:t xml:space="preserve"> have been completed.</w:t>
      </w:r>
      <w:r w:rsidR="00EC0D29" w:rsidRPr="000C2297">
        <w:t xml:space="preserve"> </w:t>
      </w:r>
    </w:p>
    <w:p w14:paraId="4776008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C10AB1">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C10AB1">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C10AB1">
      <w:pPr>
        <w:keepLines/>
        <w:widowControl w:val="0"/>
        <w:numPr>
          <w:ilvl w:val="2"/>
          <w:numId w:val="23"/>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lastRenderedPageBreak/>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C10AB1">
      <w:pPr>
        <w:keepLines/>
        <w:widowControl w:val="0"/>
        <w:numPr>
          <w:ilvl w:val="0"/>
          <w:numId w:val="16"/>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lastRenderedPageBreak/>
        <w:t>4</w:t>
      </w:r>
      <w:r w:rsidRPr="00FC20BD">
        <w:rPr>
          <w:rFonts w:ascii="Arial" w:hAnsi="Arial"/>
          <w:b/>
          <w:spacing w:val="-4"/>
          <w:sz w:val="36"/>
          <w:lang w:eastAsia="en-US"/>
        </w:rPr>
        <w:tab/>
        <w:t>Information</w:t>
      </w:r>
      <w:bookmarkEnd w:id="6"/>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C10AB1">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77600B6" w14:textId="77777777" w:rsidR="00122073" w:rsidRDefault="00122073" w:rsidP="00C10AB1">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C70B1F">
        <w:rPr>
          <w:rFonts w:ascii="Arial" w:hAnsi="Arial" w:cs="Arial"/>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 xml:space="preserve">n the event of a breach of permit condition which poses an immediate danger to human health or threatens to cause an immediate significant adverse effect on </w:t>
      </w:r>
      <w:r w:rsidRPr="00344D33">
        <w:rPr>
          <w:rFonts w:ascii="Arial" w:eastAsia="Calibri" w:hAnsi="Arial" w:cs="Arial"/>
          <w:sz w:val="18"/>
          <w:szCs w:val="18"/>
        </w:rPr>
        <w:lastRenderedPageBreak/>
        <w:t>the environment, the operator must immediately suspend the operation of the activities or the relevant part of it until compliance with the permit conditions has been restored.</w:t>
      </w:r>
    </w:p>
    <w:p w14:paraId="477600C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C10AB1">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77600CE" w14:textId="77777777" w:rsidR="00122073" w:rsidRPr="00016B55" w:rsidRDefault="00122073" w:rsidP="00C10AB1">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477600D1" w14:textId="77777777" w:rsidR="00122073" w:rsidRPr="00016B55" w:rsidRDefault="00845B45" w:rsidP="00C10AB1">
      <w:pPr>
        <w:keepLines/>
        <w:widowControl w:val="0"/>
        <w:numPr>
          <w:ilvl w:val="0"/>
          <w:numId w:val="18"/>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477600D2" w14:textId="77777777" w:rsidR="00122073" w:rsidRPr="0051388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C10AB1">
      <w:pPr>
        <w:keepLines/>
        <w:widowControl w:val="0"/>
        <w:numPr>
          <w:ilvl w:val="0"/>
          <w:numId w:val="17"/>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C10AB1">
      <w:pPr>
        <w:keepLines/>
        <w:widowControl w:val="0"/>
        <w:numPr>
          <w:ilvl w:val="0"/>
          <w:numId w:val="17"/>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lastRenderedPageBreak/>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77777777" w:rsidR="00FA1726" w:rsidRPr="00E43437" w:rsidRDefault="00FA1726">
            <w:pPr>
              <w:pStyle w:val="Tablebody"/>
              <w:rPr>
                <w:rFonts w:cs="Arial"/>
                <w:color w:val="auto"/>
                <w:szCs w:val="18"/>
              </w:rPr>
            </w:pPr>
            <w:r w:rsidRPr="00E43437">
              <w:rPr>
                <w:rFonts w:cs="Arial"/>
                <w:color w:val="auto"/>
                <w:szCs w:val="18"/>
              </w:rPr>
              <w:t xml:space="preserve">Section 6.9 A(1)(a) Rearing of poultry or pigs intensively in an installation with more than 40,000 places for poultry </w:t>
            </w:r>
          </w:p>
        </w:tc>
        <w:tc>
          <w:tcPr>
            <w:tcW w:w="2661" w:type="dxa"/>
          </w:tcPr>
          <w:p w14:paraId="477600E9" w14:textId="1E9A0E0E" w:rsidR="00FA1726" w:rsidRPr="007966AF" w:rsidRDefault="00FA1726" w:rsidP="007966AF">
            <w:pPr>
              <w:pStyle w:val="Tablebody"/>
              <w:rPr>
                <w:rFonts w:cs="Arial"/>
                <w:color w:val="auto"/>
                <w:szCs w:val="18"/>
              </w:rPr>
            </w:pPr>
            <w:r w:rsidRPr="007966AF">
              <w:rPr>
                <w:rFonts w:cs="Arial"/>
                <w:color w:val="auto"/>
                <w:szCs w:val="18"/>
              </w:rPr>
              <w:t xml:space="preserve">The rearing of poultry in </w:t>
            </w:r>
            <w:r w:rsidR="002756A1" w:rsidRPr="007966AF">
              <w:rPr>
                <w:rFonts w:cs="Arial"/>
                <w:color w:val="auto"/>
                <w:szCs w:val="18"/>
              </w:rPr>
              <w:t xml:space="preserve">a facility with a capacity for </w:t>
            </w:r>
            <w:r w:rsidR="007966AF" w:rsidRPr="007966AF">
              <w:rPr>
                <w:rFonts w:cs="Arial"/>
                <w:color w:val="auto"/>
                <w:szCs w:val="18"/>
              </w:rPr>
              <w:t>42</w:t>
            </w:r>
            <w:r w:rsidRPr="007966AF">
              <w:rPr>
                <w:rFonts w:cs="Arial"/>
                <w:color w:val="auto"/>
                <w:szCs w:val="18"/>
              </w:rPr>
              <w:t>,</w:t>
            </w:r>
            <w:r w:rsidR="00EB2410" w:rsidRPr="007966AF">
              <w:rPr>
                <w:rFonts w:cs="Arial"/>
                <w:color w:val="auto"/>
                <w:szCs w:val="18"/>
              </w:rPr>
              <w:t>0</w:t>
            </w:r>
            <w:r w:rsidR="00366BD7" w:rsidRPr="007966AF">
              <w:rPr>
                <w:rFonts w:cs="Arial"/>
                <w:color w:val="auto"/>
                <w:szCs w:val="18"/>
              </w:rPr>
              <w:t>00</w:t>
            </w:r>
            <w:r w:rsidR="00E43437" w:rsidRPr="007966AF">
              <w:rPr>
                <w:rFonts w:cs="Arial"/>
                <w:color w:val="auto"/>
                <w:szCs w:val="18"/>
              </w:rPr>
              <w:t xml:space="preserve"> layer</w:t>
            </w:r>
            <w:r w:rsidRPr="007966AF">
              <w:rPr>
                <w:rFonts w:cs="Arial"/>
                <w:color w:val="auto"/>
                <w:szCs w:val="18"/>
              </w:rPr>
              <w:t xml:space="preserve"> places. </w:t>
            </w:r>
          </w:p>
        </w:tc>
        <w:tc>
          <w:tcPr>
            <w:tcW w:w="3009" w:type="dxa"/>
          </w:tcPr>
          <w:p w14:paraId="477600EA" w14:textId="77777777" w:rsidR="00FA1726" w:rsidRPr="007966AF" w:rsidRDefault="00FA1726">
            <w:pPr>
              <w:pStyle w:val="Tablebody"/>
              <w:rPr>
                <w:rFonts w:cs="Arial"/>
                <w:color w:val="auto"/>
                <w:szCs w:val="18"/>
              </w:rPr>
            </w:pPr>
            <w:r w:rsidRPr="007966AF">
              <w:rPr>
                <w:rFonts w:cs="Arial"/>
                <w:color w:val="auto"/>
                <w:szCs w:val="18"/>
              </w:rPr>
              <w:t xml:space="preserve">From receipt of birds, raw materials and fuels onto the site, to removal of birds and associated wastes from site </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9" w14:textId="2E1CD0A4" w:rsidR="00510B06" w:rsidRPr="00B46B18" w:rsidRDefault="00B46B18" w:rsidP="00CA48AE">
            <w:pPr>
              <w:keepLines/>
              <w:widowControl w:val="0"/>
              <w:spacing w:before="20" w:after="20" w:line="230" w:lineRule="exact"/>
              <w:jc w:val="left"/>
              <w:outlineLvl w:val="2"/>
              <w:rPr>
                <w:rFonts w:ascii="Arial" w:hAnsi="Arial" w:cs="Arial"/>
                <w:sz w:val="18"/>
                <w:szCs w:val="18"/>
                <w:lang w:eastAsia="en-US"/>
              </w:rPr>
            </w:pPr>
            <w:r w:rsidRPr="0044335B">
              <w:rPr>
                <w:rFonts w:ascii="Arial" w:hAnsi="Arial" w:cs="Arial"/>
                <w:sz w:val="18"/>
                <w:szCs w:val="18"/>
                <w:lang w:eastAsia="en-US"/>
              </w:rPr>
              <w:t xml:space="preserve">Two </w:t>
            </w:r>
            <w:r w:rsidR="0044335B" w:rsidRPr="0044335B">
              <w:rPr>
                <w:rFonts w:ascii="Arial" w:hAnsi="Arial" w:cs="Arial"/>
                <w:sz w:val="18"/>
                <w:szCs w:val="18"/>
                <w:lang w:eastAsia="en-US"/>
              </w:rPr>
              <w:t>5</w:t>
            </w:r>
            <w:r w:rsidR="00564373" w:rsidRPr="0044335B">
              <w:rPr>
                <w:rFonts w:ascii="Arial" w:hAnsi="Arial" w:cs="Arial"/>
                <w:sz w:val="18"/>
                <w:szCs w:val="18"/>
                <w:lang w:eastAsia="en-US"/>
              </w:rPr>
              <w:t xml:space="preserve">,000 litre dirty </w:t>
            </w:r>
            <w:r w:rsidR="00564373" w:rsidRPr="007966AF">
              <w:rPr>
                <w:rFonts w:ascii="Arial" w:hAnsi="Arial" w:cs="Arial"/>
                <w:sz w:val="18"/>
                <w:szCs w:val="18"/>
                <w:lang w:eastAsia="en-US"/>
              </w:rPr>
              <w:t>water tanks</w:t>
            </w:r>
          </w:p>
        </w:tc>
        <w:tc>
          <w:tcPr>
            <w:tcW w:w="2661" w:type="dxa"/>
          </w:tcPr>
          <w:p w14:paraId="477600FA" w14:textId="16B50D54" w:rsidR="00510B06" w:rsidRPr="00B46B18" w:rsidRDefault="00564373" w:rsidP="00FF3470">
            <w:pPr>
              <w:spacing w:before="100" w:beforeAutospacing="1" w:after="100" w:afterAutospacing="1"/>
              <w:jc w:val="left"/>
              <w:rPr>
                <w:rFonts w:ascii="Arial" w:hAnsi="Arial" w:cs="Arial"/>
                <w:sz w:val="18"/>
                <w:szCs w:val="18"/>
              </w:rPr>
            </w:pPr>
            <w:r w:rsidRPr="00B46B18">
              <w:rPr>
                <w:rFonts w:ascii="Arial" w:hAnsi="Arial" w:cs="Arial"/>
                <w:sz w:val="18"/>
                <w:szCs w:val="18"/>
              </w:rPr>
              <w:t>Storage of dirty water from washing of poultry houses.</w:t>
            </w:r>
          </w:p>
        </w:tc>
        <w:tc>
          <w:tcPr>
            <w:tcW w:w="3009" w:type="dxa"/>
          </w:tcPr>
          <w:p w14:paraId="477600FC" w14:textId="393619ED" w:rsidR="00510B06" w:rsidRPr="00B46B18" w:rsidRDefault="00EF473F" w:rsidP="00713D33">
            <w:pPr>
              <w:keepLines/>
              <w:widowControl w:val="0"/>
              <w:spacing w:before="20" w:after="20" w:line="230" w:lineRule="exact"/>
              <w:jc w:val="left"/>
              <w:outlineLvl w:val="2"/>
              <w:rPr>
                <w:rFonts w:ascii="Arial" w:hAnsi="Arial" w:cs="Arial"/>
                <w:sz w:val="18"/>
                <w:szCs w:val="18"/>
                <w:lang w:eastAsia="en-US"/>
              </w:rPr>
            </w:pPr>
            <w:r w:rsidRPr="00B46B18">
              <w:rPr>
                <w:rFonts w:ascii="Arial" w:hAnsi="Arial" w:cs="Arial"/>
                <w:sz w:val="18"/>
                <w:szCs w:val="18"/>
                <w:lang w:eastAsia="en-US"/>
              </w:rPr>
              <w:t>Temporary storage of wash down water.</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823437" w:rsidRPr="001252C9" w14:paraId="47760108" w14:textId="77777777" w:rsidTr="00B07306">
        <w:trPr>
          <w:cantSplit/>
        </w:trPr>
        <w:tc>
          <w:tcPr>
            <w:tcW w:w="2127" w:type="dxa"/>
          </w:tcPr>
          <w:p w14:paraId="25280F82" w14:textId="77777777" w:rsidR="00220A84" w:rsidRPr="00F87E36" w:rsidRDefault="00823437" w:rsidP="00220A84">
            <w:pPr>
              <w:pStyle w:val="Tablebody"/>
              <w:jc w:val="both"/>
              <w:rPr>
                <w:color w:val="auto"/>
              </w:rPr>
            </w:pPr>
            <w:r w:rsidRPr="00F87E36">
              <w:rPr>
                <w:color w:val="auto"/>
              </w:rPr>
              <w:t xml:space="preserve">Application </w:t>
            </w:r>
          </w:p>
          <w:p w14:paraId="47760105" w14:textId="0CE7B231" w:rsidR="00823437" w:rsidRPr="00F87E36" w:rsidRDefault="00220A84" w:rsidP="00220A84">
            <w:pPr>
              <w:pStyle w:val="Tablebody"/>
              <w:jc w:val="both"/>
              <w:rPr>
                <w:color w:val="auto"/>
              </w:rPr>
            </w:pPr>
            <w:r w:rsidRPr="00F87E36">
              <w:rPr>
                <w:color w:val="auto"/>
              </w:rPr>
              <w:t>PAN-000634</w:t>
            </w:r>
          </w:p>
        </w:tc>
        <w:tc>
          <w:tcPr>
            <w:tcW w:w="4961" w:type="dxa"/>
          </w:tcPr>
          <w:p w14:paraId="486B2723" w14:textId="0C93122C" w:rsidR="00823437" w:rsidRPr="00F87E36" w:rsidRDefault="00823437" w:rsidP="00823437">
            <w:pPr>
              <w:spacing w:before="20" w:after="20"/>
              <w:jc w:val="left"/>
              <w:rPr>
                <w:rFonts w:ascii="Arial" w:hAnsi="Arial"/>
                <w:sz w:val="18"/>
                <w:lang w:eastAsia="en-US"/>
              </w:rPr>
            </w:pPr>
            <w:r w:rsidRPr="00F87E36">
              <w:rPr>
                <w:rFonts w:ascii="Arial" w:hAnsi="Arial"/>
                <w:sz w:val="18"/>
                <w:lang w:eastAsia="en-US"/>
              </w:rPr>
              <w:t>Responses to Part B3 section 3 of the application form and referenced supporting documentation. The contents of the documents entitled</w:t>
            </w:r>
            <w:r w:rsidR="00C70B1F">
              <w:rPr>
                <w:rFonts w:ascii="Arial" w:hAnsi="Arial"/>
                <w:sz w:val="18"/>
                <w:lang w:eastAsia="en-US"/>
              </w:rPr>
              <w:t xml:space="preserve"> </w:t>
            </w:r>
            <w:r w:rsidRPr="00F87E36">
              <w:rPr>
                <w:rFonts w:ascii="Arial" w:hAnsi="Arial"/>
                <w:sz w:val="18"/>
                <w:lang w:eastAsia="en-US"/>
              </w:rPr>
              <w:t xml:space="preserve">”Odour Management </w:t>
            </w:r>
            <w:r w:rsidR="00F87E36">
              <w:rPr>
                <w:rFonts w:ascii="Arial" w:hAnsi="Arial"/>
                <w:sz w:val="18"/>
                <w:lang w:eastAsia="en-US"/>
              </w:rPr>
              <w:t>Genauhafod Farm</w:t>
            </w:r>
            <w:r w:rsidRPr="00F87E36">
              <w:rPr>
                <w:rFonts w:ascii="Arial" w:hAnsi="Arial"/>
                <w:sz w:val="18"/>
                <w:lang w:eastAsia="en-US"/>
              </w:rPr>
              <w:t>” and “Noise Management Plan”</w:t>
            </w:r>
          </w:p>
          <w:p w14:paraId="51C945BA" w14:textId="77777777" w:rsidR="00823437" w:rsidRPr="00F87E36" w:rsidRDefault="00823437" w:rsidP="00823437">
            <w:pPr>
              <w:pStyle w:val="Tablebody"/>
              <w:rPr>
                <w:color w:val="auto"/>
              </w:rPr>
            </w:pPr>
          </w:p>
          <w:p w14:paraId="3184CC82" w14:textId="77777777" w:rsidR="00823437" w:rsidRPr="00F87E36" w:rsidRDefault="00823437" w:rsidP="00823437">
            <w:pPr>
              <w:pStyle w:val="Tablebody"/>
              <w:rPr>
                <w:color w:val="auto"/>
              </w:rPr>
            </w:pPr>
            <w:r w:rsidRPr="00F87E36">
              <w:rPr>
                <w:color w:val="auto"/>
              </w:rPr>
              <w:t>Best available techniques as described in BAT conclusions under Directive 2010/75/EU of the European Parliament and of the Council on industrial emissions for Intensive Farming installations.</w:t>
            </w:r>
          </w:p>
          <w:p w14:paraId="47760106" w14:textId="5C62768F" w:rsidR="00823437" w:rsidRPr="00F87E36" w:rsidRDefault="00823437" w:rsidP="00823437">
            <w:pPr>
              <w:pStyle w:val="Tablebody"/>
              <w:jc w:val="both"/>
              <w:rPr>
                <w:color w:val="auto"/>
              </w:rPr>
            </w:pPr>
          </w:p>
        </w:tc>
        <w:tc>
          <w:tcPr>
            <w:tcW w:w="1417" w:type="dxa"/>
          </w:tcPr>
          <w:p w14:paraId="47760107" w14:textId="6E1B3CDC" w:rsidR="00823437" w:rsidRPr="00F87E36" w:rsidRDefault="00220A84" w:rsidP="00220A84">
            <w:pPr>
              <w:pStyle w:val="Tablebody"/>
              <w:jc w:val="both"/>
              <w:rPr>
                <w:color w:val="auto"/>
              </w:rPr>
            </w:pPr>
            <w:r w:rsidRPr="00F87E36">
              <w:rPr>
                <w:color w:val="auto"/>
              </w:rPr>
              <w:t>05</w:t>
            </w:r>
            <w:r w:rsidR="00823437" w:rsidRPr="00F87E36">
              <w:rPr>
                <w:color w:val="auto"/>
              </w:rPr>
              <w:t>/</w:t>
            </w:r>
            <w:r w:rsidRPr="00F87E36">
              <w:rPr>
                <w:color w:val="auto"/>
              </w:rPr>
              <w:t>09</w:t>
            </w:r>
            <w:r w:rsidR="00823437" w:rsidRPr="00F87E36">
              <w:rPr>
                <w:color w:val="auto"/>
              </w:rPr>
              <w:t>/1</w:t>
            </w:r>
            <w:r w:rsidRPr="00F87E36">
              <w:rPr>
                <w:color w:val="auto"/>
              </w:rPr>
              <w:t>6</w:t>
            </w:r>
          </w:p>
        </w:tc>
      </w:tr>
      <w:tr w:rsidR="00AE2ADC" w:rsidRPr="001252C9" w14:paraId="6C4046B0" w14:textId="77777777" w:rsidTr="00B07306">
        <w:trPr>
          <w:cantSplit/>
        </w:trPr>
        <w:tc>
          <w:tcPr>
            <w:tcW w:w="2127" w:type="dxa"/>
          </w:tcPr>
          <w:p w14:paraId="4C1DA5EE" w14:textId="77777777" w:rsidR="00F87E36" w:rsidRPr="00A72260" w:rsidRDefault="00F87E36" w:rsidP="00F87E36">
            <w:pPr>
              <w:pStyle w:val="Tablebody"/>
              <w:jc w:val="both"/>
              <w:rPr>
                <w:color w:val="auto"/>
              </w:rPr>
            </w:pPr>
            <w:r w:rsidRPr="00A72260">
              <w:rPr>
                <w:color w:val="auto"/>
              </w:rPr>
              <w:t xml:space="preserve">Application </w:t>
            </w:r>
          </w:p>
          <w:p w14:paraId="4FF48B3F" w14:textId="28738290" w:rsidR="00AE2ADC" w:rsidRPr="00A72260" w:rsidRDefault="00F87E36" w:rsidP="00F87E36">
            <w:pPr>
              <w:pStyle w:val="Tablebody"/>
              <w:rPr>
                <w:color w:val="auto"/>
              </w:rPr>
            </w:pPr>
            <w:r w:rsidRPr="00A72260">
              <w:rPr>
                <w:color w:val="auto"/>
              </w:rPr>
              <w:t>PAN-000634</w:t>
            </w:r>
          </w:p>
        </w:tc>
        <w:tc>
          <w:tcPr>
            <w:tcW w:w="4961" w:type="dxa"/>
          </w:tcPr>
          <w:p w14:paraId="4C7A18A7" w14:textId="77777777" w:rsidR="00AE2ADC" w:rsidRPr="00A72260" w:rsidRDefault="007F405B" w:rsidP="00AE2ADC">
            <w:pPr>
              <w:pStyle w:val="Tablebody"/>
              <w:jc w:val="both"/>
              <w:rPr>
                <w:color w:val="auto"/>
              </w:rPr>
            </w:pPr>
            <w:r w:rsidRPr="00A72260">
              <w:rPr>
                <w:color w:val="auto"/>
              </w:rPr>
              <w:t>Additional supporting documents</w:t>
            </w:r>
            <w:r w:rsidR="004E4323" w:rsidRPr="00A72260">
              <w:rPr>
                <w:color w:val="auto"/>
              </w:rPr>
              <w:t>:</w:t>
            </w:r>
          </w:p>
          <w:p w14:paraId="00877AB3" w14:textId="44D02F00" w:rsidR="00E6517F" w:rsidRPr="00A72260" w:rsidRDefault="00F87E36" w:rsidP="00AE2ADC">
            <w:pPr>
              <w:pStyle w:val="Tablebody"/>
              <w:jc w:val="both"/>
              <w:rPr>
                <w:color w:val="auto"/>
              </w:rPr>
            </w:pPr>
            <w:r w:rsidRPr="00A72260">
              <w:rPr>
                <w:color w:val="auto"/>
              </w:rPr>
              <w:t>Technical Standards Genauhafod</w:t>
            </w:r>
            <w:r w:rsidR="00E6517F" w:rsidRPr="00A72260">
              <w:rPr>
                <w:color w:val="auto"/>
              </w:rPr>
              <w:t>;</w:t>
            </w:r>
          </w:p>
          <w:p w14:paraId="4C810B3E" w14:textId="4CD2B09E" w:rsidR="00E6517F" w:rsidRPr="00A72260" w:rsidRDefault="00A72260" w:rsidP="00AE2ADC">
            <w:pPr>
              <w:pStyle w:val="Tablebody"/>
              <w:jc w:val="both"/>
              <w:rPr>
                <w:color w:val="auto"/>
              </w:rPr>
            </w:pPr>
            <w:r w:rsidRPr="00A72260">
              <w:rPr>
                <w:color w:val="auto"/>
              </w:rPr>
              <w:t>Noise management Plan</w:t>
            </w:r>
            <w:r w:rsidR="00E6517F" w:rsidRPr="00A72260">
              <w:rPr>
                <w:color w:val="auto"/>
              </w:rPr>
              <w:t>;</w:t>
            </w:r>
            <w:r w:rsidRPr="00A72260">
              <w:rPr>
                <w:color w:val="auto"/>
              </w:rPr>
              <w:t xml:space="preserve"> and</w:t>
            </w:r>
          </w:p>
          <w:p w14:paraId="4BB85445" w14:textId="0F65607C" w:rsidR="00DB3E4E" w:rsidRPr="00A72260" w:rsidRDefault="00A72260" w:rsidP="00AE2ADC">
            <w:pPr>
              <w:pStyle w:val="Tablebody"/>
              <w:jc w:val="both"/>
              <w:rPr>
                <w:color w:val="auto"/>
              </w:rPr>
            </w:pPr>
            <w:r w:rsidRPr="00A72260">
              <w:rPr>
                <w:color w:val="auto"/>
              </w:rPr>
              <w:t>Genauhafod Emergency Plan.</w:t>
            </w:r>
          </w:p>
          <w:p w14:paraId="738ED184" w14:textId="7E959BA5" w:rsidR="00E6517F" w:rsidRPr="00A72260" w:rsidRDefault="00E6517F" w:rsidP="00A72260">
            <w:pPr>
              <w:pStyle w:val="Tablebody"/>
              <w:jc w:val="both"/>
              <w:rPr>
                <w:color w:val="auto"/>
              </w:rPr>
            </w:pPr>
          </w:p>
        </w:tc>
        <w:tc>
          <w:tcPr>
            <w:tcW w:w="1417" w:type="dxa"/>
          </w:tcPr>
          <w:p w14:paraId="4908A8CB" w14:textId="5B5A8882" w:rsidR="00AE2ADC" w:rsidRPr="00A72260" w:rsidRDefault="00F87E36" w:rsidP="009D334D">
            <w:pPr>
              <w:pStyle w:val="Tablebody"/>
              <w:jc w:val="both"/>
              <w:rPr>
                <w:color w:val="auto"/>
              </w:rPr>
            </w:pPr>
            <w:r w:rsidRPr="00A72260">
              <w:rPr>
                <w:color w:val="auto"/>
              </w:rPr>
              <w:t>05/09/16</w:t>
            </w:r>
          </w:p>
        </w:tc>
      </w:tr>
      <w:tr w:rsidR="004E4323" w:rsidRPr="001252C9" w14:paraId="572ED96C" w14:textId="77777777" w:rsidTr="00B07306">
        <w:trPr>
          <w:cantSplit/>
        </w:trPr>
        <w:tc>
          <w:tcPr>
            <w:tcW w:w="2127" w:type="dxa"/>
          </w:tcPr>
          <w:p w14:paraId="757E515F" w14:textId="77777777" w:rsidR="00F87E36" w:rsidRPr="00F87E36" w:rsidRDefault="00F87E36" w:rsidP="00F87E36">
            <w:pPr>
              <w:pStyle w:val="Tablebody"/>
              <w:jc w:val="both"/>
              <w:rPr>
                <w:color w:val="auto"/>
              </w:rPr>
            </w:pPr>
            <w:r w:rsidRPr="00F87E36">
              <w:rPr>
                <w:color w:val="auto"/>
              </w:rPr>
              <w:t xml:space="preserve">Application </w:t>
            </w:r>
          </w:p>
          <w:p w14:paraId="30C82EF1" w14:textId="0A04A778" w:rsidR="004E4323" w:rsidRPr="00F87E36" w:rsidRDefault="00F87E36" w:rsidP="00F87E36">
            <w:pPr>
              <w:pStyle w:val="Tablebody"/>
              <w:rPr>
                <w:color w:val="auto"/>
              </w:rPr>
            </w:pPr>
            <w:r w:rsidRPr="00F87E36">
              <w:rPr>
                <w:color w:val="auto"/>
              </w:rPr>
              <w:t>PAN-000634</w:t>
            </w:r>
          </w:p>
        </w:tc>
        <w:tc>
          <w:tcPr>
            <w:tcW w:w="4961" w:type="dxa"/>
          </w:tcPr>
          <w:p w14:paraId="3625C29C" w14:textId="77777777" w:rsidR="004E4323" w:rsidRPr="00F87E36" w:rsidRDefault="004E4323" w:rsidP="00AE2ADC">
            <w:pPr>
              <w:pStyle w:val="Tablebody"/>
              <w:jc w:val="both"/>
              <w:rPr>
                <w:color w:val="auto"/>
              </w:rPr>
            </w:pPr>
            <w:r w:rsidRPr="00F87E36">
              <w:rPr>
                <w:color w:val="auto"/>
              </w:rPr>
              <w:t>Additional Information received:</w:t>
            </w:r>
          </w:p>
          <w:p w14:paraId="2E0587FC" w14:textId="0594DB1D" w:rsidR="007448AE" w:rsidRPr="00F87E36" w:rsidRDefault="00F87E36" w:rsidP="00F87E36">
            <w:pPr>
              <w:pStyle w:val="Tablebody"/>
              <w:jc w:val="both"/>
              <w:rPr>
                <w:color w:val="auto"/>
              </w:rPr>
            </w:pPr>
            <w:r w:rsidRPr="00F87E36">
              <w:rPr>
                <w:color w:val="auto"/>
              </w:rPr>
              <w:t>Site boundary</w:t>
            </w:r>
            <w:r w:rsidR="004E4323" w:rsidRPr="00F87E36">
              <w:rPr>
                <w:color w:val="auto"/>
              </w:rPr>
              <w:t xml:space="preserve"> plan</w:t>
            </w:r>
          </w:p>
          <w:p w14:paraId="0ABD92A5" w14:textId="6B155FB5" w:rsidR="00F87E36" w:rsidRPr="00F87E36" w:rsidRDefault="00F87E36" w:rsidP="00F87E36">
            <w:pPr>
              <w:pStyle w:val="Tablebody"/>
              <w:jc w:val="both"/>
              <w:rPr>
                <w:color w:val="auto"/>
              </w:rPr>
            </w:pPr>
          </w:p>
        </w:tc>
        <w:tc>
          <w:tcPr>
            <w:tcW w:w="1417" w:type="dxa"/>
          </w:tcPr>
          <w:p w14:paraId="25AF752C" w14:textId="3892FBDD" w:rsidR="004E4323" w:rsidRPr="00F87E36" w:rsidRDefault="00F87E36" w:rsidP="009D334D">
            <w:pPr>
              <w:pStyle w:val="Tablebody"/>
              <w:jc w:val="both"/>
              <w:rPr>
                <w:color w:val="auto"/>
              </w:rPr>
            </w:pPr>
            <w:r w:rsidRPr="00F87E36">
              <w:rPr>
                <w:color w:val="auto"/>
              </w:rPr>
              <w:t>26/11</w:t>
            </w:r>
            <w:r w:rsidR="00012BB0" w:rsidRPr="00F87E36">
              <w:rPr>
                <w:color w:val="auto"/>
              </w:rPr>
              <w:t>/16</w:t>
            </w:r>
          </w:p>
        </w:tc>
      </w:tr>
    </w:tbl>
    <w:p w14:paraId="4776011C" w14:textId="3AE5FDEB"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4EE897B6"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F457C7">
      <w:pPr>
        <w:pStyle w:val="Heading1nonum"/>
        <w:pageBreakBefore/>
        <w:spacing w:line="240" w:lineRule="auto"/>
      </w:pPr>
      <w:r w:rsidRPr="001252C9">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5D4F650F" w:rsidR="005D27ED" w:rsidRPr="009D2996" w:rsidRDefault="00F31774" w:rsidP="009C2AC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w:t>
            </w:r>
          </w:p>
        </w:tc>
        <w:tc>
          <w:tcPr>
            <w:tcW w:w="3119" w:type="dxa"/>
          </w:tcPr>
          <w:p w14:paraId="4776014A" w14:textId="49E4E99C" w:rsidR="005D27ED" w:rsidRPr="009D2996" w:rsidRDefault="00F31774" w:rsidP="0034004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F457C7">
      <w:pPr>
        <w:keepNext/>
        <w:keepLines/>
        <w:pageBreakBefore/>
        <w:widowControl w:val="0"/>
        <w:spacing w:before="360" w:after="240"/>
        <w:jc w:val="left"/>
        <w:outlineLvl w:val="0"/>
        <w:rPr>
          <w:rFonts w:ascii="Arial" w:hAnsi="Arial"/>
          <w:b/>
          <w:spacing w:val="-4"/>
          <w:sz w:val="36"/>
          <w:lang w:eastAsia="en-US"/>
        </w:rPr>
      </w:pPr>
      <w:r w:rsidRPr="00CD1E00">
        <w:rPr>
          <w:rFonts w:ascii="Arial" w:hAnsi="Arial"/>
          <w:b/>
          <w:spacing w:val="-4"/>
          <w:sz w:val="36"/>
          <w:lang w:eastAsia="en-US"/>
        </w:rPr>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3DAADAE1" w:rsidR="00A2283D" w:rsidRPr="008510FC" w:rsidRDefault="00A2283D" w:rsidP="00AD2D25">
            <w:pPr>
              <w:pStyle w:val="Tablebody"/>
              <w:rPr>
                <w:rFonts w:cs="Arial"/>
                <w:color w:val="auto"/>
                <w:szCs w:val="18"/>
              </w:rPr>
            </w:pPr>
            <w:r w:rsidRPr="008510FC">
              <w:rPr>
                <w:color w:val="auto"/>
              </w:rPr>
              <w:t xml:space="preserve">high velocity roof fan outlets on poultry houses 1 </w:t>
            </w:r>
            <w:r w:rsidR="00AD2D25" w:rsidRPr="008510FC">
              <w:rPr>
                <w:color w:val="auto"/>
              </w:rPr>
              <w:t xml:space="preserve">and 2 </w:t>
            </w:r>
            <w:r w:rsidRPr="008510FC">
              <w:rPr>
                <w:color w:val="auto"/>
              </w:rPr>
              <w:t xml:space="preserve"> as shown on the site</w:t>
            </w:r>
            <w:r w:rsidR="008510FC" w:rsidRPr="008510FC">
              <w:rPr>
                <w:color w:val="auto"/>
              </w:rPr>
              <w:t xml:space="preserve"> layout/drainage</w:t>
            </w:r>
            <w:r w:rsidRPr="008510FC">
              <w:rPr>
                <w:color w:val="auto"/>
              </w:rPr>
              <w:t xml:space="preserve"> plan in schedule 7</w:t>
            </w:r>
          </w:p>
        </w:tc>
        <w:tc>
          <w:tcPr>
            <w:tcW w:w="1134" w:type="dxa"/>
          </w:tcPr>
          <w:p w14:paraId="4776015A" w14:textId="7E56C234" w:rsidR="00A2283D" w:rsidRPr="008510FC" w:rsidRDefault="00A2283D" w:rsidP="00A2283D">
            <w:pPr>
              <w:pStyle w:val="Tablebody"/>
              <w:jc w:val="center"/>
              <w:rPr>
                <w:rFonts w:cs="Arial"/>
                <w:color w:val="auto"/>
                <w:szCs w:val="18"/>
              </w:rPr>
            </w:pPr>
            <w:r w:rsidRPr="008510FC">
              <w:rPr>
                <w:color w:val="auto"/>
              </w:rPr>
              <w:t>None set</w:t>
            </w:r>
          </w:p>
        </w:tc>
        <w:tc>
          <w:tcPr>
            <w:tcW w:w="1134" w:type="dxa"/>
          </w:tcPr>
          <w:p w14:paraId="4776015B" w14:textId="11EF4A16" w:rsidR="00A2283D" w:rsidRPr="008510FC" w:rsidRDefault="00AD2D25" w:rsidP="00A2283D">
            <w:pPr>
              <w:pStyle w:val="Tablebody"/>
              <w:jc w:val="both"/>
              <w:rPr>
                <w:rFonts w:cs="Arial"/>
                <w:color w:val="auto"/>
                <w:szCs w:val="18"/>
              </w:rPr>
            </w:pPr>
            <w:r w:rsidRPr="008510FC">
              <w:rPr>
                <w:color w:val="auto"/>
              </w:rPr>
              <w:t>Poultry houses 1 and 2</w:t>
            </w:r>
          </w:p>
        </w:tc>
        <w:tc>
          <w:tcPr>
            <w:tcW w:w="695" w:type="dxa"/>
          </w:tcPr>
          <w:p w14:paraId="4776015C" w14:textId="02835937" w:rsidR="00A2283D" w:rsidRPr="008510FC" w:rsidRDefault="00A2283D" w:rsidP="00A2283D">
            <w:pPr>
              <w:pStyle w:val="Tablebody"/>
              <w:jc w:val="center"/>
              <w:rPr>
                <w:rFonts w:cs="Arial"/>
                <w:color w:val="auto"/>
                <w:szCs w:val="18"/>
              </w:rPr>
            </w:pPr>
            <w:r w:rsidRPr="008510FC">
              <w:rPr>
                <w:color w:val="auto"/>
              </w:rPr>
              <w:t>None set</w:t>
            </w:r>
          </w:p>
        </w:tc>
        <w:tc>
          <w:tcPr>
            <w:tcW w:w="1134" w:type="dxa"/>
          </w:tcPr>
          <w:p w14:paraId="4776015D" w14:textId="040241BD" w:rsidR="00A2283D" w:rsidRPr="008510FC" w:rsidRDefault="00A2283D" w:rsidP="00A2283D">
            <w:pPr>
              <w:pStyle w:val="Tablebody"/>
              <w:jc w:val="center"/>
              <w:rPr>
                <w:rFonts w:cs="Arial"/>
                <w:color w:val="auto"/>
                <w:szCs w:val="18"/>
              </w:rPr>
            </w:pPr>
            <w:r w:rsidRPr="008510FC">
              <w:rPr>
                <w:color w:val="auto"/>
              </w:rPr>
              <w:t>---</w:t>
            </w:r>
          </w:p>
        </w:tc>
        <w:tc>
          <w:tcPr>
            <w:tcW w:w="1275" w:type="dxa"/>
          </w:tcPr>
          <w:p w14:paraId="4776015E" w14:textId="65A0B05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5F" w14:textId="640A2412" w:rsidR="00A2283D" w:rsidRPr="00AD2D25" w:rsidRDefault="00A2283D" w:rsidP="00A2283D">
            <w:pPr>
              <w:pStyle w:val="Tablebody"/>
              <w:jc w:val="center"/>
              <w:rPr>
                <w:rFonts w:cs="Arial"/>
                <w:color w:val="auto"/>
                <w:szCs w:val="18"/>
              </w:rPr>
            </w:pPr>
            <w:r w:rsidRPr="00AD2D25">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87EDFA0" w14:textId="77777777" w:rsidR="00DA0DB7" w:rsidRPr="00CE4D0D" w:rsidRDefault="00DA0DB7" w:rsidP="00DA0DB7"/>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DA0DB7" w:rsidRPr="00CE4D0D" w14:paraId="56529155" w14:textId="77777777" w:rsidTr="00012BB0">
        <w:trPr>
          <w:cantSplit/>
          <w:trHeight w:val="261"/>
          <w:tblHeader/>
        </w:trPr>
        <w:tc>
          <w:tcPr>
            <w:tcW w:w="8897" w:type="dxa"/>
            <w:gridSpan w:val="8"/>
            <w:shd w:val="clear" w:color="auto" w:fill="000000"/>
          </w:tcPr>
          <w:p w14:paraId="7655D829" w14:textId="07FE405F" w:rsidR="00DA0DB7" w:rsidRPr="00350110" w:rsidRDefault="00DA0DB7" w:rsidP="000E5DF2">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w:t>
            </w:r>
            <w:r w:rsidR="000E5DF2">
              <w:rPr>
                <w:rFonts w:ascii="Arial" w:hAnsi="Arial"/>
                <w:b/>
                <w:bCs/>
                <w:color w:val="FFFFFF"/>
                <w:sz w:val="18"/>
                <w:lang w:eastAsia="en-US"/>
              </w:rPr>
              <w:t xml:space="preserve"> Point Source emissions to land</w:t>
            </w:r>
            <w:r w:rsidRPr="0091116D">
              <w:rPr>
                <w:rFonts w:ascii="Arial" w:hAnsi="Arial"/>
                <w:b/>
                <w:bCs/>
                <w:color w:val="FFFFFF"/>
                <w:sz w:val="18"/>
                <w:lang w:eastAsia="en-US"/>
              </w:rPr>
              <w:t xml:space="preserve"> – emission limits and monitoring requirements</w:t>
            </w:r>
          </w:p>
        </w:tc>
      </w:tr>
      <w:tr w:rsidR="00DA0DB7" w:rsidRPr="00CE4D0D" w14:paraId="387C46D7" w14:textId="77777777" w:rsidTr="00012BB0">
        <w:trPr>
          <w:cantSplit/>
          <w:trHeight w:val="770"/>
          <w:tblHeader/>
        </w:trPr>
        <w:tc>
          <w:tcPr>
            <w:tcW w:w="2093" w:type="dxa"/>
          </w:tcPr>
          <w:p w14:paraId="389E4E3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C2B2969"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0EE0790A"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54902A9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9BE6794"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58985D40"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683E3AD6"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366414BC"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DA0DB7" w:rsidRPr="00CE4D0D" w14:paraId="25F66D55" w14:textId="77777777" w:rsidTr="00012BB0">
        <w:trPr>
          <w:gridAfter w:val="1"/>
          <w:wAfter w:w="46" w:type="dxa"/>
          <w:cantSplit/>
          <w:trHeight w:val="1491"/>
        </w:trPr>
        <w:tc>
          <w:tcPr>
            <w:tcW w:w="2093" w:type="dxa"/>
          </w:tcPr>
          <w:p w14:paraId="12B67815" w14:textId="16354A78" w:rsidR="00DA0DB7" w:rsidRPr="0046501E" w:rsidRDefault="000E5DF2" w:rsidP="00A86AD1">
            <w:pPr>
              <w:keepLines/>
              <w:widowControl w:val="0"/>
              <w:spacing w:before="20" w:after="20" w:line="230" w:lineRule="exact"/>
              <w:jc w:val="left"/>
              <w:outlineLvl w:val="2"/>
              <w:rPr>
                <w:rFonts w:ascii="Arial" w:hAnsi="Arial"/>
                <w:color w:val="FF0000"/>
                <w:sz w:val="18"/>
                <w:szCs w:val="18"/>
                <w:lang w:eastAsia="en-US"/>
              </w:rPr>
            </w:pPr>
            <w:r w:rsidRPr="000E5DF2">
              <w:rPr>
                <w:rFonts w:ascii="Arial" w:hAnsi="Arial"/>
                <w:sz w:val="18"/>
                <w:szCs w:val="18"/>
                <w:lang w:eastAsia="en-US"/>
              </w:rPr>
              <w:t>Soakaway as shown on</w:t>
            </w:r>
            <w:r w:rsidR="00DA0DB7" w:rsidRPr="000E5DF2">
              <w:rPr>
                <w:rFonts w:ascii="Arial" w:hAnsi="Arial"/>
                <w:sz w:val="18"/>
                <w:szCs w:val="18"/>
                <w:lang w:eastAsia="en-US"/>
              </w:rPr>
              <w:t xml:space="preserve"> site layout/drainage plan in schedule 7</w:t>
            </w:r>
          </w:p>
        </w:tc>
        <w:tc>
          <w:tcPr>
            <w:tcW w:w="1134" w:type="dxa"/>
          </w:tcPr>
          <w:p w14:paraId="7D296629" w14:textId="77777777" w:rsidR="00DA0DB7" w:rsidRPr="000E5DF2" w:rsidRDefault="00DA0DB7" w:rsidP="00012BB0">
            <w:pPr>
              <w:keepLines/>
              <w:widowControl w:val="0"/>
              <w:spacing w:before="20" w:after="20" w:line="230" w:lineRule="exact"/>
              <w:jc w:val="left"/>
              <w:outlineLvl w:val="2"/>
              <w:rPr>
                <w:rFonts w:ascii="Arial" w:hAnsi="Arial"/>
                <w:sz w:val="18"/>
                <w:lang w:eastAsia="en-US"/>
              </w:rPr>
            </w:pPr>
            <w:r w:rsidRPr="000E5DF2">
              <w:rPr>
                <w:rFonts w:ascii="Arial" w:hAnsi="Arial"/>
                <w:sz w:val="18"/>
                <w:lang w:eastAsia="en-US"/>
              </w:rPr>
              <w:t>None set</w:t>
            </w:r>
            <w:r w:rsidRPr="000E5DF2" w:rsidDel="0054197A">
              <w:rPr>
                <w:rFonts w:ascii="Arial" w:hAnsi="Arial"/>
                <w:sz w:val="18"/>
                <w:lang w:eastAsia="en-US"/>
              </w:rPr>
              <w:t xml:space="preserve"> </w:t>
            </w:r>
          </w:p>
        </w:tc>
        <w:tc>
          <w:tcPr>
            <w:tcW w:w="1237" w:type="dxa"/>
          </w:tcPr>
          <w:p w14:paraId="38413D5D" w14:textId="77777777" w:rsidR="00DA0DB7" w:rsidRPr="000E5DF2" w:rsidRDefault="00DA0DB7" w:rsidP="00012BB0">
            <w:pPr>
              <w:keepLines/>
              <w:widowControl w:val="0"/>
              <w:spacing w:before="20" w:after="20" w:line="230" w:lineRule="exact"/>
              <w:jc w:val="left"/>
              <w:outlineLvl w:val="2"/>
              <w:rPr>
                <w:rFonts w:ascii="Arial" w:hAnsi="Arial"/>
                <w:sz w:val="18"/>
                <w:lang w:eastAsia="en-US"/>
              </w:rPr>
            </w:pPr>
            <w:r w:rsidRPr="000E5DF2">
              <w:rPr>
                <w:rFonts w:ascii="Arial" w:hAnsi="Arial"/>
                <w:sz w:val="18"/>
                <w:lang w:eastAsia="en-US"/>
              </w:rPr>
              <w:t xml:space="preserve">Rainwater draining from the roofs of poultry houses and yard area </w:t>
            </w:r>
          </w:p>
        </w:tc>
        <w:tc>
          <w:tcPr>
            <w:tcW w:w="726" w:type="dxa"/>
          </w:tcPr>
          <w:p w14:paraId="39DBE609" w14:textId="77777777" w:rsidR="00DA0DB7" w:rsidRPr="000E5DF2" w:rsidRDefault="00DA0DB7" w:rsidP="00012BB0">
            <w:pPr>
              <w:keepLines/>
              <w:widowControl w:val="0"/>
              <w:spacing w:before="20" w:after="20" w:line="230" w:lineRule="exact"/>
              <w:jc w:val="left"/>
              <w:outlineLvl w:val="2"/>
              <w:rPr>
                <w:rFonts w:ascii="Arial" w:hAnsi="Arial"/>
                <w:sz w:val="18"/>
                <w:lang w:eastAsia="en-US"/>
              </w:rPr>
            </w:pPr>
            <w:r w:rsidRPr="000E5DF2">
              <w:rPr>
                <w:rFonts w:ascii="Arial" w:hAnsi="Arial"/>
                <w:sz w:val="18"/>
                <w:lang w:eastAsia="en-US"/>
              </w:rPr>
              <w:t>None set</w:t>
            </w:r>
            <w:r w:rsidRPr="000E5DF2" w:rsidDel="0054197A">
              <w:rPr>
                <w:rFonts w:ascii="Arial" w:hAnsi="Arial"/>
                <w:sz w:val="18"/>
                <w:lang w:eastAsia="en-US"/>
              </w:rPr>
              <w:t xml:space="preserve"> </w:t>
            </w:r>
          </w:p>
        </w:tc>
        <w:tc>
          <w:tcPr>
            <w:tcW w:w="1161" w:type="dxa"/>
          </w:tcPr>
          <w:p w14:paraId="4414CB86"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305" w:type="dxa"/>
          </w:tcPr>
          <w:p w14:paraId="6CD0AEDD"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195" w:type="dxa"/>
          </w:tcPr>
          <w:p w14:paraId="1CD156AA"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r>
    </w:tbl>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5EEDED18" w14:textId="77777777" w:rsidR="00DA0DB7" w:rsidRDefault="00DA0DB7"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C4"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6BAB8EF2" w:rsidR="00122073" w:rsidRPr="00880B3C" w:rsidRDefault="00203C10" w:rsidP="00C95BC5">
            <w:pPr>
              <w:widowControl w:val="0"/>
              <w:spacing w:line="300" w:lineRule="exact"/>
              <w:jc w:val="center"/>
              <w:outlineLvl w:val="1"/>
              <w:rPr>
                <w:rFonts w:ascii="Arial" w:hAnsi="Arial"/>
                <w:b/>
                <w:sz w:val="18"/>
              </w:rPr>
            </w:pPr>
            <w:r w:rsidRPr="00866338">
              <w:rPr>
                <w:rFonts w:cs="Arial"/>
                <w:sz w:val="18"/>
                <w:szCs w:val="18"/>
              </w:rPr>
              <w:t>To be notified</w:t>
            </w:r>
            <w:r w:rsidR="00C95BC5">
              <w:rPr>
                <w:rFonts w:cs="Arial"/>
                <w:sz w:val="18"/>
                <w:szCs w:val="18"/>
              </w:rPr>
              <w:t xml:space="preserve"> within 24 hours</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28C83E2F" w:rsidR="00203C10" w:rsidRPr="00880B3C" w:rsidRDefault="00C95BC5" w:rsidP="00B07306">
            <w:pPr>
              <w:widowControl w:val="0"/>
              <w:spacing w:line="300" w:lineRule="exact"/>
              <w:jc w:val="center"/>
              <w:outlineLvl w:val="1"/>
              <w:rPr>
                <w:rFonts w:ascii="Arial" w:hAnsi="Arial"/>
                <w:b/>
                <w:sz w:val="18"/>
              </w:rPr>
            </w:pPr>
            <w:r w:rsidRPr="00866338">
              <w:rPr>
                <w:rFonts w:cs="Arial"/>
                <w:sz w:val="18"/>
                <w:szCs w:val="18"/>
              </w:rPr>
              <w:t>To be notified</w:t>
            </w:r>
            <w:r>
              <w:rPr>
                <w:rFonts w:cs="Arial"/>
                <w:sz w:val="18"/>
                <w:szCs w:val="18"/>
              </w:rPr>
              <w:t xml:space="preserve"> within 24 hours</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3281DBA1" w:rsidR="00030234" w:rsidRPr="00880B3C" w:rsidRDefault="00C95BC5" w:rsidP="00B07306">
            <w:pPr>
              <w:keepNext/>
              <w:keepLines/>
              <w:widowControl w:val="0"/>
              <w:spacing w:line="300" w:lineRule="exact"/>
              <w:jc w:val="center"/>
              <w:outlineLvl w:val="1"/>
              <w:rPr>
                <w:rFonts w:ascii="Arial" w:hAnsi="Arial"/>
                <w:b/>
                <w:sz w:val="18"/>
              </w:rPr>
            </w:pPr>
            <w:r w:rsidRPr="00866338">
              <w:rPr>
                <w:rFonts w:cs="Arial"/>
                <w:sz w:val="18"/>
                <w:szCs w:val="18"/>
              </w:rPr>
              <w:t>To be notified</w:t>
            </w:r>
            <w:r>
              <w:rPr>
                <w:rFonts w:cs="Arial"/>
                <w:sz w:val="18"/>
                <w:szCs w:val="18"/>
              </w:rPr>
              <w:t xml:space="preserve"> within 24 hours</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“building”</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C10AB1">
      <w:pPr>
        <w:keepLines/>
        <w:widowControl w:val="0"/>
        <w:numPr>
          <w:ilvl w:val="0"/>
          <w:numId w:val="20"/>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F457C7">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t>Schedule 7 - Site plan</w:t>
      </w:r>
    </w:p>
    <w:p w14:paraId="47760268"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03E399A6"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4D8A3418"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49FD5ECD"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182AAF66"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38979620"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2A671AB3"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E" w14:textId="592A574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0" w14:textId="46F1DC90"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1" w14:textId="4B8A47D2"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2" w14:textId="49F91E22"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3"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4"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50780D08"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2898DB1A"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0B1A3D34"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08AAB5AE"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18089A1F"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1D0D5CCC"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24ADC72B"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39BE73EB" w14:textId="77777777" w:rsidR="00CD6DC1"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6"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1" w14:textId="229D2624"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2" w14:textId="349D936D" w:rsidR="009C2AC3" w:rsidRDefault="00CD6DC1"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2336" behindDoc="0" locked="0" layoutInCell="1" allowOverlap="1" wp14:anchorId="27611ADD" wp14:editId="4ABB80A2">
            <wp:simplePos x="0" y="0"/>
            <wp:positionH relativeFrom="column">
              <wp:posOffset>-1905</wp:posOffset>
            </wp:positionH>
            <wp:positionV relativeFrom="paragraph">
              <wp:posOffset>-6836410</wp:posOffset>
            </wp:positionV>
            <wp:extent cx="5334000" cy="7000877"/>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34000" cy="7000877"/>
                    </a:xfrm>
                    <a:prstGeom prst="rect">
                      <a:avLst/>
                    </a:prstGeom>
                  </pic:spPr>
                </pic:pic>
              </a:graphicData>
            </a:graphic>
            <wp14:sizeRelH relativeFrom="page">
              <wp14:pctWidth>0</wp14:pctWidth>
            </wp14:sizeRelH>
            <wp14:sizeRelV relativeFrom="page">
              <wp14:pctHeight>0</wp14:pctHeight>
            </wp14:sizeRelV>
          </wp:anchor>
        </w:drawing>
      </w:r>
    </w:p>
    <w:p w14:paraId="47760283"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335661AD"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sidR="00595EEC">
        <w:rPr>
          <w:rFonts w:ascii="Arial" w:hAnsi="Arial"/>
          <w:b/>
          <w:sz w:val="18"/>
          <w:szCs w:val="18"/>
        </w:rPr>
        <w:t>6</w:t>
      </w:r>
      <w:r w:rsidRPr="001E437A">
        <w:rPr>
          <w:rFonts w:ascii="Arial" w:hAnsi="Arial"/>
          <w:b/>
          <w:sz w:val="18"/>
          <w:szCs w:val="18"/>
        </w:rPr>
        <w:t>. Ordnance Survey licence number 1000</w:t>
      </w:r>
      <w:r w:rsidR="001F2BBE">
        <w:rPr>
          <w:rFonts w:ascii="Arial" w:hAnsi="Arial"/>
          <w:b/>
          <w:sz w:val="18"/>
          <w:szCs w:val="18"/>
        </w:rPr>
        <w:t>30994</w:t>
      </w:r>
      <w:r w:rsidRPr="001E437A">
        <w:rPr>
          <w:rFonts w:ascii="Arial" w:hAnsi="Arial"/>
          <w:b/>
          <w:sz w:val="18"/>
          <w:szCs w:val="18"/>
        </w:rPr>
        <w:t>.</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23FF04B" w14:textId="4FFFD6D3"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E1F432D" w14:textId="7F90EC70" w:rsidR="008D59EE" w:rsidRPr="00E15645" w:rsidRDefault="006A42DA" w:rsidP="00E15645">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t xml:space="preserve">Site layout/drainage plan </w:t>
      </w:r>
      <w:r>
        <w:rPr>
          <w:rFonts w:ascii="Arial" w:hAnsi="Arial" w:cs="Arial"/>
          <w:sz w:val="18"/>
          <w:szCs w:val="18"/>
        </w:rPr>
        <w:t>(not t</w:t>
      </w:r>
      <w:r w:rsidR="00595EEC">
        <w:rPr>
          <w:rFonts w:ascii="Arial" w:hAnsi="Arial" w:cs="Arial"/>
          <w:sz w:val="18"/>
          <w:szCs w:val="18"/>
        </w:rPr>
        <w:t>o scale</w:t>
      </w:r>
      <w:r>
        <w:rPr>
          <w:rFonts w:ascii="Arial" w:hAnsi="Arial" w:cs="Arial"/>
          <w:sz w:val="18"/>
          <w:szCs w:val="18"/>
        </w:rPr>
        <w:t>)</w:t>
      </w:r>
      <w:r>
        <w:rPr>
          <w:rFonts w:ascii="Arial" w:hAnsi="Arial"/>
          <w:color w:val="000000"/>
          <w:sz w:val="18"/>
          <w:lang w:eastAsia="en-US"/>
        </w:rPr>
        <w:t>:</w:t>
      </w:r>
    </w:p>
    <w:p w14:paraId="663AC232" w14:textId="5BEAC8E8" w:rsidR="008D59EE" w:rsidRPr="00270FDD"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7" w14:textId="5448A864" w:rsidR="00C2639F" w:rsidRDefault="00E66E46" w:rsidP="00122073">
      <w:pPr>
        <w:jc w:val="left"/>
        <w:rPr>
          <w:rFonts w:ascii="Arial" w:hAnsi="Arial" w:cs="Arial"/>
          <w:noProof/>
          <w:sz w:val="18"/>
          <w:szCs w:val="18"/>
        </w:rPr>
      </w:pPr>
      <w:r>
        <w:rPr>
          <w:noProof/>
        </w:rPr>
        <w:drawing>
          <wp:inline distT="0" distB="0" distL="0" distR="0" wp14:anchorId="0270F938" wp14:editId="43159A9B">
            <wp:extent cx="4686300" cy="4352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6300" cy="4352925"/>
                    </a:xfrm>
                    <a:prstGeom prst="rect">
                      <a:avLst/>
                    </a:prstGeom>
                  </pic:spPr>
                </pic:pic>
              </a:graphicData>
            </a:graphic>
          </wp:inline>
        </w:drawing>
      </w:r>
    </w:p>
    <w:p w14:paraId="783531C6" w14:textId="77777777" w:rsidR="00375A9D" w:rsidRDefault="00375A9D" w:rsidP="00122073">
      <w:pPr>
        <w:jc w:val="left"/>
        <w:rPr>
          <w:rFonts w:ascii="Arial" w:hAnsi="Arial" w:cs="Arial"/>
          <w:noProof/>
          <w:sz w:val="18"/>
          <w:szCs w:val="18"/>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9"/>
      <w:footerReference w:type="default" r:id="rId20"/>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1D341" w14:textId="77777777" w:rsidR="00F87E36" w:rsidRDefault="00F87E36">
      <w:r>
        <w:separator/>
      </w:r>
    </w:p>
  </w:endnote>
  <w:endnote w:type="continuationSeparator" w:id="0">
    <w:p w14:paraId="760B78B4" w14:textId="77777777" w:rsidR="00F87E36" w:rsidRDefault="00F87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C3C12" w14:textId="77777777" w:rsidR="00F87E36" w:rsidRDefault="00F87E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895409" w14:textId="77777777" w:rsidR="00F87E36" w:rsidRDefault="00F87E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9060" w14:textId="77777777" w:rsidR="00F87E36" w:rsidRDefault="00F87E36">
    <w:pPr>
      <w:pStyle w:val="Footer"/>
      <w:tabs>
        <w:tab w:val="right" w:pos="3369"/>
        <w:tab w:val="right" w:pos="4503"/>
      </w:tabs>
      <w:ind w:right="-108"/>
      <w:jc w:val="left"/>
    </w:pPr>
  </w:p>
  <w:p w14:paraId="1F9091BD" w14:textId="77777777" w:rsidR="00F87E36" w:rsidRPr="009669D1" w:rsidRDefault="00F87E36">
    <w:pPr>
      <w:pStyle w:val="Footer"/>
      <w:tabs>
        <w:tab w:val="right" w:pos="3369"/>
        <w:tab w:val="right" w:pos="4503"/>
      </w:tabs>
      <w:ind w:right="-108"/>
      <w:jc w:val="left"/>
      <w:rPr>
        <w:color w:val="FF0000"/>
      </w:rPr>
    </w:pPr>
  </w:p>
  <w:p w14:paraId="0833B17E" w14:textId="6B06ED24" w:rsidR="00F87E36" w:rsidRPr="00546F5D" w:rsidRDefault="00F87E36" w:rsidP="00546F5D">
    <w:pPr>
      <w:pStyle w:val="Footer"/>
      <w:rPr>
        <w:rStyle w:val="FilenameChar"/>
      </w:rPr>
    </w:pPr>
    <w:r w:rsidRPr="003C0A86">
      <w:t>Permit Number   EPR/</w:t>
    </w:r>
    <w:r w:rsidR="003C0A86" w:rsidRPr="003C0A86">
      <w:t>AB3393ZQ</w:t>
    </w:r>
    <w:r w:rsidRPr="0046501E">
      <w:rPr>
        <w:color w:val="FF0000"/>
      </w:rPr>
      <w:tab/>
    </w:r>
    <w:r w:rsidRPr="00546F5D">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F87E36" w:rsidRDefault="00F87E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F87E36" w:rsidRDefault="00F87E3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F87E36" w:rsidRDefault="00F87E36">
    <w:pPr>
      <w:pStyle w:val="Footer"/>
      <w:tabs>
        <w:tab w:val="right" w:pos="3369"/>
        <w:tab w:val="right" w:pos="4503"/>
      </w:tabs>
      <w:ind w:right="-108"/>
      <w:jc w:val="left"/>
    </w:pPr>
  </w:p>
  <w:p w14:paraId="47760298" w14:textId="21351508" w:rsidR="00F87E36" w:rsidRDefault="00F87E36" w:rsidP="00546F5D">
    <w:pPr>
      <w:pStyle w:val="Footer"/>
    </w:pPr>
  </w:p>
  <w:p w14:paraId="4776029A" w14:textId="6C1E2830" w:rsidR="00F87E36" w:rsidRPr="00FF4564" w:rsidRDefault="00F87E36" w:rsidP="00546F5D">
    <w:pPr>
      <w:pStyle w:val="Footer"/>
    </w:pPr>
    <w:r w:rsidRPr="009D62BD">
      <w:t xml:space="preserve"> </w:t>
    </w:r>
    <w:r w:rsidRPr="003C0A86">
      <w:t>EPR/</w:t>
    </w:r>
    <w:r w:rsidR="003C0A86" w:rsidRPr="003C0A86">
      <w:t>AB3393ZQ</w:t>
    </w:r>
    <w:r w:rsidRPr="00546F5D">
      <w:tab/>
    </w:r>
    <w:r w:rsidRPr="00FF4564">
      <w:t xml:space="preserve">Page  </w:t>
    </w:r>
    <w:r>
      <w:fldChar w:fldCharType="begin"/>
    </w:r>
    <w:r>
      <w:instrText xml:space="preserve"> PAGE   \* MERGEFORMAT </w:instrText>
    </w:r>
    <w:r>
      <w:fldChar w:fldCharType="separate"/>
    </w:r>
    <w:r w:rsidR="00FE7F34">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E43F0" w14:textId="77777777" w:rsidR="00F87E36" w:rsidRDefault="00F87E36">
      <w:r>
        <w:separator/>
      </w:r>
    </w:p>
  </w:footnote>
  <w:footnote w:type="continuationSeparator" w:id="0">
    <w:p w14:paraId="22D6D737" w14:textId="77777777" w:rsidR="00F87E36" w:rsidRDefault="00F87E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0"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128696E"/>
    <w:multiLevelType w:val="hybridMultilevel"/>
    <w:tmpl w:val="A454A294"/>
    <w:lvl w:ilvl="0" w:tplc="0CF09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1"/>
  </w:num>
  <w:num w:numId="5">
    <w:abstractNumId w:val="16"/>
  </w:num>
  <w:num w:numId="6">
    <w:abstractNumId w:val="8"/>
  </w:num>
  <w:num w:numId="7">
    <w:abstractNumId w:val="6"/>
  </w:num>
  <w:num w:numId="8">
    <w:abstractNumId w:val="12"/>
  </w:num>
  <w:num w:numId="9">
    <w:abstractNumId w:val="20"/>
  </w:num>
  <w:num w:numId="10">
    <w:abstractNumId w:val="13"/>
  </w:num>
  <w:num w:numId="11">
    <w:abstractNumId w:val="21"/>
  </w:num>
  <w:num w:numId="12">
    <w:abstractNumId w:val="3"/>
  </w:num>
  <w:num w:numId="13">
    <w:abstractNumId w:val="23"/>
  </w:num>
  <w:num w:numId="14">
    <w:abstractNumId w:val="18"/>
  </w:num>
  <w:num w:numId="15">
    <w:abstractNumId w:val="10"/>
  </w:num>
  <w:num w:numId="16">
    <w:abstractNumId w:val="9"/>
  </w:num>
  <w:num w:numId="17">
    <w:abstractNumId w:val="4"/>
  </w:num>
  <w:num w:numId="18">
    <w:abstractNumId w:val="7"/>
  </w:num>
  <w:num w:numId="19">
    <w:abstractNumId w:val="19"/>
  </w:num>
  <w:num w:numId="20">
    <w:abstractNumId w:val="17"/>
  </w:num>
  <w:num w:numId="21">
    <w:abstractNumId w:val="5"/>
  </w:num>
  <w:num w:numId="22">
    <w:abstractNumId w:val="15"/>
  </w:num>
  <w:num w:numId="23">
    <w:abstractNumId w:val="24"/>
  </w:num>
  <w:num w:numId="24">
    <w:abstractNumId w:val="14"/>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C54"/>
    <w:rsid w:val="00006339"/>
    <w:rsid w:val="00006371"/>
    <w:rsid w:val="000064B2"/>
    <w:rsid w:val="000078E9"/>
    <w:rsid w:val="00012303"/>
    <w:rsid w:val="00012BB0"/>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AEE"/>
    <w:rsid w:val="00051C1D"/>
    <w:rsid w:val="000532B2"/>
    <w:rsid w:val="00054553"/>
    <w:rsid w:val="0005478A"/>
    <w:rsid w:val="0005775C"/>
    <w:rsid w:val="00061893"/>
    <w:rsid w:val="000638D3"/>
    <w:rsid w:val="000658BB"/>
    <w:rsid w:val="00065A87"/>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53F1"/>
    <w:rsid w:val="00085949"/>
    <w:rsid w:val="000860DE"/>
    <w:rsid w:val="000862E1"/>
    <w:rsid w:val="000869D1"/>
    <w:rsid w:val="00087D37"/>
    <w:rsid w:val="00091036"/>
    <w:rsid w:val="0009165D"/>
    <w:rsid w:val="000921BC"/>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626"/>
    <w:rsid w:val="000D2E34"/>
    <w:rsid w:val="000D3934"/>
    <w:rsid w:val="000D458B"/>
    <w:rsid w:val="000D494A"/>
    <w:rsid w:val="000D5B97"/>
    <w:rsid w:val="000D7101"/>
    <w:rsid w:val="000D7538"/>
    <w:rsid w:val="000E06EC"/>
    <w:rsid w:val="000E1721"/>
    <w:rsid w:val="000E1F08"/>
    <w:rsid w:val="000E23A2"/>
    <w:rsid w:val="000E2DCD"/>
    <w:rsid w:val="000E5DF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C36"/>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B20"/>
    <w:rsid w:val="00124058"/>
    <w:rsid w:val="0012495D"/>
    <w:rsid w:val="00124CCE"/>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6DFB"/>
    <w:rsid w:val="001579A7"/>
    <w:rsid w:val="00157B62"/>
    <w:rsid w:val="00157E22"/>
    <w:rsid w:val="00160129"/>
    <w:rsid w:val="00160C76"/>
    <w:rsid w:val="00162217"/>
    <w:rsid w:val="00162D85"/>
    <w:rsid w:val="0016341C"/>
    <w:rsid w:val="00165973"/>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D97"/>
    <w:rsid w:val="001C2396"/>
    <w:rsid w:val="001C3327"/>
    <w:rsid w:val="001C47DE"/>
    <w:rsid w:val="001C57D5"/>
    <w:rsid w:val="001C59DD"/>
    <w:rsid w:val="001C6E38"/>
    <w:rsid w:val="001C71AD"/>
    <w:rsid w:val="001C74FD"/>
    <w:rsid w:val="001D02D3"/>
    <w:rsid w:val="001D1293"/>
    <w:rsid w:val="001D33CD"/>
    <w:rsid w:val="001D4337"/>
    <w:rsid w:val="001D4670"/>
    <w:rsid w:val="001D7D44"/>
    <w:rsid w:val="001E03F3"/>
    <w:rsid w:val="001E2922"/>
    <w:rsid w:val="001E3507"/>
    <w:rsid w:val="001E3629"/>
    <w:rsid w:val="001E36B5"/>
    <w:rsid w:val="001E77A8"/>
    <w:rsid w:val="001F19F3"/>
    <w:rsid w:val="001F26D6"/>
    <w:rsid w:val="001F2726"/>
    <w:rsid w:val="001F2BBE"/>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05607"/>
    <w:rsid w:val="00211480"/>
    <w:rsid w:val="002131B9"/>
    <w:rsid w:val="00213842"/>
    <w:rsid w:val="00213C58"/>
    <w:rsid w:val="0021488C"/>
    <w:rsid w:val="00214894"/>
    <w:rsid w:val="0021490D"/>
    <w:rsid w:val="0021503B"/>
    <w:rsid w:val="00215FC1"/>
    <w:rsid w:val="00216816"/>
    <w:rsid w:val="002179BD"/>
    <w:rsid w:val="002179D9"/>
    <w:rsid w:val="0022023A"/>
    <w:rsid w:val="00220A84"/>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6D4"/>
    <w:rsid w:val="002528BF"/>
    <w:rsid w:val="00253A77"/>
    <w:rsid w:val="002542DC"/>
    <w:rsid w:val="00254AB9"/>
    <w:rsid w:val="002555CB"/>
    <w:rsid w:val="00256697"/>
    <w:rsid w:val="0025758C"/>
    <w:rsid w:val="0025759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6A1"/>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A78D9"/>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665"/>
    <w:rsid w:val="003317AD"/>
    <w:rsid w:val="00331A19"/>
    <w:rsid w:val="00332F1B"/>
    <w:rsid w:val="0033315A"/>
    <w:rsid w:val="0033357C"/>
    <w:rsid w:val="003342D2"/>
    <w:rsid w:val="00334661"/>
    <w:rsid w:val="003357AA"/>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14C"/>
    <w:rsid w:val="003C082C"/>
    <w:rsid w:val="003C0A86"/>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4F4D"/>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143"/>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5B"/>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01E"/>
    <w:rsid w:val="0046524A"/>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323"/>
    <w:rsid w:val="004E464A"/>
    <w:rsid w:val="004E52F4"/>
    <w:rsid w:val="004E6336"/>
    <w:rsid w:val="004E65EF"/>
    <w:rsid w:val="004E7277"/>
    <w:rsid w:val="004E75C7"/>
    <w:rsid w:val="004F06F3"/>
    <w:rsid w:val="004F090A"/>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52DF"/>
    <w:rsid w:val="0050620E"/>
    <w:rsid w:val="00506AE4"/>
    <w:rsid w:val="00507DFC"/>
    <w:rsid w:val="0051065B"/>
    <w:rsid w:val="00510A2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6593"/>
    <w:rsid w:val="00527B06"/>
    <w:rsid w:val="005302E2"/>
    <w:rsid w:val="00530A45"/>
    <w:rsid w:val="0053291C"/>
    <w:rsid w:val="00532B70"/>
    <w:rsid w:val="0053331B"/>
    <w:rsid w:val="00534B3D"/>
    <w:rsid w:val="00534F5A"/>
    <w:rsid w:val="00535AC0"/>
    <w:rsid w:val="005365CD"/>
    <w:rsid w:val="00536E82"/>
    <w:rsid w:val="00537D25"/>
    <w:rsid w:val="005401BC"/>
    <w:rsid w:val="005429E4"/>
    <w:rsid w:val="00545404"/>
    <w:rsid w:val="005454E3"/>
    <w:rsid w:val="00546120"/>
    <w:rsid w:val="0054664F"/>
    <w:rsid w:val="00546F5D"/>
    <w:rsid w:val="00546FB1"/>
    <w:rsid w:val="00550DAE"/>
    <w:rsid w:val="00550FBA"/>
    <w:rsid w:val="0055115D"/>
    <w:rsid w:val="00554605"/>
    <w:rsid w:val="00554E9C"/>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90ACA"/>
    <w:rsid w:val="00590F9C"/>
    <w:rsid w:val="00591AF0"/>
    <w:rsid w:val="005921A1"/>
    <w:rsid w:val="005926E7"/>
    <w:rsid w:val="00592F06"/>
    <w:rsid w:val="005956B2"/>
    <w:rsid w:val="00595E34"/>
    <w:rsid w:val="00595EEC"/>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172B"/>
    <w:rsid w:val="005D2432"/>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863"/>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5216"/>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0197"/>
    <w:rsid w:val="006E15D1"/>
    <w:rsid w:val="006E1B95"/>
    <w:rsid w:val="006E385E"/>
    <w:rsid w:val="006E3A3C"/>
    <w:rsid w:val="006E41DD"/>
    <w:rsid w:val="006E41FD"/>
    <w:rsid w:val="006E4B9E"/>
    <w:rsid w:val="006E54EA"/>
    <w:rsid w:val="006E5CF0"/>
    <w:rsid w:val="006E6366"/>
    <w:rsid w:val="006E7F0A"/>
    <w:rsid w:val="006F0DE0"/>
    <w:rsid w:val="006F4533"/>
    <w:rsid w:val="006F49FD"/>
    <w:rsid w:val="006F632C"/>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052"/>
    <w:rsid w:val="00744249"/>
    <w:rsid w:val="007448AE"/>
    <w:rsid w:val="00745356"/>
    <w:rsid w:val="007455C9"/>
    <w:rsid w:val="00745F3E"/>
    <w:rsid w:val="0074621C"/>
    <w:rsid w:val="007469C3"/>
    <w:rsid w:val="00746BE4"/>
    <w:rsid w:val="00747093"/>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5A9A"/>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3263"/>
    <w:rsid w:val="00795346"/>
    <w:rsid w:val="00795E3B"/>
    <w:rsid w:val="007966AF"/>
    <w:rsid w:val="00796766"/>
    <w:rsid w:val="007A15B3"/>
    <w:rsid w:val="007A15D8"/>
    <w:rsid w:val="007A2E2B"/>
    <w:rsid w:val="007A31D0"/>
    <w:rsid w:val="007A3773"/>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0FC"/>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87597"/>
    <w:rsid w:val="00890354"/>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D25"/>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498"/>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9AB"/>
    <w:rsid w:val="00901C9A"/>
    <w:rsid w:val="00901FEA"/>
    <w:rsid w:val="0090313C"/>
    <w:rsid w:val="0090370F"/>
    <w:rsid w:val="00903FF0"/>
    <w:rsid w:val="0090560E"/>
    <w:rsid w:val="00905883"/>
    <w:rsid w:val="009058B7"/>
    <w:rsid w:val="009058EF"/>
    <w:rsid w:val="00906678"/>
    <w:rsid w:val="00907CBC"/>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69D1"/>
    <w:rsid w:val="009675E2"/>
    <w:rsid w:val="009677BF"/>
    <w:rsid w:val="009705F5"/>
    <w:rsid w:val="00970825"/>
    <w:rsid w:val="0097283B"/>
    <w:rsid w:val="009742B2"/>
    <w:rsid w:val="0097481C"/>
    <w:rsid w:val="00974CBD"/>
    <w:rsid w:val="00974E3E"/>
    <w:rsid w:val="00974EC6"/>
    <w:rsid w:val="009750D3"/>
    <w:rsid w:val="00980431"/>
    <w:rsid w:val="009811EB"/>
    <w:rsid w:val="0098174E"/>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669"/>
    <w:rsid w:val="009B1FA4"/>
    <w:rsid w:val="009B207D"/>
    <w:rsid w:val="009B29CB"/>
    <w:rsid w:val="009B2D1D"/>
    <w:rsid w:val="009B3D5E"/>
    <w:rsid w:val="009B3ED1"/>
    <w:rsid w:val="009B4E06"/>
    <w:rsid w:val="009B69FE"/>
    <w:rsid w:val="009B7001"/>
    <w:rsid w:val="009B7B6F"/>
    <w:rsid w:val="009C052C"/>
    <w:rsid w:val="009C107A"/>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34D"/>
    <w:rsid w:val="009D3638"/>
    <w:rsid w:val="009D41D7"/>
    <w:rsid w:val="009D4D2A"/>
    <w:rsid w:val="009D62BD"/>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2CA"/>
    <w:rsid w:val="00A16B2D"/>
    <w:rsid w:val="00A17702"/>
    <w:rsid w:val="00A20582"/>
    <w:rsid w:val="00A20C9A"/>
    <w:rsid w:val="00A220BD"/>
    <w:rsid w:val="00A22118"/>
    <w:rsid w:val="00A2283D"/>
    <w:rsid w:val="00A24707"/>
    <w:rsid w:val="00A25602"/>
    <w:rsid w:val="00A257EF"/>
    <w:rsid w:val="00A27107"/>
    <w:rsid w:val="00A307C9"/>
    <w:rsid w:val="00A30D88"/>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13"/>
    <w:rsid w:val="00A60CB8"/>
    <w:rsid w:val="00A60E1E"/>
    <w:rsid w:val="00A61A4C"/>
    <w:rsid w:val="00A6219C"/>
    <w:rsid w:val="00A628F3"/>
    <w:rsid w:val="00A62B96"/>
    <w:rsid w:val="00A6441B"/>
    <w:rsid w:val="00A6467B"/>
    <w:rsid w:val="00A64B98"/>
    <w:rsid w:val="00A6659C"/>
    <w:rsid w:val="00A67C11"/>
    <w:rsid w:val="00A70006"/>
    <w:rsid w:val="00A71764"/>
    <w:rsid w:val="00A72260"/>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86AD1"/>
    <w:rsid w:val="00A90C9E"/>
    <w:rsid w:val="00A912B9"/>
    <w:rsid w:val="00A91A25"/>
    <w:rsid w:val="00A92BFF"/>
    <w:rsid w:val="00A9371A"/>
    <w:rsid w:val="00A94125"/>
    <w:rsid w:val="00A9491F"/>
    <w:rsid w:val="00A95BE7"/>
    <w:rsid w:val="00A9608B"/>
    <w:rsid w:val="00A97014"/>
    <w:rsid w:val="00A975EC"/>
    <w:rsid w:val="00AA1EC8"/>
    <w:rsid w:val="00AA5040"/>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710B"/>
    <w:rsid w:val="00AB78AE"/>
    <w:rsid w:val="00AC429E"/>
    <w:rsid w:val="00AC498A"/>
    <w:rsid w:val="00AC5C38"/>
    <w:rsid w:val="00AC6265"/>
    <w:rsid w:val="00AC7CB7"/>
    <w:rsid w:val="00AC7D73"/>
    <w:rsid w:val="00AD2D25"/>
    <w:rsid w:val="00AD45E0"/>
    <w:rsid w:val="00AD4FC4"/>
    <w:rsid w:val="00AD5839"/>
    <w:rsid w:val="00AD5EBE"/>
    <w:rsid w:val="00AD65AB"/>
    <w:rsid w:val="00AD6E29"/>
    <w:rsid w:val="00AE07D1"/>
    <w:rsid w:val="00AE18EB"/>
    <w:rsid w:val="00AE2ADC"/>
    <w:rsid w:val="00AE2CCE"/>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A64"/>
    <w:rsid w:val="00B27B7D"/>
    <w:rsid w:val="00B30A26"/>
    <w:rsid w:val="00B313E0"/>
    <w:rsid w:val="00B316B9"/>
    <w:rsid w:val="00B31E03"/>
    <w:rsid w:val="00B32207"/>
    <w:rsid w:val="00B32464"/>
    <w:rsid w:val="00B32DAD"/>
    <w:rsid w:val="00B3395D"/>
    <w:rsid w:val="00B33C8E"/>
    <w:rsid w:val="00B3492C"/>
    <w:rsid w:val="00B34E47"/>
    <w:rsid w:val="00B35350"/>
    <w:rsid w:val="00B365F6"/>
    <w:rsid w:val="00B4029F"/>
    <w:rsid w:val="00B40A0C"/>
    <w:rsid w:val="00B414FD"/>
    <w:rsid w:val="00B420E8"/>
    <w:rsid w:val="00B4218E"/>
    <w:rsid w:val="00B42B39"/>
    <w:rsid w:val="00B4534A"/>
    <w:rsid w:val="00B4695F"/>
    <w:rsid w:val="00B46B18"/>
    <w:rsid w:val="00B47788"/>
    <w:rsid w:val="00B5007C"/>
    <w:rsid w:val="00B51CF1"/>
    <w:rsid w:val="00B53592"/>
    <w:rsid w:val="00B53A00"/>
    <w:rsid w:val="00B53C60"/>
    <w:rsid w:val="00B53DB4"/>
    <w:rsid w:val="00B55B7B"/>
    <w:rsid w:val="00B563BF"/>
    <w:rsid w:val="00B57293"/>
    <w:rsid w:val="00B60B8C"/>
    <w:rsid w:val="00B62076"/>
    <w:rsid w:val="00B621BA"/>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2677"/>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C7EFA"/>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7C2"/>
    <w:rsid w:val="00C00D11"/>
    <w:rsid w:val="00C00DC2"/>
    <w:rsid w:val="00C03010"/>
    <w:rsid w:val="00C03045"/>
    <w:rsid w:val="00C031E0"/>
    <w:rsid w:val="00C032B7"/>
    <w:rsid w:val="00C04B9D"/>
    <w:rsid w:val="00C05924"/>
    <w:rsid w:val="00C05CE8"/>
    <w:rsid w:val="00C05EFD"/>
    <w:rsid w:val="00C0795C"/>
    <w:rsid w:val="00C07F86"/>
    <w:rsid w:val="00C10315"/>
    <w:rsid w:val="00C10AB1"/>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476F8"/>
    <w:rsid w:val="00C51607"/>
    <w:rsid w:val="00C52F93"/>
    <w:rsid w:val="00C53A64"/>
    <w:rsid w:val="00C54581"/>
    <w:rsid w:val="00C54AC1"/>
    <w:rsid w:val="00C54D63"/>
    <w:rsid w:val="00C55B9F"/>
    <w:rsid w:val="00C55D06"/>
    <w:rsid w:val="00C55F91"/>
    <w:rsid w:val="00C56757"/>
    <w:rsid w:val="00C56BCF"/>
    <w:rsid w:val="00C573ED"/>
    <w:rsid w:val="00C604E8"/>
    <w:rsid w:val="00C60793"/>
    <w:rsid w:val="00C61D2C"/>
    <w:rsid w:val="00C6229F"/>
    <w:rsid w:val="00C62AEE"/>
    <w:rsid w:val="00C6455F"/>
    <w:rsid w:val="00C64F5E"/>
    <w:rsid w:val="00C6580D"/>
    <w:rsid w:val="00C65C95"/>
    <w:rsid w:val="00C66D71"/>
    <w:rsid w:val="00C67175"/>
    <w:rsid w:val="00C6757B"/>
    <w:rsid w:val="00C67E10"/>
    <w:rsid w:val="00C70B1F"/>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5BC5"/>
    <w:rsid w:val="00C974CA"/>
    <w:rsid w:val="00C9788C"/>
    <w:rsid w:val="00C97905"/>
    <w:rsid w:val="00C97F7E"/>
    <w:rsid w:val="00CA039F"/>
    <w:rsid w:val="00CA07EC"/>
    <w:rsid w:val="00CA1B7E"/>
    <w:rsid w:val="00CA4021"/>
    <w:rsid w:val="00CA44F8"/>
    <w:rsid w:val="00CA48AE"/>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6DC1"/>
    <w:rsid w:val="00CD6FDB"/>
    <w:rsid w:val="00CD7803"/>
    <w:rsid w:val="00CE0062"/>
    <w:rsid w:val="00CE0B70"/>
    <w:rsid w:val="00CE1B3F"/>
    <w:rsid w:val="00CE3E87"/>
    <w:rsid w:val="00CE405E"/>
    <w:rsid w:val="00CE56D7"/>
    <w:rsid w:val="00CF171F"/>
    <w:rsid w:val="00CF4934"/>
    <w:rsid w:val="00CF59A7"/>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116F"/>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C1B"/>
    <w:rsid w:val="00D97F86"/>
    <w:rsid w:val="00DA060A"/>
    <w:rsid w:val="00DA0DB7"/>
    <w:rsid w:val="00DA0F76"/>
    <w:rsid w:val="00DA31A9"/>
    <w:rsid w:val="00DA3BBC"/>
    <w:rsid w:val="00DA3F1D"/>
    <w:rsid w:val="00DA51C3"/>
    <w:rsid w:val="00DA561F"/>
    <w:rsid w:val="00DA67C6"/>
    <w:rsid w:val="00DA7573"/>
    <w:rsid w:val="00DB1FFE"/>
    <w:rsid w:val="00DB2275"/>
    <w:rsid w:val="00DB2856"/>
    <w:rsid w:val="00DB3A81"/>
    <w:rsid w:val="00DB3D87"/>
    <w:rsid w:val="00DB3E4E"/>
    <w:rsid w:val="00DB3E61"/>
    <w:rsid w:val="00DB41CE"/>
    <w:rsid w:val="00DB4AAF"/>
    <w:rsid w:val="00DB769B"/>
    <w:rsid w:val="00DC0D57"/>
    <w:rsid w:val="00DC0E08"/>
    <w:rsid w:val="00DC1596"/>
    <w:rsid w:val="00DC27CE"/>
    <w:rsid w:val="00DC2821"/>
    <w:rsid w:val="00DC2ADE"/>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5645"/>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437"/>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17F"/>
    <w:rsid w:val="00E659C8"/>
    <w:rsid w:val="00E66E0B"/>
    <w:rsid w:val="00E66E46"/>
    <w:rsid w:val="00E6712D"/>
    <w:rsid w:val="00E71221"/>
    <w:rsid w:val="00E71FCE"/>
    <w:rsid w:val="00E7216A"/>
    <w:rsid w:val="00E726E4"/>
    <w:rsid w:val="00E732FB"/>
    <w:rsid w:val="00E7582E"/>
    <w:rsid w:val="00E76E6C"/>
    <w:rsid w:val="00E77B22"/>
    <w:rsid w:val="00E81A13"/>
    <w:rsid w:val="00E83006"/>
    <w:rsid w:val="00E83BE4"/>
    <w:rsid w:val="00E8476A"/>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018E"/>
    <w:rsid w:val="00EA19C9"/>
    <w:rsid w:val="00EA370A"/>
    <w:rsid w:val="00EA3949"/>
    <w:rsid w:val="00EA45A8"/>
    <w:rsid w:val="00EA5F12"/>
    <w:rsid w:val="00EA604B"/>
    <w:rsid w:val="00EA6AED"/>
    <w:rsid w:val="00EA6BF2"/>
    <w:rsid w:val="00EB1F3A"/>
    <w:rsid w:val="00EB2410"/>
    <w:rsid w:val="00EB2533"/>
    <w:rsid w:val="00EB4FFE"/>
    <w:rsid w:val="00EB534D"/>
    <w:rsid w:val="00EB61D6"/>
    <w:rsid w:val="00EB63EA"/>
    <w:rsid w:val="00EB6614"/>
    <w:rsid w:val="00EB6BF9"/>
    <w:rsid w:val="00EB6DA0"/>
    <w:rsid w:val="00EB7B77"/>
    <w:rsid w:val="00EC0D29"/>
    <w:rsid w:val="00EC17EE"/>
    <w:rsid w:val="00EC1AC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071"/>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73F"/>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37EDA"/>
    <w:rsid w:val="00F4012A"/>
    <w:rsid w:val="00F40AD4"/>
    <w:rsid w:val="00F415AF"/>
    <w:rsid w:val="00F417DA"/>
    <w:rsid w:val="00F42395"/>
    <w:rsid w:val="00F4297E"/>
    <w:rsid w:val="00F42EEB"/>
    <w:rsid w:val="00F4320C"/>
    <w:rsid w:val="00F444CF"/>
    <w:rsid w:val="00F45625"/>
    <w:rsid w:val="00F457C7"/>
    <w:rsid w:val="00F46234"/>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2131"/>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87E36"/>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D7D30"/>
    <w:rsid w:val="00FE118B"/>
    <w:rsid w:val="00FE1AF7"/>
    <w:rsid w:val="00FE20CE"/>
    <w:rsid w:val="00FE2A99"/>
    <w:rsid w:val="00FE2F6D"/>
    <w:rsid w:val="00FE32B0"/>
    <w:rsid w:val="00FE3C7E"/>
    <w:rsid w:val="00FE69CD"/>
    <w:rsid w:val="00FE6A4A"/>
    <w:rsid w:val="00FE767B"/>
    <w:rsid w:val="00FE7D73"/>
    <w:rsid w:val="00FE7F34"/>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uiPriority w:val="99"/>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Genauhafod</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2017-01-17T00:00:00+00:00</Document_x0020_Date>
    <Facility_x0020_Address xmlns="859f7ad6-93f6-4205-b62b-a17f28acbbac">Genauhafod, Dolfor, Newtown</Facility_x0020_Address>
    <Environment_x0020_Sub_x0020_Folder xmlns="859f7ad6-93f6-4205-b62b-a17f28acbbac">Licence supervision</Environment_x0020_Sub_x0020_Folder>
    <Customer_x0020_Name xmlns="859f7ad6-93f6-4205-b62b-a17f28acbbac">Genauhafod Eggs Ltd</Customer_x0020_Name>
    <IconOverlay xmlns="http://schemas.microsoft.com/sharepoint/v4" xsi:nil="true"/>
    <Surrendered_x002f_Expired xmlns="859f7ad6-93f6-4205-b62b-a17f28acbbac" xsi:nil="true"/>
    <Post_x0020_code xmlns="859f7ad6-93f6-4205-b62b-a17f28acbbac">SY16 4AA</Post_x0020_code>
    <Surrendered_x002f_Expired_x0020_Date xmlns="859f7ad6-93f6-4205-b62b-a17f28acbbac" xsi:nil="true"/>
    <_dlc_DocId xmlns="9be56660-2c31-41ef-bc00-23e72f632f2a">REGU-434-6287</_dlc_DocId>
    <_dlc_DocIdPersistId xmlns="9be56660-2c31-41ef-bc00-23e72f632f2a">false</_dlc_DocIdPersistId>
    <_dlc_DocIdUrl xmlns="9be56660-2c31-41ef-bc00-23e72f632f2a">
      <Url>https://cyfoethnaturiolcymru.sharepoint.com/teams/Regulatory/Permitting/_layouts/15/DocIdRedir.aspx?ID=REGU-434-6287</Url>
      <Description>REGU-434-6287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EDD50-04F3-44C6-A49D-DEE2F77ECDBE}">
  <ds:schemaRefs>
    <ds:schemaRef ds:uri="http://schemas.microsoft.com/sharepoint/events"/>
  </ds:schemaRefs>
</ds:datastoreItem>
</file>

<file path=customXml/itemProps2.xml><?xml version="1.0" encoding="utf-8"?>
<ds:datastoreItem xmlns:ds="http://schemas.openxmlformats.org/officeDocument/2006/customXml" ds:itemID="{858809B0-7223-4181-AACC-AB3F90E15423}">
  <ds:schemaRefs>
    <ds:schemaRef ds:uri="859f7ad6-93f6-4205-b62b-a17f28acbbac"/>
    <ds:schemaRef ds:uri="9be56660-2c31-41ef-bc00-23e72f632f2a"/>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4.xml><?xml version="1.0" encoding="utf-8"?>
<ds:datastoreItem xmlns:ds="http://schemas.openxmlformats.org/officeDocument/2006/customXml" ds:itemID="{0407CBE7-41F9-4045-BDF9-D30F95A9E23E}"/>
</file>

<file path=customXml/itemProps5.xml><?xml version="1.0" encoding="utf-8"?>
<ds:datastoreItem xmlns:ds="http://schemas.openxmlformats.org/officeDocument/2006/customXml" ds:itemID="{F590D506-AFF4-4EB2-A58A-7FAC63FD66CC}">
  <ds:schemaRefs>
    <ds:schemaRef ds:uri="Microsoft.SharePoint.Taxonomy.ContentTypeSync"/>
  </ds:schemaRefs>
</ds:datastoreItem>
</file>

<file path=customXml/itemProps6.xml><?xml version="1.0" encoding="utf-8"?>
<ds:datastoreItem xmlns:ds="http://schemas.openxmlformats.org/officeDocument/2006/customXml" ds:itemID="{35264EF5-B84D-4966-B64A-D420F4D4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3607</Words>
  <Characters>20565</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Paul C.</dc:creator>
  <cp:keywords>23308SD22, 233 08 SD22, 233-08-SD22</cp:keywords>
  <dc:description>233_08_SD22, version 8</dc:description>
  <cp:lastModifiedBy>Seller, Victoria</cp:lastModifiedBy>
  <cp:revision>2</cp:revision>
  <cp:lastPrinted>2015-02-23T12:15:00Z</cp:lastPrinted>
  <dcterms:created xsi:type="dcterms:W3CDTF">2017-01-17T16:05:00Z</dcterms:created>
  <dcterms:modified xsi:type="dcterms:W3CDTF">2017-01-17T16:05:00Z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b091323a-5e2c-4d0f-b5d2-305befce7f86</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453300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8" name="SharedWithUsers">
    <vt:lpwstr/>
  </property>
  <property fmtid="{D5CDD505-2E9C-101B-9397-08002B2CF9AE}" pid="19" name="Post code">
    <vt:lpwstr/>
  </property>
  <property fmtid="{D5CDD505-2E9C-101B-9397-08002B2CF9AE}" pid="20" name="Email Has Attachments">
    <vt:bool>false</vt:bool>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ssue date">
    <vt:lpwstr>07/04/2011</vt:lpwstr>
  </property>
  <property fmtid="{D5CDD505-2E9C-101B-9397-08002B2CF9AE}" pid="26" name="Email Subject">
    <vt:lpwstr/>
  </property>
  <property fmtid="{D5CDD505-2E9C-101B-9397-08002B2CF9AE}" pid="27" name="Process">
    <vt:lpwstr/>
  </property>
  <property fmtid="{D5CDD505-2E9C-101B-9397-08002B2CF9AE}" pid="28" name="_dlc_DocId">
    <vt:lpwstr>REGU-434-6287</vt:lpwstr>
  </property>
  <property fmtid="{D5CDD505-2E9C-101B-9397-08002B2CF9AE}" pid="29" name="_dlc_DocIdPersistId">
    <vt:bool>false</vt:bool>
  </property>
  <property fmtid="{D5CDD505-2E9C-101B-9397-08002B2CF9AE}" pid="30" name="_dlc_DocIdUrl">
    <vt:lpwstr>https://cyfoethnaturiolcymru.sharepoint.com/teams/Regulatory/Permitting/_layouts/15/DocIdRedir.aspx?ID=REGU-434-6287, REGU-434-6287</vt:lpwstr>
  </property>
</Properties>
</file>