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761376F" w:rsidR="00016113" w:rsidRPr="007C08F6" w:rsidRDefault="00085B4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01B9F707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Dopower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1077D80" w:rsidR="00C46072" w:rsidRPr="00C82EC0" w:rsidRDefault="00085B4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Strong"/>
                    <w:rFonts w:cs="Arial"/>
                    <w:color w:val="000000"/>
                    <w:sz w:val="29"/>
                    <w:szCs w:val="29"/>
                    <w:bdr w:val="none" w:sz="0" w:space="0" w:color="auto" w:frame="1"/>
                    <w:shd w:val="clear" w:color="auto" w:fill="FFFFFF"/>
                  </w:rPr>
                  <w:t>02637105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1-08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9CFC186" w:rsidR="00C46072" w:rsidRPr="00C82EC0" w:rsidRDefault="00085B45" w:rsidP="00085B4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01/08/1991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56C79FA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Flumina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5D2B7AD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Foundry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8B902F0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Milford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4EC12C1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Derbyshire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3B5A636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DE56 0RN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08B105AD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0780 1234 993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A8DE501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01773 821 944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2B0B706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dean@derwent-hydro.co.uk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4F844" w:rsidR="00C46072" w:rsidRPr="00C82EC0" w:rsidRDefault="00085B4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F0485F8" w:rsidR="00C46072" w:rsidRPr="00C82EC0" w:rsidRDefault="00085B45" w:rsidP="00085B4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Dean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D3D59FB" w:rsidR="00C46072" w:rsidRPr="00C82EC0" w:rsidRDefault="00085B45" w:rsidP="00085B4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Needle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3076E0E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Flumina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044A911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Foundry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7B7EB46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Milford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790D945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Derbyshire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2AC5A1A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DE56 0RN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7BBD33D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0780 1234 993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DEE8F11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01773 821 944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DFC75D4" w:rsidR="00C46072" w:rsidRPr="00C82EC0" w:rsidRDefault="00085B45" w:rsidP="00085B4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dean@derwent-hydro.co.uk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298246D" w:rsidR="00C46072" w:rsidRPr="007C08F6" w:rsidRDefault="00085B4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90355B7" w:rsidR="00C46072" w:rsidRPr="007C08F6" w:rsidRDefault="00085B4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FD98C4" w14:textId="77777777" w:rsidR="00F90C25" w:rsidRDefault="00F90C25" w:rsidP="001F125D">
      <w:r>
        <w:separator/>
      </w:r>
    </w:p>
  </w:endnote>
  <w:endnote w:type="continuationSeparator" w:id="0">
    <w:p w14:paraId="0ECB973D" w14:textId="77777777" w:rsidR="00F90C25" w:rsidRDefault="00F90C2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85B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85B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85B45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85B4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85B45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85B45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85B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85B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85B4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85B4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85B45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85B45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4F8A3E" w14:textId="77777777" w:rsidR="00F90C25" w:rsidRDefault="00F90C25" w:rsidP="001F125D">
      <w:r>
        <w:separator/>
      </w:r>
    </w:p>
  </w:footnote>
  <w:footnote w:type="continuationSeparator" w:id="0">
    <w:p w14:paraId="6C9474D4" w14:textId="77777777" w:rsidR="00F90C25" w:rsidRDefault="00F90C2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5B45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171C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0C25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085B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65FA2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2" ma:contentTypeDescription="Permitting &amp; Compliance Word Document" ma:contentTypeScope="" ma:versionID="127cf40d22a5eaebe415e74d0e0fa86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cc8ebd1f0a240be5ec9a020718d93a9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REGU-369-1397605</_dlc_DocId>
    <_dlc_DocIdUrl xmlns="9be56660-2c31-41ef-bc00-23e72f632f2a">
      <Url>https://cyfoethnaturiolcymru.sharepoint.com/teams/Regulatory/Permitting/_layouts/15/DocIdRedir.aspx?ID=REGU-369-1397605</Url>
      <Description>REGU-369-1397605</Description>
    </_dlc_DocIdUrl>
    <Site_x0020_Name xmlns="859f7ad6-93f6-4205-b62b-a17f28acbbac">Cynwyd Reservoir</Site_x0020_Name>
    <Internal_x002f_External xmlns="859f7ad6-93f6-4205-b62b-a17f28acbbac">Incoming document</Internal_x002f_External>
    <Post_x0020_code xmlns="859f7ad6-93f6-4205-b62b-a17f28acbbac">LL21 0LN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Flumina House, Foundry Lane, Milford, Derbyshire, DE56 0RN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2021-12-14T00:00:00+00:00</Document_x0020_Date>
    <Facility_x0020_Address xmlns="859f7ad6-93f6-4205-b62b-a17f28acbbac">Waterfall Road, Cynwyd, Corwen</Facility_x0020_Address>
    <Environment_x0020_Sub_x0020_Folder xmlns="859f7ad6-93f6-4205-b62b-a17f28acbbac">Licences applications</Environment_x0020_Sub_x0020_Folder>
    <Customer_x0020_Name xmlns="859f7ad6-93f6-4205-b62b-a17f28acbbac">Dopower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86384C0-7798-47F8-A8CF-01554B18E612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DC14E59-E6DD-4B07-A734-96EE455C1B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1CAED36-137F-443C-A3EB-8C0EA33C3565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1129</Words>
  <Characters>6441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2</cp:revision>
  <cp:lastPrinted>2016-04-18T13:20:00Z</cp:lastPrinted>
  <dcterms:created xsi:type="dcterms:W3CDTF">2021-12-22T12:01:00Z</dcterms:created>
  <dcterms:modified xsi:type="dcterms:W3CDTF">2021-12-22T12:01:00Z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cce3324c-60a6-49f2-b03a-5a7c4b9f3d0f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