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55F7BB97" w:rsidR="00BB0EC4" w:rsidRPr="00891B27" w:rsidRDefault="00DD0354"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12C017BA" w:rsidR="000A63C1" w:rsidRPr="00F77607" w:rsidRDefault="00DD0354" w:rsidP="00DD0354">
                <w:pPr>
                  <w:pStyle w:val="Paragraph"/>
                  <w:spacing w:before="120" w:after="60"/>
                  <w:rPr>
                    <w:rStyle w:val="Responseboxtext"/>
                  </w:rPr>
                </w:pPr>
                <w:r>
                  <w:rPr>
                    <w:rStyle w:val="Responseboxtext"/>
                  </w:rPr>
                  <w:t>Court House Farm</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58F0C4B4" w:rsidR="000A63C1" w:rsidRPr="00F77607" w:rsidRDefault="00DD0354" w:rsidP="00DD0354">
                <w:pPr>
                  <w:pStyle w:val="Paragraph"/>
                  <w:spacing w:before="120" w:after="60"/>
                  <w:rPr>
                    <w:rStyle w:val="Responseboxtext"/>
                    <w:rFonts w:eastAsia="Calibri"/>
                  </w:rPr>
                </w:pPr>
                <w:r>
                  <w:rPr>
                    <w:rStyle w:val="Responseboxtext"/>
                  </w:rPr>
                  <w:t>Mellington</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0C27BA56" w:rsidR="000A63C1" w:rsidRPr="00F77607" w:rsidRDefault="00DD0354" w:rsidP="00DD0354">
                <w:pPr>
                  <w:pStyle w:val="Paragraph"/>
                  <w:spacing w:before="120" w:after="60"/>
                  <w:rPr>
                    <w:rStyle w:val="Responseboxtext"/>
                    <w:rFonts w:eastAsia="Calibri"/>
                  </w:rPr>
                </w:pPr>
                <w:r>
                  <w:rPr>
                    <w:rStyle w:val="Responseboxtext"/>
                  </w:rPr>
                  <w:t>Church Stoke</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58DD60EC" w:rsidR="000A63C1" w:rsidRPr="00F77607" w:rsidRDefault="00DD0354" w:rsidP="00DD0354">
                <w:pPr>
                  <w:pStyle w:val="Paragraph"/>
                  <w:spacing w:before="120" w:after="60"/>
                  <w:rPr>
                    <w:rStyle w:val="Responseboxtext"/>
                    <w:rFonts w:eastAsia="Calibri"/>
                  </w:rPr>
                </w:pPr>
                <w:r>
                  <w:rPr>
                    <w:rStyle w:val="Responseboxtext"/>
                  </w:rPr>
                  <w:t>Montgomery</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5A0970BC" w:rsidR="000A63C1" w:rsidRPr="00F77607" w:rsidRDefault="00DD0354" w:rsidP="00DD0354">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01A06F3D" w:rsidR="000A63C1" w:rsidRPr="00F77607" w:rsidRDefault="00DD0354" w:rsidP="000A63C1">
                <w:pPr>
                  <w:pStyle w:val="Paragraph"/>
                  <w:spacing w:before="120" w:after="60"/>
                  <w:rPr>
                    <w:rStyle w:val="Responseboxtext"/>
                    <w:rFonts w:eastAsia="Calibri"/>
                  </w:rPr>
                </w:pPr>
                <w:r w:rsidRPr="00DD0354">
                  <w:rPr>
                    <w:rStyle w:val="Responseboxtext"/>
                  </w:rPr>
                  <w:t>SY15 6TQ</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582F3432" w:rsidR="000A63C1" w:rsidRPr="00F77607" w:rsidRDefault="00DD0354" w:rsidP="000A63C1">
                <w:pPr>
                  <w:pStyle w:val="Paragraph"/>
                  <w:spacing w:before="120" w:after="60"/>
                  <w:rPr>
                    <w:rStyle w:val="Responseboxtext"/>
                    <w:rFonts w:eastAsia="Calibri"/>
                  </w:rPr>
                </w:pPr>
                <w:r w:rsidRPr="00DD0354">
                  <w:rPr>
                    <w:rStyle w:val="Responseboxtext"/>
                  </w:rPr>
                  <w:t>326476,292268</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6D745D35" w:rsidR="003C470D" w:rsidRPr="008732E6" w:rsidRDefault="00DD0354"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44D74241" w:rsidR="002968EB" w:rsidRPr="007C08F6" w:rsidRDefault="00DD0354"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373BAE">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373BAE">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0451771E" w:rsidR="002968EB" w:rsidRPr="007B7529" w:rsidRDefault="00DD0354"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373BAE">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373BAE">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1CE1783E" w:rsidR="008E2C84" w:rsidRPr="00676782" w:rsidRDefault="006213CD"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373BAE">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60FB688F" w:rsidR="002100A4" w:rsidRPr="007B7529" w:rsidRDefault="006213CD"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373BAE">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4F333213" w:rsidR="006971A0" w:rsidRPr="00481A36" w:rsidRDefault="00DD0354"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373BAE">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373BAE">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373BAE">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373BAE">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373BAE">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373BAE">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373BAE">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373BAE">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373BAE">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373BAE">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373BAE">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373BAE">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373BAE">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373BAE">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373BAE">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373BAE">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373BAE">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373BAE">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373BAE">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373BAE">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373BAE">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373BAE">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373BAE">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373BAE">
            <w:pPr>
              <w:pStyle w:val="Questiontext"/>
            </w:pPr>
            <w:r>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373BAE">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373BAE">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0BF26762" w:rsidR="008E2C84" w:rsidRPr="007C08F6" w:rsidRDefault="00DD035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373BAE">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34327107" w:rsidR="008E2C84" w:rsidRPr="00676782" w:rsidRDefault="00DD0354"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03B0722E" w:rsidR="0007220B" w:rsidRPr="00585FF3" w:rsidRDefault="00DD0354"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End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6B66875B" w:rsidR="000903AC" w:rsidRPr="007B7529" w:rsidRDefault="00DD0354" w:rsidP="00DD0354">
                <w:pPr>
                  <w:pStyle w:val="Questiontext"/>
                </w:pPr>
                <w:r>
                  <w:rPr>
                    <w:rStyle w:val="Responseboxtext"/>
                  </w:rPr>
                  <w:t>Appendix 3</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373BAE">
            <w:pPr>
              <w:pStyle w:val="Questiontext"/>
            </w:pPr>
          </w:p>
        </w:tc>
      </w:tr>
      <w:tr w:rsidR="000903AC" w:rsidRPr="007B7529" w14:paraId="3D14C3A8" w14:textId="77777777" w:rsidTr="00373BAE">
        <w:trPr>
          <w:gridAfter w:val="1"/>
          <w:wAfter w:w="41" w:type="dxa"/>
          <w:trHeight w:val="50"/>
        </w:trPr>
        <w:tc>
          <w:tcPr>
            <w:tcW w:w="9890" w:type="dxa"/>
            <w:gridSpan w:val="24"/>
            <w:shd w:val="clear" w:color="auto" w:fill="auto"/>
          </w:tcPr>
          <w:p w14:paraId="03F730B8" w14:textId="12ADE554" w:rsidR="000903AC" w:rsidRPr="007B7529" w:rsidRDefault="000903AC" w:rsidP="00373BAE">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262C9192" w:rsidR="002100A4" w:rsidRPr="007B7529" w:rsidRDefault="00DD0354"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2BF4A59D" w:rsidR="002100A4" w:rsidRPr="007B7529" w:rsidRDefault="00DD0354"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15616008" w:rsidR="002100A4" w:rsidRPr="007B7529" w:rsidRDefault="00DD0354"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4BB799C0" w:rsidR="002100A4" w:rsidRPr="007B7529" w:rsidRDefault="00DD0354"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373BAE">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7A76DA8A" w:rsidR="00011568" w:rsidRPr="007B7529" w:rsidRDefault="00DD0354" w:rsidP="00DD0354">
                <w:pPr>
                  <w:pStyle w:val="Questiontext"/>
                </w:pPr>
                <w:r>
                  <w:rPr>
                    <w:rStyle w:val="Responseboxtext"/>
                  </w:rPr>
                  <w:t>Appendix 1</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373BAE">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373BAE">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1B4B7506" w:rsidR="00011568" w:rsidRPr="007B7529" w:rsidRDefault="00DD0354" w:rsidP="00DD0354">
                <w:pPr>
                  <w:pStyle w:val="Questiontext"/>
                </w:pPr>
                <w:r>
                  <w:rPr>
                    <w:rStyle w:val="Responseboxtext"/>
                  </w:rPr>
                  <w:t>Appendix 2</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373BAE">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373BAE">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36486D8D" w:rsidR="00011568" w:rsidRPr="007B7529" w:rsidRDefault="00DD0354" w:rsidP="00DD0354">
                <w:pPr>
                  <w:pStyle w:val="Questiontext"/>
                </w:pPr>
                <w:r>
                  <w:rPr>
                    <w:rStyle w:val="Responseboxtext"/>
                  </w:rPr>
                  <w:t>Appendix 5</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373BAE">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373BAE">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6DCEEB22" w:rsidR="00011568" w:rsidRPr="007B7529" w:rsidRDefault="00DD0354" w:rsidP="00DD0354">
                <w:pPr>
                  <w:pStyle w:val="Questiontext"/>
                </w:pPr>
                <w:r>
                  <w:rPr>
                    <w:rStyle w:val="Responseboxtext"/>
                  </w:rPr>
                  <w:t>Appendix 12</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373BAE">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749FB3" w14:textId="77777777" w:rsidR="00D8374F" w:rsidRDefault="00D8374F" w:rsidP="001F125D">
      <w:r>
        <w:separator/>
      </w:r>
    </w:p>
  </w:endnote>
  <w:endnote w:type="continuationSeparator" w:id="0">
    <w:p w14:paraId="6A17A545" w14:textId="77777777" w:rsidR="00D8374F" w:rsidRDefault="00D8374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0A63C1" w:rsidRPr="00623D4A" w:rsidRDefault="000A63C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70E13B1D" w:rsidR="000A63C1" w:rsidRPr="005B00CB" w:rsidRDefault="000A63C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213C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213CD">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213C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213CD">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6213C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6213CD">
      <w:rPr>
        <w:b/>
        <w:bCs/>
        <w:noProof/>
        <w:sz w:val="16"/>
        <w:szCs w:val="16"/>
      </w:rPr>
      <w:t>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A444E3D" w:rsidR="000A63C1" w:rsidRPr="005B00CB" w:rsidRDefault="000A63C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213CD">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213CD">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213CD">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213CD">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6213CD">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6213CD">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9C27A7" w14:textId="77777777" w:rsidR="00D8374F" w:rsidRDefault="00D8374F" w:rsidP="001F125D">
      <w:r>
        <w:separator/>
      </w:r>
    </w:p>
  </w:footnote>
  <w:footnote w:type="continuationSeparator" w:id="0">
    <w:p w14:paraId="2D3A2CF0" w14:textId="77777777" w:rsidR="00D8374F" w:rsidRDefault="00D8374F"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903AC" w14:paraId="6A5C35FD" w14:textId="77777777" w:rsidTr="000903AC">
      <w:trPr>
        <w:trHeight w:val="1012"/>
      </w:trPr>
      <w:tc>
        <w:tcPr>
          <w:tcW w:w="9781" w:type="dxa"/>
        </w:tcPr>
        <w:p w14:paraId="369CC268" w14:textId="043C0D3A" w:rsidR="000903AC" w:rsidRDefault="000903A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0903AC" w:rsidRPr="003536A6" w:rsidRDefault="000903AC"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0A63C1" w:rsidRDefault="000A63C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0A63C1" w:rsidRDefault="000A63C1"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0665"/>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13C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0354"/>
    <w:rsid w:val="00DD5AD6"/>
    <w:rsid w:val="00DD66AA"/>
    <w:rsid w:val="00DE1874"/>
    <w:rsid w:val="00DE2898"/>
    <w:rsid w:val="00DF082D"/>
    <w:rsid w:val="00DF1D00"/>
    <w:rsid w:val="00E068F9"/>
    <w:rsid w:val="00E10508"/>
    <w:rsid w:val="00E106EF"/>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0B42C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0B42C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0B42C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0B42C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0B42C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0B42C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0B42C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0B42C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0B42C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0B42C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0B42C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0B42C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0B42C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0B42C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0B42C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0B42C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0B42C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0B42C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0B42C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0B42C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0B42CE"/>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2018-08-09T23:00:00+00:00</Document_x0020_Date>
    <Process_x0020_Type xmlns="859f7ad6-93f6-4205-b62b-a17f28acbbac">Application</Process_x0020_Type>
    <Site_x0020_Name xmlns="859f7ad6-93f6-4205-b62b-a17f28acbbac">Court House Farm</Site_x0020_Name>
    <Disclosure_x0020_Status xmlns="859f7ad6-93f6-4205-b62b-a17f28acbbac">Public register</Disclosure_x0020_Status>
    <Document_x0020_Type xmlns="859f7ad6-93f6-4205-b62b-a17f28acbbac">Form/Proforma</Document_x0020_Type>
    <Customer_x0020_Name xmlns="859f7ad6-93f6-4205-b62b-a17f28acbbac">David Davies and Co</Customer_x0020_Name>
    <Environment_x0020_Sub_x0020_Folder xmlns="859f7ad6-93f6-4205-b62b-a17f28acbbac">Licences applications</Environment_x0020_Sub_x0020_Folder>
    <Facility_x0020_Address xmlns="859f7ad6-93f6-4205-b62b-a17f28acbbac">Mellington, Church Stoke, Montgomery</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Addressee xmlns="859f7ad6-93f6-4205-b62b-a17f28acbbac" xsi:nil="true"/>
    <Surrendered_x002f_Expired xmlns="859f7ad6-93f6-4205-b62b-a17f28acbbac" xsi:nil="true"/>
    <Post_x0020_code xmlns="859f7ad6-93f6-4205-b62b-a17f28acbbac">SY15 6TQ</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0410ABEC-D47F-4158-8421-4D28C87BED53}"/>
</file>

<file path=customXml/itemProps4.xml><?xml version="1.0" encoding="utf-8"?>
<ds:datastoreItem xmlns:ds="http://schemas.openxmlformats.org/officeDocument/2006/customXml" ds:itemID="{158012C7-1601-4E1B-9584-C3443DFE408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8357B319-32AD-45F4-9297-454245569F85}"/>
</file>

<file path=customXml/itemProps6.xml><?xml version="1.0" encoding="utf-8"?>
<ds:datastoreItem xmlns:ds="http://schemas.openxmlformats.org/officeDocument/2006/customXml" ds:itemID="{6FAE7EA1-94AA-41F9-9FAA-DF2BA59DA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2107</Words>
  <Characters>12013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John Ward</cp:lastModifiedBy>
  <cp:revision>4</cp:revision>
  <cp:lastPrinted>2016-06-29T12:43:00Z</cp:lastPrinted>
  <dcterms:created xsi:type="dcterms:W3CDTF">2018-07-16T08:43:00Z</dcterms:created>
  <dcterms:modified xsi:type="dcterms:W3CDTF">2018-08-03T14:49:00Z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ae963d1a-5c0c-4d77-814c-b5a78674fb2d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David Davies and Co</vt:lpwstr>
  </property>
  <property fmtid="{D5CDD505-2E9C-101B-9397-08002B2CF9AE}" pid="9" name="Welsh Local Authority">
    <vt:lpwstr>Powys County Council</vt:lpwstr>
  </property>
  <property fmtid="{D5CDD505-2E9C-101B-9397-08002B2CF9AE}" pid="10" name="Facility Address">
    <vt:lpwstr>Mellington, Church Stoke, Montgomery</vt:lpwstr>
  </property>
  <property fmtid="{D5CDD505-2E9C-101B-9397-08002B2CF9AE}" pid="11" name="Site Name">
    <vt:lpwstr>Court House Farm</vt:lpwstr>
  </property>
  <property fmtid="{D5CDD505-2E9C-101B-9397-08002B2CF9AE}" pid="12" name="_docset_NoMedatataSyncRequired">
    <vt:lpwstr>False</vt:lpwstr>
  </property>
</Properties>
</file>