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37D63B" w14:textId="77777777" w:rsidR="00CC02EE" w:rsidRDefault="00CC02EE" w:rsidP="00CC02EE">
      <w:pPr>
        <w:jc w:val="right"/>
        <w:rPr>
          <w:rFonts w:ascii="Arial" w:hAnsi="Arial"/>
          <w:b/>
          <w:color w:val="0091A5"/>
          <w:sz w:val="56"/>
          <w:szCs w:val="44"/>
        </w:rPr>
      </w:pPr>
      <w:r>
        <w:rPr>
          <w:rFonts w:ascii="Arial" w:hAnsi="Arial"/>
          <w:b/>
          <w:color w:val="0091A5"/>
          <w:sz w:val="56"/>
          <w:szCs w:val="44"/>
        </w:rPr>
        <w:t>Form N&amp;P Excretion 1</w:t>
      </w:r>
    </w:p>
    <w:p w14:paraId="1BFAD2E6" w14:textId="14BEEC33" w:rsidR="006A5353" w:rsidRPr="00CC02EE" w:rsidRDefault="00F86A04" w:rsidP="006A5353">
      <w:pPr>
        <w:jc w:val="right"/>
        <w:rPr>
          <w:rFonts w:ascii="Arial" w:hAnsi="Arial"/>
          <w:b/>
          <w:color w:val="0091A5"/>
          <w:sz w:val="40"/>
          <w:szCs w:val="40"/>
        </w:rPr>
      </w:pPr>
      <w:r w:rsidRPr="00F86A04">
        <w:rPr>
          <w:rFonts w:ascii="Arial" w:hAnsi="Arial"/>
          <w:b/>
          <w:color w:val="0091A5"/>
          <w:sz w:val="40"/>
          <w:szCs w:val="40"/>
        </w:rPr>
        <w:t>11 April</w:t>
      </w:r>
      <w:r w:rsidR="0098577D" w:rsidRPr="00F86A04">
        <w:rPr>
          <w:rFonts w:ascii="Arial" w:hAnsi="Arial"/>
          <w:b/>
          <w:color w:val="0091A5"/>
          <w:sz w:val="40"/>
          <w:szCs w:val="40"/>
        </w:rPr>
        <w:t> 2018</w:t>
      </w:r>
    </w:p>
    <w:p w14:paraId="401775D6" w14:textId="77777777" w:rsidR="00CC02EE" w:rsidRDefault="00CC02EE" w:rsidP="00AB0D8B">
      <w:pPr>
        <w:rPr>
          <w:rFonts w:ascii="Arial" w:hAnsi="Arial"/>
        </w:rPr>
      </w:pPr>
    </w:p>
    <w:p w14:paraId="166FA74B" w14:textId="18936587" w:rsidR="00CC02EE" w:rsidRDefault="00CC02EE" w:rsidP="00AB0D8B">
      <w:pPr>
        <w:rPr>
          <w:rFonts w:ascii="Arial" w:hAnsi="Arial"/>
        </w:rPr>
      </w:pPr>
    </w:p>
    <w:p w14:paraId="69AAAD9A" w14:textId="77777777" w:rsidR="00014E93" w:rsidRDefault="00014E93" w:rsidP="00AB0D8B">
      <w:pPr>
        <w:rPr>
          <w:rFonts w:ascii="Arial" w:hAnsi="Arial"/>
        </w:rPr>
      </w:pPr>
    </w:p>
    <w:p w14:paraId="5182FE04" w14:textId="5FFCCACF" w:rsidR="00CC02EE" w:rsidRPr="00401BAD" w:rsidRDefault="00AB0D8B" w:rsidP="009571B0">
      <w:pPr>
        <w:tabs>
          <w:tab w:val="left" w:pos="3119"/>
        </w:tabs>
        <w:rPr>
          <w:rFonts w:ascii="Arial" w:hAnsi="Arial"/>
          <w:b/>
          <w:sz w:val="18"/>
        </w:rPr>
      </w:pPr>
      <w:r w:rsidRPr="00401BAD">
        <w:rPr>
          <w:rFonts w:ascii="Arial" w:hAnsi="Arial"/>
          <w:b/>
        </w:rPr>
        <w:t>Permit Number:</w:t>
      </w:r>
      <w:r w:rsidRPr="00401BAD">
        <w:rPr>
          <w:rFonts w:ascii="Arial" w:hAnsi="Arial"/>
          <w:b/>
          <w:sz w:val="18"/>
        </w:rPr>
        <w:t xml:space="preserve"> </w:t>
      </w:r>
      <w:r w:rsidRPr="00401BAD">
        <w:rPr>
          <w:rFonts w:ascii="Arial" w:hAnsi="Arial"/>
          <w:b/>
          <w:sz w:val="18"/>
        </w:rPr>
        <w:tab/>
      </w:r>
      <w:r w:rsidRPr="00401BAD">
        <w:rPr>
          <w:rFonts w:ascii="Arial" w:hAnsi="Arial"/>
          <w:b/>
          <w:szCs w:val="24"/>
        </w:rPr>
        <w:t>EPR/</w:t>
      </w:r>
      <w:r w:rsidR="00EF4425" w:rsidRPr="00EF4425">
        <w:rPr>
          <w:rFonts w:ascii="Arial" w:hAnsi="Arial"/>
          <w:b/>
          <w:szCs w:val="24"/>
        </w:rPr>
        <w:t>FP3434CG</w:t>
      </w:r>
    </w:p>
    <w:p w14:paraId="6CAF8327" w14:textId="5EDC78DE" w:rsidR="00AB0D8B" w:rsidRPr="00CC02EE" w:rsidRDefault="00AB0D8B" w:rsidP="009571B0">
      <w:pPr>
        <w:tabs>
          <w:tab w:val="left" w:pos="3119"/>
        </w:tabs>
        <w:rPr>
          <w:rFonts w:ascii="Arial" w:hAnsi="Arial"/>
          <w:b/>
          <w:sz w:val="18"/>
        </w:rPr>
      </w:pPr>
      <w:r w:rsidRPr="00CC02EE">
        <w:rPr>
          <w:rFonts w:ascii="Arial" w:hAnsi="Arial"/>
          <w:b/>
        </w:rPr>
        <w:t xml:space="preserve">Operator: </w:t>
      </w:r>
      <w:r w:rsidRPr="00CC02EE">
        <w:rPr>
          <w:rFonts w:ascii="Arial" w:hAnsi="Arial"/>
          <w:b/>
        </w:rPr>
        <w:tab/>
      </w:r>
      <w:r w:rsidR="00EF4425" w:rsidRPr="00EF4425">
        <w:rPr>
          <w:rFonts w:ascii="Arial" w:hAnsi="Arial"/>
          <w:b/>
        </w:rPr>
        <w:t xml:space="preserve">Wallace </w:t>
      </w:r>
      <w:proofErr w:type="spellStart"/>
      <w:r w:rsidR="00EF4425" w:rsidRPr="00EF4425">
        <w:rPr>
          <w:rFonts w:ascii="Arial" w:hAnsi="Arial"/>
          <w:b/>
        </w:rPr>
        <w:t>Bebb</w:t>
      </w:r>
      <w:proofErr w:type="spellEnd"/>
      <w:r w:rsidR="00EF4425" w:rsidRPr="00EF4425">
        <w:rPr>
          <w:rFonts w:ascii="Arial" w:hAnsi="Arial"/>
          <w:b/>
        </w:rPr>
        <w:t xml:space="preserve"> Farms Limited</w:t>
      </w:r>
    </w:p>
    <w:p w14:paraId="6CAF8329" w14:textId="38CF7947" w:rsidR="00AB0D8B" w:rsidRDefault="00CC02EE" w:rsidP="009571B0">
      <w:pPr>
        <w:tabs>
          <w:tab w:val="left" w:pos="3119"/>
        </w:tabs>
        <w:rPr>
          <w:rFonts w:ascii="Arial" w:hAnsi="Arial"/>
          <w:b/>
        </w:rPr>
      </w:pPr>
      <w:r w:rsidRPr="00CC02EE">
        <w:rPr>
          <w:rFonts w:ascii="Arial" w:hAnsi="Arial"/>
          <w:b/>
        </w:rPr>
        <w:t>Facility:</w:t>
      </w:r>
      <w:r w:rsidRPr="00CC02EE">
        <w:rPr>
          <w:rFonts w:ascii="Arial" w:hAnsi="Arial"/>
          <w:b/>
        </w:rPr>
        <w:tab/>
      </w:r>
      <w:proofErr w:type="spellStart"/>
      <w:r w:rsidR="00EF4425" w:rsidRPr="00EF4425">
        <w:rPr>
          <w:rFonts w:ascii="Arial" w:hAnsi="Arial"/>
          <w:b/>
        </w:rPr>
        <w:t>Brynglas</w:t>
      </w:r>
      <w:proofErr w:type="spellEnd"/>
      <w:r w:rsidR="00EF4425" w:rsidRPr="00EF4425">
        <w:rPr>
          <w:rFonts w:ascii="Arial" w:hAnsi="Arial"/>
          <w:b/>
        </w:rPr>
        <w:t xml:space="preserve"> Farm, </w:t>
      </w:r>
      <w:proofErr w:type="spellStart"/>
      <w:r w:rsidR="00EF4425" w:rsidRPr="00EF4425">
        <w:rPr>
          <w:rFonts w:ascii="Arial" w:hAnsi="Arial"/>
          <w:b/>
        </w:rPr>
        <w:t>Llansantffr</w:t>
      </w:r>
      <w:r w:rsidR="00EF4425">
        <w:rPr>
          <w:rFonts w:ascii="Arial" w:hAnsi="Arial"/>
          <w:b/>
        </w:rPr>
        <w:t>aid-ym-Mechain</w:t>
      </w:r>
      <w:proofErr w:type="spellEnd"/>
      <w:r w:rsidR="00EF4425">
        <w:rPr>
          <w:rFonts w:ascii="Arial" w:hAnsi="Arial"/>
          <w:b/>
        </w:rPr>
        <w:t>, Oswestry, Powys</w:t>
      </w:r>
      <w:r w:rsidR="00EF4425" w:rsidRPr="00EF4425">
        <w:rPr>
          <w:rFonts w:ascii="Arial" w:hAnsi="Arial"/>
          <w:b/>
        </w:rPr>
        <w:t xml:space="preserve"> SY22 6TA</w:t>
      </w:r>
    </w:p>
    <w:p w14:paraId="6632D13A" w14:textId="5B2C4BDC" w:rsidR="0083780B" w:rsidRPr="00F55E6E" w:rsidRDefault="0083780B" w:rsidP="00CC02EE">
      <w:pPr>
        <w:tabs>
          <w:tab w:val="left" w:pos="2268"/>
        </w:tabs>
        <w:rPr>
          <w:rFonts w:ascii="Arial" w:hAnsi="Arial"/>
        </w:rPr>
      </w:pPr>
    </w:p>
    <w:p w14:paraId="4D67110F" w14:textId="77777777" w:rsidR="00F55E6E" w:rsidRPr="00F55E6E" w:rsidRDefault="00F55E6E" w:rsidP="00CC02EE">
      <w:pPr>
        <w:tabs>
          <w:tab w:val="left" w:pos="2268"/>
        </w:tabs>
        <w:rPr>
          <w:rFonts w:ascii="Arial" w:hAnsi="Arial"/>
        </w:rPr>
      </w:pPr>
    </w:p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6974"/>
        <w:gridCol w:w="7480"/>
      </w:tblGrid>
      <w:tr w:rsidR="0083780B" w:rsidRPr="0083780B" w14:paraId="432EA086" w14:textId="77777777" w:rsidTr="0083780B">
        <w:tc>
          <w:tcPr>
            <w:tcW w:w="14454" w:type="dxa"/>
            <w:gridSpan w:val="2"/>
            <w:shd w:val="clear" w:color="auto" w:fill="000000" w:themeFill="text1"/>
          </w:tcPr>
          <w:p w14:paraId="71A0DC41" w14:textId="31310AE0" w:rsidR="0083780B" w:rsidRPr="0083780B" w:rsidRDefault="0083780B" w:rsidP="0083780B">
            <w:pPr>
              <w:rPr>
                <w:rFonts w:ascii="Arial" w:hAnsi="Arial" w:cs="Arial"/>
                <w:b/>
                <w:sz w:val="20"/>
              </w:rPr>
            </w:pPr>
            <w:r w:rsidRPr="0083780B">
              <w:rPr>
                <w:rFonts w:ascii="Arial" w:hAnsi="Arial" w:cs="Arial"/>
                <w:b/>
                <w:sz w:val="20"/>
              </w:rPr>
              <w:t>Reporting of emissions for the period</w:t>
            </w:r>
          </w:p>
        </w:tc>
      </w:tr>
      <w:tr w:rsidR="0083780B" w:rsidRPr="0083780B" w14:paraId="39B482F7" w14:textId="77777777" w:rsidTr="0083780B">
        <w:tc>
          <w:tcPr>
            <w:tcW w:w="6974" w:type="dxa"/>
          </w:tcPr>
          <w:p w14:paraId="7C8E5A7E" w14:textId="31113F48" w:rsidR="0083780B" w:rsidRPr="0083780B" w:rsidRDefault="0083780B" w:rsidP="0083780B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</w:rPr>
            </w:pPr>
            <w:r w:rsidRPr="0083780B">
              <w:rPr>
                <w:rFonts w:ascii="Arial" w:hAnsi="Arial" w:cs="Arial"/>
                <w:b/>
                <w:sz w:val="20"/>
              </w:rPr>
              <w:t>FROM</w:t>
            </w:r>
          </w:p>
        </w:tc>
        <w:tc>
          <w:tcPr>
            <w:tcW w:w="7480" w:type="dxa"/>
          </w:tcPr>
          <w:p w14:paraId="7C3288BC" w14:textId="38A6CF32" w:rsidR="0083780B" w:rsidRPr="0083780B" w:rsidRDefault="0083780B" w:rsidP="0083780B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</w:rPr>
            </w:pPr>
            <w:r w:rsidRPr="0083780B">
              <w:rPr>
                <w:rFonts w:ascii="Arial" w:hAnsi="Arial" w:cs="Arial"/>
                <w:b/>
                <w:sz w:val="20"/>
              </w:rPr>
              <w:t>TO</w:t>
            </w:r>
          </w:p>
        </w:tc>
      </w:tr>
      <w:tr w:rsidR="0083780B" w:rsidRPr="0083780B" w14:paraId="5ABD3C8B" w14:textId="77777777" w:rsidTr="0083780B">
        <w:tc>
          <w:tcPr>
            <w:tcW w:w="6974" w:type="dxa"/>
          </w:tcPr>
          <w:p w14:paraId="5D112282" w14:textId="4EE23DD4" w:rsidR="0083780B" w:rsidRPr="0083780B" w:rsidRDefault="0083780B" w:rsidP="009571B0">
            <w:pPr>
              <w:spacing w:before="120" w:after="120"/>
              <w:jc w:val="center"/>
              <w:rPr>
                <w:rFonts w:ascii="Arial" w:hAnsi="Arial" w:cs="Arial"/>
                <w:b/>
                <w:color w:val="FF0000"/>
              </w:rPr>
            </w:pPr>
            <w:r w:rsidRPr="0083780B">
              <w:rPr>
                <w:rFonts w:ascii="Arial" w:hAnsi="Arial" w:cs="Arial"/>
                <w:b/>
                <w:color w:val="FF0000"/>
              </w:rPr>
              <w:t>DD / MM / YYYY</w:t>
            </w:r>
          </w:p>
        </w:tc>
        <w:tc>
          <w:tcPr>
            <w:tcW w:w="7480" w:type="dxa"/>
          </w:tcPr>
          <w:p w14:paraId="7565BAD4" w14:textId="11CD2EEA" w:rsidR="0083780B" w:rsidRPr="0083780B" w:rsidRDefault="0083780B" w:rsidP="009571B0">
            <w:pPr>
              <w:spacing w:before="120" w:after="120"/>
              <w:jc w:val="center"/>
              <w:rPr>
                <w:rFonts w:ascii="Arial" w:hAnsi="Arial" w:cs="Arial"/>
                <w:b/>
                <w:color w:val="FF0000"/>
              </w:rPr>
            </w:pPr>
            <w:r w:rsidRPr="0083780B">
              <w:rPr>
                <w:rFonts w:ascii="Arial" w:hAnsi="Arial" w:cs="Arial"/>
                <w:b/>
                <w:color w:val="FF0000"/>
              </w:rPr>
              <w:t>DD / MM / YYYY</w:t>
            </w:r>
          </w:p>
        </w:tc>
      </w:tr>
    </w:tbl>
    <w:p w14:paraId="5793F470" w14:textId="77777777" w:rsidR="0083780B" w:rsidRPr="0083780B" w:rsidRDefault="0083780B" w:rsidP="0083780B"/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3"/>
        <w:gridCol w:w="1701"/>
        <w:gridCol w:w="1134"/>
        <w:gridCol w:w="2551"/>
        <w:gridCol w:w="1418"/>
        <w:gridCol w:w="2551"/>
        <w:gridCol w:w="3686"/>
      </w:tblGrid>
      <w:tr w:rsidR="00AB0D8B" w:rsidRPr="00031F4E" w14:paraId="6CAF8334" w14:textId="77777777" w:rsidTr="00342024">
        <w:trPr>
          <w:tblHeader/>
        </w:trPr>
        <w:tc>
          <w:tcPr>
            <w:tcW w:w="1413" w:type="dxa"/>
            <w:shd w:val="solid" w:color="auto" w:fill="auto"/>
          </w:tcPr>
          <w:p w14:paraId="6CAF832B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6CAF832C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701" w:type="dxa"/>
            <w:shd w:val="solid" w:color="auto" w:fill="auto"/>
            <w:vAlign w:val="center"/>
          </w:tcPr>
          <w:p w14:paraId="6CAF832D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Substance /</w:t>
            </w:r>
          </w:p>
          <w:p w14:paraId="6CAF832E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134" w:type="dxa"/>
            <w:shd w:val="solid" w:color="auto" w:fill="auto"/>
          </w:tcPr>
          <w:p w14:paraId="6CAF832F" w14:textId="3AC18807" w:rsidR="00AB0D8B" w:rsidRPr="00031F4E" w:rsidRDefault="00AB0D8B" w:rsidP="00342024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>Source</w:t>
            </w:r>
          </w:p>
        </w:tc>
        <w:tc>
          <w:tcPr>
            <w:tcW w:w="2551" w:type="dxa"/>
            <w:shd w:val="solid" w:color="auto" w:fill="auto"/>
            <w:vAlign w:val="center"/>
          </w:tcPr>
          <w:p w14:paraId="6CAF8330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031F4E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6CAF8331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6CAF8332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686" w:type="dxa"/>
            <w:shd w:val="solid" w:color="auto" w:fill="auto"/>
            <w:vAlign w:val="center"/>
          </w:tcPr>
          <w:p w14:paraId="6CAF8333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Test Method</w:t>
            </w:r>
          </w:p>
        </w:tc>
      </w:tr>
      <w:tr w:rsidR="00F425EC" w:rsidRPr="00031F4E" w14:paraId="6CAF8340" w14:textId="77777777" w:rsidTr="00F132EB">
        <w:trPr>
          <w:cantSplit/>
          <w:trHeight w:val="459"/>
        </w:trPr>
        <w:tc>
          <w:tcPr>
            <w:tcW w:w="1413" w:type="dxa"/>
            <w:vMerge w:val="restart"/>
          </w:tcPr>
          <w:p w14:paraId="6CAF8335" w14:textId="77450559" w:rsidR="00F425EC" w:rsidRPr="00F425EC" w:rsidRDefault="00F425EC" w:rsidP="00F425EC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highlight w:val="red"/>
                <w:lang w:eastAsia="en-US"/>
              </w:rPr>
            </w:pPr>
            <w:r w:rsidRPr="00F425EC">
              <w:rPr>
                <w:rFonts w:ascii="Arial" w:hAnsi="Arial" w:cs="Arial"/>
                <w:sz w:val="20"/>
              </w:rPr>
              <w:t>Broilers</w:t>
            </w:r>
          </w:p>
        </w:tc>
        <w:tc>
          <w:tcPr>
            <w:tcW w:w="1701" w:type="dxa"/>
          </w:tcPr>
          <w:p w14:paraId="6CAF8337" w14:textId="14057D8B" w:rsidR="00F425EC" w:rsidRPr="00F425EC" w:rsidRDefault="00F425EC" w:rsidP="00F425EC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highlight w:val="red"/>
                <w:vertAlign w:val="superscript"/>
                <w:lang w:eastAsia="en-US"/>
              </w:rPr>
            </w:pPr>
            <w:r w:rsidRPr="00F425EC">
              <w:rPr>
                <w:rFonts w:ascii="Arial" w:hAnsi="Arial" w:cs="Arial"/>
                <w:sz w:val="20"/>
              </w:rPr>
              <w:t>Nitrogen</w:t>
            </w:r>
            <w:r w:rsidRPr="00F425EC">
              <w:rPr>
                <w:rFonts w:ascii="Arial" w:hAnsi="Arial" w:cs="Arial"/>
                <w:sz w:val="20"/>
              </w:rPr>
              <w:br/>
              <w:t>(N)</w:t>
            </w:r>
          </w:p>
        </w:tc>
        <w:tc>
          <w:tcPr>
            <w:tcW w:w="1134" w:type="dxa"/>
          </w:tcPr>
          <w:p w14:paraId="6CAF8338" w14:textId="6518DCC3" w:rsidR="00F425EC" w:rsidRPr="00F425EC" w:rsidRDefault="00F425EC" w:rsidP="00F425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highlight w:val="red"/>
                <w:lang w:eastAsia="en-US"/>
              </w:rPr>
            </w:pPr>
            <w:r w:rsidRPr="00F425EC">
              <w:rPr>
                <w:rFonts w:ascii="Arial" w:hAnsi="Arial" w:cs="Arial"/>
                <w:sz w:val="20"/>
              </w:rPr>
              <w:t>Excreted</w:t>
            </w:r>
          </w:p>
        </w:tc>
        <w:tc>
          <w:tcPr>
            <w:tcW w:w="2551" w:type="dxa"/>
          </w:tcPr>
          <w:p w14:paraId="6CAF833A" w14:textId="1C6FECCF" w:rsidR="00F425EC" w:rsidRPr="00F425EC" w:rsidRDefault="00F425EC" w:rsidP="00F425EC">
            <w:pPr>
              <w:jc w:val="center"/>
              <w:rPr>
                <w:rFonts w:ascii="Arial" w:hAnsi="Arial" w:cs="Arial"/>
                <w:sz w:val="20"/>
                <w:highlight w:val="red"/>
              </w:rPr>
            </w:pPr>
            <w:r w:rsidRPr="00F425EC">
              <w:rPr>
                <w:rFonts w:ascii="Arial" w:hAnsi="Arial" w:cs="Arial"/>
                <w:sz w:val="20"/>
              </w:rPr>
              <w:t>0.6 kg N</w:t>
            </w:r>
            <w:r w:rsidRPr="00F425EC">
              <w:rPr>
                <w:rFonts w:ascii="Arial" w:hAnsi="Arial" w:cs="Arial"/>
                <w:sz w:val="20"/>
              </w:rPr>
              <w:br/>
              <w:t xml:space="preserve">/animal place </w:t>
            </w:r>
          </w:p>
        </w:tc>
        <w:tc>
          <w:tcPr>
            <w:tcW w:w="1418" w:type="dxa"/>
          </w:tcPr>
          <w:p w14:paraId="6CAF833B" w14:textId="02E78655" w:rsidR="00F425EC" w:rsidRPr="00F425EC" w:rsidRDefault="00F425EC" w:rsidP="00F425EC">
            <w:pPr>
              <w:jc w:val="center"/>
              <w:rPr>
                <w:rFonts w:ascii="Arial" w:hAnsi="Arial" w:cs="Arial"/>
                <w:sz w:val="20"/>
                <w:highlight w:val="red"/>
              </w:rPr>
            </w:pPr>
            <w:r w:rsidRPr="00F425EC">
              <w:rPr>
                <w:rFonts w:ascii="Arial" w:hAnsi="Arial" w:cs="Arial"/>
                <w:sz w:val="20"/>
              </w:rPr>
              <w:t>Per year</w:t>
            </w:r>
          </w:p>
        </w:tc>
        <w:tc>
          <w:tcPr>
            <w:tcW w:w="2551" w:type="dxa"/>
          </w:tcPr>
          <w:p w14:paraId="6CAF833C" w14:textId="77777777" w:rsidR="00F425EC" w:rsidRPr="00F425EC" w:rsidRDefault="00F425EC" w:rsidP="00F425EC">
            <w:pPr>
              <w:jc w:val="center"/>
              <w:rPr>
                <w:rFonts w:ascii="Arial" w:hAnsi="Arial" w:cs="Arial"/>
                <w:sz w:val="20"/>
                <w:highlight w:val="red"/>
              </w:rPr>
            </w:pPr>
          </w:p>
        </w:tc>
        <w:tc>
          <w:tcPr>
            <w:tcW w:w="3686" w:type="dxa"/>
          </w:tcPr>
          <w:p w14:paraId="5BE8DB83" w14:textId="77777777" w:rsidR="00F425EC" w:rsidRPr="00F425EC" w:rsidRDefault="00F425EC" w:rsidP="00F425EC">
            <w:pPr>
              <w:pStyle w:val="Tablebody"/>
              <w:jc w:val="center"/>
              <w:rPr>
                <w:rFonts w:cs="Arial"/>
                <w:color w:val="auto"/>
                <w:sz w:val="20"/>
              </w:rPr>
            </w:pPr>
            <w:r w:rsidRPr="00F425EC">
              <w:rPr>
                <w:rFonts w:cs="Arial"/>
                <w:color w:val="auto"/>
                <w:sz w:val="20"/>
              </w:rPr>
              <w:t>Calculation by using a mass balance of nitrogen and phosphorus based on the feed intake, dietary content of crude protein, total phosphorus and animal performance or</w:t>
            </w:r>
          </w:p>
          <w:p w14:paraId="6CAF833F" w14:textId="0F3A0E7A" w:rsidR="00F425EC" w:rsidRPr="00F425EC" w:rsidRDefault="00F425EC" w:rsidP="00F425EC">
            <w:pPr>
              <w:jc w:val="center"/>
              <w:rPr>
                <w:rFonts w:ascii="Arial" w:hAnsi="Arial" w:cs="Arial"/>
                <w:sz w:val="20"/>
                <w:highlight w:val="red"/>
              </w:rPr>
            </w:pPr>
            <w:r w:rsidRPr="00F425EC">
              <w:rPr>
                <w:rFonts w:ascii="Arial" w:hAnsi="Arial" w:cs="Arial"/>
                <w:sz w:val="20"/>
              </w:rPr>
              <w:t>Estimation by using manure analysis for total nitrogen and total phosphorus content</w:t>
            </w:r>
          </w:p>
        </w:tc>
      </w:tr>
      <w:tr w:rsidR="00F425EC" w:rsidRPr="00031F4E" w14:paraId="6CAF834A" w14:textId="77777777" w:rsidTr="00F132EB">
        <w:trPr>
          <w:cantSplit/>
          <w:trHeight w:val="459"/>
        </w:trPr>
        <w:tc>
          <w:tcPr>
            <w:tcW w:w="1413" w:type="dxa"/>
            <w:vMerge/>
          </w:tcPr>
          <w:p w14:paraId="6CAF8341" w14:textId="77777777" w:rsidR="00F425EC" w:rsidRPr="00F425EC" w:rsidRDefault="00F425EC" w:rsidP="00F425EC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highlight w:val="red"/>
                <w:lang w:eastAsia="en-US"/>
              </w:rPr>
            </w:pPr>
          </w:p>
        </w:tc>
        <w:tc>
          <w:tcPr>
            <w:tcW w:w="1701" w:type="dxa"/>
          </w:tcPr>
          <w:p w14:paraId="6CAF8344" w14:textId="3EADD6D3" w:rsidR="00F425EC" w:rsidRPr="00F425EC" w:rsidRDefault="00F425EC" w:rsidP="00F425EC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highlight w:val="red"/>
                <w:lang w:eastAsia="en-US"/>
              </w:rPr>
            </w:pPr>
            <w:r w:rsidRPr="00F425EC">
              <w:rPr>
                <w:rFonts w:ascii="Arial" w:hAnsi="Arial" w:cs="Arial"/>
                <w:sz w:val="20"/>
              </w:rPr>
              <w:t>Phosphorus</w:t>
            </w:r>
            <w:r w:rsidRPr="00F425EC">
              <w:rPr>
                <w:rFonts w:ascii="Arial" w:hAnsi="Arial" w:cs="Arial"/>
                <w:sz w:val="20"/>
              </w:rPr>
              <w:br/>
              <w:t>(as P</w:t>
            </w:r>
            <w:r w:rsidRPr="00F425EC">
              <w:rPr>
                <w:rFonts w:ascii="Arial" w:hAnsi="Arial" w:cs="Arial"/>
                <w:sz w:val="20"/>
                <w:vertAlign w:val="subscript"/>
              </w:rPr>
              <w:t>2</w:t>
            </w:r>
            <w:r w:rsidRPr="00F425EC">
              <w:rPr>
                <w:rFonts w:ascii="Arial" w:hAnsi="Arial" w:cs="Arial"/>
                <w:sz w:val="20"/>
              </w:rPr>
              <w:t>O</w:t>
            </w:r>
            <w:r w:rsidRPr="00F425EC">
              <w:rPr>
                <w:rFonts w:ascii="Arial" w:hAnsi="Arial" w:cs="Arial"/>
                <w:sz w:val="20"/>
                <w:vertAlign w:val="subscript"/>
              </w:rPr>
              <w:t>5</w:t>
            </w:r>
            <w:r w:rsidRPr="00F425EC">
              <w:rPr>
                <w:rFonts w:ascii="Arial" w:hAnsi="Arial" w:cs="Arial"/>
                <w:sz w:val="20"/>
              </w:rPr>
              <w:t>)</w:t>
            </w:r>
          </w:p>
        </w:tc>
        <w:tc>
          <w:tcPr>
            <w:tcW w:w="1134" w:type="dxa"/>
          </w:tcPr>
          <w:p w14:paraId="6CAF8345" w14:textId="6735F72F" w:rsidR="00F425EC" w:rsidRPr="00F425EC" w:rsidRDefault="00F425EC" w:rsidP="00F425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highlight w:val="red"/>
                <w:lang w:eastAsia="en-US"/>
              </w:rPr>
            </w:pPr>
            <w:r w:rsidRPr="00F425EC">
              <w:rPr>
                <w:rFonts w:ascii="Arial" w:hAnsi="Arial" w:cs="Arial"/>
                <w:sz w:val="20"/>
              </w:rPr>
              <w:t>Excreted</w:t>
            </w:r>
          </w:p>
        </w:tc>
        <w:tc>
          <w:tcPr>
            <w:tcW w:w="2551" w:type="dxa"/>
          </w:tcPr>
          <w:p w14:paraId="6CAF8346" w14:textId="10401B0F" w:rsidR="00F425EC" w:rsidRPr="00F425EC" w:rsidRDefault="00F425EC" w:rsidP="00F425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highlight w:val="red"/>
                <w:lang w:eastAsia="en-US"/>
              </w:rPr>
            </w:pPr>
            <w:r w:rsidRPr="00F425EC">
              <w:rPr>
                <w:rFonts w:ascii="Arial" w:hAnsi="Arial" w:cs="Arial"/>
                <w:sz w:val="20"/>
              </w:rPr>
              <w:t>0.25 kg P</w:t>
            </w:r>
            <w:r w:rsidRPr="00F425EC">
              <w:rPr>
                <w:rFonts w:ascii="Arial" w:hAnsi="Arial" w:cs="Arial"/>
                <w:sz w:val="20"/>
                <w:vertAlign w:val="subscript"/>
              </w:rPr>
              <w:t>2</w:t>
            </w:r>
            <w:r w:rsidRPr="00F425EC">
              <w:rPr>
                <w:rFonts w:ascii="Arial" w:hAnsi="Arial" w:cs="Arial"/>
                <w:sz w:val="20"/>
              </w:rPr>
              <w:t>O</w:t>
            </w:r>
            <w:r w:rsidRPr="00F425EC">
              <w:rPr>
                <w:rFonts w:ascii="Arial" w:hAnsi="Arial" w:cs="Arial"/>
                <w:sz w:val="20"/>
                <w:vertAlign w:val="subscript"/>
              </w:rPr>
              <w:t>5</w:t>
            </w:r>
            <w:r w:rsidRPr="00F425EC">
              <w:rPr>
                <w:rFonts w:ascii="Arial" w:hAnsi="Arial" w:cs="Arial"/>
                <w:sz w:val="20"/>
                <w:vertAlign w:val="subscript"/>
              </w:rPr>
              <w:br/>
            </w:r>
            <w:r w:rsidRPr="00F425EC">
              <w:rPr>
                <w:rFonts w:ascii="Arial" w:hAnsi="Arial" w:cs="Arial"/>
                <w:sz w:val="20"/>
              </w:rPr>
              <w:t>/animal place</w:t>
            </w:r>
          </w:p>
        </w:tc>
        <w:tc>
          <w:tcPr>
            <w:tcW w:w="1418" w:type="dxa"/>
          </w:tcPr>
          <w:p w14:paraId="6CAF8347" w14:textId="61A0A059" w:rsidR="00F425EC" w:rsidRPr="00F425EC" w:rsidRDefault="00F425EC" w:rsidP="00F425EC">
            <w:pPr>
              <w:jc w:val="center"/>
              <w:rPr>
                <w:rFonts w:ascii="Arial" w:hAnsi="Arial" w:cs="Arial"/>
                <w:sz w:val="20"/>
                <w:highlight w:val="red"/>
              </w:rPr>
            </w:pPr>
            <w:r w:rsidRPr="00F425EC">
              <w:rPr>
                <w:rFonts w:ascii="Arial" w:hAnsi="Arial" w:cs="Arial"/>
                <w:sz w:val="20"/>
              </w:rPr>
              <w:t>Per year</w:t>
            </w:r>
          </w:p>
        </w:tc>
        <w:tc>
          <w:tcPr>
            <w:tcW w:w="2551" w:type="dxa"/>
          </w:tcPr>
          <w:p w14:paraId="6CAF8348" w14:textId="77777777" w:rsidR="00F425EC" w:rsidRPr="00F425EC" w:rsidRDefault="00F425EC" w:rsidP="00F425EC">
            <w:pPr>
              <w:jc w:val="center"/>
              <w:rPr>
                <w:rFonts w:ascii="Arial" w:hAnsi="Arial" w:cs="Arial"/>
                <w:sz w:val="20"/>
                <w:highlight w:val="red"/>
              </w:rPr>
            </w:pPr>
          </w:p>
        </w:tc>
        <w:tc>
          <w:tcPr>
            <w:tcW w:w="3686" w:type="dxa"/>
          </w:tcPr>
          <w:p w14:paraId="6CAF8349" w14:textId="55064956" w:rsidR="00F425EC" w:rsidRPr="00F425EC" w:rsidRDefault="00F425EC" w:rsidP="00F425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highlight w:val="red"/>
                <w:lang w:eastAsia="en-US"/>
              </w:rPr>
            </w:pPr>
            <w:r w:rsidRPr="00F425EC">
              <w:rPr>
                <w:rFonts w:ascii="Arial" w:hAnsi="Arial" w:cs="Arial"/>
                <w:sz w:val="20"/>
              </w:rPr>
              <w:t>As above</w:t>
            </w:r>
          </w:p>
        </w:tc>
      </w:tr>
    </w:tbl>
    <w:p w14:paraId="6CAF834B" w14:textId="77777777" w:rsidR="00AB0D8B" w:rsidRPr="00CC02EE" w:rsidRDefault="00AB0D8B" w:rsidP="00AB0D8B">
      <w:pPr>
        <w:rPr>
          <w:rFonts w:ascii="Arial" w:hAnsi="Arial"/>
          <w:sz w:val="18"/>
        </w:rPr>
      </w:pPr>
    </w:p>
    <w:p w14:paraId="6CAF834E" w14:textId="77777777" w:rsidR="00AB0D8B" w:rsidRPr="00CC02EE" w:rsidRDefault="00AB0D8B" w:rsidP="00AB0D8B">
      <w:pPr>
        <w:rPr>
          <w:rFonts w:ascii="Arial" w:hAnsi="Arial"/>
          <w:sz w:val="18"/>
        </w:rPr>
      </w:pPr>
    </w:p>
    <w:p w14:paraId="6CAF834F" w14:textId="2C0AC474" w:rsidR="00AB0D8B" w:rsidRPr="00CC02EE" w:rsidRDefault="00AB0D8B" w:rsidP="0083780B">
      <w:pPr>
        <w:tabs>
          <w:tab w:val="left" w:pos="6096"/>
        </w:tabs>
        <w:rPr>
          <w:rFonts w:ascii="Arial" w:hAnsi="Arial"/>
          <w:sz w:val="18"/>
        </w:rPr>
      </w:pPr>
      <w:r w:rsidRPr="00CC02EE">
        <w:rPr>
          <w:rFonts w:ascii="Arial" w:hAnsi="Arial"/>
          <w:sz w:val="18"/>
        </w:rPr>
        <w:t>Signed …………………………………………………………….</w:t>
      </w:r>
      <w:r w:rsidRPr="00CC02EE">
        <w:rPr>
          <w:rFonts w:ascii="Arial" w:hAnsi="Arial"/>
          <w:sz w:val="18"/>
        </w:rPr>
        <w:tab/>
        <w:t>Date……………………</w:t>
      </w:r>
      <w:r w:rsidR="0083780B" w:rsidRPr="00CC02EE">
        <w:rPr>
          <w:rFonts w:ascii="Arial" w:hAnsi="Arial"/>
          <w:sz w:val="18"/>
        </w:rPr>
        <w:t>…...</w:t>
      </w:r>
    </w:p>
    <w:p w14:paraId="6CAF8350" w14:textId="77777777" w:rsidR="00AB0D8B" w:rsidRPr="00CC02EE" w:rsidRDefault="00AB0D8B" w:rsidP="00AB0D8B">
      <w:pPr>
        <w:rPr>
          <w:rFonts w:ascii="Arial" w:hAnsi="Arial"/>
          <w:sz w:val="18"/>
        </w:rPr>
      </w:pPr>
      <w:r w:rsidRPr="00CC02EE">
        <w:rPr>
          <w:rFonts w:ascii="Arial" w:hAnsi="Arial"/>
          <w:sz w:val="18"/>
        </w:rPr>
        <w:tab/>
        <w:t>(Authorised to sign as representative of Operator)</w:t>
      </w:r>
    </w:p>
    <w:p w14:paraId="3C36B1E7" w14:textId="2E709675" w:rsidR="00CC02EE" w:rsidRDefault="00AB0D8B" w:rsidP="00CC02EE">
      <w:pPr>
        <w:jc w:val="right"/>
        <w:rPr>
          <w:rFonts w:ascii="Arial" w:hAnsi="Arial"/>
          <w:b/>
          <w:color w:val="0091A5"/>
          <w:sz w:val="56"/>
        </w:rPr>
      </w:pPr>
      <w:r w:rsidRPr="00031F4E">
        <w:rPr>
          <w:rFonts w:ascii="Arial" w:hAnsi="Arial"/>
          <w:color w:val="FF00FF"/>
          <w:sz w:val="18"/>
          <w:lang w:eastAsia="en-US"/>
        </w:rPr>
        <w:br w:type="page"/>
      </w:r>
      <w:r w:rsidR="00CC02EE" w:rsidRPr="00CC02EE">
        <w:rPr>
          <w:rFonts w:ascii="Arial" w:hAnsi="Arial"/>
          <w:b/>
          <w:color w:val="0091A5"/>
          <w:sz w:val="56"/>
        </w:rPr>
        <w:lastRenderedPageBreak/>
        <w:t xml:space="preserve">Form </w:t>
      </w:r>
      <w:r w:rsidR="00CC02EE">
        <w:rPr>
          <w:rFonts w:ascii="Arial" w:hAnsi="Arial"/>
          <w:b/>
          <w:color w:val="0091A5"/>
          <w:sz w:val="56"/>
        </w:rPr>
        <w:t>Air 1</w:t>
      </w:r>
    </w:p>
    <w:p w14:paraId="760EE7EF" w14:textId="77777777" w:rsidR="00F86A04" w:rsidRPr="00CC02EE" w:rsidRDefault="00F86A04" w:rsidP="00F86A04">
      <w:pPr>
        <w:jc w:val="right"/>
        <w:rPr>
          <w:rFonts w:ascii="Arial" w:hAnsi="Arial"/>
          <w:b/>
          <w:color w:val="0091A5"/>
          <w:sz w:val="40"/>
          <w:szCs w:val="40"/>
        </w:rPr>
      </w:pPr>
      <w:r w:rsidRPr="00F86A04">
        <w:rPr>
          <w:rFonts w:ascii="Arial" w:hAnsi="Arial"/>
          <w:b/>
          <w:color w:val="0091A5"/>
          <w:sz w:val="40"/>
          <w:szCs w:val="40"/>
        </w:rPr>
        <w:t>11 April 2018</w:t>
      </w:r>
    </w:p>
    <w:p w14:paraId="60555337" w14:textId="77777777" w:rsidR="00CC02EE" w:rsidRDefault="00CC02EE" w:rsidP="00AB0D8B">
      <w:pPr>
        <w:rPr>
          <w:rFonts w:ascii="Arial" w:hAnsi="Arial"/>
        </w:rPr>
      </w:pPr>
      <w:bookmarkStart w:id="0" w:name="_GoBack"/>
      <w:bookmarkEnd w:id="0"/>
    </w:p>
    <w:p w14:paraId="77157EAA" w14:textId="342BF7E1" w:rsidR="00CC02EE" w:rsidRDefault="00CC02EE" w:rsidP="009571B0">
      <w:pPr>
        <w:tabs>
          <w:tab w:val="left" w:pos="3119"/>
        </w:tabs>
        <w:rPr>
          <w:rFonts w:ascii="Arial" w:hAnsi="Arial"/>
        </w:rPr>
      </w:pPr>
    </w:p>
    <w:p w14:paraId="15D146BC" w14:textId="77777777" w:rsidR="00014E93" w:rsidRDefault="00014E93" w:rsidP="009571B0">
      <w:pPr>
        <w:tabs>
          <w:tab w:val="left" w:pos="3119"/>
        </w:tabs>
        <w:rPr>
          <w:rFonts w:ascii="Arial" w:hAnsi="Arial"/>
        </w:rPr>
      </w:pPr>
    </w:p>
    <w:p w14:paraId="5AE27497" w14:textId="77777777" w:rsidR="00EF4425" w:rsidRPr="00401BAD" w:rsidRDefault="00EF4425" w:rsidP="00EF4425">
      <w:pPr>
        <w:tabs>
          <w:tab w:val="left" w:pos="3119"/>
        </w:tabs>
        <w:rPr>
          <w:rFonts w:ascii="Arial" w:hAnsi="Arial"/>
          <w:b/>
          <w:sz w:val="18"/>
        </w:rPr>
      </w:pPr>
      <w:r w:rsidRPr="00401BAD">
        <w:rPr>
          <w:rFonts w:ascii="Arial" w:hAnsi="Arial"/>
          <w:b/>
        </w:rPr>
        <w:t>Permit Number:</w:t>
      </w:r>
      <w:r w:rsidRPr="00401BAD">
        <w:rPr>
          <w:rFonts w:ascii="Arial" w:hAnsi="Arial"/>
          <w:b/>
          <w:sz w:val="18"/>
        </w:rPr>
        <w:t xml:space="preserve"> </w:t>
      </w:r>
      <w:r w:rsidRPr="00401BAD">
        <w:rPr>
          <w:rFonts w:ascii="Arial" w:hAnsi="Arial"/>
          <w:b/>
          <w:sz w:val="18"/>
        </w:rPr>
        <w:tab/>
      </w:r>
      <w:r w:rsidRPr="00401BAD">
        <w:rPr>
          <w:rFonts w:ascii="Arial" w:hAnsi="Arial"/>
          <w:b/>
          <w:szCs w:val="24"/>
        </w:rPr>
        <w:t>EPR/</w:t>
      </w:r>
      <w:r w:rsidRPr="00EF4425">
        <w:rPr>
          <w:rFonts w:ascii="Arial" w:hAnsi="Arial"/>
          <w:b/>
          <w:szCs w:val="24"/>
        </w:rPr>
        <w:t>FP3434CG</w:t>
      </w:r>
    </w:p>
    <w:p w14:paraId="3C9FAAFC" w14:textId="77777777" w:rsidR="00EF4425" w:rsidRPr="00CC02EE" w:rsidRDefault="00EF4425" w:rsidP="00EF4425">
      <w:pPr>
        <w:tabs>
          <w:tab w:val="left" w:pos="3119"/>
        </w:tabs>
        <w:rPr>
          <w:rFonts w:ascii="Arial" w:hAnsi="Arial"/>
          <w:b/>
          <w:sz w:val="18"/>
        </w:rPr>
      </w:pPr>
      <w:r w:rsidRPr="00CC02EE">
        <w:rPr>
          <w:rFonts w:ascii="Arial" w:hAnsi="Arial"/>
          <w:b/>
        </w:rPr>
        <w:t xml:space="preserve">Operator: </w:t>
      </w:r>
      <w:r w:rsidRPr="00CC02EE">
        <w:rPr>
          <w:rFonts w:ascii="Arial" w:hAnsi="Arial"/>
          <w:b/>
        </w:rPr>
        <w:tab/>
      </w:r>
      <w:r w:rsidRPr="00EF4425">
        <w:rPr>
          <w:rFonts w:ascii="Arial" w:hAnsi="Arial"/>
          <w:b/>
        </w:rPr>
        <w:t xml:space="preserve">Wallace </w:t>
      </w:r>
      <w:proofErr w:type="spellStart"/>
      <w:r w:rsidRPr="00EF4425">
        <w:rPr>
          <w:rFonts w:ascii="Arial" w:hAnsi="Arial"/>
          <w:b/>
        </w:rPr>
        <w:t>Bebb</w:t>
      </w:r>
      <w:proofErr w:type="spellEnd"/>
      <w:r w:rsidRPr="00EF4425">
        <w:rPr>
          <w:rFonts w:ascii="Arial" w:hAnsi="Arial"/>
          <w:b/>
        </w:rPr>
        <w:t xml:space="preserve"> Farms Limited</w:t>
      </w:r>
    </w:p>
    <w:p w14:paraId="546F4F20" w14:textId="77777777" w:rsidR="00EF4425" w:rsidRDefault="00EF4425" w:rsidP="00EF4425">
      <w:pPr>
        <w:tabs>
          <w:tab w:val="left" w:pos="3119"/>
        </w:tabs>
        <w:rPr>
          <w:rFonts w:ascii="Arial" w:hAnsi="Arial"/>
          <w:b/>
        </w:rPr>
      </w:pPr>
      <w:r w:rsidRPr="00CC02EE">
        <w:rPr>
          <w:rFonts w:ascii="Arial" w:hAnsi="Arial"/>
          <w:b/>
        </w:rPr>
        <w:t>Facility:</w:t>
      </w:r>
      <w:r w:rsidRPr="00CC02EE">
        <w:rPr>
          <w:rFonts w:ascii="Arial" w:hAnsi="Arial"/>
          <w:b/>
        </w:rPr>
        <w:tab/>
      </w:r>
      <w:proofErr w:type="spellStart"/>
      <w:r w:rsidRPr="00EF4425">
        <w:rPr>
          <w:rFonts w:ascii="Arial" w:hAnsi="Arial"/>
          <w:b/>
        </w:rPr>
        <w:t>Brynglas</w:t>
      </w:r>
      <w:proofErr w:type="spellEnd"/>
      <w:r w:rsidRPr="00EF4425">
        <w:rPr>
          <w:rFonts w:ascii="Arial" w:hAnsi="Arial"/>
          <w:b/>
        </w:rPr>
        <w:t xml:space="preserve"> Farm, </w:t>
      </w:r>
      <w:proofErr w:type="spellStart"/>
      <w:r w:rsidRPr="00EF4425">
        <w:rPr>
          <w:rFonts w:ascii="Arial" w:hAnsi="Arial"/>
          <w:b/>
        </w:rPr>
        <w:t>Llansantffr</w:t>
      </w:r>
      <w:r>
        <w:rPr>
          <w:rFonts w:ascii="Arial" w:hAnsi="Arial"/>
          <w:b/>
        </w:rPr>
        <w:t>aid-ym-Mechain</w:t>
      </w:r>
      <w:proofErr w:type="spellEnd"/>
      <w:r>
        <w:rPr>
          <w:rFonts w:ascii="Arial" w:hAnsi="Arial"/>
          <w:b/>
        </w:rPr>
        <w:t>, Oswestry, Powys</w:t>
      </w:r>
      <w:r w:rsidRPr="00EF4425">
        <w:rPr>
          <w:rFonts w:ascii="Arial" w:hAnsi="Arial"/>
          <w:b/>
        </w:rPr>
        <w:t xml:space="preserve"> SY22 6TA</w:t>
      </w:r>
    </w:p>
    <w:p w14:paraId="700DAEE5" w14:textId="06065A00" w:rsidR="0083780B" w:rsidRDefault="0083780B" w:rsidP="00CC02EE">
      <w:pPr>
        <w:tabs>
          <w:tab w:val="left" w:pos="2268"/>
        </w:tabs>
        <w:rPr>
          <w:rFonts w:ascii="Arial" w:hAnsi="Arial"/>
        </w:rPr>
      </w:pPr>
    </w:p>
    <w:p w14:paraId="3CB7548B" w14:textId="77777777" w:rsidR="00F55E6E" w:rsidRPr="00F55E6E" w:rsidRDefault="00F55E6E" w:rsidP="00CC02EE">
      <w:pPr>
        <w:tabs>
          <w:tab w:val="left" w:pos="2268"/>
        </w:tabs>
        <w:rPr>
          <w:rFonts w:ascii="Arial" w:hAnsi="Arial"/>
        </w:rPr>
      </w:pPr>
    </w:p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6974"/>
        <w:gridCol w:w="7480"/>
      </w:tblGrid>
      <w:tr w:rsidR="009571B0" w:rsidRPr="0083780B" w14:paraId="144E11A0" w14:textId="77777777" w:rsidTr="00A63B09">
        <w:tc>
          <w:tcPr>
            <w:tcW w:w="14454" w:type="dxa"/>
            <w:gridSpan w:val="2"/>
            <w:shd w:val="clear" w:color="auto" w:fill="000000" w:themeFill="text1"/>
          </w:tcPr>
          <w:p w14:paraId="1C69722E" w14:textId="77777777" w:rsidR="009571B0" w:rsidRPr="0083780B" w:rsidRDefault="009571B0" w:rsidP="00A63B09">
            <w:pPr>
              <w:rPr>
                <w:rFonts w:ascii="Arial" w:hAnsi="Arial" w:cs="Arial"/>
                <w:b/>
                <w:sz w:val="20"/>
              </w:rPr>
            </w:pPr>
            <w:r w:rsidRPr="0083780B">
              <w:rPr>
                <w:rFonts w:ascii="Arial" w:hAnsi="Arial" w:cs="Arial"/>
                <w:b/>
                <w:sz w:val="20"/>
              </w:rPr>
              <w:t>Reporting of emissions for the period</w:t>
            </w:r>
          </w:p>
        </w:tc>
      </w:tr>
      <w:tr w:rsidR="009571B0" w:rsidRPr="0083780B" w14:paraId="6261504E" w14:textId="77777777" w:rsidTr="00A63B09">
        <w:tc>
          <w:tcPr>
            <w:tcW w:w="6974" w:type="dxa"/>
          </w:tcPr>
          <w:p w14:paraId="1206E279" w14:textId="77777777" w:rsidR="009571B0" w:rsidRPr="0083780B" w:rsidRDefault="009571B0" w:rsidP="00A63B09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</w:rPr>
            </w:pPr>
            <w:r w:rsidRPr="0083780B">
              <w:rPr>
                <w:rFonts w:ascii="Arial" w:hAnsi="Arial" w:cs="Arial"/>
                <w:b/>
                <w:sz w:val="20"/>
              </w:rPr>
              <w:t>FROM</w:t>
            </w:r>
          </w:p>
        </w:tc>
        <w:tc>
          <w:tcPr>
            <w:tcW w:w="7480" w:type="dxa"/>
          </w:tcPr>
          <w:p w14:paraId="2D2AEA0A" w14:textId="77777777" w:rsidR="009571B0" w:rsidRPr="0083780B" w:rsidRDefault="009571B0" w:rsidP="00A63B09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</w:rPr>
            </w:pPr>
            <w:r w:rsidRPr="0083780B">
              <w:rPr>
                <w:rFonts w:ascii="Arial" w:hAnsi="Arial" w:cs="Arial"/>
                <w:b/>
                <w:sz w:val="20"/>
              </w:rPr>
              <w:t>TO</w:t>
            </w:r>
          </w:p>
        </w:tc>
      </w:tr>
      <w:tr w:rsidR="009571B0" w:rsidRPr="0083780B" w14:paraId="76DADEC0" w14:textId="77777777" w:rsidTr="00A63B09">
        <w:tc>
          <w:tcPr>
            <w:tcW w:w="6974" w:type="dxa"/>
          </w:tcPr>
          <w:p w14:paraId="4A52B5E6" w14:textId="77777777" w:rsidR="009571B0" w:rsidRPr="0083780B" w:rsidRDefault="009571B0" w:rsidP="00A63B09">
            <w:pPr>
              <w:spacing w:before="120" w:after="120"/>
              <w:jc w:val="center"/>
              <w:rPr>
                <w:rFonts w:ascii="Arial" w:hAnsi="Arial" w:cs="Arial"/>
                <w:b/>
                <w:color w:val="FF0000"/>
              </w:rPr>
            </w:pPr>
            <w:r w:rsidRPr="0083780B">
              <w:rPr>
                <w:rFonts w:ascii="Arial" w:hAnsi="Arial" w:cs="Arial"/>
                <w:b/>
                <w:color w:val="FF0000"/>
              </w:rPr>
              <w:t>DD / MM / YYYY</w:t>
            </w:r>
          </w:p>
        </w:tc>
        <w:tc>
          <w:tcPr>
            <w:tcW w:w="7480" w:type="dxa"/>
          </w:tcPr>
          <w:p w14:paraId="6219122B" w14:textId="77777777" w:rsidR="009571B0" w:rsidRPr="0083780B" w:rsidRDefault="009571B0" w:rsidP="00A63B09">
            <w:pPr>
              <w:spacing w:before="120" w:after="120"/>
              <w:jc w:val="center"/>
              <w:rPr>
                <w:rFonts w:ascii="Arial" w:hAnsi="Arial" w:cs="Arial"/>
                <w:b/>
                <w:color w:val="FF0000"/>
              </w:rPr>
            </w:pPr>
            <w:r w:rsidRPr="0083780B">
              <w:rPr>
                <w:rFonts w:ascii="Arial" w:hAnsi="Arial" w:cs="Arial"/>
                <w:b/>
                <w:color w:val="FF0000"/>
              </w:rPr>
              <w:t>DD / MM / YYYY</w:t>
            </w:r>
          </w:p>
        </w:tc>
      </w:tr>
    </w:tbl>
    <w:p w14:paraId="660A9082" w14:textId="77777777" w:rsidR="0083780B" w:rsidRPr="009571B0" w:rsidRDefault="0083780B" w:rsidP="009571B0"/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3"/>
        <w:gridCol w:w="1701"/>
        <w:gridCol w:w="1134"/>
        <w:gridCol w:w="2693"/>
        <w:gridCol w:w="1276"/>
        <w:gridCol w:w="2693"/>
        <w:gridCol w:w="3544"/>
      </w:tblGrid>
      <w:tr w:rsidR="00AB0D8B" w:rsidRPr="00031F4E" w14:paraId="6CAF835E" w14:textId="77777777" w:rsidTr="00342024">
        <w:trPr>
          <w:tblHeader/>
        </w:trPr>
        <w:tc>
          <w:tcPr>
            <w:tcW w:w="1413" w:type="dxa"/>
            <w:shd w:val="solid" w:color="auto" w:fill="auto"/>
          </w:tcPr>
          <w:p w14:paraId="6CAF8355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6CAF8356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701" w:type="dxa"/>
            <w:shd w:val="solid" w:color="auto" w:fill="auto"/>
            <w:vAlign w:val="center"/>
          </w:tcPr>
          <w:p w14:paraId="6CAF8357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Substance /</w:t>
            </w:r>
          </w:p>
          <w:p w14:paraId="6CAF8358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134" w:type="dxa"/>
            <w:shd w:val="solid" w:color="auto" w:fill="auto"/>
          </w:tcPr>
          <w:p w14:paraId="6CAF8359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2693" w:type="dxa"/>
            <w:shd w:val="solid" w:color="auto" w:fill="auto"/>
            <w:vAlign w:val="center"/>
          </w:tcPr>
          <w:p w14:paraId="6CAF835A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031F4E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6CAF835B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6CAF835C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544" w:type="dxa"/>
            <w:shd w:val="solid" w:color="auto" w:fill="auto"/>
            <w:vAlign w:val="center"/>
          </w:tcPr>
          <w:p w14:paraId="6CAF835D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Test Method</w:t>
            </w:r>
          </w:p>
        </w:tc>
      </w:tr>
      <w:tr w:rsidR="004A6445" w:rsidRPr="00031F4E" w14:paraId="6CAF836A" w14:textId="77777777" w:rsidTr="00342024">
        <w:trPr>
          <w:cantSplit/>
          <w:trHeight w:val="459"/>
        </w:trPr>
        <w:tc>
          <w:tcPr>
            <w:tcW w:w="1413" w:type="dxa"/>
          </w:tcPr>
          <w:p w14:paraId="6CAF8360" w14:textId="327C5567" w:rsidR="004A6445" w:rsidRPr="0027143E" w:rsidRDefault="004A6445" w:rsidP="004A6445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highlight w:val="red"/>
                <w:lang w:eastAsia="en-US"/>
              </w:rPr>
            </w:pPr>
            <w:r w:rsidRPr="00F425EC">
              <w:rPr>
                <w:rFonts w:ascii="Arial" w:hAnsi="Arial" w:cs="Arial"/>
                <w:sz w:val="20"/>
              </w:rPr>
              <w:t>Broilers</w:t>
            </w:r>
          </w:p>
        </w:tc>
        <w:tc>
          <w:tcPr>
            <w:tcW w:w="1701" w:type="dxa"/>
          </w:tcPr>
          <w:p w14:paraId="6CAF8361" w14:textId="2C7D1BA3" w:rsidR="004A6445" w:rsidRPr="004A6445" w:rsidRDefault="004A6445" w:rsidP="004A6445">
            <w:pPr>
              <w:keepLines/>
              <w:widowControl w:val="0"/>
              <w:spacing w:before="20" w:after="20" w:line="230" w:lineRule="exact"/>
              <w:jc w:val="center"/>
              <w:outlineLvl w:val="2"/>
              <w:rPr>
                <w:rFonts w:ascii="Arial" w:hAnsi="Arial" w:cs="Arial"/>
                <w:sz w:val="20"/>
                <w:vertAlign w:val="superscript"/>
                <w:lang w:eastAsia="en-US"/>
              </w:rPr>
            </w:pPr>
            <w:r w:rsidRPr="004A6445">
              <w:rPr>
                <w:rFonts w:ascii="Arial" w:hAnsi="Arial" w:cs="Arial"/>
                <w:sz w:val="20"/>
                <w:lang w:eastAsia="en-US"/>
              </w:rPr>
              <w:t>Ammonia</w:t>
            </w:r>
          </w:p>
          <w:p w14:paraId="6CAF8363" w14:textId="2D30E24E" w:rsidR="004A6445" w:rsidRPr="004A6445" w:rsidRDefault="004A6445" w:rsidP="004A644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lang w:eastAsia="en-US"/>
              </w:rPr>
            </w:pPr>
            <w:r w:rsidRPr="004A6445">
              <w:rPr>
                <w:rFonts w:ascii="Arial" w:eastAsiaTheme="minorHAnsi" w:hAnsi="Arial" w:cs="Arial"/>
                <w:sz w:val="20"/>
                <w:lang w:eastAsia="en-US"/>
              </w:rPr>
              <w:t>(as NH</w:t>
            </w:r>
            <w:r w:rsidRPr="004A6445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3)</w:t>
            </w:r>
          </w:p>
        </w:tc>
        <w:tc>
          <w:tcPr>
            <w:tcW w:w="1134" w:type="dxa"/>
          </w:tcPr>
          <w:p w14:paraId="6CAF8364" w14:textId="77777777" w:rsidR="004A6445" w:rsidRPr="004A6445" w:rsidRDefault="004A6445" w:rsidP="004A6445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4A6445">
              <w:rPr>
                <w:rFonts w:ascii="Arial" w:eastAsiaTheme="minorHAnsi" w:hAnsi="Arial" w:cs="Arial"/>
                <w:sz w:val="20"/>
                <w:lang w:eastAsia="en-US"/>
              </w:rPr>
              <w:t>Animal House</w:t>
            </w:r>
          </w:p>
        </w:tc>
        <w:tc>
          <w:tcPr>
            <w:tcW w:w="2693" w:type="dxa"/>
          </w:tcPr>
          <w:p w14:paraId="6CAF8366" w14:textId="1C7AC6FF" w:rsidR="004A6445" w:rsidRPr="004A6445" w:rsidRDefault="004A6445" w:rsidP="004A6445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highlight w:val="red"/>
                <w:lang w:eastAsia="en-US"/>
              </w:rPr>
            </w:pPr>
            <w:r w:rsidRPr="004A6445">
              <w:rPr>
                <w:rFonts w:ascii="Arial" w:hAnsi="Arial" w:cs="Arial"/>
                <w:sz w:val="20"/>
              </w:rPr>
              <w:t>0.08 kg NH</w:t>
            </w:r>
            <w:r w:rsidRPr="004A6445">
              <w:rPr>
                <w:rFonts w:ascii="Arial" w:hAnsi="Arial" w:cs="Arial"/>
                <w:sz w:val="20"/>
                <w:vertAlign w:val="subscript"/>
              </w:rPr>
              <w:t>3</w:t>
            </w:r>
            <w:r>
              <w:rPr>
                <w:rFonts w:ascii="Arial" w:hAnsi="Arial" w:cs="Arial"/>
                <w:sz w:val="20"/>
                <w:vertAlign w:val="subscript"/>
              </w:rPr>
              <w:t xml:space="preserve"> </w:t>
            </w:r>
            <w:r w:rsidRPr="004A6445">
              <w:rPr>
                <w:rFonts w:ascii="Arial" w:hAnsi="Arial" w:cs="Arial"/>
                <w:sz w:val="20"/>
              </w:rPr>
              <w:t>/animal place</w:t>
            </w:r>
          </w:p>
        </w:tc>
        <w:tc>
          <w:tcPr>
            <w:tcW w:w="1276" w:type="dxa"/>
          </w:tcPr>
          <w:p w14:paraId="6CAF8367" w14:textId="77777777" w:rsidR="004A6445" w:rsidRPr="004A6445" w:rsidRDefault="004A6445" w:rsidP="004A6445">
            <w:pPr>
              <w:jc w:val="center"/>
              <w:rPr>
                <w:rFonts w:ascii="Arial" w:hAnsi="Arial" w:cs="Arial"/>
                <w:sz w:val="20"/>
              </w:rPr>
            </w:pPr>
            <w:r w:rsidRPr="004A6445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2693" w:type="dxa"/>
          </w:tcPr>
          <w:p w14:paraId="6CAF8368" w14:textId="77777777" w:rsidR="004A6445" w:rsidRPr="0027143E" w:rsidRDefault="004A6445" w:rsidP="004A6445">
            <w:pPr>
              <w:jc w:val="center"/>
              <w:rPr>
                <w:rFonts w:ascii="Arial" w:hAnsi="Arial" w:cs="Arial"/>
                <w:sz w:val="20"/>
                <w:highlight w:val="red"/>
              </w:rPr>
            </w:pPr>
          </w:p>
        </w:tc>
        <w:tc>
          <w:tcPr>
            <w:tcW w:w="3544" w:type="dxa"/>
            <w:vAlign w:val="center"/>
          </w:tcPr>
          <w:p w14:paraId="6CAF8369" w14:textId="4AFBA1D5" w:rsidR="004A6445" w:rsidRPr="004A6445" w:rsidRDefault="004A6445" w:rsidP="004A6445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4A6445">
              <w:rPr>
                <w:rFonts w:ascii="Arial" w:eastAsiaTheme="minorHAnsi" w:hAnsi="Arial" w:cs="Arial"/>
                <w:sz w:val="20"/>
                <w:lang w:eastAsia="en-US"/>
              </w:rPr>
              <w:t xml:space="preserve">Estimation by using emission factors </w:t>
            </w:r>
          </w:p>
        </w:tc>
      </w:tr>
    </w:tbl>
    <w:p w14:paraId="6CAF836B" w14:textId="77777777" w:rsidR="00AB0D8B" w:rsidRPr="00CC02EE" w:rsidRDefault="00AB0D8B" w:rsidP="00AB0D8B">
      <w:pPr>
        <w:rPr>
          <w:rFonts w:ascii="Arial" w:hAnsi="Arial"/>
          <w:sz w:val="18"/>
        </w:rPr>
      </w:pPr>
    </w:p>
    <w:p w14:paraId="6CAF836E" w14:textId="77777777" w:rsidR="00AB0D8B" w:rsidRPr="00CC02EE" w:rsidRDefault="00AB0D8B" w:rsidP="00AB0D8B">
      <w:pPr>
        <w:rPr>
          <w:rFonts w:ascii="Arial" w:hAnsi="Arial"/>
          <w:sz w:val="18"/>
        </w:rPr>
      </w:pPr>
    </w:p>
    <w:p w14:paraId="6CAF836F" w14:textId="38AC99EE" w:rsidR="00AB0D8B" w:rsidRPr="00CC02EE" w:rsidRDefault="00AB0D8B" w:rsidP="0083780B">
      <w:pPr>
        <w:tabs>
          <w:tab w:val="left" w:pos="6096"/>
        </w:tabs>
        <w:rPr>
          <w:rFonts w:ascii="Arial" w:hAnsi="Arial"/>
          <w:sz w:val="18"/>
        </w:rPr>
      </w:pPr>
      <w:r w:rsidRPr="00CC02EE">
        <w:rPr>
          <w:rFonts w:ascii="Arial" w:hAnsi="Arial"/>
          <w:sz w:val="18"/>
        </w:rPr>
        <w:t>Signed …………………………………………………………….</w:t>
      </w:r>
      <w:r w:rsidRPr="00CC02EE">
        <w:rPr>
          <w:rFonts w:ascii="Arial" w:hAnsi="Arial"/>
          <w:sz w:val="18"/>
        </w:rPr>
        <w:tab/>
        <w:t>Date……………………</w:t>
      </w:r>
      <w:r w:rsidR="0083780B" w:rsidRPr="00CC02EE">
        <w:rPr>
          <w:rFonts w:ascii="Arial" w:hAnsi="Arial"/>
          <w:sz w:val="18"/>
        </w:rPr>
        <w:t>…...</w:t>
      </w:r>
    </w:p>
    <w:p w14:paraId="6CAF8370" w14:textId="77777777" w:rsidR="00AB0D8B" w:rsidRPr="00CC02EE" w:rsidRDefault="00AB0D8B" w:rsidP="00AB0D8B">
      <w:pPr>
        <w:rPr>
          <w:rFonts w:ascii="Arial" w:hAnsi="Arial"/>
          <w:sz w:val="18"/>
        </w:rPr>
      </w:pPr>
      <w:r w:rsidRPr="00CC02EE">
        <w:rPr>
          <w:rFonts w:ascii="Arial" w:hAnsi="Arial"/>
          <w:sz w:val="18"/>
        </w:rPr>
        <w:tab/>
        <w:t>(Authorised to sign as representative of Operator)</w:t>
      </w:r>
    </w:p>
    <w:sectPr w:rsidR="00AB0D8B" w:rsidRPr="00CC02EE" w:rsidSect="00511E0C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A54AC3" w14:textId="77777777" w:rsidR="00CC02EE" w:rsidRDefault="00CC02EE" w:rsidP="00CC02EE">
      <w:r>
        <w:separator/>
      </w:r>
    </w:p>
  </w:endnote>
  <w:endnote w:type="continuationSeparator" w:id="0">
    <w:p w14:paraId="6412E2DA" w14:textId="77777777" w:rsidR="00CC02EE" w:rsidRDefault="00CC02EE" w:rsidP="00CC0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B921E5" w14:textId="77777777" w:rsidR="00CC02EE" w:rsidRDefault="00CC02EE" w:rsidP="00CC02EE">
      <w:r>
        <w:separator/>
      </w:r>
    </w:p>
  </w:footnote>
  <w:footnote w:type="continuationSeparator" w:id="0">
    <w:p w14:paraId="4AC68952" w14:textId="77777777" w:rsidR="00CC02EE" w:rsidRDefault="00CC02EE" w:rsidP="00CC02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8289C8" w14:textId="604503F7" w:rsidR="00CC02EE" w:rsidRDefault="00CC02EE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354D6D2" wp14:editId="1C8D1CC0">
          <wp:simplePos x="0" y="0"/>
          <wp:positionH relativeFrom="column">
            <wp:posOffset>0</wp:posOffset>
          </wp:positionH>
          <wp:positionV relativeFrom="paragraph">
            <wp:posOffset>-1905</wp:posOffset>
          </wp:positionV>
          <wp:extent cx="1850694" cy="1323833"/>
          <wp:effectExtent l="0" t="0" r="0" b="0"/>
          <wp:wrapTight wrapText="bothSides">
            <wp:wrapPolygon edited="0">
              <wp:start x="0" y="0"/>
              <wp:lineTo x="0" y="21144"/>
              <wp:lineTo x="21348" y="21144"/>
              <wp:lineTo x="21348" y="0"/>
              <wp:lineTo x="0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0694" cy="132383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0D8B"/>
    <w:rsid w:val="00014E93"/>
    <w:rsid w:val="00131CCC"/>
    <w:rsid w:val="00180411"/>
    <w:rsid w:val="0027143E"/>
    <w:rsid w:val="00285B55"/>
    <w:rsid w:val="00337C80"/>
    <w:rsid w:val="00342024"/>
    <w:rsid w:val="00387E23"/>
    <w:rsid w:val="00401BAD"/>
    <w:rsid w:val="00485B04"/>
    <w:rsid w:val="00491F1E"/>
    <w:rsid w:val="004A48B4"/>
    <w:rsid w:val="004A6445"/>
    <w:rsid w:val="004C7982"/>
    <w:rsid w:val="004F1A45"/>
    <w:rsid w:val="006A4BB2"/>
    <w:rsid w:val="006A5353"/>
    <w:rsid w:val="007E2AE2"/>
    <w:rsid w:val="0083780B"/>
    <w:rsid w:val="008F03DF"/>
    <w:rsid w:val="009571B0"/>
    <w:rsid w:val="0098577D"/>
    <w:rsid w:val="009A5B0C"/>
    <w:rsid w:val="00AB0D8B"/>
    <w:rsid w:val="00BF1610"/>
    <w:rsid w:val="00CB140D"/>
    <w:rsid w:val="00CB7C79"/>
    <w:rsid w:val="00CC02EE"/>
    <w:rsid w:val="00D052BC"/>
    <w:rsid w:val="00E43CBB"/>
    <w:rsid w:val="00EF4425"/>
    <w:rsid w:val="00F425EC"/>
    <w:rsid w:val="00F55E6E"/>
    <w:rsid w:val="00F86A04"/>
    <w:rsid w:val="00FB2F27"/>
    <w:rsid w:val="00FD2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AF8327"/>
  <w15:chartTrackingRefBased/>
  <w15:docId w15:val="{89B79255-2A1B-42C3-B8DD-6904B74F7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B0D8B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C02E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C02EE"/>
    <w:rPr>
      <w:rFonts w:ascii="Times New Roman" w:eastAsia="Times New Roman" w:hAnsi="Times New Roman" w:cs="Times New Roman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CC02E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C02EE"/>
    <w:rPr>
      <w:rFonts w:ascii="Times New Roman" w:eastAsia="Times New Roman" w:hAnsi="Times New Roman" w:cs="Times New Roman"/>
      <w:szCs w:val="20"/>
      <w:lang w:eastAsia="en-GB"/>
    </w:rPr>
  </w:style>
  <w:style w:type="table" w:styleId="TableGrid">
    <w:name w:val="Table Grid"/>
    <w:basedOn w:val="TableNormal"/>
    <w:uiPriority w:val="39"/>
    <w:rsid w:val="00837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body">
    <w:name w:val="Tablebody"/>
    <w:basedOn w:val="Normal"/>
    <w:rsid w:val="00F425EC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color w:val="0000FF"/>
      <w:sz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Powys County Council</Welsh_x0020_Local_x0020_Authority>
    <Document_x0020_Date xmlns="859f7ad6-93f6-4205-b62b-a17f28acbbac">2018-04-10T23:00:00+00:00</Document_x0020_Date>
    <Process_x0020_Type xmlns="859f7ad6-93f6-4205-b62b-a17f28acbbac">Application</Process_x0020_Type>
    <Site_x0020_Name xmlns="859f7ad6-93f6-4205-b62b-a17f28acbbac">Brynglas Farm</Site_x0020_Name>
    <Disclosure_x0020_Status xmlns="859f7ad6-93f6-4205-b62b-a17f28acbbac">Public register</Disclosure_x0020_Status>
    <Document_x0020_Type xmlns="859f7ad6-93f6-4205-b62b-a17f28acbbac">Form/Proforma</Document_x0020_Type>
    <Customer_x0020_Name xmlns="859f7ad6-93f6-4205-b62b-a17f28acbbac">Wallace Bebb Farms Ltd</Customer_x0020_Name>
    <Environment_x0020_Sub_x0020_Folder xmlns="859f7ad6-93f6-4205-b62b-a17f28acbbac">Licence variation</Environment_x0020_Sub_x0020_Folder>
    <Facility_x0020_Address xmlns="859f7ad6-93f6-4205-b62b-a17f28acbbac">Llansantffrais-YM-Mechain, Welspool</Facility_x0020_Address>
    <Internal_x002f_External xmlns="859f7ad6-93f6-4205-b62b-a17f28acbbac">Outgoing document</Internal_x002f_External>
    <License_x002f_Activity_x0020_Type xmlns="859f7ad6-93f6-4205-b62b-a17f28acbbac">3. EPR Regulated Industry</License_x002f_Activity_x0020_Type>
    <IconOverlay xmlns="http://schemas.microsoft.com/sharepoint/v4" xsi:nil="true"/>
    <Addressee xmlns="859f7ad6-93f6-4205-b62b-a17f28acbbac" xsi:nil="true"/>
    <Surrendered_x002f_Expired xmlns="859f7ad6-93f6-4205-b62b-a17f28acbbac" xsi:nil="true"/>
    <Post_x0020_code xmlns="859f7ad6-93f6-4205-b62b-a17f28acbbac">SY22 6TA</Post_x0020_code>
    <Surrendered_x002f_Expired_x0020_Date xmlns="859f7ad6-93f6-4205-b62b-a17f28acbbac" xsi:nil="true"/>
    <_dlc_DocId xmlns="9be56660-2c31-41ef-bc00-23e72f632f2a">REGU-308-160152</_dlc_DocId>
    <_dlc_DocIdUrl xmlns="9be56660-2c31-41ef-bc00-23e72f632f2a">
      <Url>https://cyfoethnaturiolcymru.sharepoint.com/teams/Regulatory/Permitting/_layouts/15/DocIdRedir.aspx?ID=REGU-308-160152</Url>
      <Description>REGU-308-160152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06174523-F914-4D7D-BB55-D710D6EC02FC}">
  <ds:schemaRefs>
    <ds:schemaRef ds:uri="http://purl.org/dc/elements/1.1/"/>
    <ds:schemaRef ds:uri="http://schemas.microsoft.com/office/2006/metadata/properties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9be56660-2c31-41ef-bc00-23e72f632f2a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3C88006B-4DC1-4F9E-A566-B396BCB5CB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D9E440-BCF9-44D5-A132-ACB2E0825396}"/>
</file>

<file path=customXml/itemProps4.xml><?xml version="1.0" encoding="utf-8"?>
<ds:datastoreItem xmlns:ds="http://schemas.openxmlformats.org/officeDocument/2006/customXml" ds:itemID="{B7EB5382-13C7-4D8C-9F1A-EAEC801B117C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D6264B2-7D9F-4AC3-87C1-5427B03D278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V003 Reporting forms</dc:title>
  <dc:subject/>
  <dc:creator>Chris Roscoe</dc:creator>
  <cp:keywords/>
  <dc:description/>
  <cp:lastModifiedBy>Roscoe, Chris</cp:lastModifiedBy>
  <cp:revision>13</cp:revision>
  <dcterms:created xsi:type="dcterms:W3CDTF">2017-11-29T13:19:00Z</dcterms:created>
  <dcterms:modified xsi:type="dcterms:W3CDTF">2018-04-11T10:12:00Z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_dlc_DocIdItemGuid">
    <vt:lpwstr>a0992aac-216c-4306-a738-7c0d1560c132</vt:lpwstr>
  </property>
  <property fmtid="{D5CDD505-2E9C-101B-9397-08002B2CF9AE}" pid="4" name="_docset_NoMedatataSyncRequired">
    <vt:lpwstr>False</vt:lpwstr>
  </property>
  <property fmtid="{D5CDD505-2E9C-101B-9397-08002B2CF9AE}" pid="5" name="_dlc_DocId">
    <vt:lpwstr>REGU-308-160152</vt:lpwstr>
  </property>
  <property fmtid="{D5CDD505-2E9C-101B-9397-08002B2CF9AE}" pid="6" name="_dlc_DocIdUrl">
    <vt:lpwstr>https://cyfoethnaturiolcymru.sharepoint.com/teams/Regulatory/Permitting/_layouts/15/DocIdRedir.aspx?ID=REGU-308-160152, REGU-308-160152</vt:lpwstr>
  </property>
</Properties>
</file>