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0F2F398" w:rsidR="000A63C1" w:rsidRPr="007B7529" w:rsidRDefault="002B3977" w:rsidP="000A63C1">
                <w:pPr>
                  <w:pStyle w:val="Questiontext"/>
                </w:pPr>
                <w:r>
                  <w:rPr>
                    <w:rStyle w:val="Responseboxtext"/>
                  </w:rPr>
                  <w:t>N/A</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5EA3A188" w:rsidR="00BB0EC4" w:rsidRPr="00891B27" w:rsidRDefault="00CA0159"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48FFA658" w:rsidR="000A63C1" w:rsidRPr="00F77607" w:rsidRDefault="003B3FA3" w:rsidP="003B3FA3">
                <w:pPr>
                  <w:pStyle w:val="Paragraph"/>
                  <w:spacing w:before="120" w:after="60"/>
                  <w:rPr>
                    <w:rStyle w:val="Responseboxtext"/>
                  </w:rPr>
                </w:pPr>
                <w:proofErr w:type="spellStart"/>
                <w:r>
                  <w:rPr>
                    <w:rStyle w:val="Responseboxtext"/>
                  </w:rPr>
                  <w:t>Pen</w:t>
                </w:r>
                <w:r w:rsidR="002B3977">
                  <w:rPr>
                    <w:rStyle w:val="Responseboxtext"/>
                  </w:rPr>
                  <w:t>craig</w:t>
                </w:r>
                <w:proofErr w:type="spellEnd"/>
                <w:r w:rsidR="002B3977">
                  <w:rPr>
                    <w:rStyle w:val="Responseboxtext"/>
                  </w:rPr>
                  <w:t xml:space="preserve"> </w:t>
                </w:r>
                <w:proofErr w:type="spellStart"/>
                <w:r w:rsidR="002B3977">
                  <w:rPr>
                    <w:rStyle w:val="Responseboxtext"/>
                  </w:rPr>
                  <w:t>Fawr</w:t>
                </w:r>
                <w:proofErr w:type="spellEnd"/>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6BD4C7A6" w:rsidR="000A63C1" w:rsidRPr="00F77607" w:rsidRDefault="003B3FA3" w:rsidP="003B3FA3">
                <w:pPr>
                  <w:pStyle w:val="Paragraph"/>
                  <w:spacing w:before="120" w:after="60"/>
                  <w:rPr>
                    <w:rStyle w:val="Responseboxtext"/>
                    <w:rFonts w:eastAsia="Calibri"/>
                  </w:rPr>
                </w:pPr>
                <w:proofErr w:type="spellStart"/>
                <w:r>
                  <w:rPr>
                    <w:rStyle w:val="Responseboxtext"/>
                  </w:rPr>
                  <w:t>Pen</w:t>
                </w:r>
                <w:r w:rsidR="002B3977">
                  <w:rPr>
                    <w:rStyle w:val="Responseboxtext"/>
                  </w:rPr>
                  <w:t>craig</w:t>
                </w:r>
                <w:proofErr w:type="spellEnd"/>
                <w:r w:rsidR="002B3977">
                  <w:rPr>
                    <w:rStyle w:val="Responseboxtext"/>
                  </w:rPr>
                  <w:t xml:space="preserve"> </w:t>
                </w:r>
                <w:proofErr w:type="spellStart"/>
                <w:r w:rsidR="002B3977">
                  <w:rPr>
                    <w:rStyle w:val="Responseboxtext"/>
                  </w:rPr>
                  <w:t>Fawr</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51597866" w:rsidR="000A63C1" w:rsidRPr="00F77607" w:rsidRDefault="002B3977" w:rsidP="003B3FA3">
                <w:pPr>
                  <w:pStyle w:val="Paragraph"/>
                  <w:spacing w:before="120" w:after="60"/>
                  <w:rPr>
                    <w:rStyle w:val="Responseboxtext"/>
                    <w:rFonts w:eastAsia="Calibri"/>
                  </w:rPr>
                </w:pPr>
                <w:proofErr w:type="spellStart"/>
                <w:r>
                  <w:rPr>
                    <w:rStyle w:val="Responseboxtext"/>
                  </w:rPr>
                  <w:t>Betws</w:t>
                </w:r>
                <w:proofErr w:type="spellEnd"/>
                <w:r>
                  <w:rPr>
                    <w:rStyle w:val="Responseboxtext"/>
                  </w:rPr>
                  <w:t xml:space="preserve"> G. G</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7B8E0173" w:rsidR="000A63C1" w:rsidRPr="00F77607" w:rsidRDefault="002B3977" w:rsidP="003B3FA3">
                <w:pPr>
                  <w:pStyle w:val="Paragraph"/>
                  <w:spacing w:before="120" w:after="60"/>
                  <w:rPr>
                    <w:rStyle w:val="Responseboxtext"/>
                    <w:rFonts w:eastAsia="Calibri"/>
                  </w:rPr>
                </w:pPr>
                <w:proofErr w:type="spellStart"/>
                <w:r>
                  <w:rPr>
                    <w:rStyle w:val="Responseboxtext"/>
                  </w:rPr>
                  <w:t>Corwen</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54AF8CB6" w:rsidR="000A63C1" w:rsidRPr="00F77607" w:rsidRDefault="002B3977" w:rsidP="00CA0159">
                <w:pPr>
                  <w:pStyle w:val="Paragraph"/>
                  <w:spacing w:before="120" w:after="60"/>
                  <w:rPr>
                    <w:rStyle w:val="Responseboxtext"/>
                    <w:rFonts w:eastAsia="Calibri"/>
                  </w:rPr>
                </w:pPr>
                <w:r>
                  <w:rPr>
                    <w:rStyle w:val="Responseboxtext"/>
                  </w:rPr>
                  <w:t>Denbighshire</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5EC9E4F8" w:rsidR="000A63C1" w:rsidRPr="00F77607" w:rsidRDefault="002B3977" w:rsidP="003B3FA3">
                <w:pPr>
                  <w:pStyle w:val="Paragraph"/>
                  <w:spacing w:before="120" w:after="60"/>
                  <w:rPr>
                    <w:rStyle w:val="Responseboxtext"/>
                    <w:rFonts w:eastAsia="Calibri"/>
                  </w:rPr>
                </w:pPr>
                <w:r>
                  <w:rPr>
                    <w:rStyle w:val="Responseboxtext"/>
                  </w:rPr>
                  <w:t>LL21 9PL</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7970625D" w:rsidR="000A63C1" w:rsidRPr="00F77607" w:rsidRDefault="002B3977" w:rsidP="003B3FA3">
                <w:pPr>
                  <w:pStyle w:val="Paragraph"/>
                  <w:spacing w:before="120" w:after="60"/>
                  <w:rPr>
                    <w:rStyle w:val="Responseboxtext"/>
                    <w:rFonts w:eastAsia="Calibri"/>
                  </w:rPr>
                </w:pPr>
                <w:r>
                  <w:rPr>
                    <w:rStyle w:val="Responseboxtext"/>
                  </w:rPr>
                  <w:t>302000,349250</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5E9A9DCF" w14:textId="6E62EF4E" w:rsidR="003C470D" w:rsidRPr="008732E6" w:rsidRDefault="00CA0159"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DAC70BF" w14:textId="2476D597" w:rsidR="002968EB" w:rsidRPr="007C08F6" w:rsidRDefault="00CA0159"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33605C2D" w14:textId="7D822936" w:rsidR="003C470D" w:rsidRPr="00AF0BC1" w:rsidRDefault="00CA0159" w:rsidP="00807FCC">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CA0159">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CA0159">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CA0159">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465DC76" w14:textId="4C246824" w:rsidR="002968EB" w:rsidRPr="007B7529" w:rsidRDefault="00CA0159"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CA0159">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CA0159">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CA0159">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658C48F4" w14:textId="5F40EC5E" w:rsidR="00C1271C" w:rsidRPr="007B7529" w:rsidRDefault="002B3977"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0A65AC4" w14:textId="426B1AE6" w:rsidR="00DB0AB0" w:rsidRPr="007B7529" w:rsidRDefault="002B3977"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1"/>
              <w14:checkedState w14:val="2612" w14:font="MS Gothic"/>
              <w14:uncheckedState w14:val="2610" w14:font="MS Gothic"/>
            </w14:checkbox>
          </w:sdtPr>
          <w:sdtEndPr/>
          <w:sdtContent>
            <w:tc>
              <w:tcPr>
                <w:tcW w:w="725" w:type="dxa"/>
                <w:gridSpan w:val="3"/>
                <w:shd w:val="clear" w:color="auto" w:fill="auto"/>
                <w:vAlign w:val="center"/>
              </w:tcPr>
              <w:p w14:paraId="75FDEE8E" w14:textId="6895C934" w:rsidR="008E2C84" w:rsidRPr="00676782" w:rsidRDefault="00CA0159" w:rsidP="00807FCC">
                <w:pPr>
                  <w:pStyle w:val="Questiontext"/>
                  <w:rPr>
                    <w:i/>
                  </w:rPr>
                </w:pPr>
                <w:r>
                  <w:rPr>
                    <w:rFonts w:ascii="MS Gothic" w:eastAsia="MS Gothic" w:hAnsi="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CA0159">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CA01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CA0159">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634" w:type="dxa"/>
                <w:gridSpan w:val="19"/>
                <w:shd w:val="clear" w:color="auto" w:fill="auto"/>
              </w:tcPr>
              <w:p w14:paraId="3595CC2D" w14:textId="2ED77BE3" w:rsidR="002100A4" w:rsidRPr="007B7529" w:rsidRDefault="00CA0159"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CA0159">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CA01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CA0159">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10FAE78E" w:rsidR="006971A0" w:rsidRPr="00481A36" w:rsidRDefault="00CA0159"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CA0159">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CA0159">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CA0159">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CA0159">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CA0159">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CA0159">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CA0159">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CA0159">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CA0159">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CA0159">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EndPr>
              <w:rPr>
                <w:rStyle w:val="Responseboxtext"/>
              </w:rPr>
            </w:sdtEndPr>
            <w:sdtContent>
              <w:p w14:paraId="4D375989" w14:textId="77777777" w:rsidR="000903AC" w:rsidRPr="00635D7A" w:rsidRDefault="000903AC" w:rsidP="00CA0159">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CA0159">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CA0159">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CA0159">
            <w:pPr>
              <w:pStyle w:val="Questiontext"/>
            </w:pPr>
            <w:r>
              <w:t>Position held at the time of the offence</w:t>
            </w:r>
          </w:p>
        </w:tc>
        <w:sdt>
          <w:sdtPr>
            <w:rPr>
              <w:rStyle w:val="Responseboxtext"/>
            </w:rPr>
            <w:id w:val="826486482"/>
            <w:placeholder>
              <w:docPart w:val="343D2B154E3445F5A5B1948854FF3FA5"/>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CA0159">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CA0159">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CA0159">
            <w:pPr>
              <w:pStyle w:val="Questiontext"/>
            </w:pPr>
            <w:r>
              <w:t>Name of the court where the case was dealt with</w:t>
            </w:r>
          </w:p>
        </w:tc>
        <w:sdt>
          <w:sdtPr>
            <w:rPr>
              <w:rStyle w:val="Responseboxtext"/>
            </w:rPr>
            <w:id w:val="-1080755497"/>
            <w:placeholder>
              <w:docPart w:val="93BFF6B417B249869A45F0EE9D51506C"/>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CA0159">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CA0159">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CA0159">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EndPr>
              <w:rPr>
                <w:rStyle w:val="Responseboxtext"/>
              </w:rPr>
            </w:sdtEndPr>
            <w:sdtContent>
              <w:p w14:paraId="7EEC7F19" w14:textId="77777777" w:rsidR="000903AC" w:rsidRPr="00ED2082" w:rsidRDefault="000903AC" w:rsidP="00CA0159">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CA0159">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CA0159">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CA0159">
            <w:pPr>
              <w:pStyle w:val="Questiontext"/>
            </w:pPr>
            <w:r>
              <w:t>Offence and penalty set</w:t>
            </w:r>
          </w:p>
        </w:tc>
        <w:sdt>
          <w:sdtPr>
            <w:rPr>
              <w:rStyle w:val="Responseboxtext"/>
            </w:rPr>
            <w:id w:val="-1610728118"/>
            <w:placeholder>
              <w:docPart w:val="5495CAB6F64742B8B30F1AD580F8003A"/>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CA0159">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CA0159">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CA0159">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EndPr>
              <w:rPr>
                <w:rStyle w:val="Responseboxtext"/>
              </w:rPr>
            </w:sdtEndPr>
            <w:sdtContent>
              <w:p w14:paraId="7386FC00" w14:textId="77777777" w:rsidR="000903AC" w:rsidRPr="00ED2082" w:rsidRDefault="000903AC" w:rsidP="00CA0159">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CA0159">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CA0159">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CA0159">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CA0159">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End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End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End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0"/>
              <w14:checkedState w14:val="2612" w14:font="MS Gothic"/>
              <w14:uncheckedState w14:val="2610" w14:font="MS Gothic"/>
            </w14:checkbox>
          </w:sdtPr>
          <w:sdtEndPr/>
          <w:sdtContent>
            <w:tc>
              <w:tcPr>
                <w:tcW w:w="571" w:type="dxa"/>
                <w:gridSpan w:val="2"/>
                <w:shd w:val="clear" w:color="auto" w:fill="auto"/>
              </w:tcPr>
              <w:p w14:paraId="733779D6"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CA0159">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CA0159">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EndPr/>
          <w:sdtContent>
            <w:tc>
              <w:tcPr>
                <w:tcW w:w="2917" w:type="dxa"/>
                <w:gridSpan w:val="5"/>
                <w:shd w:val="clear" w:color="auto" w:fill="auto"/>
                <w:vAlign w:val="center"/>
              </w:tcPr>
              <w:p w14:paraId="3583AA7F" w14:textId="6E8C8A74" w:rsidR="008E2C84" w:rsidRPr="00676782" w:rsidRDefault="00CA0159"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End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End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End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End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End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7940B470" w:rsidR="0007220B" w:rsidRPr="00585FF3" w:rsidRDefault="00CA0159"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1"/>
              <w14:checkedState w14:val="2612" w14:font="MS Gothic"/>
              <w14:uncheckedState w14:val="2610" w14:font="MS Gothic"/>
            </w14:checkbox>
          </w:sdtPr>
          <w:sdtEndPr/>
          <w:sdtContent>
            <w:tc>
              <w:tcPr>
                <w:tcW w:w="580" w:type="dxa"/>
                <w:gridSpan w:val="2"/>
                <w:shd w:val="clear" w:color="auto" w:fill="auto"/>
              </w:tcPr>
              <w:p w14:paraId="52B26C9A" w14:textId="244B2532" w:rsidR="00935DAB" w:rsidRPr="00585FF3" w:rsidRDefault="00CA0159" w:rsidP="00935DAB">
                <w:pPr>
                  <w:pStyle w:val="Questiontext"/>
                </w:pPr>
                <w:r>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5979CB3B" w:rsidR="000903AC" w:rsidRPr="007B7529" w:rsidRDefault="00CA0159" w:rsidP="00CA0159">
                <w:pPr>
                  <w:pStyle w:val="Questiontext"/>
                </w:pPr>
                <w:r>
                  <w:rPr>
                    <w:rStyle w:val="Responseboxtext"/>
                  </w:rPr>
                  <w:t>Management Summary</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CA0159">
            <w:pPr>
              <w:pStyle w:val="Questiontext"/>
            </w:pPr>
          </w:p>
        </w:tc>
      </w:tr>
      <w:tr w:rsidR="000903AC" w:rsidRPr="007B7529" w14:paraId="3D14C3A8" w14:textId="77777777" w:rsidTr="00CA0159">
        <w:trPr>
          <w:gridAfter w:val="1"/>
          <w:wAfter w:w="41" w:type="dxa"/>
          <w:trHeight w:val="50"/>
        </w:trPr>
        <w:tc>
          <w:tcPr>
            <w:tcW w:w="9890" w:type="dxa"/>
            <w:gridSpan w:val="24"/>
            <w:shd w:val="clear" w:color="auto" w:fill="auto"/>
          </w:tcPr>
          <w:p w14:paraId="03F730B8" w14:textId="12ADE554" w:rsidR="000903AC" w:rsidRPr="007B7529" w:rsidRDefault="000903AC" w:rsidP="00CA0159">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EndPr/>
          <w:sdtContent>
            <w:tc>
              <w:tcPr>
                <w:tcW w:w="8634" w:type="dxa"/>
                <w:gridSpan w:val="19"/>
                <w:shd w:val="clear" w:color="auto" w:fill="auto"/>
              </w:tcPr>
              <w:p w14:paraId="7A831BF5" w14:textId="5DB8BFDC"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634" w:type="dxa"/>
                <w:gridSpan w:val="19"/>
                <w:shd w:val="clear" w:color="auto" w:fill="auto"/>
              </w:tcPr>
              <w:p w14:paraId="6E88AF46" w14:textId="474CE753"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634" w:type="dxa"/>
                <w:gridSpan w:val="19"/>
                <w:shd w:val="clear" w:color="auto" w:fill="auto"/>
              </w:tcPr>
              <w:p w14:paraId="12A0D42C" w14:textId="51AB88D9"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634" w:type="dxa"/>
                <w:gridSpan w:val="19"/>
                <w:shd w:val="clear" w:color="auto" w:fill="auto"/>
              </w:tcPr>
              <w:p w14:paraId="51E6A29D" w14:textId="70A3120D" w:rsidR="002100A4" w:rsidRPr="007B7529" w:rsidRDefault="00764D8E"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CA0159">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CA0159">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596A711C" w:rsidR="00011568" w:rsidRPr="007B7529" w:rsidRDefault="00764D8E" w:rsidP="00764D8E">
                <w:pPr>
                  <w:pStyle w:val="Questiontext"/>
                </w:pPr>
                <w:r>
                  <w:rPr>
                    <w:rStyle w:val="Responseboxtext"/>
                  </w:rPr>
                  <w:t>Boundary map</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CA0159">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CA0159">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7AA77DCC" w:rsidR="00011568" w:rsidRPr="007B7529" w:rsidRDefault="00764D8E" w:rsidP="00764D8E">
                <w:pPr>
                  <w:pStyle w:val="Questiontext"/>
                </w:pPr>
                <w:r>
                  <w:rPr>
                    <w:rStyle w:val="Responseboxtext"/>
                  </w:rPr>
                  <w:t>Site Condition Report</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CA0159">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1"/>
              <w14:checkedState w14:val="2612" w14:font="MS Gothic"/>
              <w14:uncheckedState w14:val="2610" w14:font="MS Gothic"/>
            </w14:checkbox>
          </w:sdtPr>
          <w:sdtEndPr/>
          <w:sdtContent>
            <w:tc>
              <w:tcPr>
                <w:tcW w:w="580" w:type="dxa"/>
                <w:gridSpan w:val="2"/>
                <w:shd w:val="clear" w:color="auto" w:fill="auto"/>
                <w:vAlign w:val="center"/>
              </w:tcPr>
              <w:p w14:paraId="5FEA696A" w14:textId="5C485464" w:rsidR="002100A4" w:rsidRPr="00AF0BC1" w:rsidRDefault="00764D8E"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CA0159">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11FFE5B8" w:rsidR="00011568" w:rsidRPr="007B7529" w:rsidRDefault="00764D8E" w:rsidP="00764D8E">
                <w:pPr>
                  <w:pStyle w:val="Questiontext"/>
                </w:pPr>
                <w:proofErr w:type="spellStart"/>
                <w:r>
                  <w:rPr>
                    <w:rStyle w:val="Responseboxtext"/>
                  </w:rPr>
                  <w:t>Non Technical</w:t>
                </w:r>
                <w:proofErr w:type="spellEnd"/>
                <w:r>
                  <w:rPr>
                    <w:rStyle w:val="Responseboxtext"/>
                  </w:rPr>
                  <w:t xml:space="preserve">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CA0159">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CA0159">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0F7351BA" w:rsidR="00011568" w:rsidRPr="007B7529" w:rsidRDefault="00764D8E" w:rsidP="00764D8E">
                <w:pPr>
                  <w:pStyle w:val="Questiontext"/>
                </w:pPr>
                <w:r>
                  <w:rPr>
                    <w:rStyle w:val="Responseboxtext"/>
                  </w:rPr>
                  <w:t>H1 Assessment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CA0159">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298C3A" w14:textId="77777777" w:rsidR="00E677A8" w:rsidRDefault="00E677A8" w:rsidP="001F125D">
      <w:r>
        <w:separator/>
      </w:r>
    </w:p>
  </w:endnote>
  <w:endnote w:type="continuationSeparator" w:id="0">
    <w:p w14:paraId="743DEF90" w14:textId="77777777" w:rsidR="00E677A8" w:rsidRDefault="00E677A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CA0159" w:rsidRPr="00623D4A" w:rsidRDefault="00CA0159">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70E13B1D" w:rsidR="00CA0159" w:rsidRPr="005B00CB" w:rsidRDefault="00CA0159"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CA0159" w:rsidRPr="00D4360E" w:rsidRDefault="00CA0159"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3FA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CA0159" w:rsidRPr="00D4360E" w:rsidRDefault="00CA0159"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3FA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B3FA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B3FA3">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2A444E3D" w:rsidR="00CA0159" w:rsidRPr="005B00CB" w:rsidRDefault="00CA015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B3FA3">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B3FA3">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295301" w14:textId="77777777" w:rsidR="00E677A8" w:rsidRDefault="00E677A8" w:rsidP="001F125D">
      <w:r>
        <w:separator/>
      </w:r>
    </w:p>
  </w:footnote>
  <w:footnote w:type="continuationSeparator" w:id="0">
    <w:p w14:paraId="08FF2B1D" w14:textId="77777777" w:rsidR="00E677A8" w:rsidRDefault="00E677A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CA0159" w14:paraId="6A5C35FD" w14:textId="77777777" w:rsidTr="000903AC">
      <w:trPr>
        <w:trHeight w:val="1012"/>
      </w:trPr>
      <w:tc>
        <w:tcPr>
          <w:tcW w:w="9781" w:type="dxa"/>
        </w:tcPr>
        <w:p w14:paraId="369CC268" w14:textId="043C0D3A" w:rsidR="00CA0159" w:rsidRDefault="00CA0159"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CA0159" w:rsidRPr="003536A6" w:rsidRDefault="00CA0159"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CA0159" w:rsidRDefault="00CA0159"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CA0159" w:rsidRDefault="00CA0159"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3977"/>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97947"/>
    <w:rsid w:val="003A178C"/>
    <w:rsid w:val="003A4CBB"/>
    <w:rsid w:val="003A6FB1"/>
    <w:rsid w:val="003B3FA3"/>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64D8E"/>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0159"/>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06FF"/>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77A8"/>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F82C5E"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F82C5E"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F82C5E"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F82C5E"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F82C5E"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F82C5E"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F82C5E"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F82C5E"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F82C5E"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F82C5E"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F82C5E"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F82C5E"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F82C5E"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F82C5E"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F82C5E"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F82C5E"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F82C5E"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F82C5E"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F82C5E"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F82C5E"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00633"/>
    <w:rsid w:val="00037114"/>
    <w:rsid w:val="00055CD2"/>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47EE"/>
    <w:rsid w:val="0066577A"/>
    <w:rsid w:val="006833FB"/>
    <w:rsid w:val="006A1D16"/>
    <w:rsid w:val="006B4AD2"/>
    <w:rsid w:val="006F619E"/>
    <w:rsid w:val="007615B2"/>
    <w:rsid w:val="00785E7A"/>
    <w:rsid w:val="009C4E00"/>
    <w:rsid w:val="00A069E3"/>
    <w:rsid w:val="00A309E3"/>
    <w:rsid w:val="00A7684F"/>
    <w:rsid w:val="00D027A1"/>
    <w:rsid w:val="00D52205"/>
    <w:rsid w:val="00EB6771"/>
    <w:rsid w:val="00EE71CF"/>
    <w:rsid w:val="00F23EA8"/>
    <w:rsid w:val="00F82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Denbighshire County Council</Welsh_x0020_Local_x0020_Authority>
    <Document_x0020_Date xmlns="859f7ad6-93f6-4205-b62b-a17f28acbbac">2018-11-05T00:00:00+00:00</Document_x0020_Date>
    <Process_x0020_Type xmlns="859f7ad6-93f6-4205-b62b-a17f28acbbac" xsi:nil="true"/>
    <Site_x0020_Name xmlns="859f7ad6-93f6-4205-b62b-a17f28acbbac">Pencraig Fawr Broiler Unit</Site_x0020_Name>
    <Addressee xmlns="859f7ad6-93f6-4205-b62b-a17f28acbbac">Pencraig Fawr, Betws Gwerfil Goch, Corwen, LL21 9PL</Addressee>
    <Disclosure_x0020_Status xmlns="859f7ad6-93f6-4205-b62b-a17f28acbbac">Public register</Disclosure_x0020_Status>
    <Customer_x0020_Name xmlns="859f7ad6-93f6-4205-b62b-a17f28acbbac">Mr Robert G Edwards, Mrs Joan L Edwards, Mr Dion G Edwards and Mr Robert C Edwards. Trading as Edwards Brothers</Customer_x0020_Name>
    <Environment_x0020_Sub_x0020_Folder xmlns="859f7ad6-93f6-4205-b62b-a17f28acbbac">Licences applications</Environment_x0020_Sub_x0020_Folder>
    <Facility_x0020_Address xmlns="859f7ad6-93f6-4205-b62b-a17f28acbbac">Betws Gwerfil Goch, Corwen</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Post_x0020_code xmlns="859f7ad6-93f6-4205-b62b-a17f28acbbac">LL21 9PL</Post_x0020_cod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DCE0B35D-5119-40F0-8603-E119EBB9A139}"/>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ABBCA1BB-1A36-4E71-9E88-23D9897934AE}"/>
</file>

<file path=customXml/itemProps6.xml><?xml version="1.0" encoding="utf-8"?>
<ds:datastoreItem xmlns:ds="http://schemas.openxmlformats.org/officeDocument/2006/customXml" ds:itemID="{D803AFA3-A4D5-4C3A-9606-D73D9970B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2104</Words>
  <Characters>11996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Stephen Raasch</cp:lastModifiedBy>
  <cp:revision>5</cp:revision>
  <cp:lastPrinted>2016-06-29T12:43:00Z</cp:lastPrinted>
  <dcterms:created xsi:type="dcterms:W3CDTF">2016-07-25T15:00:00Z</dcterms:created>
  <dcterms:modified xsi:type="dcterms:W3CDTF">2018-10-31T06:49:00Z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25c7aba5-1040-4e2e-820e-e8a10161d982</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Edwards Brothers</vt:lpwstr>
  </property>
  <property fmtid="{D5CDD505-2E9C-101B-9397-08002B2CF9AE}" pid="9" name="Welsh Local Authority">
    <vt:lpwstr>Denbighshire County Council</vt:lpwstr>
  </property>
  <property fmtid="{D5CDD505-2E9C-101B-9397-08002B2CF9AE}" pid="10" name="Addressee">
    <vt:lpwstr>Pencraig Fawr, Betws Gwerfil Goch, Corwen, LL21 9PL</vt:lpwstr>
  </property>
  <property fmtid="{D5CDD505-2E9C-101B-9397-08002B2CF9AE}" pid="11" name="Facility Address">
    <vt:lpwstr>Betws Gwerfil Goch, Corwen</vt:lpwstr>
  </property>
  <property fmtid="{D5CDD505-2E9C-101B-9397-08002B2CF9AE}" pid="12" name="Site Name">
    <vt:lpwstr>Pencraig Fawr</vt:lpwstr>
  </property>
  <property fmtid="{D5CDD505-2E9C-101B-9397-08002B2CF9AE}" pid="13" name="_docset_NoMedatataSyncRequired">
    <vt:lpwstr>False</vt:lpwstr>
  </property>
</Properties>
</file>