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4E830D1" w14:textId="77777777" w:rsidR="00C050CB" w:rsidRDefault="00553924" w:rsidP="00C050CB">
      <w:pPr>
        <w:ind w:left="709" w:hanging="709"/>
        <w:rPr>
          <w:rFonts w:cs="Arial"/>
        </w:rPr>
      </w:pPr>
      <w:r w:rsidRPr="00D961DA">
        <w:rPr>
          <w:rFonts w:cs="Arial"/>
        </w:rPr>
        <w:t>To:</w:t>
      </w:r>
      <w:r w:rsidRPr="00D961DA">
        <w:rPr>
          <w:rFonts w:cs="Arial"/>
        </w:rPr>
        <w:tab/>
      </w:r>
      <w:r w:rsidR="00C050CB" w:rsidRPr="00063140">
        <w:rPr>
          <w:rFonts w:cs="Arial"/>
        </w:rPr>
        <w:t>The Company Secretary</w:t>
      </w:r>
    </w:p>
    <w:p w14:paraId="5AA5679D" w14:textId="77777777" w:rsidR="00C050CB" w:rsidRDefault="00C050CB" w:rsidP="00C050CB">
      <w:pPr>
        <w:ind w:left="709" w:hanging="709"/>
        <w:rPr>
          <w:rFonts w:cs="Arial"/>
        </w:rPr>
      </w:pPr>
      <w:r>
        <w:rPr>
          <w:rFonts w:cs="Arial"/>
        </w:rPr>
        <w:t xml:space="preserve">         </w:t>
      </w:r>
      <w:r>
        <w:rPr>
          <w:rFonts w:cs="Arial"/>
        </w:rPr>
        <w:tab/>
        <w:t>Neuadd Isaf</w:t>
      </w:r>
    </w:p>
    <w:p w14:paraId="1684D9E3" w14:textId="77777777" w:rsidR="00C050CB" w:rsidRDefault="00C050CB" w:rsidP="00C050CB">
      <w:pPr>
        <w:ind w:left="709" w:hanging="709"/>
        <w:rPr>
          <w:rFonts w:cs="Arial"/>
        </w:rPr>
      </w:pPr>
      <w:r>
        <w:rPr>
          <w:rFonts w:cs="Arial"/>
        </w:rPr>
        <w:tab/>
        <w:t>Penybont</w:t>
      </w:r>
    </w:p>
    <w:p w14:paraId="01A7A9DE" w14:textId="77777777" w:rsidR="00C050CB" w:rsidRDefault="00C050CB" w:rsidP="00C050CB">
      <w:pPr>
        <w:ind w:left="709"/>
        <w:rPr>
          <w:rFonts w:cs="Arial"/>
        </w:rPr>
      </w:pPr>
      <w:r>
        <w:rPr>
          <w:rFonts w:cs="Arial"/>
        </w:rPr>
        <w:t>Llandrindod Wells</w:t>
      </w:r>
    </w:p>
    <w:p w14:paraId="182C594E" w14:textId="77777777" w:rsidR="00C050CB" w:rsidRDefault="00C050CB" w:rsidP="00C050CB">
      <w:pPr>
        <w:ind w:left="709"/>
        <w:rPr>
          <w:rFonts w:cs="Arial"/>
        </w:rPr>
      </w:pPr>
      <w:r>
        <w:rPr>
          <w:rFonts w:cs="Arial"/>
        </w:rPr>
        <w:t>Powys     LD1 5SW</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C050CB" w:rsidRPr="008C2670" w14:paraId="6277DD91" w14:textId="77777777" w:rsidTr="00306C1D">
        <w:trPr>
          <w:trHeight w:val="211"/>
        </w:trPr>
        <w:tc>
          <w:tcPr>
            <w:tcW w:w="2717" w:type="dxa"/>
          </w:tcPr>
          <w:p w14:paraId="6B5E7F48" w14:textId="54FDE246" w:rsidR="00C050CB" w:rsidRPr="008C2670" w:rsidRDefault="00C050CB" w:rsidP="00C050CB">
            <w:pPr>
              <w:rPr>
                <w:rFonts w:cs="Arial"/>
              </w:rPr>
            </w:pPr>
            <w:r>
              <w:rPr>
                <w:rFonts w:cs="Arial"/>
              </w:rPr>
              <w:t>HP3836MG</w:t>
            </w:r>
          </w:p>
        </w:tc>
        <w:tc>
          <w:tcPr>
            <w:tcW w:w="2860" w:type="dxa"/>
          </w:tcPr>
          <w:p w14:paraId="2345E56B" w14:textId="2ADE7611" w:rsidR="00C050CB" w:rsidRPr="008C2670" w:rsidRDefault="00C050CB" w:rsidP="00C050CB">
            <w:pPr>
              <w:rPr>
                <w:rFonts w:cs="Arial"/>
              </w:rPr>
            </w:pPr>
            <w:r>
              <w:rPr>
                <w:rFonts w:cs="Arial"/>
              </w:rPr>
              <w:t>Mr Wiliam Bedell</w:t>
            </w:r>
          </w:p>
        </w:tc>
        <w:tc>
          <w:tcPr>
            <w:tcW w:w="3434" w:type="dxa"/>
          </w:tcPr>
          <w:p w14:paraId="33642D76" w14:textId="77777777" w:rsidR="00C050CB" w:rsidRDefault="00C050CB" w:rsidP="00C050CB">
            <w:pPr>
              <w:ind w:left="709" w:hanging="709"/>
              <w:rPr>
                <w:rFonts w:cs="Arial"/>
              </w:rPr>
            </w:pPr>
            <w:r>
              <w:rPr>
                <w:rFonts w:cs="Arial"/>
              </w:rPr>
              <w:t>Neuadd Isaf Poultry Farm</w:t>
            </w:r>
          </w:p>
          <w:p w14:paraId="2530E60E" w14:textId="77777777" w:rsidR="00C050CB" w:rsidRDefault="00C050CB" w:rsidP="00C050CB">
            <w:pPr>
              <w:ind w:left="709" w:hanging="709"/>
              <w:rPr>
                <w:rFonts w:cs="Arial"/>
              </w:rPr>
            </w:pPr>
            <w:r>
              <w:rPr>
                <w:rFonts w:cs="Arial"/>
              </w:rPr>
              <w:t>Penybont</w:t>
            </w:r>
          </w:p>
          <w:p w14:paraId="5FF666EC" w14:textId="77777777" w:rsidR="00C050CB" w:rsidRDefault="00C050CB" w:rsidP="00C050CB">
            <w:pPr>
              <w:rPr>
                <w:rFonts w:cs="Arial"/>
              </w:rPr>
            </w:pPr>
            <w:r>
              <w:rPr>
                <w:rFonts w:cs="Arial"/>
              </w:rPr>
              <w:t>Llandrindod Wells</w:t>
            </w:r>
          </w:p>
          <w:p w14:paraId="0AD762A6" w14:textId="77777777" w:rsidR="00C050CB" w:rsidRDefault="00C050CB" w:rsidP="00C050CB">
            <w:pPr>
              <w:rPr>
                <w:rFonts w:cs="Arial"/>
              </w:rPr>
            </w:pPr>
            <w:r>
              <w:rPr>
                <w:rFonts w:cs="Arial"/>
              </w:rPr>
              <w:t>Powys       LD1 5SW</w:t>
            </w:r>
          </w:p>
          <w:p w14:paraId="4B7F01E0" w14:textId="77777777" w:rsidR="00C050CB" w:rsidRPr="008C2670" w:rsidRDefault="00C050CB" w:rsidP="00C050CB">
            <w:pPr>
              <w:rPr>
                <w:rFonts w:cs="Arial"/>
              </w:rPr>
            </w:pPr>
          </w:p>
        </w:tc>
      </w:tr>
    </w:tbl>
    <w:p w14:paraId="36E91F09" w14:textId="6BFC0E92" w:rsidR="00D1721F" w:rsidRPr="00373ED5" w:rsidRDefault="00D1721F" w:rsidP="00D1721F">
      <w:pPr>
        <w:rPr>
          <w:rFonts w:cs="Arial"/>
        </w:rPr>
      </w:pPr>
      <w:bookmarkStart w:id="0" w:name="_GoBack"/>
      <w:bookmarkEnd w:id="0"/>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C050CB">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C050CB">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C050CB">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C050CB">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050CB"/>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LAND-554-698</_dlc_DocId>
    <_dlc_DocIdUrl xmlns="9be56660-2c31-41ef-bc00-23e72f632f2a">
      <Url>https://cyfoethnaturiolcymru.sharepoint.com/teams/Regulatory/Permitting/_layouts/DocIdRedir.aspx?ID=LAND-554-698</Url>
      <Description>LAND-554-698</Description>
    </_dlc_DocIdUrl>
    <Post_x0020_code xmlns="859f7ad6-93f6-4205-b62b-a17f28acbbac">LD1 5SW</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Neuadd Isaf</Site_x0020_Name>
    <Internal_x002f_External xmlns="859f7ad6-93f6-4205-b62b-a17f28acbbac">Outgoing document</Internal_x002f_External>
    <IconOverlay xmlns="http://schemas.microsoft.com/sharepoint/v4" xsi:nil="true"/>
    <Addressee xmlns="859f7ad6-93f6-4205-b62b-a17f28acbbac">Mr William Bedell </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Neuadd Isaf Poultry Farm, Penybont, Llandrindod Wells, Powys, LD1 5SW</Facility_x0020_Address>
    <Environment_x0020_Sub_x0020_Folder xmlns="859f7ad6-93f6-4205-b62b-a17f28acbbac">Environment monitoring</Environment_x0020_Sub_x0020_Folder>
    <Customer_x0020_Name xmlns="859f7ad6-93f6-4205-b62b-a17f28acbbac">Mr William Bedell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58919-47BE-4562-8AE4-720CF5C0E2B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97BBE059-F231-4BEA-9AD8-F3E3ED47213E}"/>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purl.org/dc/terms/"/>
    <ds:schemaRef ds:uri="http://purl.org/dc/dcmitype/"/>
    <ds:schemaRef ds:uri="http://schemas.openxmlformats.org/package/2006/metadata/core-properties"/>
    <ds:schemaRef ds:uri="http://schemas.microsoft.com/office/infopath/2007/PartnerControls"/>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B30EC48F-AF88-4184-9210-4E55639F5074}">
  <ds:schemaRefs>
    <ds:schemaRef ds:uri="http://schemas.openxmlformats.org/officeDocument/2006/bibliography"/>
  </ds:schemaRefs>
</ds:datastoreItem>
</file>

<file path=customXml/itemProps7.xml><?xml version="1.0" encoding="utf-8"?>
<ds:datastoreItem xmlns:ds="http://schemas.openxmlformats.org/officeDocument/2006/customXml" ds:itemID="{E9FE0FF2-FACF-45A6-A7CD-E721C9E5C52A}"/>
</file>

<file path=docProps/app.xml><?xml version="1.0" encoding="utf-8"?>
<Properties xmlns="http://schemas.openxmlformats.org/officeDocument/2006/extended-properties" xmlns:vt="http://schemas.openxmlformats.org/officeDocument/2006/docPropsVTypes">
  <Template>Normal.dotm</Template>
  <TotalTime>1</TotalTime>
  <Pages>10</Pages>
  <Words>2307</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2017-01-18T14:59:00Z</dcterms:created>
  <dcterms:modified xsi:type="dcterms:W3CDTF">2017-01-18T14:59:00Z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3a94f486-0438-4dbe-ac94-577c19a7ca05</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69800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