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902B8D">
              <w:rPr>
                <w:sz w:val="22"/>
                <w:szCs w:val="22"/>
              </w:rPr>
              <w:t xml:space="preserve"> </w:t>
            </w:r>
            <w:r w:rsidR="00902B8D">
              <w:rPr>
                <w:sz w:val="22"/>
                <w:szCs w:val="22"/>
              </w:rPr>
              <w:t>KP3536MM</w:t>
            </w:r>
            <w:bookmarkStart w:id="1" w:name="_GoBack"/>
            <w:bookmarkEnd w:id="1"/>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902B8D" w:rsidRDefault="00902B8D" w:rsidP="00902B8D">
      <w:pPr>
        <w:pStyle w:val="BodyText"/>
        <w:rPr>
          <w:sz w:val="22"/>
          <w:szCs w:val="22"/>
        </w:rPr>
      </w:pPr>
      <w:r>
        <w:rPr>
          <w:sz w:val="22"/>
          <w:szCs w:val="22"/>
        </w:rPr>
        <w:t>Stud Farm (Powys) Limited</w:t>
      </w:r>
    </w:p>
    <w:p w:rsidR="00902B8D" w:rsidRDefault="00902B8D" w:rsidP="00902B8D">
      <w:pPr>
        <w:pStyle w:val="BodyText"/>
        <w:rPr>
          <w:sz w:val="22"/>
          <w:szCs w:val="22"/>
        </w:rPr>
      </w:pPr>
      <w:r>
        <w:rPr>
          <w:sz w:val="22"/>
          <w:szCs w:val="22"/>
        </w:rPr>
        <w:t>Stud Farm</w:t>
      </w:r>
    </w:p>
    <w:p w:rsidR="00902B8D" w:rsidRDefault="00902B8D" w:rsidP="00902B8D">
      <w:pPr>
        <w:pStyle w:val="BodyText"/>
        <w:rPr>
          <w:sz w:val="22"/>
          <w:szCs w:val="22"/>
        </w:rPr>
      </w:pPr>
      <w:proofErr w:type="spellStart"/>
      <w:r>
        <w:rPr>
          <w:sz w:val="22"/>
          <w:szCs w:val="22"/>
        </w:rPr>
        <w:t>Bleddfa</w:t>
      </w:r>
      <w:proofErr w:type="spellEnd"/>
    </w:p>
    <w:p w:rsidR="00902B8D" w:rsidRDefault="00902B8D" w:rsidP="00902B8D">
      <w:pPr>
        <w:pStyle w:val="BodyText"/>
        <w:rPr>
          <w:sz w:val="22"/>
          <w:szCs w:val="22"/>
        </w:rPr>
      </w:pPr>
      <w:r>
        <w:rPr>
          <w:sz w:val="22"/>
          <w:szCs w:val="22"/>
        </w:rPr>
        <w:t>Knighton</w:t>
      </w:r>
    </w:p>
    <w:p w:rsidR="00902B8D" w:rsidRDefault="00902B8D" w:rsidP="00902B8D">
      <w:pPr>
        <w:pStyle w:val="BodyText"/>
        <w:rPr>
          <w:sz w:val="22"/>
          <w:szCs w:val="22"/>
        </w:rPr>
      </w:pPr>
      <w:r>
        <w:rPr>
          <w:sz w:val="22"/>
          <w:szCs w:val="22"/>
        </w:rPr>
        <w:t>Powys     LD7 1NY</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02B8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02B8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02B8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02B8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02B8D"/>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LAND-554-670</_dlc_DocId>
    <_dlc_DocIdUrl xmlns="9be56660-2c31-41ef-bc00-23e72f632f2a">
      <Url>https://cyfoethnaturiolcymru.sharepoint.com/teams/Regulatory/Permitting/_layouts/DocIdRedir.aspx?ID=LAND-554-670</Url>
      <Description>LAND-554-670</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Stud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Bleddfa, Knighton, Powys </Facility_x0020_Address>
    <Environment_x0020_Sub_x0020_Folder xmlns="859f7ad6-93f6-4205-b62b-a17f28acbbac">Environment monitoring</Environment_x0020_Sub_x0020_Folder>
    <Customer_x0020_Name xmlns="859f7ad6-93f6-4205-b62b-a17f28acbbac">Stud Farm (Powys )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91ED50F1-A6B9-46FC-AD5D-CA1C8A4BC28B}"/>
</file>

<file path=customXml/itemProps2.xml><?xml version="1.0" encoding="utf-8"?>
<ds:datastoreItem xmlns:ds="http://schemas.openxmlformats.org/officeDocument/2006/customXml" ds:itemID="{8F08D319-F28F-4311-97A8-655E88D54349}"/>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elements/1.1/"/>
    <ds:schemaRef ds:uri="http://purl.org/dc/terms/"/>
    <ds:schemaRef ds:uri="http://schemas.microsoft.com/office/2006/metadata/properties"/>
    <ds:schemaRef ds:uri="9be56660-2c31-41ef-bc00-23e72f632f2a"/>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604F1964-31A2-4DAC-BDCF-FF43313C6722}">
  <ds:schemaRefs>
    <ds:schemaRef ds:uri="http://schemas.openxmlformats.org/officeDocument/2006/bibliography"/>
  </ds:schemaRefs>
</ds:datastoreItem>
</file>

<file path=customXml/itemProps7.xml><?xml version="1.0" encoding="utf-8"?>
<ds:datastoreItem xmlns:ds="http://schemas.openxmlformats.org/officeDocument/2006/customXml" ds:itemID="{E0CC06DD-B194-47D7-AAEC-D4FB08386456}"/>
</file>

<file path=docProps/app.xml><?xml version="1.0" encoding="utf-8"?>
<Properties xmlns="http://schemas.openxmlformats.org/officeDocument/2006/extended-properties" xmlns:vt="http://schemas.openxmlformats.org/officeDocument/2006/docPropsVTypes">
  <Template>2017 Emissions inventory letter text final.dotx</Template>
  <TotalTime>0</TotalTime>
  <Pages>2</Pages>
  <Words>598</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2017-01-19T09:29:00Z</dcterms:created>
  <dcterms:modified xsi:type="dcterms:W3CDTF">2017-01-19T09:29:00Z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e209a75b-97d7-4907-ad14-295d1aa4c59a</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67000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