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4C6D995F" w14:textId="228EEFC7" w:rsidR="00E1131A" w:rsidRDefault="00C04F37" w:rsidP="00E1131A">
      <w:pPr>
        <w:ind w:left="709" w:hanging="709"/>
        <w:rPr>
          <w:rFonts w:cs="Arial"/>
        </w:rPr>
      </w:pPr>
      <w:r>
        <w:rPr>
          <w:rFonts w:cs="Arial"/>
        </w:rPr>
        <w:t xml:space="preserve">         </w:t>
      </w:r>
      <w:r>
        <w:rPr>
          <w:rFonts w:cs="Arial"/>
        </w:rPr>
        <w:tab/>
      </w:r>
      <w:r w:rsidR="00E1131A">
        <w:rPr>
          <w:rFonts w:cs="Arial"/>
        </w:rPr>
        <w:t>Dolidre Farm</w:t>
      </w:r>
    </w:p>
    <w:p w14:paraId="72D64E83" w14:textId="13FA24DF" w:rsidR="00E1131A" w:rsidRDefault="00E1131A" w:rsidP="00E1131A">
      <w:pPr>
        <w:ind w:left="709" w:hanging="709"/>
        <w:rPr>
          <w:rFonts w:cs="Arial"/>
        </w:rPr>
      </w:pPr>
      <w:r>
        <w:rPr>
          <w:rFonts w:cs="Arial"/>
        </w:rPr>
        <w:tab/>
        <w:t>Llandewi</w:t>
      </w:r>
    </w:p>
    <w:p w14:paraId="450CB7F6" w14:textId="43E8DA9E" w:rsidR="00E1131A" w:rsidRDefault="00E1131A" w:rsidP="00E1131A">
      <w:pPr>
        <w:ind w:left="709" w:hanging="709"/>
        <w:rPr>
          <w:rFonts w:cs="Arial"/>
        </w:rPr>
      </w:pPr>
      <w:r>
        <w:rPr>
          <w:rFonts w:cs="Arial"/>
        </w:rPr>
        <w:tab/>
        <w:t>Llandrindod Wells</w:t>
      </w:r>
    </w:p>
    <w:p w14:paraId="0DEC78F4" w14:textId="450D409E" w:rsidR="00E1131A" w:rsidRDefault="00E1131A" w:rsidP="00E1131A">
      <w:pPr>
        <w:ind w:left="709" w:hanging="709"/>
        <w:rPr>
          <w:rFonts w:cs="Arial"/>
        </w:rPr>
      </w:pPr>
      <w:r>
        <w:rPr>
          <w:rFonts w:cs="Arial"/>
        </w:rPr>
        <w:tab/>
        <w:t>Powys     LD1 6SE</w:t>
      </w:r>
    </w:p>
    <w:p w14:paraId="38A7DBBC" w14:textId="77777777" w:rsidR="004139C2" w:rsidRPr="00C04F37" w:rsidRDefault="004139C2" w:rsidP="00C75787">
      <w:pPr>
        <w:ind w:left="709" w:hanging="709"/>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202F41D0" w:rsidR="002577B0" w:rsidRPr="00C04F37" w:rsidRDefault="00E1131A" w:rsidP="002577B0">
            <w:pPr>
              <w:rPr>
                <w:rFonts w:cs="Arial"/>
              </w:rPr>
            </w:pPr>
            <w:r>
              <w:rPr>
                <w:rFonts w:cs="Arial"/>
              </w:rPr>
              <w:t>MP3130TW</w:t>
            </w:r>
          </w:p>
        </w:tc>
        <w:tc>
          <w:tcPr>
            <w:tcW w:w="2835" w:type="dxa"/>
          </w:tcPr>
          <w:p w14:paraId="38C80C6E" w14:textId="18959E1C" w:rsidR="00A60B86" w:rsidRDefault="00A60B86" w:rsidP="002577B0">
            <w:pPr>
              <w:rPr>
                <w:rFonts w:cs="Arial"/>
              </w:rPr>
            </w:pPr>
            <w:r>
              <w:rPr>
                <w:rFonts w:cs="Arial"/>
              </w:rPr>
              <w:t>Mr E Morgan</w:t>
            </w:r>
            <w:bookmarkStart w:id="0" w:name="_GoBack"/>
            <w:bookmarkEnd w:id="0"/>
            <w:r>
              <w:rPr>
                <w:rFonts w:cs="Arial"/>
              </w:rPr>
              <w:t xml:space="preserve"> </w:t>
            </w:r>
            <w:r w:rsidR="00E1131A">
              <w:rPr>
                <w:rFonts w:cs="Arial"/>
              </w:rPr>
              <w:t>and</w:t>
            </w:r>
          </w:p>
          <w:p w14:paraId="4107B008" w14:textId="0850A34E" w:rsidR="002577B0" w:rsidRPr="00C04F37" w:rsidRDefault="00E1131A" w:rsidP="002577B0">
            <w:pPr>
              <w:rPr>
                <w:rFonts w:cs="Arial"/>
              </w:rPr>
            </w:pPr>
            <w:r>
              <w:rPr>
                <w:rFonts w:cs="Arial"/>
              </w:rPr>
              <w:t>Mr J Morgan</w:t>
            </w:r>
          </w:p>
        </w:tc>
        <w:tc>
          <w:tcPr>
            <w:tcW w:w="3404" w:type="dxa"/>
          </w:tcPr>
          <w:p w14:paraId="0D8448A3" w14:textId="77777777" w:rsidR="00E1131A" w:rsidRDefault="00E1131A" w:rsidP="00E1131A">
            <w:pPr>
              <w:ind w:left="709" w:hanging="709"/>
              <w:rPr>
                <w:rFonts w:cs="Arial"/>
              </w:rPr>
            </w:pPr>
            <w:r>
              <w:rPr>
                <w:rFonts w:cs="Arial"/>
              </w:rPr>
              <w:t>Dolidre Poultry Unit</w:t>
            </w:r>
          </w:p>
          <w:p w14:paraId="28BA414B" w14:textId="72C1BD33" w:rsidR="00E1131A" w:rsidRDefault="00E1131A" w:rsidP="00E1131A">
            <w:pPr>
              <w:ind w:left="709" w:hanging="709"/>
              <w:rPr>
                <w:rFonts w:cs="Arial"/>
              </w:rPr>
            </w:pPr>
            <w:r>
              <w:rPr>
                <w:rFonts w:cs="Arial"/>
              </w:rPr>
              <w:t>Dolidre Farm</w:t>
            </w:r>
          </w:p>
          <w:p w14:paraId="0C679644" w14:textId="6E623F67" w:rsidR="00E1131A" w:rsidRDefault="00E1131A" w:rsidP="00E1131A">
            <w:pPr>
              <w:ind w:left="709" w:hanging="709"/>
              <w:rPr>
                <w:rFonts w:cs="Arial"/>
              </w:rPr>
            </w:pPr>
            <w:r>
              <w:rPr>
                <w:rFonts w:cs="Arial"/>
              </w:rPr>
              <w:t>Llandewi</w:t>
            </w:r>
          </w:p>
          <w:p w14:paraId="7CFC7522" w14:textId="4A2739BE" w:rsidR="00E1131A" w:rsidRDefault="00E1131A" w:rsidP="00E1131A">
            <w:pPr>
              <w:ind w:left="709" w:hanging="709"/>
              <w:rPr>
                <w:rFonts w:cs="Arial"/>
              </w:rPr>
            </w:pPr>
            <w:r>
              <w:rPr>
                <w:rFonts w:cs="Arial"/>
              </w:rPr>
              <w:t>Llandrindod Wells</w:t>
            </w:r>
          </w:p>
          <w:p w14:paraId="7C268FA9" w14:textId="5DDF1A71" w:rsidR="00E1131A" w:rsidRDefault="00E1131A" w:rsidP="00E1131A">
            <w:pPr>
              <w:ind w:left="709" w:hanging="709"/>
              <w:rPr>
                <w:rFonts w:cs="Arial"/>
              </w:rPr>
            </w:pPr>
            <w:r>
              <w:rPr>
                <w:rFonts w:cs="Arial"/>
              </w:rPr>
              <w:t>Powys     LD1 6SE</w:t>
            </w:r>
          </w:p>
          <w:p w14:paraId="5EF904B0" w14:textId="0EDDF6E4" w:rsidR="00C75787" w:rsidRPr="00C04F37" w:rsidRDefault="00C75787" w:rsidP="00E1131A">
            <w:pPr>
              <w:rPr>
                <w:rFonts w:cs="Arial"/>
              </w:rPr>
            </w:pPr>
          </w:p>
        </w:tc>
      </w:tr>
    </w:tbl>
    <w:p w14:paraId="26CB07D1" w14:textId="26E3597A"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AA57B83" w14:textId="77777777" w:rsidR="004139C2" w:rsidRDefault="004139C2"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A60B86">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60B86">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A60B86">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A60B86">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843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2CB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139C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09D8"/>
    <w:rsid w:val="007D25BC"/>
    <w:rsid w:val="007D3BFB"/>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0B86"/>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131A"/>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4E1"/>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843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LD1 6SE</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LAND-554-221</_dlc_DocId>
    <_dlc_DocIdUrl xmlns="9be56660-2c31-41ef-bc00-23e72f632f2a">
      <Url>https://cyfoethnaturiolcymru.sharepoint.com/teams/Regulatory/Permitting/_layouts/DocIdRedir.aspx?ID=LAND-554-221</Url>
      <Description>LAND-554-221</Description>
    </_dlc_DocIdUrl>
    <Site_x0020_Name xmlns="859f7ad6-93f6-4205-b62b-a17f28acbbac">Dolidre Farm</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Llanddewi, Llandrdnod Wells</Facility_x0020_Address>
    <Environment_x0020_Sub_x0020_Folder xmlns="859f7ad6-93f6-4205-b62b-a17f28acbbac">Environment monitoring</Environment_x0020_Sub_x0020_Folder>
    <Customer_x0020_Name xmlns="859f7ad6-93f6-4205-b62b-a17f28acbbac">Mr Edward Morgan</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5DAA6202-83A0-4BC5-B79B-88ACD9D9197B}"/>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purl.org/dc/dcmitype/"/>
    <ds:schemaRef ds:uri="http://purl.org/dc/elements/1.1/"/>
    <ds:schemaRef ds:uri="http://schemas.openxmlformats.org/package/2006/metadata/core-properties"/>
    <ds:schemaRef ds:uri="http://schemas.microsoft.com/office/2006/metadata/properties"/>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8B79B7C8-3E3B-4F4F-8E41-293AE1071483}"/>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46650DBC-DA0E-4E1E-AC4C-B389015C783F}">
  <ds:schemaRefs>
    <ds:schemaRef ds:uri="http://schemas.openxmlformats.org/officeDocument/2006/bibliography"/>
  </ds:schemaRefs>
</ds:datastoreItem>
</file>

<file path=customXml/itemProps7.xml><?xml version="1.0" encoding="utf-8"?>
<ds:datastoreItem xmlns:ds="http://schemas.openxmlformats.org/officeDocument/2006/customXml" ds:itemID="{66B83342-AC74-4107-818E-F152B6225EFD}"/>
</file>

<file path=docProps/app.xml><?xml version="1.0" encoding="utf-8"?>
<Properties xmlns="http://schemas.openxmlformats.org/officeDocument/2006/extended-properties" xmlns:vt="http://schemas.openxmlformats.org/officeDocument/2006/docPropsVTypes">
  <Template>Briefing Note.dot</Template>
  <TotalTime>1</TotalTime>
  <Pages>9</Pages>
  <Words>2251</Words>
  <Characters>12833</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3</cp:revision>
  <cp:lastPrinted>2016-03-22T14:30:00Z</cp:lastPrinted>
  <dcterms:created xsi:type="dcterms:W3CDTF">2016-03-28T08:25:00Z</dcterms:created>
  <dcterms:modified xsi:type="dcterms:W3CDTF">2016-03-31T08:34:00Z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e94e5f95-6246-4db2-8974-4ca5bce25779</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22100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