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D48E92" w14:textId="6BC37F73" w:rsidR="00156DE6" w:rsidRPr="004202ED" w:rsidRDefault="00156DE6" w:rsidP="007445D2">
      <w:pPr>
        <w:pStyle w:val="AgencyStdParagraph"/>
        <w:rPr>
          <w:sz w:val="24"/>
          <w:szCs w:val="24"/>
        </w:rPr>
      </w:pPr>
      <w:bookmarkStart w:id="0" w:name="_GoBack"/>
      <w:bookmarkEnd w:id="0"/>
      <w:r w:rsidRPr="004202ED">
        <w:rPr>
          <w:sz w:val="24"/>
          <w:szCs w:val="24"/>
        </w:rPr>
        <w:t xml:space="preserve">Permit Number: </w:t>
      </w:r>
      <w:r w:rsidRPr="004202ED">
        <w:rPr>
          <w:sz w:val="24"/>
          <w:szCs w:val="24"/>
        </w:rPr>
        <w:tab/>
      </w:r>
      <w:r w:rsidR="00032398" w:rsidRPr="004202ED">
        <w:rPr>
          <w:sz w:val="24"/>
          <w:szCs w:val="24"/>
        </w:rPr>
        <w:t>EP3230BW</w:t>
      </w:r>
      <w:r w:rsidRPr="004202ED">
        <w:rPr>
          <w:sz w:val="24"/>
          <w:szCs w:val="24"/>
        </w:rPr>
        <w:tab/>
      </w:r>
      <w:r w:rsidRPr="004202ED">
        <w:rPr>
          <w:sz w:val="24"/>
          <w:szCs w:val="24"/>
        </w:rPr>
        <w:tab/>
      </w:r>
      <w:r w:rsidRPr="004202ED">
        <w:rPr>
          <w:sz w:val="24"/>
          <w:szCs w:val="24"/>
        </w:rPr>
        <w:tab/>
      </w:r>
      <w:r w:rsidR="00032398" w:rsidRPr="004202ED">
        <w:rPr>
          <w:sz w:val="24"/>
          <w:szCs w:val="24"/>
        </w:rPr>
        <w:tab/>
      </w:r>
      <w:r w:rsidRPr="004202ED">
        <w:rPr>
          <w:sz w:val="24"/>
          <w:szCs w:val="24"/>
        </w:rPr>
        <w:t xml:space="preserve">Operator: </w:t>
      </w:r>
      <w:r w:rsidRPr="004202ED">
        <w:rPr>
          <w:sz w:val="24"/>
          <w:szCs w:val="24"/>
        </w:rPr>
        <w:tab/>
      </w:r>
      <w:r w:rsidRPr="004202ED">
        <w:rPr>
          <w:sz w:val="24"/>
          <w:szCs w:val="24"/>
        </w:rPr>
        <w:tab/>
      </w:r>
      <w:r w:rsidR="00032398" w:rsidRPr="004202ED">
        <w:rPr>
          <w:sz w:val="24"/>
          <w:szCs w:val="24"/>
        </w:rPr>
        <w:t>Envirowales Limited</w:t>
      </w:r>
    </w:p>
    <w:p w14:paraId="116E4FD5" w14:textId="77777777" w:rsidR="00156DE6" w:rsidRPr="004202ED" w:rsidRDefault="00156DE6" w:rsidP="00156DE6">
      <w:pPr>
        <w:pStyle w:val="Header"/>
        <w:tabs>
          <w:tab w:val="clear" w:pos="4153"/>
          <w:tab w:val="clear" w:pos="8306"/>
        </w:tabs>
        <w:rPr>
          <w:rFonts w:ascii="Arial" w:hAnsi="Arial"/>
          <w:szCs w:val="24"/>
        </w:rPr>
      </w:pPr>
    </w:p>
    <w:p w14:paraId="4FF95B38" w14:textId="15EC248F" w:rsidR="00156DE6" w:rsidRPr="004202ED" w:rsidRDefault="00156DE6" w:rsidP="00156DE6">
      <w:pPr>
        <w:rPr>
          <w:rFonts w:ascii="Arial" w:hAnsi="Arial"/>
          <w:i/>
          <w:szCs w:val="24"/>
        </w:rPr>
      </w:pPr>
      <w:r w:rsidRPr="004202ED">
        <w:rPr>
          <w:rFonts w:ascii="Arial" w:hAnsi="Arial"/>
          <w:szCs w:val="24"/>
        </w:rPr>
        <w:t>Facility:</w:t>
      </w:r>
      <w:r w:rsidRPr="004202ED">
        <w:rPr>
          <w:rFonts w:ascii="Arial" w:hAnsi="Arial"/>
          <w:szCs w:val="24"/>
        </w:rPr>
        <w:tab/>
      </w:r>
      <w:r w:rsidRPr="004202ED">
        <w:rPr>
          <w:rFonts w:ascii="Arial" w:hAnsi="Arial"/>
          <w:szCs w:val="24"/>
        </w:rPr>
        <w:tab/>
      </w:r>
      <w:r w:rsidR="00032398" w:rsidRPr="004202ED">
        <w:rPr>
          <w:rFonts w:ascii="Arial" w:hAnsi="Arial"/>
          <w:szCs w:val="24"/>
        </w:rPr>
        <w:t>Rassau Recycling Facility</w:t>
      </w:r>
      <w:r w:rsidRPr="004202ED">
        <w:rPr>
          <w:rFonts w:ascii="Arial" w:hAnsi="Arial"/>
          <w:szCs w:val="24"/>
        </w:rPr>
        <w:tab/>
      </w:r>
      <w:r w:rsidRPr="004202ED">
        <w:rPr>
          <w:rFonts w:ascii="Arial" w:hAnsi="Arial"/>
          <w:szCs w:val="24"/>
        </w:rPr>
        <w:tab/>
        <w:t xml:space="preserve">Form Number: </w:t>
      </w:r>
      <w:r w:rsidRPr="004202ED">
        <w:rPr>
          <w:rFonts w:ascii="Arial" w:hAnsi="Arial"/>
          <w:szCs w:val="24"/>
        </w:rPr>
        <w:tab/>
        <w:t xml:space="preserve"> Air1 / </w:t>
      </w:r>
      <w:r w:rsidR="00032398" w:rsidRPr="004202ED">
        <w:rPr>
          <w:rFonts w:ascii="Arial" w:hAnsi="Arial"/>
          <w:szCs w:val="24"/>
        </w:rPr>
        <w:t>02/11/17</w:t>
      </w:r>
    </w:p>
    <w:p w14:paraId="2C2D6011" w14:textId="77777777" w:rsidR="00156DE6" w:rsidRPr="00125F66" w:rsidRDefault="00156DE6" w:rsidP="00156DE6">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56DE6" w:rsidRPr="00125F66" w14:paraId="277F64D9" w14:textId="77777777" w:rsidTr="00032398">
        <w:trPr>
          <w:tblHeader/>
          <w:jc w:val="center"/>
        </w:trPr>
        <w:tc>
          <w:tcPr>
            <w:tcW w:w="1242" w:type="dxa"/>
            <w:shd w:val="solid" w:color="auto" w:fill="auto"/>
            <w:vAlign w:val="center"/>
          </w:tcPr>
          <w:p w14:paraId="63CB3527" w14:textId="77777777" w:rsidR="00156DE6" w:rsidRPr="00125F66" w:rsidRDefault="00156DE6" w:rsidP="0072533F">
            <w:pPr>
              <w:jc w:val="center"/>
              <w:rPr>
                <w:rFonts w:ascii="Arial" w:hAnsi="Arial"/>
                <w:b/>
                <w:sz w:val="20"/>
              </w:rPr>
            </w:pPr>
            <w:r w:rsidRPr="00125F66">
              <w:rPr>
                <w:rFonts w:ascii="Arial" w:hAnsi="Arial"/>
                <w:b/>
                <w:sz w:val="20"/>
              </w:rPr>
              <w:t>Emission</w:t>
            </w:r>
          </w:p>
          <w:p w14:paraId="05C3163A" w14:textId="77777777" w:rsidR="00156DE6" w:rsidRPr="00125F66" w:rsidRDefault="00156DE6" w:rsidP="0072533F">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838689E" w14:textId="77777777" w:rsidR="00156DE6" w:rsidRPr="00125F66" w:rsidRDefault="00156DE6" w:rsidP="0072533F">
            <w:pPr>
              <w:jc w:val="center"/>
              <w:rPr>
                <w:rFonts w:ascii="Arial" w:hAnsi="Arial"/>
                <w:b/>
                <w:sz w:val="20"/>
              </w:rPr>
            </w:pPr>
            <w:r w:rsidRPr="00125F66">
              <w:rPr>
                <w:rFonts w:ascii="Arial" w:hAnsi="Arial"/>
                <w:b/>
                <w:sz w:val="20"/>
              </w:rPr>
              <w:t>Substance /</w:t>
            </w:r>
          </w:p>
          <w:p w14:paraId="17123C0F" w14:textId="77777777" w:rsidR="00156DE6" w:rsidRPr="00125F66" w:rsidRDefault="00156DE6" w:rsidP="0072533F">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3196C9F1" w14:textId="77777777" w:rsidR="00156DE6" w:rsidRPr="00125F66" w:rsidRDefault="00156DE6" w:rsidP="0072533F">
            <w:pPr>
              <w:jc w:val="center"/>
              <w:rPr>
                <w:rFonts w:ascii="Arial" w:hAnsi="Arial"/>
                <w:b/>
                <w:sz w:val="20"/>
              </w:rPr>
            </w:pPr>
            <w:r w:rsidRPr="00125F66">
              <w:rPr>
                <w:rFonts w:ascii="Arial" w:hAnsi="Arial"/>
                <w:b/>
                <w:sz w:val="20"/>
              </w:rPr>
              <w:t>Emission</w:t>
            </w:r>
          </w:p>
          <w:p w14:paraId="00CDE8C3" w14:textId="77777777" w:rsidR="00156DE6" w:rsidRPr="00125F66" w:rsidRDefault="00156DE6" w:rsidP="0072533F">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76673BE1" w14:textId="77777777" w:rsidR="00156DE6" w:rsidRPr="00125F66" w:rsidRDefault="00156DE6" w:rsidP="0072533F">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1712C09" w14:textId="77777777" w:rsidR="00156DE6" w:rsidRPr="00125F66" w:rsidRDefault="00156DE6" w:rsidP="0072533F">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DB3400B" w14:textId="77777777" w:rsidR="00156DE6" w:rsidRPr="00125F66" w:rsidRDefault="00156DE6" w:rsidP="0072533F">
            <w:pPr>
              <w:jc w:val="center"/>
              <w:rPr>
                <w:rFonts w:ascii="Arial" w:hAnsi="Arial"/>
                <w:b/>
                <w:sz w:val="20"/>
              </w:rPr>
            </w:pPr>
            <w:r w:rsidRPr="00125F66">
              <w:rPr>
                <w:rFonts w:ascii="Arial" w:hAnsi="Arial"/>
                <w:b/>
                <w:sz w:val="20"/>
              </w:rPr>
              <w:t>Test</w:t>
            </w:r>
          </w:p>
          <w:p w14:paraId="00ACB9B2" w14:textId="77777777" w:rsidR="00156DE6" w:rsidRPr="00125F66" w:rsidRDefault="00156DE6" w:rsidP="0072533F">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7D5C9104" w14:textId="77777777" w:rsidR="00156DE6" w:rsidRPr="00125F66" w:rsidRDefault="00156DE6" w:rsidP="0072533F">
            <w:pPr>
              <w:jc w:val="center"/>
              <w:rPr>
                <w:rFonts w:ascii="Arial" w:hAnsi="Arial"/>
                <w:b/>
                <w:sz w:val="20"/>
              </w:rPr>
            </w:pPr>
            <w:r w:rsidRPr="00125F66">
              <w:rPr>
                <w:rFonts w:ascii="Arial" w:hAnsi="Arial"/>
                <w:b/>
                <w:sz w:val="20"/>
              </w:rPr>
              <w:t>Sample</w:t>
            </w:r>
          </w:p>
          <w:p w14:paraId="63343EDD" w14:textId="77777777" w:rsidR="00156DE6" w:rsidRPr="00125F66" w:rsidRDefault="00156DE6" w:rsidP="0072533F">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665C85C4" w14:textId="77777777" w:rsidR="00156DE6" w:rsidRPr="00125F66" w:rsidRDefault="00156DE6" w:rsidP="0072533F">
            <w:pPr>
              <w:jc w:val="center"/>
              <w:rPr>
                <w:rFonts w:ascii="Arial" w:hAnsi="Arial"/>
                <w:b/>
                <w:sz w:val="20"/>
              </w:rPr>
            </w:pPr>
            <w:r w:rsidRPr="00125F66">
              <w:rPr>
                <w:rFonts w:ascii="Arial" w:hAnsi="Arial"/>
                <w:b/>
                <w:sz w:val="20"/>
              </w:rPr>
              <w:t>Uncertainty</w:t>
            </w:r>
          </w:p>
          <w:p w14:paraId="0684961C" w14:textId="77777777" w:rsidR="00156DE6" w:rsidRPr="00125F66" w:rsidRDefault="00156DE6" w:rsidP="0072533F">
            <w:pPr>
              <w:jc w:val="center"/>
              <w:rPr>
                <w:rFonts w:ascii="Arial" w:hAnsi="Arial"/>
                <w:b/>
                <w:sz w:val="20"/>
              </w:rPr>
            </w:pPr>
            <w:r w:rsidRPr="00125F66">
              <w:rPr>
                <w:rFonts w:ascii="Arial" w:hAnsi="Arial"/>
                <w:b/>
                <w:sz w:val="20"/>
                <w:vertAlign w:val="superscript"/>
              </w:rPr>
              <w:t>[4]</w:t>
            </w:r>
          </w:p>
        </w:tc>
      </w:tr>
      <w:tr w:rsidR="00032398" w:rsidRPr="00125F66" w14:paraId="52DB5456" w14:textId="77777777" w:rsidTr="00912A4A">
        <w:trPr>
          <w:trHeight w:val="459"/>
          <w:jc w:val="center"/>
        </w:trPr>
        <w:tc>
          <w:tcPr>
            <w:tcW w:w="1242" w:type="dxa"/>
            <w:vAlign w:val="center"/>
          </w:tcPr>
          <w:p w14:paraId="5D4CA6E8" w14:textId="77777777" w:rsidR="00032398" w:rsidRPr="00912A4A" w:rsidRDefault="00032398" w:rsidP="00032398">
            <w:pPr>
              <w:pStyle w:val="Filename"/>
              <w:jc w:val="center"/>
              <w:rPr>
                <w:rFonts w:ascii="Arial" w:hAnsi="Arial" w:cs="Arial"/>
              </w:rPr>
            </w:pPr>
            <w:r w:rsidRPr="00912A4A">
              <w:rPr>
                <w:rFonts w:ascii="Arial" w:hAnsi="Arial" w:cs="Arial"/>
              </w:rPr>
              <w:t>A1</w:t>
            </w:r>
          </w:p>
        </w:tc>
        <w:tc>
          <w:tcPr>
            <w:tcW w:w="1826" w:type="dxa"/>
            <w:vAlign w:val="center"/>
          </w:tcPr>
          <w:p w14:paraId="60ABF675" w14:textId="6DF48BAB" w:rsidR="00032398" w:rsidRPr="00912A4A" w:rsidRDefault="00032398" w:rsidP="00032398">
            <w:pPr>
              <w:pStyle w:val="Tableexamples"/>
              <w:rPr>
                <w:rFonts w:cs="Arial"/>
                <w:i w:val="0"/>
                <w:color w:val="auto"/>
                <w:sz w:val="20"/>
              </w:rPr>
            </w:pPr>
            <w:r w:rsidRPr="00912A4A">
              <w:rPr>
                <w:rFonts w:cs="Arial"/>
                <w:i w:val="0"/>
                <w:color w:val="auto"/>
                <w:sz w:val="20"/>
              </w:rPr>
              <w:t>Sulphuric acid mist</w:t>
            </w:r>
          </w:p>
        </w:tc>
        <w:tc>
          <w:tcPr>
            <w:tcW w:w="1559" w:type="dxa"/>
            <w:vAlign w:val="center"/>
          </w:tcPr>
          <w:p w14:paraId="401AE116" w14:textId="01B3CBE5" w:rsidR="00032398" w:rsidRPr="00912A4A" w:rsidRDefault="00032398" w:rsidP="00032398">
            <w:pPr>
              <w:jc w:val="center"/>
              <w:rPr>
                <w:rFonts w:ascii="Arial" w:hAnsi="Arial" w:cs="Arial"/>
                <w:sz w:val="20"/>
              </w:rPr>
            </w:pPr>
            <w:r w:rsidRPr="00912A4A">
              <w:rPr>
                <w:rFonts w:ascii="Arial" w:hAnsi="Arial" w:cs="Arial"/>
                <w:sz w:val="20"/>
              </w:rPr>
              <w:t>1 mg/m</w:t>
            </w:r>
            <w:r w:rsidRPr="00912A4A">
              <w:rPr>
                <w:rFonts w:ascii="Arial" w:hAnsi="Arial" w:cs="Arial"/>
                <w:sz w:val="20"/>
                <w:vertAlign w:val="superscript"/>
              </w:rPr>
              <w:t>3</w:t>
            </w:r>
          </w:p>
        </w:tc>
        <w:tc>
          <w:tcPr>
            <w:tcW w:w="2552" w:type="dxa"/>
            <w:vAlign w:val="center"/>
          </w:tcPr>
          <w:p w14:paraId="6239E920" w14:textId="7BE10668" w:rsidR="00032398" w:rsidRPr="00912A4A" w:rsidRDefault="00032398" w:rsidP="00032398">
            <w:pPr>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62B14C30" w14:textId="77777777" w:rsidR="00032398" w:rsidRPr="00912A4A" w:rsidRDefault="00032398" w:rsidP="00032398">
            <w:pPr>
              <w:jc w:val="center"/>
              <w:rPr>
                <w:rFonts w:ascii="Arial" w:hAnsi="Arial" w:cs="Arial"/>
                <w:sz w:val="20"/>
              </w:rPr>
            </w:pPr>
          </w:p>
        </w:tc>
        <w:tc>
          <w:tcPr>
            <w:tcW w:w="1560" w:type="dxa"/>
            <w:vAlign w:val="center"/>
          </w:tcPr>
          <w:p w14:paraId="46C4A5ED" w14:textId="38A6A3E5" w:rsidR="00032398" w:rsidRPr="00912A4A" w:rsidRDefault="00032398" w:rsidP="00032398">
            <w:pPr>
              <w:jc w:val="center"/>
              <w:rPr>
                <w:rFonts w:ascii="Arial" w:hAnsi="Arial" w:cs="Arial"/>
                <w:sz w:val="20"/>
              </w:rPr>
            </w:pPr>
            <w:r w:rsidRPr="00912A4A">
              <w:rPr>
                <w:rFonts w:ascii="Arial" w:hAnsi="Arial" w:cs="Arial"/>
                <w:sz w:val="20"/>
              </w:rPr>
              <w:t>US EPA Method 8</w:t>
            </w:r>
          </w:p>
        </w:tc>
        <w:tc>
          <w:tcPr>
            <w:tcW w:w="1984" w:type="dxa"/>
            <w:vAlign w:val="center"/>
          </w:tcPr>
          <w:p w14:paraId="011E62CC" w14:textId="77777777" w:rsidR="00032398" w:rsidRPr="00912A4A" w:rsidRDefault="00032398" w:rsidP="00032398">
            <w:pPr>
              <w:jc w:val="center"/>
              <w:rPr>
                <w:rFonts w:ascii="Arial" w:hAnsi="Arial" w:cs="Arial"/>
                <w:sz w:val="20"/>
              </w:rPr>
            </w:pPr>
          </w:p>
        </w:tc>
        <w:tc>
          <w:tcPr>
            <w:tcW w:w="1435" w:type="dxa"/>
            <w:vAlign w:val="center"/>
          </w:tcPr>
          <w:p w14:paraId="05C0DC98" w14:textId="77777777" w:rsidR="00032398" w:rsidRPr="00912A4A" w:rsidRDefault="00032398" w:rsidP="00032398">
            <w:pPr>
              <w:jc w:val="center"/>
              <w:rPr>
                <w:rFonts w:ascii="Arial" w:hAnsi="Arial" w:cs="Arial"/>
                <w:sz w:val="20"/>
              </w:rPr>
            </w:pPr>
          </w:p>
        </w:tc>
      </w:tr>
      <w:tr w:rsidR="00032398" w:rsidRPr="00125F66" w14:paraId="6A0D9DA9" w14:textId="77777777" w:rsidTr="00912A4A">
        <w:trPr>
          <w:jc w:val="center"/>
        </w:trPr>
        <w:tc>
          <w:tcPr>
            <w:tcW w:w="1242" w:type="dxa"/>
            <w:vAlign w:val="center"/>
          </w:tcPr>
          <w:p w14:paraId="433F5785" w14:textId="77777777" w:rsidR="00032398" w:rsidRPr="00912A4A" w:rsidRDefault="00032398" w:rsidP="00032398">
            <w:pPr>
              <w:pStyle w:val="Filename"/>
              <w:jc w:val="center"/>
              <w:rPr>
                <w:rFonts w:ascii="Arial" w:hAnsi="Arial" w:cs="Arial"/>
              </w:rPr>
            </w:pPr>
            <w:r w:rsidRPr="00912A4A">
              <w:rPr>
                <w:rFonts w:ascii="Arial" w:hAnsi="Arial" w:cs="Arial"/>
              </w:rPr>
              <w:t>A1</w:t>
            </w:r>
          </w:p>
        </w:tc>
        <w:tc>
          <w:tcPr>
            <w:tcW w:w="1826" w:type="dxa"/>
            <w:vAlign w:val="center"/>
          </w:tcPr>
          <w:p w14:paraId="700D4F99" w14:textId="0EA98385" w:rsidR="00032398" w:rsidRPr="00912A4A" w:rsidRDefault="00032398" w:rsidP="00032398">
            <w:pPr>
              <w:pStyle w:val="Tableexamples"/>
              <w:rPr>
                <w:rFonts w:cs="Arial"/>
                <w:i w:val="0"/>
                <w:color w:val="auto"/>
                <w:sz w:val="20"/>
                <w:vertAlign w:val="superscript"/>
              </w:rPr>
            </w:pPr>
            <w:r w:rsidRPr="00912A4A">
              <w:rPr>
                <w:rFonts w:cs="Arial"/>
                <w:i w:val="0"/>
                <w:color w:val="auto"/>
                <w:sz w:val="20"/>
              </w:rPr>
              <w:t>Dust</w:t>
            </w:r>
          </w:p>
        </w:tc>
        <w:tc>
          <w:tcPr>
            <w:tcW w:w="1559" w:type="dxa"/>
            <w:vAlign w:val="center"/>
          </w:tcPr>
          <w:p w14:paraId="49B388F5" w14:textId="7C7AB8B3" w:rsidR="00032398" w:rsidRPr="00912A4A" w:rsidRDefault="00032398" w:rsidP="00032398">
            <w:pPr>
              <w:jc w:val="center"/>
              <w:rPr>
                <w:rFonts w:ascii="Arial" w:hAnsi="Arial" w:cs="Arial"/>
                <w:sz w:val="20"/>
              </w:rPr>
            </w:pPr>
            <w:r w:rsidRPr="00912A4A">
              <w:rPr>
                <w:rFonts w:ascii="Arial" w:hAnsi="Arial" w:cs="Arial"/>
                <w:sz w:val="20"/>
              </w:rPr>
              <w:t>5 mg/m</w:t>
            </w:r>
            <w:r w:rsidRPr="00912A4A">
              <w:rPr>
                <w:rFonts w:ascii="Arial" w:hAnsi="Arial" w:cs="Arial"/>
                <w:sz w:val="20"/>
                <w:vertAlign w:val="superscript"/>
              </w:rPr>
              <w:t>3</w:t>
            </w:r>
          </w:p>
        </w:tc>
        <w:tc>
          <w:tcPr>
            <w:tcW w:w="2552" w:type="dxa"/>
            <w:vAlign w:val="center"/>
          </w:tcPr>
          <w:p w14:paraId="0799F9E5" w14:textId="0E5BF3ED" w:rsidR="00032398" w:rsidRPr="00912A4A" w:rsidRDefault="00032398" w:rsidP="00032398">
            <w:pPr>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39148655" w14:textId="77777777" w:rsidR="00032398" w:rsidRPr="00912A4A" w:rsidRDefault="00032398" w:rsidP="00032398">
            <w:pPr>
              <w:jc w:val="center"/>
              <w:rPr>
                <w:rFonts w:ascii="Arial" w:hAnsi="Arial" w:cs="Arial"/>
                <w:sz w:val="20"/>
              </w:rPr>
            </w:pPr>
          </w:p>
        </w:tc>
        <w:tc>
          <w:tcPr>
            <w:tcW w:w="1560" w:type="dxa"/>
            <w:vAlign w:val="center"/>
          </w:tcPr>
          <w:p w14:paraId="637230EF" w14:textId="16F6BEA7" w:rsidR="00032398" w:rsidRPr="00912A4A" w:rsidRDefault="00032398" w:rsidP="00032398">
            <w:pPr>
              <w:jc w:val="center"/>
              <w:rPr>
                <w:rFonts w:ascii="Arial" w:hAnsi="Arial" w:cs="Arial"/>
                <w:sz w:val="20"/>
              </w:rPr>
            </w:pPr>
            <w:r w:rsidRPr="00912A4A">
              <w:rPr>
                <w:rFonts w:ascii="Arial" w:hAnsi="Arial" w:cs="Arial"/>
                <w:sz w:val="20"/>
              </w:rPr>
              <w:t>BS EN 13284-1</w:t>
            </w:r>
          </w:p>
        </w:tc>
        <w:tc>
          <w:tcPr>
            <w:tcW w:w="1984" w:type="dxa"/>
            <w:vAlign w:val="center"/>
          </w:tcPr>
          <w:p w14:paraId="2ECC3AA9" w14:textId="77777777" w:rsidR="00032398" w:rsidRPr="00912A4A" w:rsidRDefault="00032398" w:rsidP="00032398">
            <w:pPr>
              <w:jc w:val="center"/>
              <w:rPr>
                <w:rFonts w:ascii="Arial" w:hAnsi="Arial" w:cs="Arial"/>
                <w:sz w:val="20"/>
              </w:rPr>
            </w:pPr>
          </w:p>
        </w:tc>
        <w:tc>
          <w:tcPr>
            <w:tcW w:w="1435" w:type="dxa"/>
            <w:vAlign w:val="center"/>
          </w:tcPr>
          <w:p w14:paraId="6BF32635" w14:textId="77777777" w:rsidR="00032398" w:rsidRPr="00912A4A" w:rsidRDefault="00032398" w:rsidP="00032398">
            <w:pPr>
              <w:jc w:val="center"/>
              <w:rPr>
                <w:rFonts w:ascii="Arial" w:hAnsi="Arial" w:cs="Arial"/>
                <w:sz w:val="20"/>
              </w:rPr>
            </w:pPr>
          </w:p>
        </w:tc>
      </w:tr>
      <w:tr w:rsidR="00032398" w:rsidRPr="00125F66" w14:paraId="2F9CE22D" w14:textId="77777777" w:rsidTr="00912A4A">
        <w:trPr>
          <w:jc w:val="center"/>
        </w:trPr>
        <w:tc>
          <w:tcPr>
            <w:tcW w:w="1242" w:type="dxa"/>
            <w:vAlign w:val="center"/>
          </w:tcPr>
          <w:p w14:paraId="27665781" w14:textId="77777777" w:rsidR="00032398" w:rsidRPr="00912A4A" w:rsidRDefault="00032398" w:rsidP="00032398">
            <w:pPr>
              <w:jc w:val="center"/>
              <w:rPr>
                <w:rFonts w:ascii="Arial" w:hAnsi="Arial" w:cs="Arial"/>
                <w:sz w:val="20"/>
              </w:rPr>
            </w:pPr>
            <w:r w:rsidRPr="00912A4A">
              <w:rPr>
                <w:rFonts w:ascii="Arial" w:hAnsi="Arial" w:cs="Arial"/>
                <w:sz w:val="20"/>
              </w:rPr>
              <w:t>A1</w:t>
            </w:r>
          </w:p>
        </w:tc>
        <w:tc>
          <w:tcPr>
            <w:tcW w:w="1826" w:type="dxa"/>
            <w:vAlign w:val="center"/>
          </w:tcPr>
          <w:p w14:paraId="6BCDF05D" w14:textId="77777777" w:rsidR="00032398" w:rsidRDefault="00032398" w:rsidP="00032398">
            <w:pPr>
              <w:pStyle w:val="Tableexamples"/>
              <w:rPr>
                <w:rFonts w:cs="Arial"/>
                <w:i w:val="0"/>
                <w:color w:val="auto"/>
                <w:sz w:val="20"/>
              </w:rPr>
            </w:pPr>
            <w:r w:rsidRPr="00912A4A">
              <w:rPr>
                <w:rFonts w:cs="Arial"/>
                <w:i w:val="0"/>
                <w:color w:val="auto"/>
                <w:sz w:val="20"/>
              </w:rPr>
              <w:t>Arsenic, Cadmium, Mercury, Thallium and Selenium and their compounds expressed as As, Cd, Hg, Tl and Se</w:t>
            </w:r>
          </w:p>
          <w:p w14:paraId="1C37B40D" w14:textId="7E54A4F3" w:rsidR="00D479D9" w:rsidRPr="00912A4A" w:rsidRDefault="00D479D9" w:rsidP="00032398">
            <w:pPr>
              <w:pStyle w:val="Tableexamples"/>
              <w:rPr>
                <w:rFonts w:cs="Arial"/>
                <w:i w:val="0"/>
                <w:color w:val="auto"/>
                <w:sz w:val="20"/>
                <w:vertAlign w:val="superscript"/>
              </w:rPr>
            </w:pPr>
          </w:p>
        </w:tc>
        <w:tc>
          <w:tcPr>
            <w:tcW w:w="1559" w:type="dxa"/>
            <w:vAlign w:val="center"/>
          </w:tcPr>
          <w:p w14:paraId="20031571" w14:textId="7EEC955E" w:rsidR="00032398" w:rsidRPr="00912A4A" w:rsidRDefault="00032398" w:rsidP="00032398">
            <w:pPr>
              <w:jc w:val="center"/>
              <w:rPr>
                <w:rFonts w:ascii="Arial" w:hAnsi="Arial" w:cs="Arial"/>
                <w:sz w:val="20"/>
              </w:rPr>
            </w:pPr>
            <w:r w:rsidRPr="00912A4A">
              <w:rPr>
                <w:rFonts w:ascii="Arial" w:hAnsi="Arial" w:cs="Arial"/>
                <w:sz w:val="20"/>
              </w:rPr>
              <w:t>0.5 mg/m</w:t>
            </w:r>
            <w:r w:rsidRPr="00912A4A">
              <w:rPr>
                <w:rFonts w:ascii="Arial" w:hAnsi="Arial" w:cs="Arial"/>
                <w:sz w:val="20"/>
                <w:vertAlign w:val="superscript"/>
              </w:rPr>
              <w:t>3</w:t>
            </w:r>
          </w:p>
        </w:tc>
        <w:tc>
          <w:tcPr>
            <w:tcW w:w="2552" w:type="dxa"/>
            <w:vAlign w:val="center"/>
          </w:tcPr>
          <w:p w14:paraId="315A44CD" w14:textId="1938D847" w:rsidR="00032398" w:rsidRPr="00912A4A" w:rsidRDefault="00032398" w:rsidP="00032398">
            <w:pPr>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6F0E4184" w14:textId="77777777" w:rsidR="00032398" w:rsidRPr="00912A4A" w:rsidRDefault="00032398" w:rsidP="00032398">
            <w:pPr>
              <w:jc w:val="center"/>
              <w:rPr>
                <w:rFonts w:ascii="Arial" w:hAnsi="Arial" w:cs="Arial"/>
                <w:sz w:val="20"/>
              </w:rPr>
            </w:pPr>
          </w:p>
        </w:tc>
        <w:tc>
          <w:tcPr>
            <w:tcW w:w="1560" w:type="dxa"/>
            <w:vAlign w:val="center"/>
          </w:tcPr>
          <w:p w14:paraId="10F44504" w14:textId="09077337" w:rsidR="00032398" w:rsidRPr="00912A4A" w:rsidRDefault="00032398" w:rsidP="00032398">
            <w:pPr>
              <w:jc w:val="center"/>
              <w:rPr>
                <w:rFonts w:ascii="Arial" w:hAnsi="Arial" w:cs="Arial"/>
                <w:sz w:val="20"/>
              </w:rPr>
            </w:pPr>
            <w:r w:rsidRPr="00912A4A">
              <w:rPr>
                <w:rFonts w:ascii="Arial" w:hAnsi="Arial" w:cs="Arial"/>
                <w:sz w:val="20"/>
              </w:rPr>
              <w:t>BS EN 14385</w:t>
            </w:r>
          </w:p>
        </w:tc>
        <w:tc>
          <w:tcPr>
            <w:tcW w:w="1984" w:type="dxa"/>
            <w:vAlign w:val="center"/>
          </w:tcPr>
          <w:p w14:paraId="060858D6" w14:textId="77777777" w:rsidR="00032398" w:rsidRPr="00912A4A" w:rsidRDefault="00032398" w:rsidP="00032398">
            <w:pPr>
              <w:jc w:val="center"/>
              <w:rPr>
                <w:rFonts w:ascii="Arial" w:hAnsi="Arial" w:cs="Arial"/>
                <w:sz w:val="20"/>
              </w:rPr>
            </w:pPr>
          </w:p>
        </w:tc>
        <w:tc>
          <w:tcPr>
            <w:tcW w:w="1435" w:type="dxa"/>
            <w:vAlign w:val="center"/>
          </w:tcPr>
          <w:p w14:paraId="0944CDEE" w14:textId="77777777" w:rsidR="00032398" w:rsidRPr="00912A4A" w:rsidRDefault="00032398" w:rsidP="00032398">
            <w:pPr>
              <w:jc w:val="center"/>
              <w:rPr>
                <w:rFonts w:ascii="Arial" w:hAnsi="Arial" w:cs="Arial"/>
                <w:sz w:val="20"/>
              </w:rPr>
            </w:pPr>
          </w:p>
        </w:tc>
      </w:tr>
      <w:tr w:rsidR="00032398" w:rsidRPr="00125F66" w14:paraId="706B972C" w14:textId="77777777" w:rsidTr="00912A4A">
        <w:trPr>
          <w:trHeight w:val="472"/>
          <w:jc w:val="center"/>
        </w:trPr>
        <w:tc>
          <w:tcPr>
            <w:tcW w:w="1242" w:type="dxa"/>
            <w:vAlign w:val="center"/>
          </w:tcPr>
          <w:p w14:paraId="309DB376" w14:textId="77777777" w:rsidR="00032398" w:rsidRPr="00912A4A" w:rsidRDefault="00032398" w:rsidP="00032398">
            <w:pPr>
              <w:jc w:val="center"/>
              <w:rPr>
                <w:rFonts w:ascii="Arial" w:hAnsi="Arial" w:cs="Arial"/>
                <w:sz w:val="20"/>
              </w:rPr>
            </w:pPr>
            <w:r w:rsidRPr="00912A4A">
              <w:rPr>
                <w:rFonts w:ascii="Arial" w:hAnsi="Arial" w:cs="Arial"/>
                <w:sz w:val="20"/>
              </w:rPr>
              <w:t>A1</w:t>
            </w:r>
          </w:p>
        </w:tc>
        <w:tc>
          <w:tcPr>
            <w:tcW w:w="1826" w:type="dxa"/>
            <w:vAlign w:val="center"/>
          </w:tcPr>
          <w:p w14:paraId="568B16B2" w14:textId="77777777" w:rsidR="00032398" w:rsidRDefault="00032398" w:rsidP="00032398">
            <w:pPr>
              <w:pStyle w:val="Tableexamples"/>
              <w:rPr>
                <w:rFonts w:cs="Arial"/>
                <w:i w:val="0"/>
                <w:color w:val="auto"/>
                <w:sz w:val="20"/>
              </w:rPr>
            </w:pPr>
            <w:r w:rsidRPr="00912A4A">
              <w:rPr>
                <w:rFonts w:cs="Arial"/>
                <w:i w:val="0"/>
                <w:color w:val="auto"/>
                <w:sz w:val="20"/>
              </w:rPr>
              <w:t>Antimony, Copper, Lead, Nickel, Tellurium, Tin and Zinc and their compounds expressed as  Sb, Cu, Pb, Ni, Te, Sn and Zn</w:t>
            </w:r>
          </w:p>
          <w:p w14:paraId="2CFA8AEA" w14:textId="02CD95F3" w:rsidR="00D479D9" w:rsidRPr="00912A4A" w:rsidRDefault="00D479D9" w:rsidP="00032398">
            <w:pPr>
              <w:pStyle w:val="Tableexamples"/>
              <w:rPr>
                <w:rFonts w:cs="Arial"/>
                <w:i w:val="0"/>
                <w:color w:val="auto"/>
                <w:sz w:val="20"/>
              </w:rPr>
            </w:pPr>
          </w:p>
        </w:tc>
        <w:tc>
          <w:tcPr>
            <w:tcW w:w="1559" w:type="dxa"/>
            <w:vAlign w:val="center"/>
          </w:tcPr>
          <w:p w14:paraId="22AFECB4" w14:textId="76B220F5" w:rsidR="00032398" w:rsidRPr="00912A4A" w:rsidRDefault="00032398" w:rsidP="00032398">
            <w:pPr>
              <w:jc w:val="center"/>
              <w:rPr>
                <w:rFonts w:ascii="Arial" w:hAnsi="Arial" w:cs="Arial"/>
                <w:sz w:val="20"/>
              </w:rPr>
            </w:pPr>
            <w:r w:rsidRPr="00912A4A">
              <w:rPr>
                <w:rFonts w:ascii="Arial" w:hAnsi="Arial" w:cs="Arial"/>
                <w:sz w:val="20"/>
              </w:rPr>
              <w:t>2 mg/m</w:t>
            </w:r>
            <w:r w:rsidRPr="00912A4A">
              <w:rPr>
                <w:rFonts w:ascii="Arial" w:hAnsi="Arial" w:cs="Arial"/>
                <w:sz w:val="20"/>
                <w:vertAlign w:val="superscript"/>
              </w:rPr>
              <w:t>3</w:t>
            </w:r>
          </w:p>
        </w:tc>
        <w:tc>
          <w:tcPr>
            <w:tcW w:w="2552" w:type="dxa"/>
            <w:vAlign w:val="center"/>
          </w:tcPr>
          <w:p w14:paraId="521889FC" w14:textId="59E83575" w:rsidR="00032398" w:rsidRPr="00912A4A" w:rsidRDefault="00032398" w:rsidP="00032398">
            <w:pPr>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12726529" w14:textId="77777777" w:rsidR="00032398" w:rsidRPr="00912A4A" w:rsidRDefault="00032398" w:rsidP="00032398">
            <w:pPr>
              <w:jc w:val="center"/>
              <w:rPr>
                <w:rFonts w:ascii="Arial" w:hAnsi="Arial" w:cs="Arial"/>
                <w:sz w:val="20"/>
              </w:rPr>
            </w:pPr>
          </w:p>
        </w:tc>
        <w:tc>
          <w:tcPr>
            <w:tcW w:w="1560" w:type="dxa"/>
            <w:vAlign w:val="center"/>
          </w:tcPr>
          <w:p w14:paraId="499F9CDA" w14:textId="724E6604" w:rsidR="00032398" w:rsidRPr="00912A4A" w:rsidRDefault="00032398" w:rsidP="00032398">
            <w:pPr>
              <w:jc w:val="center"/>
              <w:rPr>
                <w:rFonts w:ascii="Arial" w:hAnsi="Arial" w:cs="Arial"/>
                <w:sz w:val="20"/>
              </w:rPr>
            </w:pPr>
            <w:r w:rsidRPr="00912A4A">
              <w:rPr>
                <w:rFonts w:ascii="Arial" w:hAnsi="Arial" w:cs="Arial"/>
                <w:sz w:val="20"/>
              </w:rPr>
              <w:t>BS EN 14385</w:t>
            </w:r>
          </w:p>
        </w:tc>
        <w:tc>
          <w:tcPr>
            <w:tcW w:w="1984" w:type="dxa"/>
            <w:vAlign w:val="center"/>
          </w:tcPr>
          <w:p w14:paraId="0B513190" w14:textId="77777777" w:rsidR="00032398" w:rsidRPr="00912A4A" w:rsidRDefault="00032398" w:rsidP="00032398">
            <w:pPr>
              <w:jc w:val="center"/>
              <w:rPr>
                <w:rFonts w:ascii="Arial" w:hAnsi="Arial" w:cs="Arial"/>
                <w:sz w:val="20"/>
              </w:rPr>
            </w:pPr>
          </w:p>
        </w:tc>
        <w:tc>
          <w:tcPr>
            <w:tcW w:w="1435" w:type="dxa"/>
            <w:vAlign w:val="center"/>
          </w:tcPr>
          <w:p w14:paraId="44E71709" w14:textId="77777777" w:rsidR="00032398" w:rsidRPr="00912A4A" w:rsidRDefault="00032398" w:rsidP="00032398">
            <w:pPr>
              <w:jc w:val="center"/>
              <w:rPr>
                <w:rFonts w:ascii="Arial" w:hAnsi="Arial" w:cs="Arial"/>
                <w:sz w:val="20"/>
              </w:rPr>
            </w:pPr>
          </w:p>
        </w:tc>
      </w:tr>
      <w:tr w:rsidR="00DB1CE3" w:rsidRPr="00125F66" w14:paraId="192AAACC" w14:textId="77777777" w:rsidTr="00912A4A">
        <w:trPr>
          <w:trHeight w:val="423"/>
          <w:jc w:val="center"/>
        </w:trPr>
        <w:tc>
          <w:tcPr>
            <w:tcW w:w="1242" w:type="dxa"/>
            <w:vAlign w:val="center"/>
          </w:tcPr>
          <w:p w14:paraId="6A936A31" w14:textId="1D9FA2F2" w:rsidR="00DB1CE3" w:rsidRPr="00912A4A" w:rsidRDefault="00DB1CE3" w:rsidP="00DB1CE3">
            <w:pPr>
              <w:jc w:val="center"/>
              <w:rPr>
                <w:rFonts w:ascii="Arial" w:hAnsi="Arial" w:cs="Arial"/>
                <w:sz w:val="20"/>
              </w:rPr>
            </w:pPr>
            <w:r w:rsidRPr="00912A4A">
              <w:rPr>
                <w:rFonts w:ascii="Arial" w:hAnsi="Arial" w:cs="Arial"/>
                <w:sz w:val="20"/>
              </w:rPr>
              <w:t>A2</w:t>
            </w:r>
          </w:p>
        </w:tc>
        <w:tc>
          <w:tcPr>
            <w:tcW w:w="1826" w:type="dxa"/>
            <w:vAlign w:val="center"/>
          </w:tcPr>
          <w:p w14:paraId="345DD9B4" w14:textId="4F56A94B" w:rsidR="00DB1CE3" w:rsidRPr="00912A4A" w:rsidRDefault="00BE2D89" w:rsidP="00DB1CE3">
            <w:pPr>
              <w:pStyle w:val="Tableexamples"/>
              <w:rPr>
                <w:rFonts w:cs="Arial"/>
                <w:i w:val="0"/>
                <w:color w:val="auto"/>
                <w:sz w:val="20"/>
              </w:rPr>
            </w:pPr>
            <w:r w:rsidRPr="00912A4A">
              <w:rPr>
                <w:rFonts w:cs="Arial"/>
                <w:i w:val="0"/>
                <w:color w:val="auto"/>
                <w:sz w:val="20"/>
              </w:rPr>
              <w:t>Dust</w:t>
            </w:r>
          </w:p>
        </w:tc>
        <w:tc>
          <w:tcPr>
            <w:tcW w:w="1559" w:type="dxa"/>
            <w:vAlign w:val="center"/>
          </w:tcPr>
          <w:p w14:paraId="0F75AA8E" w14:textId="2DD694CE" w:rsidR="00DB1CE3" w:rsidRPr="00912A4A" w:rsidRDefault="00DB1CE3" w:rsidP="00DB1CE3">
            <w:pPr>
              <w:jc w:val="center"/>
              <w:rPr>
                <w:rFonts w:ascii="Arial" w:hAnsi="Arial" w:cs="Arial"/>
                <w:sz w:val="20"/>
              </w:rPr>
            </w:pPr>
            <w:r w:rsidRPr="00912A4A">
              <w:rPr>
                <w:rFonts w:ascii="Arial" w:hAnsi="Arial" w:cs="Arial"/>
                <w:sz w:val="20"/>
              </w:rPr>
              <w:t>5 mg/m</w:t>
            </w:r>
            <w:r w:rsidRPr="00912A4A">
              <w:rPr>
                <w:rFonts w:ascii="Arial" w:hAnsi="Arial" w:cs="Arial"/>
                <w:sz w:val="20"/>
                <w:vertAlign w:val="superscript"/>
              </w:rPr>
              <w:t>3</w:t>
            </w:r>
          </w:p>
        </w:tc>
        <w:tc>
          <w:tcPr>
            <w:tcW w:w="2552" w:type="dxa"/>
            <w:vAlign w:val="center"/>
          </w:tcPr>
          <w:p w14:paraId="301CCD19" w14:textId="1C5FA937" w:rsidR="00DB1CE3" w:rsidRPr="00912A4A" w:rsidRDefault="00DB1CE3" w:rsidP="00DB1CE3">
            <w:pPr>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5BF504CF" w14:textId="77777777" w:rsidR="00DB1CE3" w:rsidRPr="00912A4A" w:rsidRDefault="00DB1CE3" w:rsidP="00DB1CE3">
            <w:pPr>
              <w:jc w:val="center"/>
              <w:rPr>
                <w:rFonts w:ascii="Arial" w:hAnsi="Arial" w:cs="Arial"/>
                <w:sz w:val="20"/>
              </w:rPr>
            </w:pPr>
          </w:p>
        </w:tc>
        <w:tc>
          <w:tcPr>
            <w:tcW w:w="1560" w:type="dxa"/>
            <w:vAlign w:val="center"/>
          </w:tcPr>
          <w:p w14:paraId="61C65309" w14:textId="47819377" w:rsidR="00DB1CE3" w:rsidRPr="00912A4A" w:rsidRDefault="00DB1CE3" w:rsidP="00DB1CE3">
            <w:pPr>
              <w:jc w:val="center"/>
              <w:rPr>
                <w:rFonts w:ascii="Arial" w:hAnsi="Arial" w:cs="Arial"/>
                <w:sz w:val="20"/>
              </w:rPr>
            </w:pPr>
            <w:r w:rsidRPr="00912A4A">
              <w:rPr>
                <w:rFonts w:ascii="Arial" w:hAnsi="Arial" w:cs="Arial"/>
                <w:sz w:val="20"/>
              </w:rPr>
              <w:t>BS EN 13284-1</w:t>
            </w:r>
          </w:p>
        </w:tc>
        <w:tc>
          <w:tcPr>
            <w:tcW w:w="1984" w:type="dxa"/>
            <w:vAlign w:val="center"/>
          </w:tcPr>
          <w:p w14:paraId="106C784F" w14:textId="77777777" w:rsidR="00DB1CE3" w:rsidRPr="00912A4A" w:rsidRDefault="00DB1CE3" w:rsidP="00DB1CE3">
            <w:pPr>
              <w:jc w:val="center"/>
              <w:rPr>
                <w:rFonts w:ascii="Arial" w:hAnsi="Arial" w:cs="Arial"/>
                <w:sz w:val="20"/>
              </w:rPr>
            </w:pPr>
          </w:p>
        </w:tc>
        <w:tc>
          <w:tcPr>
            <w:tcW w:w="1435" w:type="dxa"/>
            <w:vAlign w:val="center"/>
          </w:tcPr>
          <w:p w14:paraId="2C5021BA" w14:textId="77777777" w:rsidR="00DB1CE3" w:rsidRPr="00912A4A" w:rsidRDefault="00DB1CE3" w:rsidP="00DB1CE3">
            <w:pPr>
              <w:jc w:val="center"/>
              <w:rPr>
                <w:rFonts w:ascii="Arial" w:hAnsi="Arial" w:cs="Arial"/>
                <w:sz w:val="20"/>
              </w:rPr>
            </w:pPr>
          </w:p>
        </w:tc>
      </w:tr>
      <w:tr w:rsidR="00DB1CE3" w:rsidRPr="00125F66" w14:paraId="1DF90DE9" w14:textId="77777777" w:rsidTr="00912A4A">
        <w:trPr>
          <w:trHeight w:val="255"/>
          <w:jc w:val="center"/>
        </w:trPr>
        <w:tc>
          <w:tcPr>
            <w:tcW w:w="1242" w:type="dxa"/>
            <w:vMerge w:val="restart"/>
            <w:vAlign w:val="center"/>
          </w:tcPr>
          <w:p w14:paraId="14E71FDD" w14:textId="3AF5C135" w:rsidR="00DB1CE3" w:rsidRPr="00912A4A" w:rsidRDefault="00DB1CE3" w:rsidP="00DB1CE3">
            <w:pPr>
              <w:jc w:val="center"/>
              <w:rPr>
                <w:rFonts w:ascii="Arial" w:hAnsi="Arial" w:cs="Arial"/>
                <w:sz w:val="20"/>
              </w:rPr>
            </w:pPr>
            <w:r w:rsidRPr="00912A4A">
              <w:rPr>
                <w:rFonts w:ascii="Arial" w:hAnsi="Arial" w:cs="Arial"/>
                <w:sz w:val="20"/>
              </w:rPr>
              <w:t>A2</w:t>
            </w:r>
          </w:p>
        </w:tc>
        <w:tc>
          <w:tcPr>
            <w:tcW w:w="1826" w:type="dxa"/>
            <w:vMerge w:val="restart"/>
            <w:vAlign w:val="center"/>
          </w:tcPr>
          <w:p w14:paraId="01BE2D44" w14:textId="634DBFD1" w:rsidR="00DB1CE3" w:rsidRPr="00912A4A" w:rsidRDefault="00DB1CE3" w:rsidP="00DB1CE3">
            <w:pPr>
              <w:pStyle w:val="Tableexamples"/>
              <w:rPr>
                <w:rFonts w:cs="Arial"/>
                <w:i w:val="0"/>
                <w:color w:val="auto"/>
                <w:sz w:val="20"/>
              </w:rPr>
            </w:pPr>
            <w:r w:rsidRPr="00912A4A">
              <w:rPr>
                <w:rFonts w:cs="Arial"/>
                <w:i w:val="0"/>
                <w:color w:val="auto"/>
                <w:sz w:val="20"/>
              </w:rPr>
              <w:t>Dust</w:t>
            </w:r>
          </w:p>
        </w:tc>
        <w:tc>
          <w:tcPr>
            <w:tcW w:w="1559" w:type="dxa"/>
            <w:vMerge w:val="restart"/>
            <w:vAlign w:val="center"/>
          </w:tcPr>
          <w:p w14:paraId="0609022D" w14:textId="77777777" w:rsidR="00DB1CE3" w:rsidRPr="00912A4A" w:rsidRDefault="00DB1CE3" w:rsidP="00DB1CE3">
            <w:pPr>
              <w:jc w:val="center"/>
              <w:rPr>
                <w:rFonts w:ascii="Arial" w:hAnsi="Arial" w:cs="Arial"/>
                <w:sz w:val="20"/>
              </w:rPr>
            </w:pPr>
            <w:r w:rsidRPr="00912A4A">
              <w:rPr>
                <w:rFonts w:ascii="Arial" w:hAnsi="Arial" w:cs="Arial"/>
                <w:sz w:val="20"/>
              </w:rPr>
              <w:t>5 mg/m</w:t>
            </w:r>
            <w:r w:rsidRPr="00912A4A">
              <w:rPr>
                <w:rFonts w:ascii="Arial" w:hAnsi="Arial" w:cs="Arial"/>
                <w:sz w:val="20"/>
                <w:vertAlign w:val="superscript"/>
              </w:rPr>
              <w:t>3</w:t>
            </w:r>
          </w:p>
          <w:p w14:paraId="77DB4438" w14:textId="0BB5A1D6" w:rsidR="00DB1CE3" w:rsidRPr="00912A4A" w:rsidRDefault="00DB1CE3" w:rsidP="00DB1CE3">
            <w:pPr>
              <w:jc w:val="center"/>
              <w:rPr>
                <w:rFonts w:ascii="Arial" w:hAnsi="Arial" w:cs="Arial"/>
                <w:sz w:val="20"/>
              </w:rPr>
            </w:pPr>
          </w:p>
        </w:tc>
        <w:tc>
          <w:tcPr>
            <w:tcW w:w="2552" w:type="dxa"/>
            <w:vMerge w:val="restart"/>
            <w:vAlign w:val="center"/>
          </w:tcPr>
          <w:p w14:paraId="73D7316E" w14:textId="77777777" w:rsidR="00DB1CE3" w:rsidRPr="00912A4A" w:rsidRDefault="00DB1CE3" w:rsidP="00DB1CE3">
            <w:pPr>
              <w:jc w:val="left"/>
              <w:rPr>
                <w:rFonts w:ascii="Arial" w:hAnsi="Arial" w:cs="Arial"/>
                <w:sz w:val="20"/>
              </w:rPr>
            </w:pPr>
            <w:r w:rsidRPr="00912A4A">
              <w:rPr>
                <w:rFonts w:ascii="Arial" w:hAnsi="Arial" w:cs="Arial"/>
                <w:sz w:val="20"/>
              </w:rPr>
              <w:t>Monthly average</w:t>
            </w:r>
          </w:p>
          <w:p w14:paraId="31D5133B" w14:textId="20BC3C3D" w:rsidR="00DB1CE3" w:rsidRPr="00912A4A" w:rsidRDefault="00DB1CE3" w:rsidP="00DB1CE3">
            <w:pPr>
              <w:jc w:val="left"/>
              <w:rPr>
                <w:rFonts w:ascii="Arial" w:hAnsi="Arial" w:cs="Arial"/>
                <w:sz w:val="20"/>
              </w:rPr>
            </w:pPr>
          </w:p>
        </w:tc>
        <w:tc>
          <w:tcPr>
            <w:tcW w:w="1984" w:type="dxa"/>
            <w:vMerge w:val="restart"/>
            <w:vAlign w:val="center"/>
          </w:tcPr>
          <w:p w14:paraId="564F84CA" w14:textId="77777777" w:rsidR="00DB1CE3" w:rsidRPr="00912A4A" w:rsidRDefault="00DB1CE3" w:rsidP="00DB1CE3">
            <w:pPr>
              <w:jc w:val="center"/>
              <w:rPr>
                <w:rFonts w:ascii="Arial" w:hAnsi="Arial" w:cs="Arial"/>
                <w:sz w:val="20"/>
              </w:rPr>
            </w:pPr>
          </w:p>
        </w:tc>
        <w:tc>
          <w:tcPr>
            <w:tcW w:w="1560" w:type="dxa"/>
            <w:vMerge w:val="restart"/>
            <w:vAlign w:val="center"/>
          </w:tcPr>
          <w:p w14:paraId="2FB1929C" w14:textId="77777777" w:rsidR="00DB1CE3" w:rsidRPr="00912A4A" w:rsidRDefault="00DB1CE3" w:rsidP="00DB1CE3">
            <w:pPr>
              <w:jc w:val="center"/>
              <w:rPr>
                <w:rFonts w:ascii="Arial" w:hAnsi="Arial" w:cs="Arial"/>
                <w:sz w:val="20"/>
              </w:rPr>
            </w:pPr>
            <w:r w:rsidRPr="00912A4A">
              <w:rPr>
                <w:rFonts w:ascii="Arial" w:hAnsi="Arial" w:cs="Arial"/>
                <w:sz w:val="20"/>
              </w:rPr>
              <w:t>BS EN 13284-1 and EN 14181</w:t>
            </w:r>
          </w:p>
          <w:p w14:paraId="43A628BA" w14:textId="2B5887BC" w:rsidR="00DB1CE3" w:rsidRPr="00912A4A" w:rsidRDefault="00DB1CE3" w:rsidP="00DB1CE3">
            <w:pPr>
              <w:jc w:val="center"/>
              <w:rPr>
                <w:rFonts w:ascii="Arial" w:hAnsi="Arial" w:cs="Arial"/>
                <w:sz w:val="20"/>
              </w:rPr>
            </w:pPr>
          </w:p>
        </w:tc>
        <w:tc>
          <w:tcPr>
            <w:tcW w:w="1984" w:type="dxa"/>
            <w:vMerge w:val="restart"/>
            <w:vAlign w:val="center"/>
          </w:tcPr>
          <w:p w14:paraId="58753E43" w14:textId="77777777" w:rsidR="00DB1CE3" w:rsidRPr="00912A4A" w:rsidRDefault="00DB1CE3" w:rsidP="00DB1CE3">
            <w:pPr>
              <w:jc w:val="center"/>
              <w:rPr>
                <w:rFonts w:ascii="Arial" w:hAnsi="Arial" w:cs="Arial"/>
                <w:sz w:val="20"/>
              </w:rPr>
            </w:pPr>
          </w:p>
        </w:tc>
        <w:tc>
          <w:tcPr>
            <w:tcW w:w="1435" w:type="dxa"/>
            <w:vMerge w:val="restart"/>
            <w:vAlign w:val="center"/>
          </w:tcPr>
          <w:p w14:paraId="24E27040" w14:textId="77777777" w:rsidR="00DB1CE3" w:rsidRPr="00912A4A" w:rsidRDefault="00DB1CE3" w:rsidP="00DB1CE3">
            <w:pPr>
              <w:jc w:val="center"/>
              <w:rPr>
                <w:rFonts w:ascii="Arial" w:hAnsi="Arial" w:cs="Arial"/>
                <w:sz w:val="20"/>
              </w:rPr>
            </w:pPr>
          </w:p>
        </w:tc>
      </w:tr>
      <w:tr w:rsidR="00DB1CE3" w:rsidRPr="00125F66" w14:paraId="147E1F03" w14:textId="77777777" w:rsidTr="00912A4A">
        <w:trPr>
          <w:trHeight w:val="255"/>
          <w:jc w:val="center"/>
        </w:trPr>
        <w:tc>
          <w:tcPr>
            <w:tcW w:w="1242" w:type="dxa"/>
            <w:vMerge/>
            <w:vAlign w:val="center"/>
          </w:tcPr>
          <w:p w14:paraId="76976222" w14:textId="77777777" w:rsidR="00DB1CE3" w:rsidRPr="00912A4A" w:rsidRDefault="00DB1CE3" w:rsidP="00DB1CE3">
            <w:pPr>
              <w:jc w:val="center"/>
              <w:rPr>
                <w:rFonts w:ascii="Arial" w:hAnsi="Arial" w:cs="Arial"/>
                <w:sz w:val="20"/>
              </w:rPr>
            </w:pPr>
          </w:p>
        </w:tc>
        <w:tc>
          <w:tcPr>
            <w:tcW w:w="1826" w:type="dxa"/>
            <w:vMerge/>
            <w:vAlign w:val="center"/>
          </w:tcPr>
          <w:p w14:paraId="289C9EED" w14:textId="77777777" w:rsidR="00DB1CE3" w:rsidRPr="00912A4A" w:rsidRDefault="00DB1CE3" w:rsidP="00DB1CE3">
            <w:pPr>
              <w:pStyle w:val="Tableexamples"/>
              <w:rPr>
                <w:rFonts w:cs="Arial"/>
                <w:i w:val="0"/>
                <w:color w:val="auto"/>
                <w:sz w:val="20"/>
              </w:rPr>
            </w:pPr>
          </w:p>
        </w:tc>
        <w:tc>
          <w:tcPr>
            <w:tcW w:w="1559" w:type="dxa"/>
            <w:vMerge/>
            <w:vAlign w:val="center"/>
          </w:tcPr>
          <w:p w14:paraId="1B89A538" w14:textId="77777777" w:rsidR="00DB1CE3" w:rsidRPr="00912A4A" w:rsidRDefault="00DB1CE3" w:rsidP="00DB1CE3">
            <w:pPr>
              <w:jc w:val="center"/>
              <w:rPr>
                <w:rFonts w:ascii="Arial" w:hAnsi="Arial" w:cs="Arial"/>
                <w:sz w:val="20"/>
              </w:rPr>
            </w:pPr>
          </w:p>
        </w:tc>
        <w:tc>
          <w:tcPr>
            <w:tcW w:w="2552" w:type="dxa"/>
            <w:vMerge/>
            <w:vAlign w:val="center"/>
          </w:tcPr>
          <w:p w14:paraId="0A9414E3" w14:textId="77777777" w:rsidR="00DB1CE3" w:rsidRPr="00912A4A" w:rsidRDefault="00DB1CE3" w:rsidP="00DB1CE3">
            <w:pPr>
              <w:jc w:val="left"/>
              <w:rPr>
                <w:rFonts w:ascii="Arial" w:hAnsi="Arial" w:cs="Arial"/>
                <w:sz w:val="20"/>
              </w:rPr>
            </w:pPr>
          </w:p>
        </w:tc>
        <w:tc>
          <w:tcPr>
            <w:tcW w:w="1984" w:type="dxa"/>
            <w:vMerge/>
            <w:vAlign w:val="center"/>
          </w:tcPr>
          <w:p w14:paraId="6DF1FD23" w14:textId="77777777" w:rsidR="00DB1CE3" w:rsidRPr="00912A4A" w:rsidRDefault="00DB1CE3" w:rsidP="00DB1CE3">
            <w:pPr>
              <w:jc w:val="center"/>
              <w:rPr>
                <w:rFonts w:ascii="Arial" w:hAnsi="Arial" w:cs="Arial"/>
                <w:sz w:val="20"/>
              </w:rPr>
            </w:pPr>
          </w:p>
        </w:tc>
        <w:tc>
          <w:tcPr>
            <w:tcW w:w="1560" w:type="dxa"/>
            <w:vMerge/>
            <w:vAlign w:val="center"/>
          </w:tcPr>
          <w:p w14:paraId="77891C26" w14:textId="77777777" w:rsidR="00DB1CE3" w:rsidRPr="00912A4A" w:rsidRDefault="00DB1CE3" w:rsidP="00DB1CE3">
            <w:pPr>
              <w:jc w:val="center"/>
              <w:rPr>
                <w:rFonts w:ascii="Arial" w:hAnsi="Arial" w:cs="Arial"/>
                <w:sz w:val="20"/>
              </w:rPr>
            </w:pPr>
          </w:p>
        </w:tc>
        <w:tc>
          <w:tcPr>
            <w:tcW w:w="1984" w:type="dxa"/>
            <w:vMerge/>
            <w:vAlign w:val="center"/>
          </w:tcPr>
          <w:p w14:paraId="6209E87F" w14:textId="77777777" w:rsidR="00DB1CE3" w:rsidRPr="00912A4A" w:rsidRDefault="00DB1CE3" w:rsidP="00DB1CE3">
            <w:pPr>
              <w:jc w:val="center"/>
              <w:rPr>
                <w:rFonts w:ascii="Arial" w:hAnsi="Arial" w:cs="Arial"/>
                <w:sz w:val="20"/>
              </w:rPr>
            </w:pPr>
          </w:p>
        </w:tc>
        <w:tc>
          <w:tcPr>
            <w:tcW w:w="1435" w:type="dxa"/>
            <w:vMerge/>
            <w:vAlign w:val="center"/>
          </w:tcPr>
          <w:p w14:paraId="3129325E" w14:textId="77777777" w:rsidR="00DB1CE3" w:rsidRPr="00912A4A" w:rsidRDefault="00DB1CE3" w:rsidP="00DB1CE3">
            <w:pPr>
              <w:jc w:val="center"/>
              <w:rPr>
                <w:rFonts w:ascii="Arial" w:hAnsi="Arial" w:cs="Arial"/>
                <w:sz w:val="20"/>
              </w:rPr>
            </w:pPr>
          </w:p>
        </w:tc>
      </w:tr>
      <w:tr w:rsidR="00DB1CE3" w:rsidRPr="00125F66" w14:paraId="6247A0EF" w14:textId="77777777" w:rsidTr="00912A4A">
        <w:trPr>
          <w:trHeight w:val="255"/>
          <w:jc w:val="center"/>
        </w:trPr>
        <w:tc>
          <w:tcPr>
            <w:tcW w:w="1242" w:type="dxa"/>
            <w:vMerge w:val="restart"/>
            <w:vAlign w:val="center"/>
          </w:tcPr>
          <w:p w14:paraId="457867EB" w14:textId="0E30E7B6" w:rsidR="00DB1CE3" w:rsidRPr="00912A4A" w:rsidRDefault="00B8454B" w:rsidP="00DB1CE3">
            <w:pPr>
              <w:jc w:val="center"/>
              <w:rPr>
                <w:rFonts w:ascii="Arial" w:hAnsi="Arial" w:cs="Arial"/>
                <w:sz w:val="20"/>
              </w:rPr>
            </w:pPr>
            <w:r>
              <w:rPr>
                <w:rFonts w:ascii="Arial" w:hAnsi="Arial" w:cs="Arial"/>
                <w:sz w:val="20"/>
              </w:rPr>
              <w:lastRenderedPageBreak/>
              <w:t>A</w:t>
            </w:r>
            <w:r w:rsidR="00DB1CE3" w:rsidRPr="00912A4A">
              <w:rPr>
                <w:rFonts w:ascii="Arial" w:hAnsi="Arial" w:cs="Arial"/>
                <w:sz w:val="20"/>
              </w:rPr>
              <w:t>2</w:t>
            </w:r>
          </w:p>
        </w:tc>
        <w:tc>
          <w:tcPr>
            <w:tcW w:w="1826" w:type="dxa"/>
            <w:vMerge w:val="restart"/>
            <w:vAlign w:val="center"/>
          </w:tcPr>
          <w:p w14:paraId="37377432" w14:textId="38C4A685" w:rsidR="00DB1CE3" w:rsidRPr="00912A4A" w:rsidRDefault="00DB1CE3" w:rsidP="00DB1CE3">
            <w:pPr>
              <w:pStyle w:val="Tableexamples"/>
              <w:rPr>
                <w:rFonts w:cs="Arial"/>
                <w:i w:val="0"/>
                <w:color w:val="auto"/>
                <w:sz w:val="20"/>
              </w:rPr>
            </w:pPr>
            <w:r w:rsidRPr="00912A4A">
              <w:rPr>
                <w:rFonts w:cs="Arial"/>
                <w:i w:val="0"/>
                <w:color w:val="auto"/>
                <w:sz w:val="20"/>
              </w:rPr>
              <w:t>Dust</w:t>
            </w:r>
          </w:p>
        </w:tc>
        <w:tc>
          <w:tcPr>
            <w:tcW w:w="1559" w:type="dxa"/>
            <w:vMerge w:val="restart"/>
            <w:vAlign w:val="center"/>
          </w:tcPr>
          <w:p w14:paraId="65716320" w14:textId="520E3388" w:rsidR="00DB1CE3" w:rsidRPr="00912A4A" w:rsidRDefault="00DB1CE3" w:rsidP="00B8454B">
            <w:pPr>
              <w:jc w:val="center"/>
              <w:rPr>
                <w:rFonts w:ascii="Arial" w:hAnsi="Arial" w:cs="Arial"/>
                <w:sz w:val="20"/>
              </w:rPr>
            </w:pPr>
            <w:r w:rsidRPr="00912A4A">
              <w:rPr>
                <w:rFonts w:ascii="Arial" w:hAnsi="Arial" w:cs="Arial"/>
                <w:sz w:val="20"/>
              </w:rPr>
              <w:t>10 mg/m</w:t>
            </w:r>
            <w:r w:rsidRPr="00912A4A">
              <w:rPr>
                <w:rFonts w:ascii="Arial" w:hAnsi="Arial" w:cs="Arial"/>
                <w:sz w:val="20"/>
                <w:vertAlign w:val="superscript"/>
              </w:rPr>
              <w:t>3</w:t>
            </w:r>
          </w:p>
        </w:tc>
        <w:tc>
          <w:tcPr>
            <w:tcW w:w="2552" w:type="dxa"/>
            <w:vMerge w:val="restart"/>
            <w:vAlign w:val="center"/>
          </w:tcPr>
          <w:p w14:paraId="49F4AEF9" w14:textId="7E8CB887" w:rsidR="00DB1CE3" w:rsidRPr="00912A4A" w:rsidRDefault="00B8454B" w:rsidP="00DB1CE3">
            <w:pPr>
              <w:jc w:val="left"/>
              <w:rPr>
                <w:rFonts w:ascii="Arial" w:hAnsi="Arial" w:cs="Arial"/>
                <w:sz w:val="20"/>
              </w:rPr>
            </w:pPr>
            <w:r>
              <w:rPr>
                <w:rFonts w:ascii="Arial" w:hAnsi="Arial" w:cs="Arial"/>
                <w:sz w:val="20"/>
              </w:rPr>
              <w:t>D</w:t>
            </w:r>
            <w:r w:rsidR="00DB1CE3" w:rsidRPr="00912A4A">
              <w:rPr>
                <w:rFonts w:ascii="Arial" w:hAnsi="Arial" w:cs="Arial"/>
                <w:sz w:val="20"/>
              </w:rPr>
              <w:t>aily average</w:t>
            </w:r>
          </w:p>
        </w:tc>
        <w:tc>
          <w:tcPr>
            <w:tcW w:w="1984" w:type="dxa"/>
            <w:vMerge w:val="restart"/>
            <w:vAlign w:val="center"/>
          </w:tcPr>
          <w:p w14:paraId="4AE952F5" w14:textId="77777777" w:rsidR="00DB1CE3" w:rsidRPr="00912A4A" w:rsidRDefault="00DB1CE3" w:rsidP="00DB1CE3">
            <w:pPr>
              <w:jc w:val="center"/>
              <w:rPr>
                <w:rFonts w:ascii="Arial" w:hAnsi="Arial" w:cs="Arial"/>
                <w:sz w:val="20"/>
              </w:rPr>
            </w:pPr>
          </w:p>
        </w:tc>
        <w:tc>
          <w:tcPr>
            <w:tcW w:w="1560" w:type="dxa"/>
            <w:vMerge w:val="restart"/>
            <w:vAlign w:val="center"/>
          </w:tcPr>
          <w:p w14:paraId="74206C4C" w14:textId="7E5BF722" w:rsidR="00DB1CE3" w:rsidRPr="00912A4A" w:rsidRDefault="00DB1CE3" w:rsidP="00DB1CE3">
            <w:pPr>
              <w:jc w:val="center"/>
              <w:rPr>
                <w:rFonts w:ascii="Arial" w:hAnsi="Arial" w:cs="Arial"/>
                <w:sz w:val="20"/>
              </w:rPr>
            </w:pPr>
            <w:r w:rsidRPr="00912A4A">
              <w:rPr>
                <w:rFonts w:ascii="Arial" w:hAnsi="Arial" w:cs="Arial"/>
                <w:sz w:val="20"/>
              </w:rPr>
              <w:t>BS EN 13284-1 and EN 14181</w:t>
            </w:r>
          </w:p>
        </w:tc>
        <w:tc>
          <w:tcPr>
            <w:tcW w:w="1984" w:type="dxa"/>
            <w:vMerge w:val="restart"/>
            <w:vAlign w:val="center"/>
          </w:tcPr>
          <w:p w14:paraId="1AE7A403" w14:textId="77777777" w:rsidR="00DB1CE3" w:rsidRPr="00912A4A" w:rsidRDefault="00DB1CE3" w:rsidP="00DB1CE3">
            <w:pPr>
              <w:jc w:val="center"/>
              <w:rPr>
                <w:rFonts w:ascii="Arial" w:hAnsi="Arial" w:cs="Arial"/>
                <w:sz w:val="20"/>
              </w:rPr>
            </w:pPr>
          </w:p>
        </w:tc>
        <w:tc>
          <w:tcPr>
            <w:tcW w:w="1435" w:type="dxa"/>
            <w:vMerge w:val="restart"/>
            <w:vAlign w:val="center"/>
          </w:tcPr>
          <w:p w14:paraId="438BB911" w14:textId="77777777" w:rsidR="00DB1CE3" w:rsidRPr="00912A4A" w:rsidRDefault="00DB1CE3" w:rsidP="00DB1CE3">
            <w:pPr>
              <w:jc w:val="center"/>
              <w:rPr>
                <w:rFonts w:ascii="Arial" w:hAnsi="Arial" w:cs="Arial"/>
                <w:sz w:val="20"/>
              </w:rPr>
            </w:pPr>
          </w:p>
        </w:tc>
      </w:tr>
      <w:tr w:rsidR="00DB1CE3" w:rsidRPr="00125F66" w14:paraId="136BCF64" w14:textId="77777777" w:rsidTr="00912A4A">
        <w:trPr>
          <w:trHeight w:val="255"/>
          <w:jc w:val="center"/>
        </w:trPr>
        <w:tc>
          <w:tcPr>
            <w:tcW w:w="1242" w:type="dxa"/>
            <w:vMerge/>
            <w:vAlign w:val="center"/>
          </w:tcPr>
          <w:p w14:paraId="70F5CFE8" w14:textId="77777777" w:rsidR="00DB1CE3" w:rsidRPr="00912A4A" w:rsidRDefault="00DB1CE3" w:rsidP="00DB1CE3">
            <w:pPr>
              <w:jc w:val="center"/>
              <w:rPr>
                <w:rFonts w:ascii="Arial" w:hAnsi="Arial" w:cs="Arial"/>
                <w:sz w:val="20"/>
              </w:rPr>
            </w:pPr>
          </w:p>
        </w:tc>
        <w:tc>
          <w:tcPr>
            <w:tcW w:w="1826" w:type="dxa"/>
            <w:vMerge/>
            <w:vAlign w:val="center"/>
          </w:tcPr>
          <w:p w14:paraId="2135E461" w14:textId="77777777" w:rsidR="00DB1CE3" w:rsidRPr="00912A4A" w:rsidRDefault="00DB1CE3" w:rsidP="00DB1CE3">
            <w:pPr>
              <w:pStyle w:val="Tableexamples"/>
              <w:rPr>
                <w:rFonts w:cs="Arial"/>
                <w:i w:val="0"/>
                <w:color w:val="auto"/>
                <w:sz w:val="20"/>
              </w:rPr>
            </w:pPr>
          </w:p>
        </w:tc>
        <w:tc>
          <w:tcPr>
            <w:tcW w:w="1559" w:type="dxa"/>
            <w:vMerge/>
            <w:vAlign w:val="center"/>
          </w:tcPr>
          <w:p w14:paraId="2B8722B3" w14:textId="77777777" w:rsidR="00DB1CE3" w:rsidRPr="00912A4A" w:rsidRDefault="00DB1CE3" w:rsidP="00DB1CE3">
            <w:pPr>
              <w:jc w:val="center"/>
              <w:rPr>
                <w:rFonts w:ascii="Arial" w:hAnsi="Arial" w:cs="Arial"/>
                <w:sz w:val="20"/>
              </w:rPr>
            </w:pPr>
          </w:p>
        </w:tc>
        <w:tc>
          <w:tcPr>
            <w:tcW w:w="2552" w:type="dxa"/>
            <w:vMerge/>
            <w:vAlign w:val="center"/>
          </w:tcPr>
          <w:p w14:paraId="7A4AEF1C" w14:textId="77777777" w:rsidR="00DB1CE3" w:rsidRPr="00912A4A" w:rsidRDefault="00DB1CE3" w:rsidP="00DB1CE3">
            <w:pPr>
              <w:rPr>
                <w:rFonts w:ascii="Arial" w:hAnsi="Arial" w:cs="Arial"/>
                <w:sz w:val="20"/>
              </w:rPr>
            </w:pPr>
          </w:p>
        </w:tc>
        <w:tc>
          <w:tcPr>
            <w:tcW w:w="1984" w:type="dxa"/>
            <w:vMerge/>
            <w:vAlign w:val="center"/>
          </w:tcPr>
          <w:p w14:paraId="27C40D52" w14:textId="77777777" w:rsidR="00DB1CE3" w:rsidRPr="00912A4A" w:rsidRDefault="00DB1CE3" w:rsidP="00DB1CE3">
            <w:pPr>
              <w:jc w:val="center"/>
              <w:rPr>
                <w:rFonts w:ascii="Arial" w:hAnsi="Arial" w:cs="Arial"/>
                <w:sz w:val="20"/>
              </w:rPr>
            </w:pPr>
          </w:p>
        </w:tc>
        <w:tc>
          <w:tcPr>
            <w:tcW w:w="1560" w:type="dxa"/>
            <w:vMerge/>
            <w:vAlign w:val="center"/>
          </w:tcPr>
          <w:p w14:paraId="273FB7EA" w14:textId="77777777" w:rsidR="00DB1CE3" w:rsidRPr="00912A4A" w:rsidRDefault="00DB1CE3" w:rsidP="00DB1CE3">
            <w:pPr>
              <w:jc w:val="center"/>
              <w:rPr>
                <w:rFonts w:ascii="Arial" w:hAnsi="Arial" w:cs="Arial"/>
                <w:sz w:val="20"/>
              </w:rPr>
            </w:pPr>
          </w:p>
        </w:tc>
        <w:tc>
          <w:tcPr>
            <w:tcW w:w="1984" w:type="dxa"/>
            <w:vMerge/>
            <w:vAlign w:val="center"/>
          </w:tcPr>
          <w:p w14:paraId="527F5D87" w14:textId="77777777" w:rsidR="00DB1CE3" w:rsidRPr="00912A4A" w:rsidRDefault="00DB1CE3" w:rsidP="00DB1CE3">
            <w:pPr>
              <w:jc w:val="center"/>
              <w:rPr>
                <w:rFonts w:ascii="Arial" w:hAnsi="Arial" w:cs="Arial"/>
                <w:sz w:val="20"/>
              </w:rPr>
            </w:pPr>
          </w:p>
        </w:tc>
        <w:tc>
          <w:tcPr>
            <w:tcW w:w="1435" w:type="dxa"/>
            <w:vMerge/>
            <w:vAlign w:val="center"/>
          </w:tcPr>
          <w:p w14:paraId="7B33F5DB" w14:textId="77777777" w:rsidR="00DB1CE3" w:rsidRPr="00912A4A" w:rsidRDefault="00DB1CE3" w:rsidP="00DB1CE3">
            <w:pPr>
              <w:jc w:val="center"/>
              <w:rPr>
                <w:rFonts w:ascii="Arial" w:hAnsi="Arial" w:cs="Arial"/>
                <w:sz w:val="20"/>
              </w:rPr>
            </w:pPr>
          </w:p>
        </w:tc>
      </w:tr>
      <w:tr w:rsidR="00BE2D89" w:rsidRPr="00125F66" w14:paraId="1DA2BFF7" w14:textId="77777777" w:rsidTr="00912A4A">
        <w:trPr>
          <w:trHeight w:val="246"/>
          <w:jc w:val="center"/>
        </w:trPr>
        <w:tc>
          <w:tcPr>
            <w:tcW w:w="1242" w:type="dxa"/>
            <w:vAlign w:val="center"/>
          </w:tcPr>
          <w:p w14:paraId="29FFFA7C" w14:textId="2924CA44" w:rsidR="00BE2D89" w:rsidRPr="00912A4A" w:rsidRDefault="00BE2D89" w:rsidP="00BE2D89">
            <w:pPr>
              <w:jc w:val="center"/>
              <w:rPr>
                <w:rFonts w:ascii="Arial" w:hAnsi="Arial" w:cs="Arial"/>
                <w:sz w:val="20"/>
              </w:rPr>
            </w:pPr>
            <w:r w:rsidRPr="00912A4A">
              <w:rPr>
                <w:rFonts w:ascii="Arial" w:hAnsi="Arial" w:cs="Arial"/>
                <w:sz w:val="20"/>
              </w:rPr>
              <w:t>A2</w:t>
            </w:r>
          </w:p>
        </w:tc>
        <w:tc>
          <w:tcPr>
            <w:tcW w:w="1826" w:type="dxa"/>
            <w:vAlign w:val="center"/>
          </w:tcPr>
          <w:p w14:paraId="5C3921A4" w14:textId="4AA97CE6" w:rsidR="00BE2D89" w:rsidRPr="00912A4A" w:rsidRDefault="00BE2D89" w:rsidP="00BE2D89">
            <w:pPr>
              <w:pStyle w:val="Tableexamples"/>
              <w:rPr>
                <w:rFonts w:cs="Arial"/>
                <w:i w:val="0"/>
                <w:color w:val="auto"/>
                <w:sz w:val="20"/>
              </w:rPr>
            </w:pPr>
            <w:r w:rsidRPr="00912A4A">
              <w:rPr>
                <w:rFonts w:cs="Arial"/>
                <w:i w:val="0"/>
                <w:color w:val="auto"/>
                <w:sz w:val="20"/>
              </w:rPr>
              <w:t>Sulphur dioxide</w:t>
            </w:r>
          </w:p>
        </w:tc>
        <w:tc>
          <w:tcPr>
            <w:tcW w:w="1559" w:type="dxa"/>
            <w:vAlign w:val="center"/>
          </w:tcPr>
          <w:p w14:paraId="16CC6C12" w14:textId="00811535" w:rsidR="00BE2D89" w:rsidRPr="00912A4A" w:rsidRDefault="00BE2D89" w:rsidP="00BE2D89">
            <w:pPr>
              <w:jc w:val="center"/>
              <w:rPr>
                <w:rFonts w:ascii="Arial" w:hAnsi="Arial" w:cs="Arial"/>
                <w:sz w:val="20"/>
              </w:rPr>
            </w:pPr>
            <w:r w:rsidRPr="00912A4A">
              <w:rPr>
                <w:rFonts w:ascii="Arial" w:hAnsi="Arial" w:cs="Arial"/>
                <w:sz w:val="20"/>
              </w:rPr>
              <w:t>500 mg/m</w:t>
            </w:r>
            <w:r w:rsidRPr="00912A4A">
              <w:rPr>
                <w:rFonts w:ascii="Arial" w:hAnsi="Arial" w:cs="Arial"/>
                <w:sz w:val="20"/>
                <w:vertAlign w:val="superscript"/>
              </w:rPr>
              <w:t>3</w:t>
            </w:r>
          </w:p>
        </w:tc>
        <w:tc>
          <w:tcPr>
            <w:tcW w:w="2552" w:type="dxa"/>
            <w:vAlign w:val="center"/>
          </w:tcPr>
          <w:p w14:paraId="3B5A99B3" w14:textId="3C62A9FB" w:rsidR="00BE2D89" w:rsidRPr="00912A4A" w:rsidRDefault="00BE2D89" w:rsidP="00BE2D89">
            <w:pPr>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1DC7337C" w14:textId="77777777" w:rsidR="00BE2D89" w:rsidRPr="00912A4A" w:rsidRDefault="00BE2D89" w:rsidP="00BE2D89">
            <w:pPr>
              <w:jc w:val="center"/>
              <w:rPr>
                <w:rFonts w:ascii="Arial" w:hAnsi="Arial" w:cs="Arial"/>
                <w:sz w:val="20"/>
              </w:rPr>
            </w:pPr>
          </w:p>
        </w:tc>
        <w:tc>
          <w:tcPr>
            <w:tcW w:w="1560" w:type="dxa"/>
            <w:vAlign w:val="center"/>
          </w:tcPr>
          <w:p w14:paraId="7E0ECC26" w14:textId="359D3F93" w:rsidR="00BE2D89" w:rsidRPr="00912A4A" w:rsidRDefault="00BE2D89" w:rsidP="00BE2D89">
            <w:pPr>
              <w:jc w:val="center"/>
              <w:rPr>
                <w:rFonts w:ascii="Arial" w:hAnsi="Arial" w:cs="Arial"/>
                <w:sz w:val="20"/>
              </w:rPr>
            </w:pPr>
            <w:r w:rsidRPr="00912A4A">
              <w:rPr>
                <w:rFonts w:ascii="Arial" w:hAnsi="Arial" w:cs="Arial"/>
                <w:sz w:val="20"/>
              </w:rPr>
              <w:t>BS EN 14791</w:t>
            </w:r>
          </w:p>
        </w:tc>
        <w:tc>
          <w:tcPr>
            <w:tcW w:w="1984" w:type="dxa"/>
            <w:vAlign w:val="center"/>
          </w:tcPr>
          <w:p w14:paraId="18BABF2D" w14:textId="77777777" w:rsidR="00BE2D89" w:rsidRPr="00912A4A" w:rsidRDefault="00BE2D89" w:rsidP="00BE2D89">
            <w:pPr>
              <w:jc w:val="center"/>
              <w:rPr>
                <w:rFonts w:ascii="Arial" w:hAnsi="Arial" w:cs="Arial"/>
                <w:sz w:val="20"/>
              </w:rPr>
            </w:pPr>
          </w:p>
        </w:tc>
        <w:tc>
          <w:tcPr>
            <w:tcW w:w="1435" w:type="dxa"/>
            <w:vAlign w:val="center"/>
          </w:tcPr>
          <w:p w14:paraId="4F44CE14" w14:textId="77777777" w:rsidR="00BE2D89" w:rsidRPr="00912A4A" w:rsidRDefault="00BE2D89" w:rsidP="00BE2D89">
            <w:pPr>
              <w:jc w:val="center"/>
              <w:rPr>
                <w:rFonts w:ascii="Arial" w:hAnsi="Arial" w:cs="Arial"/>
                <w:sz w:val="20"/>
              </w:rPr>
            </w:pPr>
          </w:p>
        </w:tc>
      </w:tr>
      <w:tr w:rsidR="00BE2D89" w:rsidRPr="00125F66" w14:paraId="233C7602" w14:textId="77777777" w:rsidTr="00912A4A">
        <w:trPr>
          <w:trHeight w:val="255"/>
          <w:jc w:val="center"/>
        </w:trPr>
        <w:tc>
          <w:tcPr>
            <w:tcW w:w="1242" w:type="dxa"/>
            <w:vMerge w:val="restart"/>
            <w:vAlign w:val="center"/>
          </w:tcPr>
          <w:p w14:paraId="07AB3363" w14:textId="70DC0D1F" w:rsidR="00BE2D89" w:rsidRPr="00912A4A" w:rsidRDefault="00BE2D89" w:rsidP="00BE2D89">
            <w:pPr>
              <w:jc w:val="center"/>
              <w:rPr>
                <w:rFonts w:ascii="Arial" w:hAnsi="Arial" w:cs="Arial"/>
                <w:sz w:val="20"/>
              </w:rPr>
            </w:pPr>
            <w:r w:rsidRPr="00912A4A">
              <w:rPr>
                <w:rFonts w:ascii="Arial" w:hAnsi="Arial" w:cs="Arial"/>
                <w:sz w:val="20"/>
              </w:rPr>
              <w:t>A2</w:t>
            </w:r>
          </w:p>
        </w:tc>
        <w:tc>
          <w:tcPr>
            <w:tcW w:w="1826" w:type="dxa"/>
            <w:vMerge w:val="restart"/>
            <w:vAlign w:val="center"/>
          </w:tcPr>
          <w:p w14:paraId="4DDF0979" w14:textId="44F04F7A" w:rsidR="00BE2D89" w:rsidRPr="00912A4A" w:rsidRDefault="00BE2D89" w:rsidP="00BE2D89">
            <w:pPr>
              <w:pStyle w:val="Tableexamples"/>
              <w:rPr>
                <w:rFonts w:cs="Arial"/>
                <w:i w:val="0"/>
                <w:color w:val="auto"/>
                <w:sz w:val="20"/>
              </w:rPr>
            </w:pPr>
            <w:r w:rsidRPr="00912A4A">
              <w:rPr>
                <w:rFonts w:cs="Arial"/>
                <w:i w:val="0"/>
                <w:color w:val="auto"/>
                <w:sz w:val="20"/>
              </w:rPr>
              <w:t>Sulphur dioxide</w:t>
            </w:r>
          </w:p>
        </w:tc>
        <w:tc>
          <w:tcPr>
            <w:tcW w:w="1559" w:type="dxa"/>
            <w:vMerge w:val="restart"/>
            <w:vAlign w:val="center"/>
          </w:tcPr>
          <w:p w14:paraId="007B3CC1" w14:textId="73174B32" w:rsidR="00BE2D89" w:rsidRPr="00912A4A" w:rsidRDefault="00BE2D89" w:rsidP="00BE2D89">
            <w:pPr>
              <w:jc w:val="center"/>
              <w:rPr>
                <w:rFonts w:ascii="Arial" w:hAnsi="Arial" w:cs="Arial"/>
                <w:sz w:val="20"/>
              </w:rPr>
            </w:pPr>
            <w:r w:rsidRPr="00912A4A">
              <w:rPr>
                <w:rFonts w:ascii="Arial" w:hAnsi="Arial" w:cs="Arial"/>
                <w:sz w:val="20"/>
              </w:rPr>
              <w:t>500 mg/m</w:t>
            </w:r>
            <w:r w:rsidRPr="00912A4A">
              <w:rPr>
                <w:rFonts w:ascii="Arial" w:hAnsi="Arial" w:cs="Arial"/>
                <w:sz w:val="20"/>
                <w:vertAlign w:val="superscript"/>
              </w:rPr>
              <w:t>3</w:t>
            </w:r>
          </w:p>
        </w:tc>
        <w:tc>
          <w:tcPr>
            <w:tcW w:w="2552" w:type="dxa"/>
            <w:vMerge w:val="restart"/>
            <w:vAlign w:val="center"/>
          </w:tcPr>
          <w:p w14:paraId="05FEC604" w14:textId="77777777" w:rsidR="00BE2D89" w:rsidRPr="00912A4A" w:rsidRDefault="00BE2D89" w:rsidP="00BE2D89">
            <w:pPr>
              <w:jc w:val="left"/>
              <w:rPr>
                <w:rFonts w:ascii="Arial" w:hAnsi="Arial" w:cs="Arial"/>
                <w:sz w:val="20"/>
              </w:rPr>
            </w:pPr>
            <w:r w:rsidRPr="00912A4A">
              <w:rPr>
                <w:rFonts w:ascii="Arial" w:hAnsi="Arial" w:cs="Arial"/>
                <w:sz w:val="20"/>
              </w:rPr>
              <w:t>Monthly average</w:t>
            </w:r>
          </w:p>
          <w:p w14:paraId="12D66AC5" w14:textId="0203D6D1" w:rsidR="00BE2D89" w:rsidRPr="00912A4A" w:rsidRDefault="00BE2D89" w:rsidP="00BE2D89">
            <w:pPr>
              <w:jc w:val="left"/>
              <w:rPr>
                <w:rFonts w:ascii="Arial" w:hAnsi="Arial" w:cs="Arial"/>
                <w:sz w:val="20"/>
              </w:rPr>
            </w:pPr>
          </w:p>
        </w:tc>
        <w:tc>
          <w:tcPr>
            <w:tcW w:w="1984" w:type="dxa"/>
            <w:vMerge w:val="restart"/>
            <w:vAlign w:val="center"/>
          </w:tcPr>
          <w:p w14:paraId="46CAB2F3" w14:textId="77777777" w:rsidR="00BE2D89" w:rsidRPr="00912A4A" w:rsidRDefault="00BE2D89" w:rsidP="00BE2D89">
            <w:pPr>
              <w:jc w:val="center"/>
              <w:rPr>
                <w:rFonts w:ascii="Arial" w:hAnsi="Arial" w:cs="Arial"/>
                <w:sz w:val="20"/>
              </w:rPr>
            </w:pPr>
          </w:p>
        </w:tc>
        <w:tc>
          <w:tcPr>
            <w:tcW w:w="1560" w:type="dxa"/>
            <w:vMerge w:val="restart"/>
            <w:vAlign w:val="center"/>
          </w:tcPr>
          <w:p w14:paraId="69400022" w14:textId="6C9CC98F" w:rsidR="00BE2D89" w:rsidRPr="00912A4A" w:rsidRDefault="00BE2D89" w:rsidP="00BE2D89">
            <w:pPr>
              <w:jc w:val="center"/>
              <w:rPr>
                <w:rFonts w:ascii="Arial" w:hAnsi="Arial" w:cs="Arial"/>
                <w:sz w:val="20"/>
              </w:rPr>
            </w:pPr>
            <w:r w:rsidRPr="00912A4A">
              <w:rPr>
                <w:rFonts w:ascii="Arial" w:hAnsi="Arial" w:cs="Arial"/>
                <w:sz w:val="20"/>
              </w:rPr>
              <w:t>BS EN 14181</w:t>
            </w:r>
          </w:p>
        </w:tc>
        <w:tc>
          <w:tcPr>
            <w:tcW w:w="1984" w:type="dxa"/>
            <w:vMerge w:val="restart"/>
            <w:vAlign w:val="center"/>
          </w:tcPr>
          <w:p w14:paraId="5752176E" w14:textId="77777777" w:rsidR="00BE2D89" w:rsidRPr="00912A4A" w:rsidRDefault="00BE2D89" w:rsidP="00BE2D89">
            <w:pPr>
              <w:jc w:val="center"/>
              <w:rPr>
                <w:rFonts w:ascii="Arial" w:hAnsi="Arial" w:cs="Arial"/>
                <w:sz w:val="20"/>
              </w:rPr>
            </w:pPr>
          </w:p>
        </w:tc>
        <w:tc>
          <w:tcPr>
            <w:tcW w:w="1435" w:type="dxa"/>
            <w:vMerge w:val="restart"/>
            <w:vAlign w:val="center"/>
          </w:tcPr>
          <w:p w14:paraId="0359B334" w14:textId="77777777" w:rsidR="00BE2D89" w:rsidRPr="00912A4A" w:rsidRDefault="00BE2D89" w:rsidP="00BE2D89">
            <w:pPr>
              <w:jc w:val="center"/>
              <w:rPr>
                <w:rFonts w:ascii="Arial" w:hAnsi="Arial" w:cs="Arial"/>
                <w:sz w:val="20"/>
              </w:rPr>
            </w:pPr>
          </w:p>
        </w:tc>
      </w:tr>
      <w:tr w:rsidR="00BE2D89" w:rsidRPr="00125F66" w14:paraId="3433E882" w14:textId="77777777" w:rsidTr="00912A4A">
        <w:trPr>
          <w:trHeight w:val="255"/>
          <w:jc w:val="center"/>
        </w:trPr>
        <w:tc>
          <w:tcPr>
            <w:tcW w:w="1242" w:type="dxa"/>
            <w:vMerge/>
            <w:vAlign w:val="center"/>
          </w:tcPr>
          <w:p w14:paraId="6187F355" w14:textId="77777777" w:rsidR="00BE2D89" w:rsidRPr="00912A4A" w:rsidRDefault="00BE2D89" w:rsidP="00BE2D89">
            <w:pPr>
              <w:jc w:val="center"/>
              <w:rPr>
                <w:rFonts w:ascii="Arial" w:hAnsi="Arial" w:cs="Arial"/>
                <w:sz w:val="20"/>
              </w:rPr>
            </w:pPr>
          </w:p>
        </w:tc>
        <w:tc>
          <w:tcPr>
            <w:tcW w:w="1826" w:type="dxa"/>
            <w:vMerge/>
            <w:vAlign w:val="center"/>
          </w:tcPr>
          <w:p w14:paraId="378EDE18" w14:textId="77777777" w:rsidR="00BE2D89" w:rsidRPr="00912A4A" w:rsidRDefault="00BE2D89" w:rsidP="00BE2D89">
            <w:pPr>
              <w:pStyle w:val="Tableexamples"/>
              <w:rPr>
                <w:rFonts w:cs="Arial"/>
                <w:i w:val="0"/>
                <w:color w:val="auto"/>
                <w:sz w:val="20"/>
              </w:rPr>
            </w:pPr>
          </w:p>
        </w:tc>
        <w:tc>
          <w:tcPr>
            <w:tcW w:w="1559" w:type="dxa"/>
            <w:vMerge/>
            <w:vAlign w:val="center"/>
          </w:tcPr>
          <w:p w14:paraId="7EEB0CDE" w14:textId="77777777" w:rsidR="00BE2D89" w:rsidRPr="00912A4A" w:rsidRDefault="00BE2D89" w:rsidP="00BE2D89">
            <w:pPr>
              <w:jc w:val="center"/>
              <w:rPr>
                <w:rFonts w:ascii="Arial" w:hAnsi="Arial" w:cs="Arial"/>
                <w:sz w:val="20"/>
              </w:rPr>
            </w:pPr>
          </w:p>
        </w:tc>
        <w:tc>
          <w:tcPr>
            <w:tcW w:w="2552" w:type="dxa"/>
            <w:vMerge/>
            <w:vAlign w:val="center"/>
          </w:tcPr>
          <w:p w14:paraId="1A598BCC" w14:textId="77777777" w:rsidR="00BE2D89" w:rsidRPr="00912A4A" w:rsidRDefault="00BE2D89" w:rsidP="00BE2D89">
            <w:pPr>
              <w:rPr>
                <w:rFonts w:ascii="Arial" w:hAnsi="Arial" w:cs="Arial"/>
                <w:sz w:val="20"/>
              </w:rPr>
            </w:pPr>
          </w:p>
        </w:tc>
        <w:tc>
          <w:tcPr>
            <w:tcW w:w="1984" w:type="dxa"/>
            <w:vMerge/>
            <w:vAlign w:val="center"/>
          </w:tcPr>
          <w:p w14:paraId="7854E15B" w14:textId="77777777" w:rsidR="00BE2D89" w:rsidRPr="00912A4A" w:rsidRDefault="00BE2D89" w:rsidP="00BE2D89">
            <w:pPr>
              <w:jc w:val="center"/>
              <w:rPr>
                <w:rFonts w:ascii="Arial" w:hAnsi="Arial" w:cs="Arial"/>
                <w:sz w:val="20"/>
              </w:rPr>
            </w:pPr>
          </w:p>
        </w:tc>
        <w:tc>
          <w:tcPr>
            <w:tcW w:w="1560" w:type="dxa"/>
            <w:vMerge/>
            <w:vAlign w:val="center"/>
          </w:tcPr>
          <w:p w14:paraId="6B564E80" w14:textId="77777777" w:rsidR="00BE2D89" w:rsidRPr="00912A4A" w:rsidRDefault="00BE2D89" w:rsidP="00BE2D89">
            <w:pPr>
              <w:jc w:val="center"/>
              <w:rPr>
                <w:rFonts w:ascii="Arial" w:hAnsi="Arial" w:cs="Arial"/>
                <w:sz w:val="20"/>
              </w:rPr>
            </w:pPr>
          </w:p>
        </w:tc>
        <w:tc>
          <w:tcPr>
            <w:tcW w:w="1984" w:type="dxa"/>
            <w:vMerge/>
            <w:vAlign w:val="center"/>
          </w:tcPr>
          <w:p w14:paraId="690E7ACF" w14:textId="77777777" w:rsidR="00BE2D89" w:rsidRPr="00912A4A" w:rsidRDefault="00BE2D89" w:rsidP="00BE2D89">
            <w:pPr>
              <w:jc w:val="center"/>
              <w:rPr>
                <w:rFonts w:ascii="Arial" w:hAnsi="Arial" w:cs="Arial"/>
                <w:sz w:val="20"/>
              </w:rPr>
            </w:pPr>
          </w:p>
        </w:tc>
        <w:tc>
          <w:tcPr>
            <w:tcW w:w="1435" w:type="dxa"/>
            <w:vMerge/>
            <w:vAlign w:val="center"/>
          </w:tcPr>
          <w:p w14:paraId="6B8A5035" w14:textId="77777777" w:rsidR="00BE2D89" w:rsidRPr="00912A4A" w:rsidRDefault="00BE2D89" w:rsidP="00BE2D89">
            <w:pPr>
              <w:jc w:val="center"/>
              <w:rPr>
                <w:rFonts w:ascii="Arial" w:hAnsi="Arial" w:cs="Arial"/>
                <w:sz w:val="20"/>
              </w:rPr>
            </w:pPr>
          </w:p>
        </w:tc>
      </w:tr>
      <w:tr w:rsidR="00BE2D89" w:rsidRPr="00125F66" w14:paraId="3E8DEE21" w14:textId="77777777" w:rsidTr="00912A4A">
        <w:trPr>
          <w:jc w:val="center"/>
        </w:trPr>
        <w:tc>
          <w:tcPr>
            <w:tcW w:w="1242" w:type="dxa"/>
            <w:vAlign w:val="center"/>
          </w:tcPr>
          <w:p w14:paraId="466B8264" w14:textId="17E15F42" w:rsidR="00BE2D89" w:rsidRPr="00912A4A" w:rsidRDefault="00BE2D89" w:rsidP="00BE2D89">
            <w:pPr>
              <w:jc w:val="center"/>
              <w:rPr>
                <w:rFonts w:ascii="Arial" w:hAnsi="Arial" w:cs="Arial"/>
                <w:sz w:val="20"/>
              </w:rPr>
            </w:pPr>
            <w:r w:rsidRPr="00912A4A">
              <w:rPr>
                <w:rFonts w:ascii="Arial" w:hAnsi="Arial" w:cs="Arial"/>
                <w:sz w:val="20"/>
              </w:rPr>
              <w:t>A2</w:t>
            </w:r>
          </w:p>
        </w:tc>
        <w:tc>
          <w:tcPr>
            <w:tcW w:w="1826" w:type="dxa"/>
            <w:vAlign w:val="center"/>
          </w:tcPr>
          <w:p w14:paraId="257614E4" w14:textId="3C1015E2" w:rsidR="00BE2D89" w:rsidRPr="00912A4A" w:rsidRDefault="00BE2D89" w:rsidP="00BE2D89">
            <w:pPr>
              <w:pStyle w:val="Tableexamples"/>
              <w:rPr>
                <w:rFonts w:cs="Arial"/>
                <w:i w:val="0"/>
                <w:color w:val="auto"/>
                <w:sz w:val="20"/>
              </w:rPr>
            </w:pPr>
            <w:r w:rsidRPr="00912A4A">
              <w:rPr>
                <w:rFonts w:cs="Arial"/>
                <w:i w:val="0"/>
                <w:color w:val="auto"/>
                <w:sz w:val="20"/>
              </w:rPr>
              <w:t>Sulphur dioxide</w:t>
            </w:r>
          </w:p>
        </w:tc>
        <w:tc>
          <w:tcPr>
            <w:tcW w:w="1559" w:type="dxa"/>
            <w:vAlign w:val="center"/>
          </w:tcPr>
          <w:p w14:paraId="3E0C2B25" w14:textId="5FACBF2A" w:rsidR="00BE2D89" w:rsidRPr="00912A4A" w:rsidRDefault="00BE2D89" w:rsidP="00BE2D89">
            <w:pPr>
              <w:jc w:val="center"/>
              <w:rPr>
                <w:rFonts w:ascii="Arial" w:hAnsi="Arial" w:cs="Arial"/>
                <w:sz w:val="20"/>
              </w:rPr>
            </w:pPr>
            <w:r w:rsidRPr="00912A4A">
              <w:rPr>
                <w:rFonts w:ascii="Arial" w:hAnsi="Arial" w:cs="Arial"/>
                <w:sz w:val="20"/>
              </w:rPr>
              <w:t>500 mg/m</w:t>
            </w:r>
            <w:r w:rsidRPr="00912A4A">
              <w:rPr>
                <w:rFonts w:ascii="Arial" w:hAnsi="Arial" w:cs="Arial"/>
                <w:sz w:val="20"/>
                <w:vertAlign w:val="superscript"/>
              </w:rPr>
              <w:t>3</w:t>
            </w:r>
          </w:p>
        </w:tc>
        <w:tc>
          <w:tcPr>
            <w:tcW w:w="2552" w:type="dxa"/>
            <w:vAlign w:val="center"/>
          </w:tcPr>
          <w:p w14:paraId="73E00CBF" w14:textId="6854C08D" w:rsidR="00BE2D89" w:rsidRPr="00912A4A" w:rsidRDefault="00BE2D89" w:rsidP="00BE2D89">
            <w:pPr>
              <w:jc w:val="left"/>
              <w:rPr>
                <w:rFonts w:ascii="Arial" w:hAnsi="Arial" w:cs="Arial"/>
                <w:sz w:val="20"/>
              </w:rPr>
            </w:pPr>
            <w:r w:rsidRPr="00912A4A">
              <w:rPr>
                <w:rFonts w:ascii="Arial" w:hAnsi="Arial" w:cs="Arial"/>
                <w:sz w:val="20"/>
              </w:rPr>
              <w:t>Daily average</w:t>
            </w:r>
          </w:p>
        </w:tc>
        <w:tc>
          <w:tcPr>
            <w:tcW w:w="1984" w:type="dxa"/>
            <w:vAlign w:val="center"/>
          </w:tcPr>
          <w:p w14:paraId="7555E136" w14:textId="77777777" w:rsidR="00BE2D89" w:rsidRPr="00912A4A" w:rsidRDefault="00BE2D89" w:rsidP="00BE2D89">
            <w:pPr>
              <w:jc w:val="center"/>
              <w:rPr>
                <w:rFonts w:ascii="Arial" w:hAnsi="Arial" w:cs="Arial"/>
                <w:sz w:val="20"/>
              </w:rPr>
            </w:pPr>
          </w:p>
        </w:tc>
        <w:tc>
          <w:tcPr>
            <w:tcW w:w="1560" w:type="dxa"/>
            <w:vAlign w:val="center"/>
          </w:tcPr>
          <w:p w14:paraId="7AADCF1F" w14:textId="55ED6703" w:rsidR="00BE2D89" w:rsidRPr="00912A4A" w:rsidRDefault="00BE2D89" w:rsidP="00BE2D89">
            <w:pPr>
              <w:rPr>
                <w:rFonts w:ascii="Arial" w:hAnsi="Arial" w:cs="Arial"/>
                <w:sz w:val="20"/>
              </w:rPr>
            </w:pPr>
            <w:r w:rsidRPr="00912A4A">
              <w:rPr>
                <w:rFonts w:ascii="Arial" w:hAnsi="Arial" w:cs="Arial"/>
                <w:sz w:val="20"/>
              </w:rPr>
              <w:t>BS EN 14791</w:t>
            </w:r>
          </w:p>
        </w:tc>
        <w:tc>
          <w:tcPr>
            <w:tcW w:w="1984" w:type="dxa"/>
            <w:vAlign w:val="center"/>
          </w:tcPr>
          <w:p w14:paraId="78EFD7DD" w14:textId="77777777" w:rsidR="00BE2D89" w:rsidRPr="00912A4A" w:rsidRDefault="00BE2D89" w:rsidP="00BE2D89">
            <w:pPr>
              <w:jc w:val="center"/>
              <w:rPr>
                <w:rFonts w:ascii="Arial" w:hAnsi="Arial" w:cs="Arial"/>
                <w:sz w:val="20"/>
              </w:rPr>
            </w:pPr>
          </w:p>
        </w:tc>
        <w:tc>
          <w:tcPr>
            <w:tcW w:w="1435" w:type="dxa"/>
            <w:vAlign w:val="center"/>
          </w:tcPr>
          <w:p w14:paraId="24392004" w14:textId="77777777" w:rsidR="00BE2D89" w:rsidRPr="00912A4A" w:rsidRDefault="00BE2D89" w:rsidP="00BE2D89">
            <w:pPr>
              <w:jc w:val="center"/>
              <w:rPr>
                <w:rFonts w:ascii="Arial" w:hAnsi="Arial" w:cs="Arial"/>
                <w:sz w:val="20"/>
              </w:rPr>
            </w:pPr>
          </w:p>
        </w:tc>
      </w:tr>
      <w:tr w:rsidR="00872C2A" w:rsidRPr="00125F66" w14:paraId="029142C2" w14:textId="77777777" w:rsidTr="00912A4A">
        <w:trPr>
          <w:jc w:val="center"/>
        </w:trPr>
        <w:tc>
          <w:tcPr>
            <w:tcW w:w="1242" w:type="dxa"/>
            <w:vAlign w:val="center"/>
          </w:tcPr>
          <w:p w14:paraId="65F53610" w14:textId="7F5207F8" w:rsidR="00872C2A" w:rsidRPr="00912A4A" w:rsidRDefault="00872C2A" w:rsidP="00872C2A">
            <w:pPr>
              <w:jc w:val="center"/>
              <w:rPr>
                <w:rFonts w:ascii="Arial" w:hAnsi="Arial" w:cs="Arial"/>
                <w:sz w:val="20"/>
              </w:rPr>
            </w:pPr>
            <w:r w:rsidRPr="00912A4A">
              <w:rPr>
                <w:rFonts w:ascii="Arial" w:hAnsi="Arial" w:cs="Arial"/>
                <w:sz w:val="20"/>
              </w:rPr>
              <w:t>A2</w:t>
            </w:r>
          </w:p>
        </w:tc>
        <w:tc>
          <w:tcPr>
            <w:tcW w:w="1826" w:type="dxa"/>
            <w:vAlign w:val="center"/>
          </w:tcPr>
          <w:p w14:paraId="0B27E7FF" w14:textId="43A37A6E" w:rsidR="00872C2A" w:rsidRPr="00912A4A" w:rsidRDefault="00872C2A" w:rsidP="00872C2A">
            <w:pPr>
              <w:pStyle w:val="Tableexamples"/>
              <w:rPr>
                <w:rFonts w:cs="Arial"/>
                <w:i w:val="0"/>
                <w:color w:val="auto"/>
                <w:sz w:val="20"/>
              </w:rPr>
            </w:pPr>
            <w:r w:rsidRPr="00912A4A">
              <w:rPr>
                <w:rFonts w:cs="Arial"/>
                <w:i w:val="0"/>
                <w:color w:val="auto"/>
                <w:sz w:val="20"/>
              </w:rPr>
              <w:t>Hydrogen chloride</w:t>
            </w:r>
          </w:p>
        </w:tc>
        <w:tc>
          <w:tcPr>
            <w:tcW w:w="1559" w:type="dxa"/>
            <w:vAlign w:val="center"/>
          </w:tcPr>
          <w:p w14:paraId="14FBCF7F" w14:textId="719CA866" w:rsidR="00872C2A" w:rsidRPr="00912A4A" w:rsidRDefault="00872C2A" w:rsidP="00872C2A">
            <w:pPr>
              <w:jc w:val="center"/>
              <w:rPr>
                <w:rFonts w:ascii="Arial" w:hAnsi="Arial" w:cs="Arial"/>
                <w:sz w:val="20"/>
              </w:rPr>
            </w:pPr>
            <w:r w:rsidRPr="00912A4A">
              <w:rPr>
                <w:rFonts w:ascii="Arial" w:hAnsi="Arial" w:cs="Arial"/>
                <w:sz w:val="20"/>
              </w:rPr>
              <w:t>10 mg/m</w:t>
            </w:r>
            <w:r w:rsidRPr="00912A4A">
              <w:rPr>
                <w:rFonts w:ascii="Arial" w:hAnsi="Arial" w:cs="Arial"/>
                <w:sz w:val="20"/>
                <w:vertAlign w:val="superscript"/>
              </w:rPr>
              <w:t>3</w:t>
            </w:r>
          </w:p>
        </w:tc>
        <w:tc>
          <w:tcPr>
            <w:tcW w:w="2552" w:type="dxa"/>
            <w:vAlign w:val="center"/>
          </w:tcPr>
          <w:p w14:paraId="1B53F4E9" w14:textId="67EB7AFA" w:rsidR="00872C2A" w:rsidRPr="00912A4A" w:rsidRDefault="00872C2A" w:rsidP="00872C2A">
            <w:pPr>
              <w:jc w:val="left"/>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7EE743D7" w14:textId="77777777" w:rsidR="00872C2A" w:rsidRPr="00912A4A" w:rsidRDefault="00872C2A" w:rsidP="00872C2A">
            <w:pPr>
              <w:jc w:val="center"/>
              <w:rPr>
                <w:rFonts w:ascii="Arial" w:hAnsi="Arial" w:cs="Arial"/>
                <w:sz w:val="20"/>
              </w:rPr>
            </w:pPr>
          </w:p>
        </w:tc>
        <w:tc>
          <w:tcPr>
            <w:tcW w:w="1560" w:type="dxa"/>
            <w:vAlign w:val="center"/>
          </w:tcPr>
          <w:p w14:paraId="09228DF6" w14:textId="04819309" w:rsidR="00872C2A" w:rsidRPr="00912A4A" w:rsidRDefault="00872C2A" w:rsidP="00872C2A">
            <w:pPr>
              <w:jc w:val="center"/>
              <w:rPr>
                <w:rFonts w:ascii="Arial" w:hAnsi="Arial" w:cs="Arial"/>
                <w:sz w:val="20"/>
              </w:rPr>
            </w:pPr>
            <w:r w:rsidRPr="00912A4A">
              <w:rPr>
                <w:rFonts w:ascii="Arial" w:hAnsi="Arial" w:cs="Arial"/>
                <w:sz w:val="20"/>
              </w:rPr>
              <w:t>BS EN 1911</w:t>
            </w:r>
          </w:p>
        </w:tc>
        <w:tc>
          <w:tcPr>
            <w:tcW w:w="1984" w:type="dxa"/>
            <w:vAlign w:val="center"/>
          </w:tcPr>
          <w:p w14:paraId="0DACDDC7" w14:textId="77777777" w:rsidR="00872C2A" w:rsidRPr="00912A4A" w:rsidRDefault="00872C2A" w:rsidP="00872C2A">
            <w:pPr>
              <w:jc w:val="center"/>
              <w:rPr>
                <w:rFonts w:ascii="Arial" w:hAnsi="Arial" w:cs="Arial"/>
                <w:sz w:val="20"/>
              </w:rPr>
            </w:pPr>
          </w:p>
        </w:tc>
        <w:tc>
          <w:tcPr>
            <w:tcW w:w="1435" w:type="dxa"/>
            <w:vAlign w:val="center"/>
          </w:tcPr>
          <w:p w14:paraId="3BC4D2BE" w14:textId="77777777" w:rsidR="00872C2A" w:rsidRPr="00912A4A" w:rsidRDefault="00872C2A" w:rsidP="00872C2A">
            <w:pPr>
              <w:jc w:val="center"/>
              <w:rPr>
                <w:rFonts w:ascii="Arial" w:hAnsi="Arial" w:cs="Arial"/>
                <w:sz w:val="20"/>
              </w:rPr>
            </w:pPr>
          </w:p>
          <w:p w14:paraId="08D58663" w14:textId="77777777" w:rsidR="00872C2A" w:rsidRPr="00912A4A" w:rsidRDefault="00872C2A" w:rsidP="00872C2A">
            <w:pPr>
              <w:jc w:val="center"/>
              <w:rPr>
                <w:rFonts w:ascii="Arial" w:hAnsi="Arial" w:cs="Arial"/>
                <w:sz w:val="20"/>
              </w:rPr>
            </w:pPr>
          </w:p>
        </w:tc>
      </w:tr>
      <w:tr w:rsidR="00872C2A" w:rsidRPr="00125F66" w14:paraId="08148A10" w14:textId="77777777" w:rsidTr="00912A4A">
        <w:trPr>
          <w:jc w:val="center"/>
        </w:trPr>
        <w:tc>
          <w:tcPr>
            <w:tcW w:w="1242" w:type="dxa"/>
            <w:vAlign w:val="center"/>
          </w:tcPr>
          <w:p w14:paraId="19BAC832" w14:textId="0908BFA4" w:rsidR="00872C2A" w:rsidRPr="00912A4A" w:rsidRDefault="00872C2A" w:rsidP="00872C2A">
            <w:pPr>
              <w:jc w:val="center"/>
              <w:rPr>
                <w:rFonts w:ascii="Arial" w:hAnsi="Arial" w:cs="Arial"/>
                <w:sz w:val="20"/>
              </w:rPr>
            </w:pPr>
            <w:r w:rsidRPr="00912A4A">
              <w:rPr>
                <w:rFonts w:ascii="Arial" w:hAnsi="Arial" w:cs="Arial"/>
                <w:sz w:val="20"/>
              </w:rPr>
              <w:t>A2</w:t>
            </w:r>
          </w:p>
        </w:tc>
        <w:tc>
          <w:tcPr>
            <w:tcW w:w="1826" w:type="dxa"/>
            <w:vAlign w:val="center"/>
          </w:tcPr>
          <w:p w14:paraId="2D9EF717" w14:textId="21F5341D" w:rsidR="00872C2A" w:rsidRPr="00912A4A" w:rsidRDefault="00872C2A" w:rsidP="00872C2A">
            <w:pPr>
              <w:pStyle w:val="Tableexamples"/>
              <w:rPr>
                <w:rFonts w:cs="Arial"/>
                <w:i w:val="0"/>
                <w:color w:val="auto"/>
                <w:sz w:val="20"/>
              </w:rPr>
            </w:pPr>
            <w:r w:rsidRPr="00912A4A">
              <w:rPr>
                <w:rFonts w:cs="Arial"/>
                <w:i w:val="0"/>
                <w:color w:val="auto"/>
                <w:sz w:val="20"/>
              </w:rPr>
              <w:t>Arsenic, Cadmium, Mercury, Thallium and Selenium and their compounds expressed as As, Cd, Hg, Tl and Se</w:t>
            </w:r>
          </w:p>
        </w:tc>
        <w:tc>
          <w:tcPr>
            <w:tcW w:w="1559" w:type="dxa"/>
            <w:vAlign w:val="center"/>
          </w:tcPr>
          <w:p w14:paraId="4679FE6E" w14:textId="56DCF51B" w:rsidR="00872C2A" w:rsidRPr="00912A4A" w:rsidRDefault="00872C2A" w:rsidP="00872C2A">
            <w:pPr>
              <w:jc w:val="center"/>
              <w:rPr>
                <w:rFonts w:ascii="Arial" w:hAnsi="Arial" w:cs="Arial"/>
                <w:sz w:val="20"/>
              </w:rPr>
            </w:pPr>
            <w:r w:rsidRPr="00912A4A">
              <w:rPr>
                <w:rFonts w:ascii="Arial" w:hAnsi="Arial" w:cs="Arial"/>
                <w:sz w:val="20"/>
              </w:rPr>
              <w:t>0.5 mg/m</w:t>
            </w:r>
            <w:r w:rsidRPr="00912A4A">
              <w:rPr>
                <w:rFonts w:ascii="Arial" w:hAnsi="Arial" w:cs="Arial"/>
                <w:sz w:val="20"/>
                <w:vertAlign w:val="superscript"/>
              </w:rPr>
              <w:t>3</w:t>
            </w:r>
          </w:p>
        </w:tc>
        <w:tc>
          <w:tcPr>
            <w:tcW w:w="2552" w:type="dxa"/>
            <w:vAlign w:val="center"/>
          </w:tcPr>
          <w:p w14:paraId="512289F7" w14:textId="4FD9A5F5" w:rsidR="00872C2A" w:rsidRPr="00912A4A" w:rsidRDefault="00872C2A" w:rsidP="00872C2A">
            <w:pPr>
              <w:jc w:val="left"/>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3513B7ED" w14:textId="77777777" w:rsidR="00872C2A" w:rsidRPr="00912A4A" w:rsidRDefault="00872C2A" w:rsidP="00872C2A">
            <w:pPr>
              <w:jc w:val="center"/>
              <w:rPr>
                <w:rFonts w:ascii="Arial" w:hAnsi="Arial" w:cs="Arial"/>
                <w:sz w:val="20"/>
              </w:rPr>
            </w:pPr>
          </w:p>
        </w:tc>
        <w:tc>
          <w:tcPr>
            <w:tcW w:w="1560" w:type="dxa"/>
            <w:vAlign w:val="center"/>
          </w:tcPr>
          <w:p w14:paraId="5083C7DA" w14:textId="79F2613C" w:rsidR="00872C2A" w:rsidRPr="00912A4A" w:rsidRDefault="00872C2A" w:rsidP="00872C2A">
            <w:pPr>
              <w:jc w:val="center"/>
              <w:rPr>
                <w:rFonts w:ascii="Arial" w:hAnsi="Arial" w:cs="Arial"/>
                <w:sz w:val="20"/>
              </w:rPr>
            </w:pPr>
            <w:r w:rsidRPr="00912A4A">
              <w:rPr>
                <w:rFonts w:ascii="Arial" w:hAnsi="Arial" w:cs="Arial"/>
                <w:sz w:val="20"/>
              </w:rPr>
              <w:t>BS EN 14385</w:t>
            </w:r>
          </w:p>
        </w:tc>
        <w:tc>
          <w:tcPr>
            <w:tcW w:w="1984" w:type="dxa"/>
            <w:vAlign w:val="center"/>
          </w:tcPr>
          <w:p w14:paraId="6A96DE58" w14:textId="77777777" w:rsidR="00872C2A" w:rsidRPr="00912A4A" w:rsidRDefault="00872C2A" w:rsidP="00872C2A">
            <w:pPr>
              <w:jc w:val="center"/>
              <w:rPr>
                <w:rFonts w:ascii="Arial" w:hAnsi="Arial" w:cs="Arial"/>
                <w:sz w:val="20"/>
              </w:rPr>
            </w:pPr>
          </w:p>
        </w:tc>
        <w:tc>
          <w:tcPr>
            <w:tcW w:w="1435" w:type="dxa"/>
            <w:vAlign w:val="center"/>
          </w:tcPr>
          <w:p w14:paraId="38DCC23E" w14:textId="77777777" w:rsidR="00872C2A" w:rsidRPr="00912A4A" w:rsidRDefault="00872C2A" w:rsidP="00872C2A">
            <w:pPr>
              <w:jc w:val="center"/>
              <w:rPr>
                <w:rFonts w:ascii="Arial" w:hAnsi="Arial" w:cs="Arial"/>
                <w:sz w:val="20"/>
              </w:rPr>
            </w:pPr>
          </w:p>
        </w:tc>
      </w:tr>
      <w:tr w:rsidR="00872C2A" w:rsidRPr="00125F66" w14:paraId="2B81BA20" w14:textId="77777777" w:rsidTr="00912A4A">
        <w:trPr>
          <w:jc w:val="center"/>
        </w:trPr>
        <w:tc>
          <w:tcPr>
            <w:tcW w:w="1242" w:type="dxa"/>
            <w:vAlign w:val="center"/>
          </w:tcPr>
          <w:p w14:paraId="596AB6AF" w14:textId="2FACA483" w:rsidR="00872C2A" w:rsidRPr="00912A4A" w:rsidRDefault="00872C2A" w:rsidP="00872C2A">
            <w:pPr>
              <w:jc w:val="center"/>
              <w:rPr>
                <w:rFonts w:ascii="Arial" w:hAnsi="Arial" w:cs="Arial"/>
                <w:sz w:val="20"/>
              </w:rPr>
            </w:pPr>
            <w:r w:rsidRPr="00912A4A">
              <w:rPr>
                <w:rFonts w:ascii="Arial" w:hAnsi="Arial" w:cs="Arial"/>
                <w:sz w:val="20"/>
              </w:rPr>
              <w:t>A2</w:t>
            </w:r>
          </w:p>
        </w:tc>
        <w:tc>
          <w:tcPr>
            <w:tcW w:w="1826" w:type="dxa"/>
            <w:vAlign w:val="center"/>
          </w:tcPr>
          <w:p w14:paraId="6DEF32C2" w14:textId="75B3EBF7" w:rsidR="00872C2A" w:rsidRPr="00912A4A" w:rsidRDefault="00872C2A" w:rsidP="00872C2A">
            <w:pPr>
              <w:pStyle w:val="Tableexamples"/>
              <w:rPr>
                <w:rFonts w:cs="Arial"/>
                <w:i w:val="0"/>
                <w:color w:val="auto"/>
                <w:sz w:val="20"/>
              </w:rPr>
            </w:pPr>
            <w:r w:rsidRPr="00912A4A">
              <w:rPr>
                <w:rFonts w:cs="Arial"/>
                <w:i w:val="0"/>
                <w:color w:val="auto"/>
                <w:sz w:val="20"/>
              </w:rPr>
              <w:t>Antimony, Copper, Lead, Nickel, Tellurium, Tin and Zinc and their compounds expressed as  Sb, Cu, Pb, Ni, Te, Sn and Zn</w:t>
            </w:r>
          </w:p>
        </w:tc>
        <w:tc>
          <w:tcPr>
            <w:tcW w:w="1559" w:type="dxa"/>
            <w:vAlign w:val="center"/>
          </w:tcPr>
          <w:p w14:paraId="0C7B3EDB" w14:textId="127056CC" w:rsidR="00872C2A" w:rsidRPr="00912A4A" w:rsidRDefault="00872C2A" w:rsidP="00872C2A">
            <w:pPr>
              <w:jc w:val="center"/>
              <w:rPr>
                <w:rFonts w:ascii="Arial" w:hAnsi="Arial" w:cs="Arial"/>
                <w:sz w:val="20"/>
              </w:rPr>
            </w:pPr>
            <w:r w:rsidRPr="00912A4A">
              <w:rPr>
                <w:rFonts w:ascii="Arial" w:hAnsi="Arial" w:cs="Arial"/>
                <w:sz w:val="20"/>
              </w:rPr>
              <w:t>2 mg/m</w:t>
            </w:r>
            <w:r w:rsidRPr="00912A4A">
              <w:rPr>
                <w:rFonts w:ascii="Arial" w:hAnsi="Arial" w:cs="Arial"/>
                <w:sz w:val="20"/>
                <w:vertAlign w:val="superscript"/>
              </w:rPr>
              <w:t>3</w:t>
            </w:r>
          </w:p>
        </w:tc>
        <w:tc>
          <w:tcPr>
            <w:tcW w:w="2552" w:type="dxa"/>
            <w:vAlign w:val="center"/>
          </w:tcPr>
          <w:p w14:paraId="6F270D21" w14:textId="6BC07960" w:rsidR="00872C2A" w:rsidRPr="00912A4A" w:rsidRDefault="00872C2A" w:rsidP="00872C2A">
            <w:pPr>
              <w:jc w:val="left"/>
              <w:rPr>
                <w:rFonts w:ascii="Arial" w:hAnsi="Arial" w:cs="Arial"/>
                <w:sz w:val="20"/>
              </w:rPr>
            </w:pPr>
            <w:r w:rsidRPr="00912A4A">
              <w:rPr>
                <w:rFonts w:ascii="Arial" w:hAnsi="Arial" w:cs="Arial"/>
                <w:sz w:val="20"/>
              </w:rPr>
              <w:t>Periodic over minimum 30 minutes, maximum 8 hour period</w:t>
            </w:r>
          </w:p>
        </w:tc>
        <w:tc>
          <w:tcPr>
            <w:tcW w:w="1984" w:type="dxa"/>
            <w:vAlign w:val="center"/>
          </w:tcPr>
          <w:p w14:paraId="482FA652" w14:textId="77777777" w:rsidR="00872C2A" w:rsidRPr="00912A4A" w:rsidRDefault="00872C2A" w:rsidP="00872C2A">
            <w:pPr>
              <w:jc w:val="center"/>
              <w:rPr>
                <w:rFonts w:ascii="Arial" w:hAnsi="Arial" w:cs="Arial"/>
                <w:sz w:val="20"/>
              </w:rPr>
            </w:pPr>
          </w:p>
        </w:tc>
        <w:tc>
          <w:tcPr>
            <w:tcW w:w="1560" w:type="dxa"/>
            <w:vAlign w:val="center"/>
          </w:tcPr>
          <w:p w14:paraId="670C7107" w14:textId="62893800" w:rsidR="00872C2A" w:rsidRPr="00912A4A" w:rsidRDefault="00872C2A" w:rsidP="00872C2A">
            <w:pPr>
              <w:jc w:val="center"/>
              <w:rPr>
                <w:rFonts w:ascii="Arial" w:hAnsi="Arial" w:cs="Arial"/>
                <w:sz w:val="20"/>
              </w:rPr>
            </w:pPr>
            <w:r w:rsidRPr="00912A4A">
              <w:rPr>
                <w:rFonts w:ascii="Arial" w:hAnsi="Arial" w:cs="Arial"/>
                <w:sz w:val="20"/>
              </w:rPr>
              <w:t>BS EN 14385</w:t>
            </w:r>
          </w:p>
        </w:tc>
        <w:tc>
          <w:tcPr>
            <w:tcW w:w="1984" w:type="dxa"/>
            <w:vAlign w:val="center"/>
          </w:tcPr>
          <w:p w14:paraId="63590031" w14:textId="77777777" w:rsidR="00872C2A" w:rsidRPr="00912A4A" w:rsidRDefault="00872C2A" w:rsidP="00872C2A">
            <w:pPr>
              <w:jc w:val="center"/>
              <w:rPr>
                <w:rFonts w:ascii="Arial" w:hAnsi="Arial" w:cs="Arial"/>
                <w:sz w:val="20"/>
              </w:rPr>
            </w:pPr>
          </w:p>
        </w:tc>
        <w:tc>
          <w:tcPr>
            <w:tcW w:w="1435" w:type="dxa"/>
            <w:vAlign w:val="center"/>
          </w:tcPr>
          <w:p w14:paraId="68695228" w14:textId="77777777" w:rsidR="00872C2A" w:rsidRPr="00912A4A" w:rsidRDefault="00872C2A" w:rsidP="00872C2A">
            <w:pPr>
              <w:jc w:val="center"/>
              <w:rPr>
                <w:rFonts w:ascii="Arial" w:hAnsi="Arial" w:cs="Arial"/>
                <w:sz w:val="20"/>
              </w:rPr>
            </w:pPr>
          </w:p>
        </w:tc>
      </w:tr>
      <w:tr w:rsidR="00872C2A" w:rsidRPr="00125F66" w14:paraId="66613018" w14:textId="77777777" w:rsidTr="00912A4A">
        <w:trPr>
          <w:jc w:val="center"/>
        </w:trPr>
        <w:tc>
          <w:tcPr>
            <w:tcW w:w="1242" w:type="dxa"/>
            <w:vAlign w:val="center"/>
          </w:tcPr>
          <w:p w14:paraId="10E10B8D" w14:textId="0D2FF655" w:rsidR="00872C2A" w:rsidRPr="00912A4A" w:rsidRDefault="00872C2A" w:rsidP="00872C2A">
            <w:pPr>
              <w:jc w:val="center"/>
              <w:rPr>
                <w:rFonts w:ascii="Arial" w:hAnsi="Arial" w:cs="Arial"/>
                <w:sz w:val="20"/>
              </w:rPr>
            </w:pPr>
            <w:r w:rsidRPr="00912A4A">
              <w:rPr>
                <w:rFonts w:ascii="Arial" w:hAnsi="Arial" w:cs="Arial"/>
                <w:sz w:val="20"/>
              </w:rPr>
              <w:t>A2</w:t>
            </w:r>
          </w:p>
        </w:tc>
        <w:tc>
          <w:tcPr>
            <w:tcW w:w="1826" w:type="dxa"/>
            <w:vAlign w:val="center"/>
          </w:tcPr>
          <w:p w14:paraId="2484E828" w14:textId="7ABE9185" w:rsidR="00872C2A" w:rsidRPr="00912A4A" w:rsidRDefault="00872C2A" w:rsidP="00872C2A">
            <w:pPr>
              <w:pStyle w:val="Tableexamples"/>
              <w:rPr>
                <w:rFonts w:cs="Arial"/>
                <w:i w:val="0"/>
                <w:color w:val="auto"/>
                <w:sz w:val="20"/>
              </w:rPr>
            </w:pPr>
            <w:r w:rsidRPr="00912A4A">
              <w:rPr>
                <w:rFonts w:cs="Arial"/>
                <w:i w:val="0"/>
                <w:color w:val="auto"/>
                <w:sz w:val="20"/>
              </w:rPr>
              <w:t>Dioxins and furans (ITEQ)</w:t>
            </w:r>
          </w:p>
        </w:tc>
        <w:tc>
          <w:tcPr>
            <w:tcW w:w="1559" w:type="dxa"/>
            <w:vAlign w:val="center"/>
          </w:tcPr>
          <w:p w14:paraId="19CB0865" w14:textId="7BE18B1B" w:rsidR="00872C2A" w:rsidRPr="00912A4A" w:rsidRDefault="00872C2A" w:rsidP="00872C2A">
            <w:pPr>
              <w:jc w:val="center"/>
              <w:rPr>
                <w:rFonts w:ascii="Arial" w:hAnsi="Arial" w:cs="Arial"/>
                <w:sz w:val="20"/>
              </w:rPr>
            </w:pPr>
            <w:r w:rsidRPr="00912A4A">
              <w:rPr>
                <w:rFonts w:ascii="Arial" w:hAnsi="Arial" w:cs="Arial"/>
                <w:sz w:val="20"/>
              </w:rPr>
              <w:t>0.1 ng/m</w:t>
            </w:r>
            <w:r w:rsidRPr="00912A4A">
              <w:rPr>
                <w:rFonts w:ascii="Arial" w:hAnsi="Arial" w:cs="Arial"/>
                <w:sz w:val="20"/>
                <w:vertAlign w:val="superscript"/>
              </w:rPr>
              <w:t>3</w:t>
            </w:r>
          </w:p>
        </w:tc>
        <w:tc>
          <w:tcPr>
            <w:tcW w:w="2552" w:type="dxa"/>
            <w:vAlign w:val="center"/>
          </w:tcPr>
          <w:p w14:paraId="1D0DD792" w14:textId="51FD3BC1" w:rsidR="00872C2A" w:rsidRPr="00912A4A" w:rsidRDefault="00872C2A" w:rsidP="00872C2A">
            <w:pPr>
              <w:jc w:val="left"/>
              <w:rPr>
                <w:rFonts w:ascii="Arial" w:hAnsi="Arial" w:cs="Arial"/>
                <w:sz w:val="20"/>
              </w:rPr>
            </w:pPr>
            <w:r w:rsidRPr="00912A4A">
              <w:rPr>
                <w:rFonts w:ascii="Arial" w:hAnsi="Arial" w:cs="Arial"/>
                <w:sz w:val="20"/>
              </w:rPr>
              <w:t>Periodic over minimum 6 hours, maximum 8 hour period</w:t>
            </w:r>
          </w:p>
        </w:tc>
        <w:tc>
          <w:tcPr>
            <w:tcW w:w="1984" w:type="dxa"/>
            <w:vAlign w:val="center"/>
          </w:tcPr>
          <w:p w14:paraId="3713BD74" w14:textId="77777777" w:rsidR="00872C2A" w:rsidRPr="00912A4A" w:rsidRDefault="00872C2A" w:rsidP="00872C2A">
            <w:pPr>
              <w:jc w:val="center"/>
              <w:rPr>
                <w:rFonts w:ascii="Arial" w:hAnsi="Arial" w:cs="Arial"/>
                <w:sz w:val="20"/>
              </w:rPr>
            </w:pPr>
          </w:p>
        </w:tc>
        <w:tc>
          <w:tcPr>
            <w:tcW w:w="1560" w:type="dxa"/>
            <w:vAlign w:val="center"/>
          </w:tcPr>
          <w:p w14:paraId="0B57D493" w14:textId="453645EB" w:rsidR="00872C2A" w:rsidRPr="00912A4A" w:rsidRDefault="00872C2A" w:rsidP="00872C2A">
            <w:pPr>
              <w:jc w:val="center"/>
              <w:rPr>
                <w:rFonts w:ascii="Arial" w:hAnsi="Arial" w:cs="Arial"/>
                <w:sz w:val="20"/>
              </w:rPr>
            </w:pPr>
            <w:r w:rsidRPr="00912A4A">
              <w:rPr>
                <w:rFonts w:ascii="Arial" w:hAnsi="Arial" w:cs="Arial"/>
                <w:sz w:val="20"/>
              </w:rPr>
              <w:t>BS EN 1948 Parts 1, 2 and 3</w:t>
            </w:r>
          </w:p>
        </w:tc>
        <w:tc>
          <w:tcPr>
            <w:tcW w:w="1984" w:type="dxa"/>
            <w:vAlign w:val="center"/>
          </w:tcPr>
          <w:p w14:paraId="4382BF2E" w14:textId="77777777" w:rsidR="00872C2A" w:rsidRPr="00912A4A" w:rsidRDefault="00872C2A" w:rsidP="00872C2A">
            <w:pPr>
              <w:jc w:val="center"/>
              <w:rPr>
                <w:rFonts w:ascii="Arial" w:hAnsi="Arial" w:cs="Arial"/>
                <w:sz w:val="20"/>
              </w:rPr>
            </w:pPr>
          </w:p>
        </w:tc>
        <w:tc>
          <w:tcPr>
            <w:tcW w:w="1435" w:type="dxa"/>
            <w:vAlign w:val="center"/>
          </w:tcPr>
          <w:p w14:paraId="09ED0EE5" w14:textId="77777777" w:rsidR="00872C2A" w:rsidRPr="00912A4A" w:rsidRDefault="00872C2A" w:rsidP="00872C2A">
            <w:pPr>
              <w:jc w:val="center"/>
              <w:rPr>
                <w:rFonts w:ascii="Arial" w:hAnsi="Arial" w:cs="Arial"/>
                <w:sz w:val="20"/>
              </w:rPr>
            </w:pPr>
          </w:p>
        </w:tc>
      </w:tr>
      <w:tr w:rsidR="00872C2A" w:rsidRPr="00125F66" w14:paraId="7FA14AF4" w14:textId="77777777" w:rsidTr="00912A4A">
        <w:trPr>
          <w:jc w:val="center"/>
        </w:trPr>
        <w:tc>
          <w:tcPr>
            <w:tcW w:w="1242" w:type="dxa"/>
            <w:vAlign w:val="center"/>
          </w:tcPr>
          <w:p w14:paraId="1B855224" w14:textId="0409CBF6" w:rsidR="00872C2A" w:rsidRPr="00912A4A" w:rsidRDefault="00872C2A" w:rsidP="00872C2A">
            <w:pPr>
              <w:jc w:val="center"/>
              <w:rPr>
                <w:rFonts w:ascii="Arial" w:hAnsi="Arial" w:cs="Arial"/>
                <w:sz w:val="20"/>
              </w:rPr>
            </w:pPr>
            <w:r w:rsidRPr="00912A4A">
              <w:rPr>
                <w:rFonts w:ascii="Arial" w:hAnsi="Arial" w:cs="Arial"/>
                <w:sz w:val="20"/>
              </w:rPr>
              <w:t>A2</w:t>
            </w:r>
          </w:p>
        </w:tc>
        <w:tc>
          <w:tcPr>
            <w:tcW w:w="1826" w:type="dxa"/>
            <w:vAlign w:val="center"/>
          </w:tcPr>
          <w:p w14:paraId="64ACFBBA" w14:textId="16A28B50" w:rsidR="00872C2A" w:rsidRPr="00912A4A" w:rsidRDefault="00872C2A" w:rsidP="00872C2A">
            <w:pPr>
              <w:pStyle w:val="Tableexamples"/>
              <w:rPr>
                <w:rFonts w:cs="Arial"/>
                <w:i w:val="0"/>
                <w:color w:val="auto"/>
                <w:sz w:val="20"/>
              </w:rPr>
            </w:pPr>
            <w:r w:rsidRPr="00912A4A">
              <w:rPr>
                <w:rFonts w:cs="Arial"/>
                <w:i w:val="0"/>
                <w:color w:val="auto"/>
                <w:sz w:val="20"/>
              </w:rPr>
              <w:t>Oxides of nitrogen</w:t>
            </w:r>
          </w:p>
        </w:tc>
        <w:tc>
          <w:tcPr>
            <w:tcW w:w="1559" w:type="dxa"/>
            <w:vAlign w:val="center"/>
          </w:tcPr>
          <w:p w14:paraId="5B4207CE" w14:textId="74C74351" w:rsidR="00872C2A" w:rsidRPr="00912A4A" w:rsidRDefault="00872C2A" w:rsidP="00872C2A">
            <w:pPr>
              <w:jc w:val="center"/>
              <w:rPr>
                <w:rFonts w:ascii="Arial" w:hAnsi="Arial" w:cs="Arial"/>
                <w:sz w:val="20"/>
              </w:rPr>
            </w:pPr>
            <w:r w:rsidRPr="00912A4A">
              <w:rPr>
                <w:rFonts w:ascii="Arial" w:hAnsi="Arial" w:cs="Arial"/>
                <w:sz w:val="20"/>
              </w:rPr>
              <w:t>100 mg/m</w:t>
            </w:r>
            <w:r w:rsidRPr="00912A4A">
              <w:rPr>
                <w:rFonts w:ascii="Arial" w:hAnsi="Arial" w:cs="Arial"/>
                <w:sz w:val="20"/>
                <w:vertAlign w:val="superscript"/>
              </w:rPr>
              <w:t>3</w:t>
            </w:r>
          </w:p>
        </w:tc>
        <w:tc>
          <w:tcPr>
            <w:tcW w:w="2552" w:type="dxa"/>
            <w:vAlign w:val="center"/>
          </w:tcPr>
          <w:p w14:paraId="0F323FA2" w14:textId="7AEA39E5" w:rsidR="00872C2A" w:rsidRPr="00912A4A" w:rsidRDefault="00872C2A" w:rsidP="00872C2A">
            <w:pPr>
              <w:jc w:val="left"/>
              <w:rPr>
                <w:rFonts w:ascii="Arial" w:hAnsi="Arial" w:cs="Arial"/>
                <w:sz w:val="20"/>
              </w:rPr>
            </w:pPr>
            <w:r w:rsidRPr="00912A4A">
              <w:rPr>
                <w:rFonts w:ascii="Arial" w:hAnsi="Arial" w:cs="Arial"/>
                <w:sz w:val="20"/>
              </w:rPr>
              <w:t>Periodic over minimum 6 hours, maximum 8 hour period</w:t>
            </w:r>
          </w:p>
        </w:tc>
        <w:tc>
          <w:tcPr>
            <w:tcW w:w="1984" w:type="dxa"/>
            <w:vAlign w:val="center"/>
          </w:tcPr>
          <w:p w14:paraId="15BFDC82" w14:textId="77777777" w:rsidR="00872C2A" w:rsidRPr="00912A4A" w:rsidRDefault="00872C2A" w:rsidP="00872C2A">
            <w:pPr>
              <w:jc w:val="center"/>
              <w:rPr>
                <w:rFonts w:ascii="Arial" w:hAnsi="Arial" w:cs="Arial"/>
                <w:sz w:val="20"/>
              </w:rPr>
            </w:pPr>
          </w:p>
        </w:tc>
        <w:tc>
          <w:tcPr>
            <w:tcW w:w="1560" w:type="dxa"/>
            <w:vAlign w:val="center"/>
          </w:tcPr>
          <w:p w14:paraId="7C7B129B" w14:textId="4E25341E" w:rsidR="00872C2A" w:rsidRPr="00912A4A" w:rsidRDefault="00872C2A" w:rsidP="00872C2A">
            <w:pPr>
              <w:jc w:val="center"/>
              <w:rPr>
                <w:rFonts w:ascii="Arial" w:hAnsi="Arial" w:cs="Arial"/>
                <w:sz w:val="20"/>
              </w:rPr>
            </w:pPr>
            <w:r w:rsidRPr="00912A4A">
              <w:rPr>
                <w:rFonts w:ascii="Arial" w:hAnsi="Arial" w:cs="Arial"/>
                <w:sz w:val="20"/>
              </w:rPr>
              <w:t>BS EN 14792</w:t>
            </w:r>
          </w:p>
        </w:tc>
        <w:tc>
          <w:tcPr>
            <w:tcW w:w="1984" w:type="dxa"/>
            <w:vAlign w:val="center"/>
          </w:tcPr>
          <w:p w14:paraId="1885CB08" w14:textId="77777777" w:rsidR="00872C2A" w:rsidRPr="00912A4A" w:rsidRDefault="00872C2A" w:rsidP="00872C2A">
            <w:pPr>
              <w:jc w:val="center"/>
              <w:rPr>
                <w:rFonts w:ascii="Arial" w:hAnsi="Arial" w:cs="Arial"/>
                <w:sz w:val="20"/>
              </w:rPr>
            </w:pPr>
          </w:p>
        </w:tc>
        <w:tc>
          <w:tcPr>
            <w:tcW w:w="1435" w:type="dxa"/>
            <w:vAlign w:val="center"/>
          </w:tcPr>
          <w:p w14:paraId="5FCABC29" w14:textId="77777777" w:rsidR="00872C2A" w:rsidRPr="00912A4A" w:rsidRDefault="00872C2A" w:rsidP="00872C2A">
            <w:pPr>
              <w:jc w:val="center"/>
              <w:rPr>
                <w:rFonts w:ascii="Arial" w:hAnsi="Arial" w:cs="Arial"/>
                <w:sz w:val="20"/>
              </w:rPr>
            </w:pPr>
          </w:p>
        </w:tc>
      </w:tr>
      <w:tr w:rsidR="00872C2A" w:rsidRPr="00125F66" w14:paraId="4D99BD31" w14:textId="77777777" w:rsidTr="00912A4A">
        <w:trPr>
          <w:jc w:val="center"/>
        </w:trPr>
        <w:tc>
          <w:tcPr>
            <w:tcW w:w="1242" w:type="dxa"/>
            <w:vAlign w:val="center"/>
          </w:tcPr>
          <w:p w14:paraId="19F684D3" w14:textId="06E24EDF" w:rsidR="00872C2A" w:rsidRPr="00912A4A" w:rsidRDefault="00872C2A" w:rsidP="00872C2A">
            <w:pPr>
              <w:jc w:val="center"/>
              <w:rPr>
                <w:rFonts w:ascii="Arial" w:hAnsi="Arial" w:cs="Arial"/>
                <w:sz w:val="20"/>
              </w:rPr>
            </w:pPr>
            <w:r w:rsidRPr="00912A4A">
              <w:rPr>
                <w:rFonts w:ascii="Arial" w:hAnsi="Arial" w:cs="Arial"/>
                <w:sz w:val="20"/>
              </w:rPr>
              <w:t>A2</w:t>
            </w:r>
          </w:p>
        </w:tc>
        <w:tc>
          <w:tcPr>
            <w:tcW w:w="1826" w:type="dxa"/>
            <w:vAlign w:val="center"/>
          </w:tcPr>
          <w:p w14:paraId="215256C4" w14:textId="1B6E70AA" w:rsidR="00872C2A" w:rsidRPr="00912A4A" w:rsidRDefault="00872C2A" w:rsidP="00872C2A">
            <w:pPr>
              <w:pStyle w:val="Tableexamples"/>
              <w:rPr>
                <w:rFonts w:cs="Arial"/>
                <w:i w:val="0"/>
                <w:color w:val="auto"/>
                <w:sz w:val="20"/>
              </w:rPr>
            </w:pPr>
            <w:r w:rsidRPr="00912A4A">
              <w:rPr>
                <w:rFonts w:cs="Arial"/>
                <w:i w:val="0"/>
                <w:color w:val="auto"/>
                <w:sz w:val="20"/>
              </w:rPr>
              <w:t>Oxides of nitrogen</w:t>
            </w:r>
          </w:p>
        </w:tc>
        <w:tc>
          <w:tcPr>
            <w:tcW w:w="1559" w:type="dxa"/>
            <w:vAlign w:val="center"/>
          </w:tcPr>
          <w:p w14:paraId="6ED754F2" w14:textId="76E4F582" w:rsidR="00872C2A" w:rsidRPr="00912A4A" w:rsidRDefault="00872C2A" w:rsidP="00872C2A">
            <w:pPr>
              <w:jc w:val="center"/>
              <w:rPr>
                <w:rFonts w:ascii="Arial" w:hAnsi="Arial" w:cs="Arial"/>
                <w:sz w:val="20"/>
              </w:rPr>
            </w:pPr>
            <w:r w:rsidRPr="00912A4A">
              <w:rPr>
                <w:rFonts w:ascii="Arial" w:hAnsi="Arial" w:cs="Arial"/>
                <w:sz w:val="20"/>
              </w:rPr>
              <w:t>100 mg/m</w:t>
            </w:r>
            <w:r w:rsidRPr="00912A4A">
              <w:rPr>
                <w:rFonts w:ascii="Arial" w:hAnsi="Arial" w:cs="Arial"/>
                <w:sz w:val="20"/>
                <w:vertAlign w:val="superscript"/>
              </w:rPr>
              <w:t>3</w:t>
            </w:r>
          </w:p>
        </w:tc>
        <w:tc>
          <w:tcPr>
            <w:tcW w:w="2552" w:type="dxa"/>
            <w:vAlign w:val="center"/>
          </w:tcPr>
          <w:p w14:paraId="55E2CD83" w14:textId="06BBFDC8" w:rsidR="00872C2A" w:rsidRPr="00912A4A" w:rsidRDefault="00872C2A" w:rsidP="00872C2A">
            <w:pPr>
              <w:jc w:val="left"/>
              <w:rPr>
                <w:rFonts w:ascii="Arial" w:hAnsi="Arial" w:cs="Arial"/>
                <w:sz w:val="20"/>
              </w:rPr>
            </w:pPr>
            <w:r w:rsidRPr="00912A4A">
              <w:rPr>
                <w:rFonts w:ascii="Arial" w:hAnsi="Arial" w:cs="Arial"/>
                <w:sz w:val="20"/>
              </w:rPr>
              <w:t>Monthly average</w:t>
            </w:r>
          </w:p>
        </w:tc>
        <w:tc>
          <w:tcPr>
            <w:tcW w:w="1984" w:type="dxa"/>
            <w:vAlign w:val="center"/>
          </w:tcPr>
          <w:p w14:paraId="78F2EF55" w14:textId="77777777" w:rsidR="00872C2A" w:rsidRPr="00912A4A" w:rsidRDefault="00872C2A" w:rsidP="00872C2A">
            <w:pPr>
              <w:jc w:val="center"/>
              <w:rPr>
                <w:rFonts w:ascii="Arial" w:hAnsi="Arial" w:cs="Arial"/>
                <w:sz w:val="20"/>
              </w:rPr>
            </w:pPr>
          </w:p>
        </w:tc>
        <w:tc>
          <w:tcPr>
            <w:tcW w:w="1560" w:type="dxa"/>
            <w:vAlign w:val="center"/>
          </w:tcPr>
          <w:p w14:paraId="1AD47A6E" w14:textId="044D4462" w:rsidR="00872C2A" w:rsidRPr="00912A4A" w:rsidRDefault="00872C2A" w:rsidP="00872C2A">
            <w:pPr>
              <w:jc w:val="center"/>
              <w:rPr>
                <w:rFonts w:ascii="Arial" w:hAnsi="Arial" w:cs="Arial"/>
                <w:sz w:val="20"/>
              </w:rPr>
            </w:pPr>
            <w:r w:rsidRPr="00912A4A">
              <w:rPr>
                <w:rFonts w:ascii="Arial" w:hAnsi="Arial" w:cs="Arial"/>
                <w:sz w:val="20"/>
              </w:rPr>
              <w:t>BS EN 14181</w:t>
            </w:r>
          </w:p>
        </w:tc>
        <w:tc>
          <w:tcPr>
            <w:tcW w:w="1984" w:type="dxa"/>
            <w:vAlign w:val="center"/>
          </w:tcPr>
          <w:p w14:paraId="64698CD3" w14:textId="77777777" w:rsidR="00872C2A" w:rsidRPr="00912A4A" w:rsidRDefault="00872C2A" w:rsidP="00872C2A">
            <w:pPr>
              <w:jc w:val="center"/>
              <w:rPr>
                <w:rFonts w:ascii="Arial" w:hAnsi="Arial" w:cs="Arial"/>
                <w:sz w:val="20"/>
              </w:rPr>
            </w:pPr>
          </w:p>
        </w:tc>
        <w:tc>
          <w:tcPr>
            <w:tcW w:w="1435" w:type="dxa"/>
            <w:vAlign w:val="center"/>
          </w:tcPr>
          <w:p w14:paraId="404C63B4" w14:textId="77777777" w:rsidR="00872C2A" w:rsidRPr="00912A4A" w:rsidRDefault="00872C2A" w:rsidP="00872C2A">
            <w:pPr>
              <w:jc w:val="center"/>
              <w:rPr>
                <w:rFonts w:ascii="Arial" w:hAnsi="Arial" w:cs="Arial"/>
                <w:sz w:val="20"/>
              </w:rPr>
            </w:pPr>
          </w:p>
        </w:tc>
      </w:tr>
      <w:tr w:rsidR="00872C2A" w:rsidRPr="00125F66" w14:paraId="0FB58B59" w14:textId="77777777" w:rsidTr="001317DB">
        <w:trPr>
          <w:jc w:val="center"/>
        </w:trPr>
        <w:tc>
          <w:tcPr>
            <w:tcW w:w="1242" w:type="dxa"/>
            <w:vAlign w:val="center"/>
          </w:tcPr>
          <w:p w14:paraId="02AD20C4" w14:textId="32F884D3" w:rsidR="00872C2A" w:rsidRPr="001317DB" w:rsidRDefault="00872C2A" w:rsidP="00872C2A">
            <w:pPr>
              <w:jc w:val="center"/>
              <w:rPr>
                <w:rFonts w:ascii="Arial" w:hAnsi="Arial" w:cs="Arial"/>
                <w:sz w:val="20"/>
              </w:rPr>
            </w:pPr>
            <w:r w:rsidRPr="001317DB">
              <w:rPr>
                <w:rFonts w:ascii="Arial" w:hAnsi="Arial" w:cs="Arial"/>
                <w:sz w:val="20"/>
              </w:rPr>
              <w:lastRenderedPageBreak/>
              <w:t>A2</w:t>
            </w:r>
          </w:p>
        </w:tc>
        <w:tc>
          <w:tcPr>
            <w:tcW w:w="1826" w:type="dxa"/>
            <w:vAlign w:val="center"/>
          </w:tcPr>
          <w:p w14:paraId="46CEBEF8" w14:textId="48AB6E91" w:rsidR="00872C2A" w:rsidRPr="001317DB" w:rsidRDefault="00872C2A" w:rsidP="00872C2A">
            <w:pPr>
              <w:pStyle w:val="Tableexamples"/>
              <w:rPr>
                <w:rFonts w:cs="Arial"/>
                <w:i w:val="0"/>
                <w:color w:val="auto"/>
                <w:sz w:val="20"/>
              </w:rPr>
            </w:pPr>
            <w:r w:rsidRPr="001317DB">
              <w:rPr>
                <w:rFonts w:cs="Arial"/>
                <w:i w:val="0"/>
                <w:color w:val="auto"/>
                <w:sz w:val="20"/>
              </w:rPr>
              <w:t>Oxides of nitrogen</w:t>
            </w:r>
          </w:p>
        </w:tc>
        <w:tc>
          <w:tcPr>
            <w:tcW w:w="1559" w:type="dxa"/>
            <w:vAlign w:val="center"/>
          </w:tcPr>
          <w:p w14:paraId="0480F9AE" w14:textId="73BD91B5" w:rsidR="00872C2A" w:rsidRPr="001317DB" w:rsidRDefault="00872C2A" w:rsidP="00872C2A">
            <w:pPr>
              <w:jc w:val="center"/>
              <w:rPr>
                <w:rFonts w:ascii="Arial" w:hAnsi="Arial" w:cs="Arial"/>
                <w:sz w:val="20"/>
              </w:rPr>
            </w:pPr>
            <w:r w:rsidRPr="001317DB">
              <w:rPr>
                <w:rFonts w:ascii="Arial" w:hAnsi="Arial" w:cs="Arial"/>
                <w:sz w:val="20"/>
              </w:rPr>
              <w:t>200 mg/m</w:t>
            </w:r>
            <w:r w:rsidRPr="001317DB">
              <w:rPr>
                <w:rFonts w:ascii="Arial" w:hAnsi="Arial" w:cs="Arial"/>
                <w:sz w:val="20"/>
                <w:vertAlign w:val="superscript"/>
              </w:rPr>
              <w:t>3</w:t>
            </w:r>
          </w:p>
        </w:tc>
        <w:tc>
          <w:tcPr>
            <w:tcW w:w="2552" w:type="dxa"/>
            <w:vAlign w:val="center"/>
          </w:tcPr>
          <w:p w14:paraId="62F73A90" w14:textId="7503913C" w:rsidR="00872C2A" w:rsidRPr="001317DB" w:rsidRDefault="00872C2A" w:rsidP="00872C2A">
            <w:pPr>
              <w:jc w:val="left"/>
              <w:rPr>
                <w:rFonts w:ascii="Arial" w:hAnsi="Arial" w:cs="Arial"/>
                <w:sz w:val="20"/>
              </w:rPr>
            </w:pPr>
            <w:r w:rsidRPr="001317DB">
              <w:rPr>
                <w:rFonts w:ascii="Arial" w:hAnsi="Arial" w:cs="Arial"/>
                <w:sz w:val="20"/>
              </w:rPr>
              <w:t xml:space="preserve">Daily average </w:t>
            </w:r>
          </w:p>
        </w:tc>
        <w:tc>
          <w:tcPr>
            <w:tcW w:w="1984" w:type="dxa"/>
            <w:vAlign w:val="center"/>
          </w:tcPr>
          <w:p w14:paraId="418E828D" w14:textId="77777777" w:rsidR="00872C2A" w:rsidRPr="001317DB" w:rsidRDefault="00872C2A" w:rsidP="00872C2A">
            <w:pPr>
              <w:jc w:val="center"/>
              <w:rPr>
                <w:rFonts w:ascii="Arial" w:hAnsi="Arial" w:cs="Arial"/>
                <w:sz w:val="20"/>
              </w:rPr>
            </w:pPr>
          </w:p>
        </w:tc>
        <w:tc>
          <w:tcPr>
            <w:tcW w:w="1560" w:type="dxa"/>
            <w:vAlign w:val="center"/>
          </w:tcPr>
          <w:p w14:paraId="133325B4" w14:textId="23452325" w:rsidR="00872C2A" w:rsidRPr="001317DB" w:rsidRDefault="00872C2A" w:rsidP="00872C2A">
            <w:pPr>
              <w:jc w:val="center"/>
              <w:rPr>
                <w:rFonts w:ascii="Arial" w:hAnsi="Arial" w:cs="Arial"/>
                <w:sz w:val="20"/>
              </w:rPr>
            </w:pPr>
            <w:r w:rsidRPr="001317DB">
              <w:rPr>
                <w:rFonts w:ascii="Arial" w:hAnsi="Arial" w:cs="Arial"/>
                <w:sz w:val="20"/>
              </w:rPr>
              <w:t>BS EN 14181</w:t>
            </w:r>
          </w:p>
        </w:tc>
        <w:tc>
          <w:tcPr>
            <w:tcW w:w="1984" w:type="dxa"/>
            <w:vAlign w:val="center"/>
          </w:tcPr>
          <w:p w14:paraId="2C3A32FF" w14:textId="77777777" w:rsidR="00872C2A" w:rsidRPr="001317DB" w:rsidRDefault="00872C2A" w:rsidP="00872C2A">
            <w:pPr>
              <w:jc w:val="center"/>
              <w:rPr>
                <w:rFonts w:ascii="Arial" w:hAnsi="Arial" w:cs="Arial"/>
                <w:sz w:val="20"/>
              </w:rPr>
            </w:pPr>
          </w:p>
        </w:tc>
        <w:tc>
          <w:tcPr>
            <w:tcW w:w="1435" w:type="dxa"/>
            <w:vAlign w:val="center"/>
          </w:tcPr>
          <w:p w14:paraId="4FC33ADA" w14:textId="77777777" w:rsidR="00872C2A" w:rsidRPr="001317DB" w:rsidRDefault="00872C2A" w:rsidP="00872C2A">
            <w:pPr>
              <w:jc w:val="center"/>
              <w:rPr>
                <w:rFonts w:ascii="Arial" w:hAnsi="Arial" w:cs="Arial"/>
                <w:sz w:val="20"/>
              </w:rPr>
            </w:pPr>
          </w:p>
        </w:tc>
      </w:tr>
      <w:tr w:rsidR="005B0F79" w:rsidRPr="00125F66" w14:paraId="574B9F61" w14:textId="77777777" w:rsidTr="001317DB">
        <w:trPr>
          <w:jc w:val="center"/>
        </w:trPr>
        <w:tc>
          <w:tcPr>
            <w:tcW w:w="1242" w:type="dxa"/>
            <w:vAlign w:val="center"/>
          </w:tcPr>
          <w:p w14:paraId="16A8D1E9" w14:textId="5F779C30" w:rsidR="005B0F79" w:rsidRPr="001317DB" w:rsidRDefault="005B0F79" w:rsidP="005B0F79">
            <w:pPr>
              <w:jc w:val="center"/>
              <w:rPr>
                <w:rFonts w:ascii="Arial" w:hAnsi="Arial" w:cs="Arial"/>
                <w:sz w:val="20"/>
              </w:rPr>
            </w:pPr>
            <w:r w:rsidRPr="001317DB">
              <w:rPr>
                <w:rFonts w:ascii="Arial" w:hAnsi="Arial" w:cs="Arial"/>
                <w:sz w:val="20"/>
              </w:rPr>
              <w:t>A2</w:t>
            </w:r>
          </w:p>
        </w:tc>
        <w:tc>
          <w:tcPr>
            <w:tcW w:w="1826" w:type="dxa"/>
            <w:vAlign w:val="center"/>
          </w:tcPr>
          <w:p w14:paraId="65898B91" w14:textId="37AFDE5C" w:rsidR="005B0F79" w:rsidRPr="001317DB" w:rsidRDefault="005B0F79" w:rsidP="005B0F79">
            <w:pPr>
              <w:pStyle w:val="Tableexamples"/>
              <w:rPr>
                <w:rFonts w:cs="Arial"/>
                <w:i w:val="0"/>
                <w:color w:val="auto"/>
                <w:sz w:val="20"/>
              </w:rPr>
            </w:pPr>
            <w:r w:rsidRPr="001317DB">
              <w:rPr>
                <w:rFonts w:cs="Arial"/>
                <w:i w:val="0"/>
                <w:color w:val="auto"/>
                <w:sz w:val="20"/>
              </w:rPr>
              <w:t>Carbon monoxide</w:t>
            </w:r>
          </w:p>
        </w:tc>
        <w:tc>
          <w:tcPr>
            <w:tcW w:w="1559" w:type="dxa"/>
            <w:vAlign w:val="center"/>
          </w:tcPr>
          <w:p w14:paraId="68BC3528" w14:textId="70F22ECF" w:rsidR="005B0F79" w:rsidRPr="001317DB" w:rsidRDefault="005B0F79" w:rsidP="005B0F79">
            <w:pPr>
              <w:jc w:val="center"/>
              <w:rPr>
                <w:rFonts w:ascii="Arial" w:hAnsi="Arial" w:cs="Arial"/>
                <w:sz w:val="20"/>
              </w:rPr>
            </w:pPr>
            <w:r w:rsidRPr="001317DB">
              <w:rPr>
                <w:rFonts w:ascii="Arial" w:hAnsi="Arial" w:cs="Arial"/>
                <w:sz w:val="20"/>
              </w:rPr>
              <w:t>1000 mg/m</w:t>
            </w:r>
            <w:r w:rsidRPr="001317DB">
              <w:rPr>
                <w:rFonts w:ascii="Arial" w:hAnsi="Arial" w:cs="Arial"/>
                <w:sz w:val="20"/>
                <w:vertAlign w:val="superscript"/>
              </w:rPr>
              <w:t>3</w:t>
            </w:r>
          </w:p>
        </w:tc>
        <w:tc>
          <w:tcPr>
            <w:tcW w:w="2552" w:type="dxa"/>
            <w:vAlign w:val="center"/>
          </w:tcPr>
          <w:p w14:paraId="1750268F" w14:textId="0B46673D" w:rsidR="005B0F79" w:rsidRPr="001317DB" w:rsidRDefault="005B0F79" w:rsidP="005B0F79">
            <w:pPr>
              <w:jc w:val="left"/>
              <w:rPr>
                <w:rFonts w:ascii="Arial" w:hAnsi="Arial" w:cs="Arial"/>
                <w:sz w:val="20"/>
              </w:rPr>
            </w:pPr>
            <w:r w:rsidRPr="001317DB">
              <w:rPr>
                <w:rFonts w:ascii="Arial" w:hAnsi="Arial" w:cs="Arial"/>
                <w:sz w:val="20"/>
              </w:rPr>
              <w:t>Periodic over minimum 6 hours, maximum 8 hour period</w:t>
            </w:r>
          </w:p>
        </w:tc>
        <w:tc>
          <w:tcPr>
            <w:tcW w:w="1984" w:type="dxa"/>
            <w:vAlign w:val="center"/>
          </w:tcPr>
          <w:p w14:paraId="78E40C6B" w14:textId="77777777" w:rsidR="005B0F79" w:rsidRPr="001317DB" w:rsidRDefault="005B0F79" w:rsidP="005B0F79">
            <w:pPr>
              <w:jc w:val="center"/>
              <w:rPr>
                <w:rFonts w:ascii="Arial" w:hAnsi="Arial" w:cs="Arial"/>
                <w:sz w:val="20"/>
              </w:rPr>
            </w:pPr>
          </w:p>
        </w:tc>
        <w:tc>
          <w:tcPr>
            <w:tcW w:w="1560" w:type="dxa"/>
            <w:vAlign w:val="center"/>
          </w:tcPr>
          <w:p w14:paraId="5FBD6838" w14:textId="2B6E6910" w:rsidR="005B0F79" w:rsidRPr="001317DB" w:rsidRDefault="005B0F79" w:rsidP="005B0F79">
            <w:pPr>
              <w:jc w:val="center"/>
              <w:rPr>
                <w:rFonts w:ascii="Arial" w:hAnsi="Arial" w:cs="Arial"/>
                <w:sz w:val="20"/>
              </w:rPr>
            </w:pPr>
            <w:r w:rsidRPr="001317DB">
              <w:rPr>
                <w:rFonts w:ascii="Arial" w:hAnsi="Arial" w:cs="Arial"/>
                <w:sz w:val="20"/>
              </w:rPr>
              <w:t>BS EN 15058</w:t>
            </w:r>
          </w:p>
        </w:tc>
        <w:tc>
          <w:tcPr>
            <w:tcW w:w="1984" w:type="dxa"/>
            <w:vAlign w:val="center"/>
          </w:tcPr>
          <w:p w14:paraId="00541639" w14:textId="77777777" w:rsidR="005B0F79" w:rsidRPr="001317DB" w:rsidRDefault="005B0F79" w:rsidP="005B0F79">
            <w:pPr>
              <w:jc w:val="center"/>
              <w:rPr>
                <w:rFonts w:ascii="Arial" w:hAnsi="Arial" w:cs="Arial"/>
                <w:sz w:val="20"/>
              </w:rPr>
            </w:pPr>
          </w:p>
        </w:tc>
        <w:tc>
          <w:tcPr>
            <w:tcW w:w="1435" w:type="dxa"/>
            <w:vAlign w:val="center"/>
          </w:tcPr>
          <w:p w14:paraId="34E52F12" w14:textId="77777777" w:rsidR="005B0F79" w:rsidRPr="001317DB" w:rsidRDefault="005B0F79" w:rsidP="005B0F79">
            <w:pPr>
              <w:jc w:val="center"/>
              <w:rPr>
                <w:rFonts w:ascii="Arial" w:hAnsi="Arial" w:cs="Arial"/>
                <w:sz w:val="20"/>
              </w:rPr>
            </w:pPr>
          </w:p>
        </w:tc>
      </w:tr>
      <w:tr w:rsidR="005B0F79" w:rsidRPr="00125F66" w14:paraId="1B86DE85" w14:textId="77777777" w:rsidTr="001317DB">
        <w:trPr>
          <w:jc w:val="center"/>
        </w:trPr>
        <w:tc>
          <w:tcPr>
            <w:tcW w:w="1242" w:type="dxa"/>
            <w:vAlign w:val="center"/>
          </w:tcPr>
          <w:p w14:paraId="5B536052" w14:textId="0AAFC00C" w:rsidR="005B0F79" w:rsidRPr="001317DB" w:rsidRDefault="005B0F79" w:rsidP="005B0F79">
            <w:pPr>
              <w:jc w:val="center"/>
              <w:rPr>
                <w:rFonts w:ascii="Arial" w:hAnsi="Arial" w:cs="Arial"/>
                <w:sz w:val="20"/>
              </w:rPr>
            </w:pPr>
            <w:r w:rsidRPr="001317DB">
              <w:rPr>
                <w:rFonts w:ascii="Arial" w:hAnsi="Arial" w:cs="Arial"/>
                <w:sz w:val="20"/>
              </w:rPr>
              <w:t>A2</w:t>
            </w:r>
          </w:p>
        </w:tc>
        <w:tc>
          <w:tcPr>
            <w:tcW w:w="1826" w:type="dxa"/>
            <w:vAlign w:val="center"/>
          </w:tcPr>
          <w:p w14:paraId="28A31CCE" w14:textId="15FAAEAB" w:rsidR="005B0F79" w:rsidRPr="001317DB" w:rsidRDefault="005B0F79" w:rsidP="005B0F79">
            <w:pPr>
              <w:pStyle w:val="Tableexamples"/>
              <w:rPr>
                <w:rFonts w:cs="Arial"/>
                <w:i w:val="0"/>
                <w:color w:val="auto"/>
                <w:sz w:val="20"/>
              </w:rPr>
            </w:pPr>
            <w:r w:rsidRPr="001317DB">
              <w:rPr>
                <w:rFonts w:cs="Arial"/>
                <w:i w:val="0"/>
                <w:color w:val="auto"/>
                <w:sz w:val="20"/>
              </w:rPr>
              <w:t>Carbon monoxide</w:t>
            </w:r>
          </w:p>
        </w:tc>
        <w:tc>
          <w:tcPr>
            <w:tcW w:w="1559" w:type="dxa"/>
            <w:vAlign w:val="center"/>
          </w:tcPr>
          <w:p w14:paraId="1494DDB6" w14:textId="4D0B8626" w:rsidR="005B0F79" w:rsidRPr="001317DB" w:rsidRDefault="005B0F79" w:rsidP="005B0F79">
            <w:pPr>
              <w:jc w:val="center"/>
              <w:rPr>
                <w:rFonts w:ascii="Arial" w:hAnsi="Arial" w:cs="Arial"/>
                <w:sz w:val="20"/>
              </w:rPr>
            </w:pPr>
            <w:r w:rsidRPr="001317DB">
              <w:rPr>
                <w:rFonts w:ascii="Arial" w:hAnsi="Arial" w:cs="Arial"/>
                <w:sz w:val="20"/>
              </w:rPr>
              <w:t>1000 mg/m</w:t>
            </w:r>
            <w:r w:rsidRPr="001317DB">
              <w:rPr>
                <w:rFonts w:ascii="Arial" w:hAnsi="Arial" w:cs="Arial"/>
                <w:sz w:val="20"/>
                <w:vertAlign w:val="superscript"/>
              </w:rPr>
              <w:t>3</w:t>
            </w:r>
          </w:p>
        </w:tc>
        <w:tc>
          <w:tcPr>
            <w:tcW w:w="2552" w:type="dxa"/>
            <w:vAlign w:val="center"/>
          </w:tcPr>
          <w:p w14:paraId="2E0A3E8C" w14:textId="26F344A9" w:rsidR="005B0F79" w:rsidRPr="001317DB" w:rsidRDefault="005B0F79" w:rsidP="005B0F79">
            <w:pPr>
              <w:jc w:val="left"/>
              <w:rPr>
                <w:rFonts w:ascii="Arial" w:hAnsi="Arial" w:cs="Arial"/>
                <w:sz w:val="20"/>
              </w:rPr>
            </w:pPr>
            <w:r w:rsidRPr="001317DB">
              <w:rPr>
                <w:rFonts w:ascii="Arial" w:hAnsi="Arial" w:cs="Arial"/>
                <w:sz w:val="20"/>
              </w:rPr>
              <w:t>Monthly average</w:t>
            </w:r>
          </w:p>
        </w:tc>
        <w:tc>
          <w:tcPr>
            <w:tcW w:w="1984" w:type="dxa"/>
            <w:vAlign w:val="center"/>
          </w:tcPr>
          <w:p w14:paraId="5A0E59DF" w14:textId="77777777" w:rsidR="005B0F79" w:rsidRPr="001317DB" w:rsidRDefault="005B0F79" w:rsidP="005B0F79">
            <w:pPr>
              <w:jc w:val="center"/>
              <w:rPr>
                <w:rFonts w:ascii="Arial" w:hAnsi="Arial" w:cs="Arial"/>
                <w:sz w:val="20"/>
              </w:rPr>
            </w:pPr>
          </w:p>
        </w:tc>
        <w:tc>
          <w:tcPr>
            <w:tcW w:w="1560" w:type="dxa"/>
            <w:vAlign w:val="center"/>
          </w:tcPr>
          <w:p w14:paraId="739AB81E" w14:textId="45C15E95" w:rsidR="005B0F79" w:rsidRPr="001317DB" w:rsidRDefault="005B0F79" w:rsidP="005B0F79">
            <w:pPr>
              <w:jc w:val="center"/>
              <w:rPr>
                <w:rFonts w:ascii="Arial" w:hAnsi="Arial" w:cs="Arial"/>
                <w:sz w:val="20"/>
              </w:rPr>
            </w:pPr>
            <w:r w:rsidRPr="001317DB">
              <w:rPr>
                <w:rFonts w:ascii="Arial" w:hAnsi="Arial" w:cs="Arial"/>
                <w:sz w:val="20"/>
              </w:rPr>
              <w:t>BS EN 15267-3 and EN 14181</w:t>
            </w:r>
          </w:p>
        </w:tc>
        <w:tc>
          <w:tcPr>
            <w:tcW w:w="1984" w:type="dxa"/>
            <w:vAlign w:val="center"/>
          </w:tcPr>
          <w:p w14:paraId="11965D9F" w14:textId="77777777" w:rsidR="005B0F79" w:rsidRPr="001317DB" w:rsidRDefault="005B0F79" w:rsidP="005B0F79">
            <w:pPr>
              <w:jc w:val="center"/>
              <w:rPr>
                <w:rFonts w:ascii="Arial" w:hAnsi="Arial" w:cs="Arial"/>
                <w:sz w:val="20"/>
              </w:rPr>
            </w:pPr>
          </w:p>
        </w:tc>
        <w:tc>
          <w:tcPr>
            <w:tcW w:w="1435" w:type="dxa"/>
            <w:vAlign w:val="center"/>
          </w:tcPr>
          <w:p w14:paraId="50926704" w14:textId="77777777" w:rsidR="005B0F79" w:rsidRPr="001317DB" w:rsidRDefault="005B0F79" w:rsidP="005B0F79">
            <w:pPr>
              <w:jc w:val="center"/>
              <w:rPr>
                <w:rFonts w:ascii="Arial" w:hAnsi="Arial" w:cs="Arial"/>
                <w:sz w:val="20"/>
              </w:rPr>
            </w:pPr>
          </w:p>
        </w:tc>
      </w:tr>
      <w:tr w:rsidR="005B0F79" w:rsidRPr="00125F66" w14:paraId="3457B61A" w14:textId="77777777" w:rsidTr="001317DB">
        <w:trPr>
          <w:jc w:val="center"/>
        </w:trPr>
        <w:tc>
          <w:tcPr>
            <w:tcW w:w="1242" w:type="dxa"/>
            <w:vAlign w:val="center"/>
          </w:tcPr>
          <w:p w14:paraId="0B85FAFA" w14:textId="13674156" w:rsidR="005B0F79" w:rsidRPr="001317DB" w:rsidRDefault="005B0F79" w:rsidP="005B0F79">
            <w:pPr>
              <w:jc w:val="center"/>
              <w:rPr>
                <w:rFonts w:ascii="Arial" w:hAnsi="Arial" w:cs="Arial"/>
                <w:sz w:val="20"/>
              </w:rPr>
            </w:pPr>
            <w:r w:rsidRPr="001317DB">
              <w:rPr>
                <w:rFonts w:ascii="Arial" w:hAnsi="Arial" w:cs="Arial"/>
                <w:sz w:val="20"/>
              </w:rPr>
              <w:t>A2</w:t>
            </w:r>
          </w:p>
        </w:tc>
        <w:tc>
          <w:tcPr>
            <w:tcW w:w="1826" w:type="dxa"/>
            <w:vAlign w:val="center"/>
          </w:tcPr>
          <w:p w14:paraId="2DF9F9E6" w14:textId="4E264A34" w:rsidR="005B0F79" w:rsidRPr="001317DB" w:rsidRDefault="005B0F79" w:rsidP="005B0F79">
            <w:pPr>
              <w:pStyle w:val="Tableexamples"/>
              <w:rPr>
                <w:rFonts w:cs="Arial"/>
                <w:i w:val="0"/>
                <w:color w:val="auto"/>
                <w:sz w:val="20"/>
              </w:rPr>
            </w:pPr>
            <w:r w:rsidRPr="001317DB">
              <w:rPr>
                <w:rFonts w:cs="Arial"/>
                <w:i w:val="0"/>
                <w:color w:val="auto"/>
                <w:sz w:val="20"/>
              </w:rPr>
              <w:t>Volatile organic compounds (as Carbon)</w:t>
            </w:r>
          </w:p>
        </w:tc>
        <w:tc>
          <w:tcPr>
            <w:tcW w:w="1559" w:type="dxa"/>
            <w:vAlign w:val="center"/>
          </w:tcPr>
          <w:p w14:paraId="69F4C56B" w14:textId="2DF98409" w:rsidR="005B0F79" w:rsidRPr="001317DB" w:rsidRDefault="005B0F79" w:rsidP="005B0F79">
            <w:pPr>
              <w:jc w:val="center"/>
              <w:rPr>
                <w:rFonts w:ascii="Arial" w:hAnsi="Arial" w:cs="Arial"/>
                <w:sz w:val="20"/>
              </w:rPr>
            </w:pPr>
            <w:r w:rsidRPr="001317DB">
              <w:rPr>
                <w:rFonts w:ascii="Arial" w:hAnsi="Arial" w:cs="Arial"/>
                <w:sz w:val="20"/>
              </w:rPr>
              <w:t>50 mg/m</w:t>
            </w:r>
            <w:r w:rsidRPr="001317DB">
              <w:rPr>
                <w:rFonts w:ascii="Arial" w:hAnsi="Arial" w:cs="Arial"/>
                <w:sz w:val="20"/>
                <w:vertAlign w:val="superscript"/>
              </w:rPr>
              <w:t>3</w:t>
            </w:r>
          </w:p>
        </w:tc>
        <w:tc>
          <w:tcPr>
            <w:tcW w:w="2552" w:type="dxa"/>
            <w:vAlign w:val="center"/>
          </w:tcPr>
          <w:p w14:paraId="6E46840B" w14:textId="5D9DD565" w:rsidR="005B0F79" w:rsidRPr="001317DB" w:rsidRDefault="005B0F79" w:rsidP="005B0F79">
            <w:pPr>
              <w:jc w:val="left"/>
              <w:rPr>
                <w:rFonts w:ascii="Arial" w:hAnsi="Arial" w:cs="Arial"/>
                <w:sz w:val="20"/>
              </w:rPr>
            </w:pPr>
            <w:r w:rsidRPr="001317DB">
              <w:rPr>
                <w:rFonts w:ascii="Arial" w:hAnsi="Arial" w:cs="Arial"/>
                <w:sz w:val="20"/>
              </w:rPr>
              <w:t>Periodic over minimum 6 hours, maximum 8 hour period</w:t>
            </w:r>
          </w:p>
        </w:tc>
        <w:tc>
          <w:tcPr>
            <w:tcW w:w="1984" w:type="dxa"/>
            <w:vAlign w:val="center"/>
          </w:tcPr>
          <w:p w14:paraId="22448299" w14:textId="77777777" w:rsidR="005B0F79" w:rsidRPr="001317DB" w:rsidRDefault="005B0F79" w:rsidP="005B0F79">
            <w:pPr>
              <w:jc w:val="center"/>
              <w:rPr>
                <w:rFonts w:ascii="Arial" w:hAnsi="Arial" w:cs="Arial"/>
                <w:sz w:val="20"/>
              </w:rPr>
            </w:pPr>
          </w:p>
        </w:tc>
        <w:tc>
          <w:tcPr>
            <w:tcW w:w="1560" w:type="dxa"/>
            <w:vAlign w:val="center"/>
          </w:tcPr>
          <w:p w14:paraId="3952F0F0" w14:textId="265656D1" w:rsidR="005B0F79" w:rsidRPr="001317DB" w:rsidRDefault="005B0F79" w:rsidP="005B0F79">
            <w:pPr>
              <w:jc w:val="center"/>
              <w:rPr>
                <w:rFonts w:ascii="Arial" w:hAnsi="Arial" w:cs="Arial"/>
                <w:sz w:val="20"/>
              </w:rPr>
            </w:pPr>
            <w:r w:rsidRPr="001317DB">
              <w:rPr>
                <w:rFonts w:ascii="Arial" w:hAnsi="Arial" w:cs="Arial"/>
                <w:sz w:val="20"/>
              </w:rPr>
              <w:t>BS EN 12619</w:t>
            </w:r>
          </w:p>
        </w:tc>
        <w:tc>
          <w:tcPr>
            <w:tcW w:w="1984" w:type="dxa"/>
            <w:vAlign w:val="center"/>
          </w:tcPr>
          <w:p w14:paraId="3DF1FA5C" w14:textId="77777777" w:rsidR="005B0F79" w:rsidRPr="001317DB" w:rsidRDefault="005B0F79" w:rsidP="005B0F79">
            <w:pPr>
              <w:jc w:val="center"/>
              <w:rPr>
                <w:rFonts w:ascii="Arial" w:hAnsi="Arial" w:cs="Arial"/>
                <w:sz w:val="20"/>
              </w:rPr>
            </w:pPr>
          </w:p>
        </w:tc>
        <w:tc>
          <w:tcPr>
            <w:tcW w:w="1435" w:type="dxa"/>
            <w:vAlign w:val="center"/>
          </w:tcPr>
          <w:p w14:paraId="071E66BB" w14:textId="77777777" w:rsidR="005B0F79" w:rsidRPr="001317DB" w:rsidRDefault="005B0F79" w:rsidP="005B0F79">
            <w:pPr>
              <w:jc w:val="center"/>
              <w:rPr>
                <w:rFonts w:ascii="Arial" w:hAnsi="Arial" w:cs="Arial"/>
                <w:sz w:val="20"/>
              </w:rPr>
            </w:pPr>
          </w:p>
        </w:tc>
      </w:tr>
      <w:tr w:rsidR="005B0F79" w:rsidRPr="00125F66" w14:paraId="3E82DDD4" w14:textId="77777777" w:rsidTr="001317DB">
        <w:trPr>
          <w:jc w:val="center"/>
        </w:trPr>
        <w:tc>
          <w:tcPr>
            <w:tcW w:w="1242" w:type="dxa"/>
            <w:vAlign w:val="center"/>
          </w:tcPr>
          <w:p w14:paraId="014E8921" w14:textId="7B4243D3" w:rsidR="005B0F79" w:rsidRPr="001317DB" w:rsidRDefault="005B0F79" w:rsidP="005B0F79">
            <w:pPr>
              <w:jc w:val="center"/>
              <w:rPr>
                <w:rFonts w:ascii="Arial" w:hAnsi="Arial" w:cs="Arial"/>
                <w:sz w:val="20"/>
              </w:rPr>
            </w:pPr>
            <w:r w:rsidRPr="001317DB">
              <w:rPr>
                <w:rFonts w:ascii="Arial" w:hAnsi="Arial" w:cs="Arial"/>
                <w:sz w:val="20"/>
              </w:rPr>
              <w:t>A2</w:t>
            </w:r>
          </w:p>
        </w:tc>
        <w:tc>
          <w:tcPr>
            <w:tcW w:w="1826" w:type="dxa"/>
            <w:vAlign w:val="center"/>
          </w:tcPr>
          <w:p w14:paraId="3CEF6F8F" w14:textId="584B0A43" w:rsidR="005B0F79" w:rsidRPr="001317DB" w:rsidRDefault="005B0F79" w:rsidP="005B0F79">
            <w:pPr>
              <w:pStyle w:val="Tableexamples"/>
              <w:rPr>
                <w:rFonts w:cs="Arial"/>
                <w:i w:val="0"/>
                <w:color w:val="auto"/>
                <w:sz w:val="20"/>
              </w:rPr>
            </w:pPr>
            <w:r w:rsidRPr="001317DB">
              <w:rPr>
                <w:rFonts w:cs="Arial"/>
                <w:i w:val="0"/>
                <w:color w:val="auto"/>
                <w:sz w:val="20"/>
              </w:rPr>
              <w:t>Volatile organic compounds (as Carbon)</w:t>
            </w:r>
          </w:p>
        </w:tc>
        <w:tc>
          <w:tcPr>
            <w:tcW w:w="1559" w:type="dxa"/>
            <w:vAlign w:val="center"/>
          </w:tcPr>
          <w:p w14:paraId="4897A01C" w14:textId="51D580A2" w:rsidR="005B0F79" w:rsidRPr="001317DB" w:rsidRDefault="005B0F79" w:rsidP="005B0F79">
            <w:pPr>
              <w:jc w:val="center"/>
              <w:rPr>
                <w:rFonts w:ascii="Arial" w:hAnsi="Arial" w:cs="Arial"/>
                <w:sz w:val="20"/>
              </w:rPr>
            </w:pPr>
            <w:r w:rsidRPr="001317DB">
              <w:rPr>
                <w:rFonts w:ascii="Arial" w:hAnsi="Arial" w:cs="Arial"/>
                <w:sz w:val="20"/>
              </w:rPr>
              <w:t>50 mg/m</w:t>
            </w:r>
            <w:r w:rsidRPr="001317DB">
              <w:rPr>
                <w:rFonts w:ascii="Arial" w:hAnsi="Arial" w:cs="Arial"/>
                <w:sz w:val="20"/>
                <w:vertAlign w:val="superscript"/>
              </w:rPr>
              <w:t>3</w:t>
            </w:r>
          </w:p>
        </w:tc>
        <w:tc>
          <w:tcPr>
            <w:tcW w:w="2552" w:type="dxa"/>
            <w:vAlign w:val="center"/>
          </w:tcPr>
          <w:p w14:paraId="7BE62B55" w14:textId="0B1060E8" w:rsidR="005B0F79" w:rsidRPr="001317DB" w:rsidRDefault="005B0F79" w:rsidP="005B0F79">
            <w:pPr>
              <w:jc w:val="left"/>
              <w:rPr>
                <w:rFonts w:ascii="Arial" w:hAnsi="Arial" w:cs="Arial"/>
                <w:sz w:val="20"/>
              </w:rPr>
            </w:pPr>
            <w:r w:rsidRPr="001317DB">
              <w:rPr>
                <w:rFonts w:ascii="Arial" w:hAnsi="Arial" w:cs="Arial"/>
                <w:sz w:val="20"/>
              </w:rPr>
              <w:t>Monthly average</w:t>
            </w:r>
          </w:p>
        </w:tc>
        <w:tc>
          <w:tcPr>
            <w:tcW w:w="1984" w:type="dxa"/>
            <w:vAlign w:val="center"/>
          </w:tcPr>
          <w:p w14:paraId="481961ED" w14:textId="77777777" w:rsidR="005B0F79" w:rsidRPr="001317DB" w:rsidRDefault="005B0F79" w:rsidP="005B0F79">
            <w:pPr>
              <w:jc w:val="center"/>
              <w:rPr>
                <w:rFonts w:ascii="Arial" w:hAnsi="Arial" w:cs="Arial"/>
                <w:sz w:val="20"/>
              </w:rPr>
            </w:pPr>
          </w:p>
        </w:tc>
        <w:tc>
          <w:tcPr>
            <w:tcW w:w="1560" w:type="dxa"/>
            <w:vAlign w:val="center"/>
          </w:tcPr>
          <w:p w14:paraId="10CE994B" w14:textId="594D5DDA" w:rsidR="005B0F79" w:rsidRPr="001317DB" w:rsidRDefault="005B0F79" w:rsidP="005B0F79">
            <w:pPr>
              <w:jc w:val="center"/>
              <w:rPr>
                <w:rFonts w:ascii="Arial" w:hAnsi="Arial" w:cs="Arial"/>
                <w:sz w:val="20"/>
              </w:rPr>
            </w:pPr>
            <w:r w:rsidRPr="001317DB">
              <w:rPr>
                <w:rFonts w:ascii="Arial" w:hAnsi="Arial" w:cs="Arial"/>
                <w:sz w:val="20"/>
              </w:rPr>
              <w:t>BS EN 12619</w:t>
            </w:r>
          </w:p>
        </w:tc>
        <w:tc>
          <w:tcPr>
            <w:tcW w:w="1984" w:type="dxa"/>
            <w:vAlign w:val="center"/>
          </w:tcPr>
          <w:p w14:paraId="60DB7DB4" w14:textId="77777777" w:rsidR="005B0F79" w:rsidRPr="001317DB" w:rsidRDefault="005B0F79" w:rsidP="005B0F79">
            <w:pPr>
              <w:jc w:val="center"/>
              <w:rPr>
                <w:rFonts w:ascii="Arial" w:hAnsi="Arial" w:cs="Arial"/>
                <w:sz w:val="20"/>
              </w:rPr>
            </w:pPr>
          </w:p>
        </w:tc>
        <w:tc>
          <w:tcPr>
            <w:tcW w:w="1435" w:type="dxa"/>
            <w:vAlign w:val="center"/>
          </w:tcPr>
          <w:p w14:paraId="5F7249B7" w14:textId="77777777" w:rsidR="005B0F79" w:rsidRPr="001317DB" w:rsidRDefault="005B0F79" w:rsidP="005B0F79">
            <w:pPr>
              <w:jc w:val="center"/>
              <w:rPr>
                <w:rFonts w:ascii="Arial" w:hAnsi="Arial" w:cs="Arial"/>
                <w:sz w:val="20"/>
              </w:rPr>
            </w:pPr>
          </w:p>
        </w:tc>
      </w:tr>
      <w:tr w:rsidR="005B0F79" w:rsidRPr="00125F66" w14:paraId="60A678CC" w14:textId="77777777" w:rsidTr="001317DB">
        <w:trPr>
          <w:jc w:val="center"/>
        </w:trPr>
        <w:tc>
          <w:tcPr>
            <w:tcW w:w="1242" w:type="dxa"/>
            <w:vAlign w:val="center"/>
          </w:tcPr>
          <w:p w14:paraId="7518E557" w14:textId="3830EFB6" w:rsidR="005B0F79" w:rsidRPr="001317DB" w:rsidRDefault="005B0F79" w:rsidP="005B0F79">
            <w:pPr>
              <w:jc w:val="center"/>
              <w:rPr>
                <w:rFonts w:ascii="Arial" w:hAnsi="Arial" w:cs="Arial"/>
                <w:sz w:val="20"/>
              </w:rPr>
            </w:pPr>
            <w:r w:rsidRPr="001317DB">
              <w:rPr>
                <w:rFonts w:ascii="Arial" w:hAnsi="Arial" w:cs="Arial"/>
                <w:sz w:val="20"/>
              </w:rPr>
              <w:t>A2</w:t>
            </w:r>
          </w:p>
        </w:tc>
        <w:tc>
          <w:tcPr>
            <w:tcW w:w="1826" w:type="dxa"/>
            <w:vAlign w:val="center"/>
          </w:tcPr>
          <w:p w14:paraId="57233D5B" w14:textId="06B4ADF5" w:rsidR="005B0F79" w:rsidRPr="001317DB" w:rsidRDefault="005B0F79" w:rsidP="005B0F79">
            <w:pPr>
              <w:pStyle w:val="Tableexamples"/>
              <w:rPr>
                <w:rFonts w:cs="Arial"/>
                <w:i w:val="0"/>
                <w:color w:val="auto"/>
                <w:sz w:val="20"/>
              </w:rPr>
            </w:pPr>
            <w:r w:rsidRPr="001317DB">
              <w:rPr>
                <w:rFonts w:cs="Arial"/>
                <w:i w:val="0"/>
                <w:color w:val="auto"/>
                <w:sz w:val="20"/>
              </w:rPr>
              <w:t>Volatile organic compounds (as Carbon)</w:t>
            </w:r>
          </w:p>
        </w:tc>
        <w:tc>
          <w:tcPr>
            <w:tcW w:w="1559" w:type="dxa"/>
            <w:vAlign w:val="center"/>
          </w:tcPr>
          <w:p w14:paraId="7DF5A48C" w14:textId="5C824115" w:rsidR="005B0F79" w:rsidRPr="001317DB" w:rsidRDefault="005B0F79" w:rsidP="005B0F79">
            <w:pPr>
              <w:jc w:val="center"/>
              <w:rPr>
                <w:rFonts w:ascii="Arial" w:hAnsi="Arial" w:cs="Arial"/>
                <w:sz w:val="20"/>
              </w:rPr>
            </w:pPr>
            <w:r w:rsidRPr="001317DB">
              <w:rPr>
                <w:rFonts w:ascii="Arial" w:hAnsi="Arial" w:cs="Arial"/>
                <w:sz w:val="20"/>
              </w:rPr>
              <w:t>100 mg/m</w:t>
            </w:r>
            <w:r w:rsidRPr="001317DB">
              <w:rPr>
                <w:rFonts w:ascii="Arial" w:hAnsi="Arial" w:cs="Arial"/>
                <w:sz w:val="20"/>
                <w:vertAlign w:val="superscript"/>
              </w:rPr>
              <w:t>3</w:t>
            </w:r>
          </w:p>
        </w:tc>
        <w:tc>
          <w:tcPr>
            <w:tcW w:w="2552" w:type="dxa"/>
            <w:vAlign w:val="center"/>
          </w:tcPr>
          <w:p w14:paraId="53B67C8E" w14:textId="0E625643" w:rsidR="005B0F79" w:rsidRPr="001317DB" w:rsidRDefault="005B0F79" w:rsidP="005B0F79">
            <w:pPr>
              <w:jc w:val="left"/>
              <w:rPr>
                <w:rFonts w:ascii="Arial" w:hAnsi="Arial" w:cs="Arial"/>
                <w:sz w:val="20"/>
              </w:rPr>
            </w:pPr>
            <w:r w:rsidRPr="001317DB">
              <w:rPr>
                <w:rFonts w:ascii="Arial" w:hAnsi="Arial" w:cs="Arial"/>
                <w:sz w:val="20"/>
              </w:rPr>
              <w:t xml:space="preserve">Daily average </w:t>
            </w:r>
          </w:p>
        </w:tc>
        <w:tc>
          <w:tcPr>
            <w:tcW w:w="1984" w:type="dxa"/>
            <w:vAlign w:val="center"/>
          </w:tcPr>
          <w:p w14:paraId="1AD52A6E" w14:textId="77777777" w:rsidR="005B0F79" w:rsidRPr="001317DB" w:rsidRDefault="005B0F79" w:rsidP="005B0F79">
            <w:pPr>
              <w:jc w:val="center"/>
              <w:rPr>
                <w:rFonts w:ascii="Arial" w:hAnsi="Arial" w:cs="Arial"/>
                <w:sz w:val="20"/>
              </w:rPr>
            </w:pPr>
          </w:p>
        </w:tc>
        <w:tc>
          <w:tcPr>
            <w:tcW w:w="1560" w:type="dxa"/>
            <w:vAlign w:val="center"/>
          </w:tcPr>
          <w:p w14:paraId="7EC98570" w14:textId="08164A71" w:rsidR="005B0F79" w:rsidRPr="001317DB" w:rsidRDefault="005B0F79" w:rsidP="005B0F79">
            <w:pPr>
              <w:jc w:val="center"/>
              <w:rPr>
                <w:rFonts w:ascii="Arial" w:hAnsi="Arial" w:cs="Arial"/>
                <w:sz w:val="20"/>
              </w:rPr>
            </w:pPr>
            <w:r w:rsidRPr="001317DB">
              <w:rPr>
                <w:rFonts w:ascii="Arial" w:hAnsi="Arial" w:cs="Arial"/>
                <w:sz w:val="20"/>
              </w:rPr>
              <w:t>BS EN 12619</w:t>
            </w:r>
          </w:p>
        </w:tc>
        <w:tc>
          <w:tcPr>
            <w:tcW w:w="1984" w:type="dxa"/>
            <w:vAlign w:val="center"/>
          </w:tcPr>
          <w:p w14:paraId="141124D5" w14:textId="77777777" w:rsidR="005B0F79" w:rsidRPr="001317DB" w:rsidRDefault="005B0F79" w:rsidP="005B0F79">
            <w:pPr>
              <w:jc w:val="center"/>
              <w:rPr>
                <w:rFonts w:ascii="Arial" w:hAnsi="Arial" w:cs="Arial"/>
                <w:sz w:val="20"/>
              </w:rPr>
            </w:pPr>
          </w:p>
        </w:tc>
        <w:tc>
          <w:tcPr>
            <w:tcW w:w="1435" w:type="dxa"/>
            <w:vAlign w:val="center"/>
          </w:tcPr>
          <w:p w14:paraId="70BEBEB1" w14:textId="77777777" w:rsidR="005B0F79" w:rsidRPr="001317DB" w:rsidRDefault="005B0F79" w:rsidP="005B0F79">
            <w:pPr>
              <w:jc w:val="center"/>
              <w:rPr>
                <w:rFonts w:ascii="Arial" w:hAnsi="Arial" w:cs="Arial"/>
                <w:sz w:val="20"/>
              </w:rPr>
            </w:pPr>
          </w:p>
        </w:tc>
      </w:tr>
      <w:tr w:rsidR="005B0F79" w:rsidRPr="00125F66" w14:paraId="6B8F7193" w14:textId="77777777" w:rsidTr="001317DB">
        <w:trPr>
          <w:jc w:val="center"/>
        </w:trPr>
        <w:tc>
          <w:tcPr>
            <w:tcW w:w="1242" w:type="dxa"/>
            <w:vAlign w:val="center"/>
          </w:tcPr>
          <w:p w14:paraId="0582F6F2" w14:textId="50BB885F"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0C4847FB" w14:textId="1FC713DA" w:rsidR="005B0F79" w:rsidRPr="001317DB" w:rsidRDefault="005B0F79" w:rsidP="005B0F79">
            <w:pPr>
              <w:pStyle w:val="Tableexamples"/>
              <w:rPr>
                <w:rFonts w:cs="Arial"/>
                <w:i w:val="0"/>
                <w:color w:val="auto"/>
                <w:sz w:val="20"/>
              </w:rPr>
            </w:pPr>
            <w:r w:rsidRPr="001317DB">
              <w:rPr>
                <w:rFonts w:cs="Arial"/>
                <w:i w:val="0"/>
                <w:color w:val="auto"/>
                <w:sz w:val="20"/>
              </w:rPr>
              <w:t>Dust</w:t>
            </w:r>
          </w:p>
        </w:tc>
        <w:tc>
          <w:tcPr>
            <w:tcW w:w="1559" w:type="dxa"/>
            <w:vAlign w:val="center"/>
          </w:tcPr>
          <w:p w14:paraId="4BFE2626" w14:textId="335156C1" w:rsidR="005B0F79" w:rsidRPr="001317DB" w:rsidRDefault="005B0F79" w:rsidP="005B0F79">
            <w:pPr>
              <w:jc w:val="center"/>
              <w:rPr>
                <w:rFonts w:ascii="Arial" w:hAnsi="Arial" w:cs="Arial"/>
                <w:sz w:val="20"/>
              </w:rPr>
            </w:pPr>
            <w:r w:rsidRPr="001317DB">
              <w:rPr>
                <w:rFonts w:ascii="Arial" w:hAnsi="Arial" w:cs="Arial"/>
                <w:sz w:val="20"/>
              </w:rPr>
              <w:t>5 mg/m</w:t>
            </w:r>
            <w:r w:rsidRPr="001317DB">
              <w:rPr>
                <w:rFonts w:ascii="Arial" w:hAnsi="Arial" w:cs="Arial"/>
                <w:sz w:val="20"/>
                <w:vertAlign w:val="superscript"/>
              </w:rPr>
              <w:t>3</w:t>
            </w:r>
          </w:p>
        </w:tc>
        <w:tc>
          <w:tcPr>
            <w:tcW w:w="2552" w:type="dxa"/>
            <w:vAlign w:val="center"/>
          </w:tcPr>
          <w:p w14:paraId="700A61F5" w14:textId="6930ACB4"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595CF242" w14:textId="77777777" w:rsidR="005B0F79" w:rsidRPr="001317DB" w:rsidRDefault="005B0F79" w:rsidP="005B0F79">
            <w:pPr>
              <w:jc w:val="center"/>
              <w:rPr>
                <w:rFonts w:ascii="Arial" w:hAnsi="Arial" w:cs="Arial"/>
                <w:sz w:val="20"/>
              </w:rPr>
            </w:pPr>
          </w:p>
        </w:tc>
        <w:tc>
          <w:tcPr>
            <w:tcW w:w="1560" w:type="dxa"/>
            <w:vAlign w:val="center"/>
          </w:tcPr>
          <w:p w14:paraId="5DC6AA5D" w14:textId="3E5DE159" w:rsidR="005B0F79" w:rsidRPr="001317DB" w:rsidRDefault="005B0F79" w:rsidP="005B0F79">
            <w:pPr>
              <w:jc w:val="center"/>
              <w:rPr>
                <w:rFonts w:ascii="Arial" w:hAnsi="Arial" w:cs="Arial"/>
                <w:sz w:val="20"/>
              </w:rPr>
            </w:pPr>
            <w:r w:rsidRPr="001317DB">
              <w:rPr>
                <w:rFonts w:ascii="Arial" w:hAnsi="Arial" w:cs="Arial"/>
                <w:sz w:val="20"/>
              </w:rPr>
              <w:t>BS EN 13284-1</w:t>
            </w:r>
          </w:p>
        </w:tc>
        <w:tc>
          <w:tcPr>
            <w:tcW w:w="1984" w:type="dxa"/>
            <w:vAlign w:val="center"/>
          </w:tcPr>
          <w:p w14:paraId="29828A34" w14:textId="77777777" w:rsidR="005B0F79" w:rsidRPr="001317DB" w:rsidRDefault="005B0F79" w:rsidP="005B0F79">
            <w:pPr>
              <w:jc w:val="center"/>
              <w:rPr>
                <w:rFonts w:ascii="Arial" w:hAnsi="Arial" w:cs="Arial"/>
                <w:sz w:val="20"/>
              </w:rPr>
            </w:pPr>
          </w:p>
        </w:tc>
        <w:tc>
          <w:tcPr>
            <w:tcW w:w="1435" w:type="dxa"/>
            <w:vAlign w:val="center"/>
          </w:tcPr>
          <w:p w14:paraId="0FFCAD42" w14:textId="77777777" w:rsidR="005B0F79" w:rsidRPr="001317DB" w:rsidRDefault="005B0F79" w:rsidP="005B0F79">
            <w:pPr>
              <w:jc w:val="center"/>
              <w:rPr>
                <w:rFonts w:ascii="Arial" w:hAnsi="Arial" w:cs="Arial"/>
                <w:sz w:val="20"/>
              </w:rPr>
            </w:pPr>
          </w:p>
        </w:tc>
      </w:tr>
      <w:tr w:rsidR="005B0F79" w:rsidRPr="00125F66" w14:paraId="3A1ED728" w14:textId="77777777" w:rsidTr="001317DB">
        <w:trPr>
          <w:jc w:val="center"/>
        </w:trPr>
        <w:tc>
          <w:tcPr>
            <w:tcW w:w="1242" w:type="dxa"/>
            <w:vAlign w:val="center"/>
          </w:tcPr>
          <w:p w14:paraId="3DEE8587" w14:textId="6BD204E7"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0285504F" w14:textId="527A0BAB" w:rsidR="005B0F79" w:rsidRPr="001317DB" w:rsidRDefault="005B0F79" w:rsidP="005B0F79">
            <w:pPr>
              <w:pStyle w:val="Tableexamples"/>
              <w:rPr>
                <w:rFonts w:cs="Arial"/>
                <w:i w:val="0"/>
                <w:color w:val="auto"/>
                <w:sz w:val="20"/>
              </w:rPr>
            </w:pPr>
            <w:r w:rsidRPr="001317DB">
              <w:rPr>
                <w:rFonts w:cs="Arial"/>
                <w:i w:val="0"/>
                <w:color w:val="auto"/>
                <w:sz w:val="20"/>
              </w:rPr>
              <w:t>Dust</w:t>
            </w:r>
          </w:p>
        </w:tc>
        <w:tc>
          <w:tcPr>
            <w:tcW w:w="1559" w:type="dxa"/>
            <w:vAlign w:val="center"/>
          </w:tcPr>
          <w:p w14:paraId="4F668605" w14:textId="2F1E8BFE" w:rsidR="005B0F79" w:rsidRPr="001317DB" w:rsidRDefault="005B0F79" w:rsidP="005B0F79">
            <w:pPr>
              <w:jc w:val="center"/>
              <w:rPr>
                <w:rFonts w:ascii="Arial" w:hAnsi="Arial" w:cs="Arial"/>
                <w:sz w:val="20"/>
              </w:rPr>
            </w:pPr>
            <w:r w:rsidRPr="001317DB">
              <w:rPr>
                <w:rFonts w:ascii="Arial" w:hAnsi="Arial" w:cs="Arial"/>
                <w:sz w:val="20"/>
              </w:rPr>
              <w:t>5 mg/m</w:t>
            </w:r>
            <w:r w:rsidRPr="001317DB">
              <w:rPr>
                <w:rFonts w:ascii="Arial" w:hAnsi="Arial" w:cs="Arial"/>
                <w:sz w:val="20"/>
                <w:vertAlign w:val="superscript"/>
              </w:rPr>
              <w:t>3</w:t>
            </w:r>
          </w:p>
        </w:tc>
        <w:tc>
          <w:tcPr>
            <w:tcW w:w="2552" w:type="dxa"/>
            <w:vAlign w:val="center"/>
          </w:tcPr>
          <w:p w14:paraId="2B3044D0" w14:textId="0B5E56BA" w:rsidR="005B0F79" w:rsidRPr="001317DB" w:rsidRDefault="005B0F79" w:rsidP="005B0F79">
            <w:pPr>
              <w:jc w:val="left"/>
              <w:rPr>
                <w:rFonts w:ascii="Arial" w:hAnsi="Arial" w:cs="Arial"/>
                <w:sz w:val="20"/>
              </w:rPr>
            </w:pPr>
            <w:r w:rsidRPr="001317DB">
              <w:rPr>
                <w:rFonts w:ascii="Arial" w:hAnsi="Arial" w:cs="Arial"/>
                <w:sz w:val="20"/>
              </w:rPr>
              <w:t>Monthly average</w:t>
            </w:r>
          </w:p>
        </w:tc>
        <w:tc>
          <w:tcPr>
            <w:tcW w:w="1984" w:type="dxa"/>
            <w:vAlign w:val="center"/>
          </w:tcPr>
          <w:p w14:paraId="75CCA59E" w14:textId="77777777" w:rsidR="005B0F79" w:rsidRPr="001317DB" w:rsidRDefault="005B0F79" w:rsidP="005B0F79">
            <w:pPr>
              <w:jc w:val="center"/>
              <w:rPr>
                <w:rFonts w:ascii="Arial" w:hAnsi="Arial" w:cs="Arial"/>
                <w:sz w:val="20"/>
              </w:rPr>
            </w:pPr>
          </w:p>
        </w:tc>
        <w:tc>
          <w:tcPr>
            <w:tcW w:w="1560" w:type="dxa"/>
            <w:vAlign w:val="center"/>
          </w:tcPr>
          <w:p w14:paraId="46FA983B" w14:textId="329AF304" w:rsidR="005B0F79" w:rsidRPr="001317DB" w:rsidRDefault="005B0F79" w:rsidP="005B0F79">
            <w:pPr>
              <w:jc w:val="center"/>
              <w:rPr>
                <w:rFonts w:ascii="Arial" w:hAnsi="Arial" w:cs="Arial"/>
                <w:sz w:val="20"/>
              </w:rPr>
            </w:pPr>
            <w:r w:rsidRPr="001317DB">
              <w:rPr>
                <w:rFonts w:ascii="Arial" w:hAnsi="Arial" w:cs="Arial"/>
                <w:sz w:val="20"/>
              </w:rPr>
              <w:t>BS EN 13284-1 and EN 14181</w:t>
            </w:r>
          </w:p>
        </w:tc>
        <w:tc>
          <w:tcPr>
            <w:tcW w:w="1984" w:type="dxa"/>
            <w:vAlign w:val="center"/>
          </w:tcPr>
          <w:p w14:paraId="16AEF6C3" w14:textId="77777777" w:rsidR="005B0F79" w:rsidRPr="001317DB" w:rsidRDefault="005B0F79" w:rsidP="005B0F79">
            <w:pPr>
              <w:jc w:val="center"/>
              <w:rPr>
                <w:rFonts w:ascii="Arial" w:hAnsi="Arial" w:cs="Arial"/>
                <w:sz w:val="20"/>
              </w:rPr>
            </w:pPr>
          </w:p>
        </w:tc>
        <w:tc>
          <w:tcPr>
            <w:tcW w:w="1435" w:type="dxa"/>
            <w:vAlign w:val="center"/>
          </w:tcPr>
          <w:p w14:paraId="513D5CD2" w14:textId="77777777" w:rsidR="005B0F79" w:rsidRPr="001317DB" w:rsidRDefault="005B0F79" w:rsidP="005B0F79">
            <w:pPr>
              <w:jc w:val="center"/>
              <w:rPr>
                <w:rFonts w:ascii="Arial" w:hAnsi="Arial" w:cs="Arial"/>
                <w:sz w:val="20"/>
              </w:rPr>
            </w:pPr>
          </w:p>
        </w:tc>
      </w:tr>
      <w:tr w:rsidR="005B0F79" w:rsidRPr="00125F66" w14:paraId="25AE182A" w14:textId="77777777" w:rsidTr="001317DB">
        <w:trPr>
          <w:jc w:val="center"/>
        </w:trPr>
        <w:tc>
          <w:tcPr>
            <w:tcW w:w="1242" w:type="dxa"/>
            <w:vAlign w:val="center"/>
          </w:tcPr>
          <w:p w14:paraId="35FA4952" w14:textId="3A55477E"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5DDB8D34" w14:textId="41ED6631" w:rsidR="005B0F79" w:rsidRPr="001317DB" w:rsidRDefault="005B0F79" w:rsidP="005B0F79">
            <w:pPr>
              <w:pStyle w:val="Tableexamples"/>
              <w:rPr>
                <w:rFonts w:cs="Arial"/>
                <w:i w:val="0"/>
                <w:color w:val="auto"/>
                <w:sz w:val="20"/>
              </w:rPr>
            </w:pPr>
            <w:r w:rsidRPr="001317DB">
              <w:rPr>
                <w:rFonts w:cs="Arial"/>
                <w:i w:val="0"/>
                <w:color w:val="auto"/>
                <w:sz w:val="20"/>
              </w:rPr>
              <w:t>Dust</w:t>
            </w:r>
          </w:p>
        </w:tc>
        <w:tc>
          <w:tcPr>
            <w:tcW w:w="1559" w:type="dxa"/>
            <w:vAlign w:val="center"/>
          </w:tcPr>
          <w:p w14:paraId="4AC4E97E" w14:textId="4B763440" w:rsidR="005B0F79" w:rsidRPr="001317DB" w:rsidRDefault="005B0F79" w:rsidP="005B0F79">
            <w:pPr>
              <w:jc w:val="center"/>
              <w:rPr>
                <w:rFonts w:ascii="Arial" w:hAnsi="Arial" w:cs="Arial"/>
                <w:sz w:val="20"/>
              </w:rPr>
            </w:pPr>
            <w:r w:rsidRPr="001317DB">
              <w:rPr>
                <w:rFonts w:ascii="Arial" w:hAnsi="Arial" w:cs="Arial"/>
                <w:sz w:val="20"/>
              </w:rPr>
              <w:t>10 mg/m</w:t>
            </w:r>
            <w:r w:rsidRPr="001317DB">
              <w:rPr>
                <w:rFonts w:ascii="Arial" w:hAnsi="Arial" w:cs="Arial"/>
                <w:sz w:val="20"/>
                <w:vertAlign w:val="superscript"/>
              </w:rPr>
              <w:t>3</w:t>
            </w:r>
          </w:p>
        </w:tc>
        <w:tc>
          <w:tcPr>
            <w:tcW w:w="2552" w:type="dxa"/>
            <w:vAlign w:val="center"/>
          </w:tcPr>
          <w:p w14:paraId="7F3E6C4C" w14:textId="3D31CF2C" w:rsidR="005B0F79" w:rsidRPr="001317DB" w:rsidRDefault="005B0F79" w:rsidP="005B0F79">
            <w:pPr>
              <w:jc w:val="left"/>
              <w:rPr>
                <w:rFonts w:ascii="Arial" w:hAnsi="Arial" w:cs="Arial"/>
                <w:sz w:val="20"/>
              </w:rPr>
            </w:pPr>
            <w:r w:rsidRPr="001317DB">
              <w:rPr>
                <w:rFonts w:ascii="Arial" w:hAnsi="Arial" w:cs="Arial"/>
                <w:sz w:val="20"/>
              </w:rPr>
              <w:t>Daily average</w:t>
            </w:r>
          </w:p>
        </w:tc>
        <w:tc>
          <w:tcPr>
            <w:tcW w:w="1984" w:type="dxa"/>
            <w:vAlign w:val="center"/>
          </w:tcPr>
          <w:p w14:paraId="18CDA489" w14:textId="77777777" w:rsidR="005B0F79" w:rsidRPr="001317DB" w:rsidRDefault="005B0F79" w:rsidP="005B0F79">
            <w:pPr>
              <w:jc w:val="center"/>
              <w:rPr>
                <w:rFonts w:ascii="Arial" w:hAnsi="Arial" w:cs="Arial"/>
                <w:sz w:val="20"/>
              </w:rPr>
            </w:pPr>
          </w:p>
        </w:tc>
        <w:tc>
          <w:tcPr>
            <w:tcW w:w="1560" w:type="dxa"/>
            <w:vAlign w:val="center"/>
          </w:tcPr>
          <w:p w14:paraId="242DD83D" w14:textId="7D69B891" w:rsidR="005B0F79" w:rsidRPr="001317DB" w:rsidRDefault="005B0F79" w:rsidP="005B0F79">
            <w:pPr>
              <w:jc w:val="center"/>
              <w:rPr>
                <w:rFonts w:ascii="Arial" w:hAnsi="Arial" w:cs="Arial"/>
                <w:sz w:val="20"/>
              </w:rPr>
            </w:pPr>
            <w:r w:rsidRPr="001317DB">
              <w:rPr>
                <w:rFonts w:ascii="Arial" w:hAnsi="Arial" w:cs="Arial"/>
                <w:sz w:val="20"/>
              </w:rPr>
              <w:t>BS EN 13284-1 and EN 14181</w:t>
            </w:r>
          </w:p>
        </w:tc>
        <w:tc>
          <w:tcPr>
            <w:tcW w:w="1984" w:type="dxa"/>
            <w:vAlign w:val="center"/>
          </w:tcPr>
          <w:p w14:paraId="0DCD660B" w14:textId="77777777" w:rsidR="005B0F79" w:rsidRPr="001317DB" w:rsidRDefault="005B0F79" w:rsidP="005B0F79">
            <w:pPr>
              <w:jc w:val="center"/>
              <w:rPr>
                <w:rFonts w:ascii="Arial" w:hAnsi="Arial" w:cs="Arial"/>
                <w:sz w:val="20"/>
              </w:rPr>
            </w:pPr>
          </w:p>
        </w:tc>
        <w:tc>
          <w:tcPr>
            <w:tcW w:w="1435" w:type="dxa"/>
            <w:vAlign w:val="center"/>
          </w:tcPr>
          <w:p w14:paraId="1BD06B39" w14:textId="77777777" w:rsidR="005B0F79" w:rsidRPr="001317DB" w:rsidRDefault="005B0F79" w:rsidP="005B0F79">
            <w:pPr>
              <w:jc w:val="center"/>
              <w:rPr>
                <w:rFonts w:ascii="Arial" w:hAnsi="Arial" w:cs="Arial"/>
                <w:sz w:val="20"/>
              </w:rPr>
            </w:pPr>
          </w:p>
        </w:tc>
      </w:tr>
      <w:tr w:rsidR="005B0F79" w:rsidRPr="00125F66" w14:paraId="3AD28CCE" w14:textId="77777777" w:rsidTr="001317DB">
        <w:trPr>
          <w:jc w:val="center"/>
        </w:trPr>
        <w:tc>
          <w:tcPr>
            <w:tcW w:w="1242" w:type="dxa"/>
            <w:vAlign w:val="center"/>
          </w:tcPr>
          <w:p w14:paraId="0AC1CC8F" w14:textId="684875A2"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47D1352F" w14:textId="10BF5BE9" w:rsidR="005B0F79" w:rsidRPr="001317DB" w:rsidRDefault="005B0F79" w:rsidP="005B0F79">
            <w:pPr>
              <w:pStyle w:val="Tableexamples"/>
              <w:rPr>
                <w:rFonts w:cs="Arial"/>
                <w:i w:val="0"/>
                <w:color w:val="auto"/>
                <w:sz w:val="20"/>
              </w:rPr>
            </w:pPr>
            <w:r w:rsidRPr="001317DB">
              <w:rPr>
                <w:rFonts w:cs="Arial"/>
                <w:i w:val="0"/>
                <w:color w:val="auto"/>
                <w:sz w:val="20"/>
              </w:rPr>
              <w:t>Sulphur dioxide</w:t>
            </w:r>
          </w:p>
        </w:tc>
        <w:tc>
          <w:tcPr>
            <w:tcW w:w="1559" w:type="dxa"/>
            <w:vAlign w:val="center"/>
          </w:tcPr>
          <w:p w14:paraId="3FF21E7F" w14:textId="1835B943" w:rsidR="005B0F79" w:rsidRPr="001317DB" w:rsidRDefault="005B0F79" w:rsidP="005B0F79">
            <w:pPr>
              <w:jc w:val="center"/>
              <w:rPr>
                <w:rFonts w:ascii="Arial" w:hAnsi="Arial" w:cs="Arial"/>
                <w:sz w:val="20"/>
              </w:rPr>
            </w:pPr>
            <w:r w:rsidRPr="001317DB">
              <w:rPr>
                <w:rFonts w:ascii="Arial" w:hAnsi="Arial" w:cs="Arial"/>
                <w:sz w:val="20"/>
              </w:rPr>
              <w:t>500 mg/m</w:t>
            </w:r>
            <w:r w:rsidRPr="001317DB">
              <w:rPr>
                <w:rFonts w:ascii="Arial" w:hAnsi="Arial" w:cs="Arial"/>
                <w:sz w:val="20"/>
                <w:vertAlign w:val="superscript"/>
              </w:rPr>
              <w:t>3</w:t>
            </w:r>
          </w:p>
        </w:tc>
        <w:tc>
          <w:tcPr>
            <w:tcW w:w="2552" w:type="dxa"/>
            <w:vAlign w:val="center"/>
          </w:tcPr>
          <w:p w14:paraId="4688C07C" w14:textId="3AE5AE44"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074D206E" w14:textId="77777777" w:rsidR="005B0F79" w:rsidRPr="001317DB" w:rsidRDefault="005B0F79" w:rsidP="005B0F79">
            <w:pPr>
              <w:jc w:val="center"/>
              <w:rPr>
                <w:rFonts w:ascii="Arial" w:hAnsi="Arial" w:cs="Arial"/>
                <w:sz w:val="20"/>
              </w:rPr>
            </w:pPr>
          </w:p>
        </w:tc>
        <w:tc>
          <w:tcPr>
            <w:tcW w:w="1560" w:type="dxa"/>
            <w:vAlign w:val="center"/>
          </w:tcPr>
          <w:p w14:paraId="34E1C519" w14:textId="5BDA83E4" w:rsidR="005B0F79" w:rsidRPr="001317DB" w:rsidRDefault="005B0F79" w:rsidP="005B0F79">
            <w:pPr>
              <w:jc w:val="center"/>
              <w:rPr>
                <w:rFonts w:ascii="Arial" w:hAnsi="Arial" w:cs="Arial"/>
                <w:sz w:val="20"/>
              </w:rPr>
            </w:pPr>
            <w:r w:rsidRPr="001317DB">
              <w:rPr>
                <w:rFonts w:ascii="Arial" w:hAnsi="Arial" w:cs="Arial"/>
                <w:sz w:val="20"/>
              </w:rPr>
              <w:t>BS EN 14791</w:t>
            </w:r>
          </w:p>
        </w:tc>
        <w:tc>
          <w:tcPr>
            <w:tcW w:w="1984" w:type="dxa"/>
            <w:vAlign w:val="center"/>
          </w:tcPr>
          <w:p w14:paraId="54531F35" w14:textId="77777777" w:rsidR="005B0F79" w:rsidRPr="001317DB" w:rsidRDefault="005B0F79" w:rsidP="005B0F79">
            <w:pPr>
              <w:jc w:val="center"/>
              <w:rPr>
                <w:rFonts w:ascii="Arial" w:hAnsi="Arial" w:cs="Arial"/>
                <w:sz w:val="20"/>
              </w:rPr>
            </w:pPr>
          </w:p>
        </w:tc>
        <w:tc>
          <w:tcPr>
            <w:tcW w:w="1435" w:type="dxa"/>
            <w:vAlign w:val="center"/>
          </w:tcPr>
          <w:p w14:paraId="13E106E7" w14:textId="77777777" w:rsidR="005B0F79" w:rsidRPr="001317DB" w:rsidRDefault="005B0F79" w:rsidP="005B0F79">
            <w:pPr>
              <w:jc w:val="center"/>
              <w:rPr>
                <w:rFonts w:ascii="Arial" w:hAnsi="Arial" w:cs="Arial"/>
                <w:sz w:val="20"/>
              </w:rPr>
            </w:pPr>
          </w:p>
        </w:tc>
      </w:tr>
      <w:tr w:rsidR="005B0F79" w:rsidRPr="00125F66" w14:paraId="1DC3E7EA" w14:textId="77777777" w:rsidTr="001317DB">
        <w:trPr>
          <w:jc w:val="center"/>
        </w:trPr>
        <w:tc>
          <w:tcPr>
            <w:tcW w:w="1242" w:type="dxa"/>
            <w:vAlign w:val="center"/>
          </w:tcPr>
          <w:p w14:paraId="049328D5" w14:textId="29549F2D"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1C922C2D" w14:textId="6010FAFB" w:rsidR="005B0F79" w:rsidRPr="001317DB" w:rsidRDefault="005B0F79" w:rsidP="005B0F79">
            <w:pPr>
              <w:pStyle w:val="Tableexamples"/>
              <w:rPr>
                <w:rFonts w:cs="Arial"/>
                <w:i w:val="0"/>
                <w:color w:val="auto"/>
                <w:sz w:val="20"/>
              </w:rPr>
            </w:pPr>
            <w:r w:rsidRPr="001317DB">
              <w:rPr>
                <w:rFonts w:cs="Arial"/>
                <w:i w:val="0"/>
                <w:color w:val="auto"/>
                <w:sz w:val="20"/>
              </w:rPr>
              <w:t>Hydrogen chloride</w:t>
            </w:r>
          </w:p>
        </w:tc>
        <w:tc>
          <w:tcPr>
            <w:tcW w:w="1559" w:type="dxa"/>
            <w:vAlign w:val="center"/>
          </w:tcPr>
          <w:p w14:paraId="2EB5880D" w14:textId="06795F81" w:rsidR="005B0F79" w:rsidRPr="001317DB" w:rsidRDefault="005B0F79" w:rsidP="005B0F79">
            <w:pPr>
              <w:jc w:val="center"/>
              <w:rPr>
                <w:rFonts w:ascii="Arial" w:hAnsi="Arial" w:cs="Arial"/>
                <w:sz w:val="20"/>
              </w:rPr>
            </w:pPr>
            <w:r w:rsidRPr="001317DB">
              <w:rPr>
                <w:rFonts w:ascii="Arial" w:hAnsi="Arial" w:cs="Arial"/>
                <w:sz w:val="20"/>
              </w:rPr>
              <w:t>10 mg/m</w:t>
            </w:r>
            <w:r w:rsidRPr="001317DB">
              <w:rPr>
                <w:rFonts w:ascii="Arial" w:hAnsi="Arial" w:cs="Arial"/>
                <w:sz w:val="20"/>
                <w:vertAlign w:val="superscript"/>
              </w:rPr>
              <w:t>3</w:t>
            </w:r>
          </w:p>
        </w:tc>
        <w:tc>
          <w:tcPr>
            <w:tcW w:w="2552" w:type="dxa"/>
            <w:vAlign w:val="center"/>
          </w:tcPr>
          <w:p w14:paraId="05311C10" w14:textId="185B3408"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480E5446" w14:textId="77777777" w:rsidR="005B0F79" w:rsidRPr="001317DB" w:rsidRDefault="005B0F79" w:rsidP="005B0F79">
            <w:pPr>
              <w:jc w:val="center"/>
              <w:rPr>
                <w:rFonts w:ascii="Arial" w:hAnsi="Arial" w:cs="Arial"/>
                <w:sz w:val="20"/>
              </w:rPr>
            </w:pPr>
          </w:p>
        </w:tc>
        <w:tc>
          <w:tcPr>
            <w:tcW w:w="1560" w:type="dxa"/>
            <w:vAlign w:val="center"/>
          </w:tcPr>
          <w:p w14:paraId="68C3DFB0" w14:textId="6902AD59" w:rsidR="005B0F79" w:rsidRPr="001317DB" w:rsidRDefault="005B0F79" w:rsidP="005B0F79">
            <w:pPr>
              <w:jc w:val="center"/>
              <w:rPr>
                <w:rFonts w:ascii="Arial" w:hAnsi="Arial" w:cs="Arial"/>
                <w:sz w:val="20"/>
              </w:rPr>
            </w:pPr>
            <w:r w:rsidRPr="001317DB">
              <w:rPr>
                <w:rFonts w:ascii="Arial" w:hAnsi="Arial" w:cs="Arial"/>
                <w:sz w:val="20"/>
              </w:rPr>
              <w:t>BS EN 1911</w:t>
            </w:r>
          </w:p>
        </w:tc>
        <w:tc>
          <w:tcPr>
            <w:tcW w:w="1984" w:type="dxa"/>
            <w:vAlign w:val="center"/>
          </w:tcPr>
          <w:p w14:paraId="3D69501C" w14:textId="77777777" w:rsidR="005B0F79" w:rsidRPr="001317DB" w:rsidRDefault="005B0F79" w:rsidP="005B0F79">
            <w:pPr>
              <w:jc w:val="center"/>
              <w:rPr>
                <w:rFonts w:ascii="Arial" w:hAnsi="Arial" w:cs="Arial"/>
                <w:sz w:val="20"/>
              </w:rPr>
            </w:pPr>
          </w:p>
        </w:tc>
        <w:tc>
          <w:tcPr>
            <w:tcW w:w="1435" w:type="dxa"/>
            <w:vAlign w:val="center"/>
          </w:tcPr>
          <w:p w14:paraId="0C330E9A" w14:textId="77777777" w:rsidR="005B0F79" w:rsidRPr="001317DB" w:rsidRDefault="005B0F79" w:rsidP="005B0F79">
            <w:pPr>
              <w:jc w:val="center"/>
              <w:rPr>
                <w:rFonts w:ascii="Arial" w:hAnsi="Arial" w:cs="Arial"/>
                <w:sz w:val="20"/>
              </w:rPr>
            </w:pPr>
          </w:p>
        </w:tc>
      </w:tr>
      <w:tr w:rsidR="005B0F79" w:rsidRPr="00125F66" w14:paraId="096C359A" w14:textId="77777777" w:rsidTr="001317DB">
        <w:trPr>
          <w:jc w:val="center"/>
        </w:trPr>
        <w:tc>
          <w:tcPr>
            <w:tcW w:w="1242" w:type="dxa"/>
            <w:vAlign w:val="center"/>
          </w:tcPr>
          <w:p w14:paraId="028C6808" w14:textId="63910068" w:rsidR="005B0F79" w:rsidRPr="001317DB" w:rsidRDefault="005B0F79" w:rsidP="005B0F79">
            <w:pPr>
              <w:jc w:val="center"/>
              <w:rPr>
                <w:rFonts w:ascii="Arial" w:hAnsi="Arial" w:cs="Arial"/>
                <w:sz w:val="20"/>
              </w:rPr>
            </w:pPr>
            <w:r w:rsidRPr="001317DB">
              <w:rPr>
                <w:rFonts w:ascii="Arial" w:hAnsi="Arial" w:cs="Arial"/>
                <w:sz w:val="20"/>
              </w:rPr>
              <w:lastRenderedPageBreak/>
              <w:t>A3</w:t>
            </w:r>
          </w:p>
        </w:tc>
        <w:tc>
          <w:tcPr>
            <w:tcW w:w="1826" w:type="dxa"/>
            <w:vAlign w:val="center"/>
          </w:tcPr>
          <w:p w14:paraId="5F7FBA12" w14:textId="7951960D" w:rsidR="005B0F79" w:rsidRPr="001317DB" w:rsidRDefault="005B0F79" w:rsidP="005B0F79">
            <w:pPr>
              <w:pStyle w:val="Tableexamples"/>
              <w:rPr>
                <w:rFonts w:cs="Arial"/>
                <w:i w:val="0"/>
                <w:color w:val="auto"/>
                <w:sz w:val="20"/>
              </w:rPr>
            </w:pPr>
            <w:r w:rsidRPr="001317DB">
              <w:rPr>
                <w:rFonts w:cs="Arial"/>
                <w:i w:val="0"/>
                <w:color w:val="auto"/>
                <w:sz w:val="20"/>
              </w:rPr>
              <w:t>Arsenic, Cadmium, Mercury, Thallium and Selenium and their compounds expressed as As, Cd, Hg, Tl and Se</w:t>
            </w:r>
          </w:p>
        </w:tc>
        <w:tc>
          <w:tcPr>
            <w:tcW w:w="1559" w:type="dxa"/>
            <w:vAlign w:val="center"/>
          </w:tcPr>
          <w:p w14:paraId="4212231A" w14:textId="49F667C9" w:rsidR="005B0F79" w:rsidRPr="001317DB" w:rsidRDefault="005B0F79" w:rsidP="005B0F79">
            <w:pPr>
              <w:jc w:val="center"/>
              <w:rPr>
                <w:rFonts w:ascii="Arial" w:hAnsi="Arial" w:cs="Arial"/>
                <w:sz w:val="20"/>
              </w:rPr>
            </w:pPr>
            <w:r w:rsidRPr="001317DB">
              <w:rPr>
                <w:rFonts w:ascii="Arial" w:hAnsi="Arial" w:cs="Arial"/>
                <w:sz w:val="20"/>
              </w:rPr>
              <w:t>0.5 mg/m</w:t>
            </w:r>
            <w:r w:rsidRPr="001317DB">
              <w:rPr>
                <w:rFonts w:ascii="Arial" w:hAnsi="Arial" w:cs="Arial"/>
                <w:sz w:val="20"/>
                <w:vertAlign w:val="superscript"/>
              </w:rPr>
              <w:t>3</w:t>
            </w:r>
          </w:p>
        </w:tc>
        <w:tc>
          <w:tcPr>
            <w:tcW w:w="2552" w:type="dxa"/>
            <w:vAlign w:val="center"/>
          </w:tcPr>
          <w:p w14:paraId="4CD96FC4" w14:textId="7DE7DBC3"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4CA18B71" w14:textId="77777777" w:rsidR="005B0F79" w:rsidRPr="001317DB" w:rsidRDefault="005B0F79" w:rsidP="005B0F79">
            <w:pPr>
              <w:jc w:val="center"/>
              <w:rPr>
                <w:rFonts w:ascii="Arial" w:hAnsi="Arial" w:cs="Arial"/>
                <w:sz w:val="20"/>
              </w:rPr>
            </w:pPr>
          </w:p>
        </w:tc>
        <w:tc>
          <w:tcPr>
            <w:tcW w:w="1560" w:type="dxa"/>
            <w:vAlign w:val="center"/>
          </w:tcPr>
          <w:p w14:paraId="6C6F54B3" w14:textId="26C12246" w:rsidR="005B0F79" w:rsidRPr="001317DB" w:rsidRDefault="005B0F79" w:rsidP="005B0F79">
            <w:pPr>
              <w:jc w:val="center"/>
              <w:rPr>
                <w:rFonts w:ascii="Arial" w:hAnsi="Arial" w:cs="Arial"/>
                <w:sz w:val="20"/>
              </w:rPr>
            </w:pPr>
            <w:r w:rsidRPr="001317DB">
              <w:rPr>
                <w:rFonts w:ascii="Arial" w:hAnsi="Arial" w:cs="Arial"/>
                <w:sz w:val="20"/>
              </w:rPr>
              <w:t>BS EN 14385</w:t>
            </w:r>
          </w:p>
        </w:tc>
        <w:tc>
          <w:tcPr>
            <w:tcW w:w="1984" w:type="dxa"/>
            <w:vAlign w:val="center"/>
          </w:tcPr>
          <w:p w14:paraId="06115164" w14:textId="77777777" w:rsidR="005B0F79" w:rsidRPr="001317DB" w:rsidRDefault="005B0F79" w:rsidP="005B0F79">
            <w:pPr>
              <w:jc w:val="center"/>
              <w:rPr>
                <w:rFonts w:ascii="Arial" w:hAnsi="Arial" w:cs="Arial"/>
                <w:sz w:val="20"/>
              </w:rPr>
            </w:pPr>
          </w:p>
        </w:tc>
        <w:tc>
          <w:tcPr>
            <w:tcW w:w="1435" w:type="dxa"/>
            <w:vAlign w:val="center"/>
          </w:tcPr>
          <w:p w14:paraId="616C0E44" w14:textId="77777777" w:rsidR="005B0F79" w:rsidRPr="001317DB" w:rsidRDefault="005B0F79" w:rsidP="005B0F79">
            <w:pPr>
              <w:jc w:val="center"/>
              <w:rPr>
                <w:rFonts w:ascii="Arial" w:hAnsi="Arial" w:cs="Arial"/>
                <w:sz w:val="20"/>
              </w:rPr>
            </w:pPr>
          </w:p>
        </w:tc>
      </w:tr>
      <w:tr w:rsidR="005B0F79" w:rsidRPr="00125F66" w14:paraId="61AB70AE" w14:textId="77777777" w:rsidTr="001317DB">
        <w:trPr>
          <w:jc w:val="center"/>
        </w:trPr>
        <w:tc>
          <w:tcPr>
            <w:tcW w:w="1242" w:type="dxa"/>
            <w:vAlign w:val="center"/>
          </w:tcPr>
          <w:p w14:paraId="1C058258" w14:textId="695B5AF2"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1A661EF2" w14:textId="0CF855A0" w:rsidR="005B0F79" w:rsidRPr="001317DB" w:rsidRDefault="005B0F79" w:rsidP="005B0F79">
            <w:pPr>
              <w:pStyle w:val="Tableexamples"/>
              <w:rPr>
                <w:rFonts w:cs="Arial"/>
                <w:i w:val="0"/>
                <w:color w:val="auto"/>
                <w:sz w:val="20"/>
              </w:rPr>
            </w:pPr>
            <w:r w:rsidRPr="001317DB">
              <w:rPr>
                <w:rFonts w:cs="Arial"/>
                <w:i w:val="0"/>
                <w:color w:val="auto"/>
                <w:sz w:val="20"/>
              </w:rPr>
              <w:t>Antimony, Copper, Lead, Nickel, Tellurium, Tin and Zinc and their compounds expressed as  Sb, Cu, Pb, Ni, Te, Sn and Zn</w:t>
            </w:r>
          </w:p>
        </w:tc>
        <w:tc>
          <w:tcPr>
            <w:tcW w:w="1559" w:type="dxa"/>
            <w:vAlign w:val="center"/>
          </w:tcPr>
          <w:p w14:paraId="5ABDED80" w14:textId="2DF9992B" w:rsidR="005B0F79" w:rsidRPr="001317DB" w:rsidRDefault="005B0F79" w:rsidP="005B0F79">
            <w:pPr>
              <w:jc w:val="center"/>
              <w:rPr>
                <w:rFonts w:ascii="Arial" w:hAnsi="Arial" w:cs="Arial"/>
                <w:sz w:val="20"/>
              </w:rPr>
            </w:pPr>
            <w:r w:rsidRPr="001317DB">
              <w:rPr>
                <w:rFonts w:ascii="Arial" w:hAnsi="Arial" w:cs="Arial"/>
                <w:sz w:val="20"/>
              </w:rPr>
              <w:t>2 mg/m</w:t>
            </w:r>
            <w:r w:rsidRPr="001317DB">
              <w:rPr>
                <w:rFonts w:ascii="Arial" w:hAnsi="Arial" w:cs="Arial"/>
                <w:sz w:val="20"/>
                <w:vertAlign w:val="superscript"/>
              </w:rPr>
              <w:t>3</w:t>
            </w:r>
          </w:p>
        </w:tc>
        <w:tc>
          <w:tcPr>
            <w:tcW w:w="2552" w:type="dxa"/>
            <w:vAlign w:val="center"/>
          </w:tcPr>
          <w:p w14:paraId="434D1B32" w14:textId="42E6C545"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001922E3" w14:textId="77777777" w:rsidR="005B0F79" w:rsidRPr="001317DB" w:rsidRDefault="005B0F79" w:rsidP="005B0F79">
            <w:pPr>
              <w:jc w:val="center"/>
              <w:rPr>
                <w:rFonts w:ascii="Arial" w:hAnsi="Arial" w:cs="Arial"/>
                <w:sz w:val="20"/>
              </w:rPr>
            </w:pPr>
          </w:p>
        </w:tc>
        <w:tc>
          <w:tcPr>
            <w:tcW w:w="1560" w:type="dxa"/>
            <w:vAlign w:val="center"/>
          </w:tcPr>
          <w:p w14:paraId="5F5C0A25" w14:textId="5A4CA355" w:rsidR="005B0F79" w:rsidRPr="001317DB" w:rsidRDefault="005B0F79" w:rsidP="005B0F79">
            <w:pPr>
              <w:jc w:val="center"/>
              <w:rPr>
                <w:rFonts w:ascii="Arial" w:hAnsi="Arial" w:cs="Arial"/>
                <w:sz w:val="20"/>
              </w:rPr>
            </w:pPr>
            <w:r w:rsidRPr="001317DB">
              <w:rPr>
                <w:rFonts w:ascii="Arial" w:hAnsi="Arial" w:cs="Arial"/>
                <w:sz w:val="20"/>
              </w:rPr>
              <w:t>BS EN 14385</w:t>
            </w:r>
          </w:p>
        </w:tc>
        <w:tc>
          <w:tcPr>
            <w:tcW w:w="1984" w:type="dxa"/>
            <w:vAlign w:val="center"/>
          </w:tcPr>
          <w:p w14:paraId="68FE29AC" w14:textId="77777777" w:rsidR="005B0F79" w:rsidRPr="001317DB" w:rsidRDefault="005B0F79" w:rsidP="005B0F79">
            <w:pPr>
              <w:jc w:val="center"/>
              <w:rPr>
                <w:rFonts w:ascii="Arial" w:hAnsi="Arial" w:cs="Arial"/>
                <w:sz w:val="20"/>
              </w:rPr>
            </w:pPr>
          </w:p>
        </w:tc>
        <w:tc>
          <w:tcPr>
            <w:tcW w:w="1435" w:type="dxa"/>
            <w:vAlign w:val="center"/>
          </w:tcPr>
          <w:p w14:paraId="7991991A" w14:textId="77777777" w:rsidR="005B0F79" w:rsidRPr="001317DB" w:rsidRDefault="005B0F79" w:rsidP="005B0F79">
            <w:pPr>
              <w:jc w:val="center"/>
              <w:rPr>
                <w:rFonts w:ascii="Arial" w:hAnsi="Arial" w:cs="Arial"/>
                <w:sz w:val="20"/>
              </w:rPr>
            </w:pPr>
          </w:p>
        </w:tc>
      </w:tr>
      <w:tr w:rsidR="005B0F79" w:rsidRPr="00125F66" w14:paraId="14D37361" w14:textId="77777777" w:rsidTr="001317DB">
        <w:trPr>
          <w:jc w:val="center"/>
        </w:trPr>
        <w:tc>
          <w:tcPr>
            <w:tcW w:w="1242" w:type="dxa"/>
            <w:vAlign w:val="center"/>
          </w:tcPr>
          <w:p w14:paraId="76D65818" w14:textId="573DBD63"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17FE860F" w14:textId="630B0EDD" w:rsidR="005B0F79" w:rsidRPr="001317DB" w:rsidRDefault="005B0F79" w:rsidP="005B0F79">
            <w:pPr>
              <w:pStyle w:val="Tableexamples"/>
              <w:rPr>
                <w:rFonts w:cs="Arial"/>
                <w:i w:val="0"/>
                <w:color w:val="auto"/>
                <w:sz w:val="20"/>
              </w:rPr>
            </w:pPr>
            <w:r w:rsidRPr="001317DB">
              <w:rPr>
                <w:rFonts w:cs="Arial"/>
                <w:i w:val="0"/>
                <w:color w:val="auto"/>
                <w:sz w:val="20"/>
              </w:rPr>
              <w:t>Dioxins and furans (ITEQ)</w:t>
            </w:r>
          </w:p>
        </w:tc>
        <w:tc>
          <w:tcPr>
            <w:tcW w:w="1559" w:type="dxa"/>
            <w:vAlign w:val="center"/>
          </w:tcPr>
          <w:p w14:paraId="1A69B250" w14:textId="3A4627E6" w:rsidR="005B0F79" w:rsidRPr="001317DB" w:rsidRDefault="005B0F79" w:rsidP="005B0F79">
            <w:pPr>
              <w:jc w:val="center"/>
              <w:rPr>
                <w:rFonts w:ascii="Arial" w:hAnsi="Arial" w:cs="Arial"/>
                <w:sz w:val="20"/>
              </w:rPr>
            </w:pPr>
            <w:r w:rsidRPr="001317DB">
              <w:rPr>
                <w:rFonts w:ascii="Arial" w:hAnsi="Arial" w:cs="Arial"/>
                <w:sz w:val="20"/>
              </w:rPr>
              <w:t>0.1 ng/m</w:t>
            </w:r>
            <w:r w:rsidRPr="001317DB">
              <w:rPr>
                <w:rFonts w:ascii="Arial" w:hAnsi="Arial" w:cs="Arial"/>
                <w:sz w:val="20"/>
                <w:vertAlign w:val="superscript"/>
              </w:rPr>
              <w:t>3</w:t>
            </w:r>
          </w:p>
        </w:tc>
        <w:tc>
          <w:tcPr>
            <w:tcW w:w="2552" w:type="dxa"/>
            <w:vAlign w:val="center"/>
          </w:tcPr>
          <w:p w14:paraId="63EA57C4" w14:textId="2A98F6EE" w:rsidR="005B0F79" w:rsidRPr="001317DB" w:rsidRDefault="005B0F79" w:rsidP="005B0F79">
            <w:pPr>
              <w:jc w:val="left"/>
              <w:rPr>
                <w:rFonts w:ascii="Arial" w:hAnsi="Arial" w:cs="Arial"/>
                <w:sz w:val="20"/>
              </w:rPr>
            </w:pPr>
            <w:r w:rsidRPr="001317DB">
              <w:rPr>
                <w:rFonts w:ascii="Arial" w:hAnsi="Arial" w:cs="Arial"/>
                <w:sz w:val="20"/>
              </w:rPr>
              <w:t>Periodic over minimum 6 hours, maximum 8 hour period</w:t>
            </w:r>
          </w:p>
        </w:tc>
        <w:tc>
          <w:tcPr>
            <w:tcW w:w="1984" w:type="dxa"/>
            <w:vAlign w:val="center"/>
          </w:tcPr>
          <w:p w14:paraId="3035D697" w14:textId="77777777" w:rsidR="005B0F79" w:rsidRPr="001317DB" w:rsidRDefault="005B0F79" w:rsidP="005B0F79">
            <w:pPr>
              <w:jc w:val="center"/>
              <w:rPr>
                <w:rFonts w:ascii="Arial" w:hAnsi="Arial" w:cs="Arial"/>
                <w:sz w:val="20"/>
              </w:rPr>
            </w:pPr>
          </w:p>
        </w:tc>
        <w:tc>
          <w:tcPr>
            <w:tcW w:w="1560" w:type="dxa"/>
            <w:vAlign w:val="center"/>
          </w:tcPr>
          <w:p w14:paraId="1C763746" w14:textId="578D9FEA" w:rsidR="005B0F79" w:rsidRPr="001317DB" w:rsidRDefault="005B0F79" w:rsidP="005B0F79">
            <w:pPr>
              <w:jc w:val="center"/>
              <w:rPr>
                <w:rFonts w:ascii="Arial" w:hAnsi="Arial" w:cs="Arial"/>
                <w:sz w:val="20"/>
              </w:rPr>
            </w:pPr>
            <w:r w:rsidRPr="001317DB">
              <w:rPr>
                <w:rFonts w:ascii="Arial" w:hAnsi="Arial" w:cs="Arial"/>
                <w:sz w:val="20"/>
              </w:rPr>
              <w:t>BS EN 1948 Parts 1, 2 and 3</w:t>
            </w:r>
          </w:p>
        </w:tc>
        <w:tc>
          <w:tcPr>
            <w:tcW w:w="1984" w:type="dxa"/>
            <w:vAlign w:val="center"/>
          </w:tcPr>
          <w:p w14:paraId="7E3338CA" w14:textId="77777777" w:rsidR="005B0F79" w:rsidRPr="001317DB" w:rsidRDefault="005B0F79" w:rsidP="005B0F79">
            <w:pPr>
              <w:jc w:val="center"/>
              <w:rPr>
                <w:rFonts w:ascii="Arial" w:hAnsi="Arial" w:cs="Arial"/>
                <w:sz w:val="20"/>
              </w:rPr>
            </w:pPr>
          </w:p>
        </w:tc>
        <w:tc>
          <w:tcPr>
            <w:tcW w:w="1435" w:type="dxa"/>
            <w:vAlign w:val="center"/>
          </w:tcPr>
          <w:p w14:paraId="0E169EB6" w14:textId="77777777" w:rsidR="005B0F79" w:rsidRPr="001317DB" w:rsidRDefault="005B0F79" w:rsidP="005B0F79">
            <w:pPr>
              <w:jc w:val="center"/>
              <w:rPr>
                <w:rFonts w:ascii="Arial" w:hAnsi="Arial" w:cs="Arial"/>
                <w:sz w:val="20"/>
              </w:rPr>
            </w:pPr>
          </w:p>
        </w:tc>
      </w:tr>
      <w:tr w:rsidR="005B0F79" w:rsidRPr="00125F66" w14:paraId="28A331FE" w14:textId="77777777" w:rsidTr="001317DB">
        <w:trPr>
          <w:jc w:val="center"/>
        </w:trPr>
        <w:tc>
          <w:tcPr>
            <w:tcW w:w="1242" w:type="dxa"/>
            <w:vAlign w:val="center"/>
          </w:tcPr>
          <w:p w14:paraId="19819DA9" w14:textId="26875066"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1C8A18DD" w14:textId="307586CF" w:rsidR="005B0F79" w:rsidRPr="001317DB" w:rsidRDefault="005B0F79" w:rsidP="005B0F79">
            <w:pPr>
              <w:pStyle w:val="Tableexamples"/>
              <w:rPr>
                <w:rFonts w:cs="Arial"/>
                <w:i w:val="0"/>
                <w:color w:val="auto"/>
                <w:sz w:val="20"/>
              </w:rPr>
            </w:pPr>
            <w:r w:rsidRPr="001317DB">
              <w:rPr>
                <w:rFonts w:cs="Arial"/>
                <w:i w:val="0"/>
                <w:color w:val="auto"/>
                <w:sz w:val="20"/>
              </w:rPr>
              <w:t>Oxides of nitrogen</w:t>
            </w:r>
          </w:p>
        </w:tc>
        <w:tc>
          <w:tcPr>
            <w:tcW w:w="1559" w:type="dxa"/>
            <w:vAlign w:val="center"/>
          </w:tcPr>
          <w:p w14:paraId="78E8A029" w14:textId="27C18E64" w:rsidR="005B0F79" w:rsidRPr="001317DB" w:rsidRDefault="005B0F79" w:rsidP="005B0F79">
            <w:pPr>
              <w:jc w:val="center"/>
              <w:rPr>
                <w:rFonts w:ascii="Arial" w:hAnsi="Arial" w:cs="Arial"/>
                <w:sz w:val="20"/>
              </w:rPr>
            </w:pPr>
            <w:r w:rsidRPr="001317DB">
              <w:rPr>
                <w:rFonts w:ascii="Arial" w:hAnsi="Arial" w:cs="Arial"/>
                <w:sz w:val="20"/>
              </w:rPr>
              <w:t>100 mg/m</w:t>
            </w:r>
            <w:r w:rsidRPr="001317DB">
              <w:rPr>
                <w:rFonts w:ascii="Arial" w:hAnsi="Arial" w:cs="Arial"/>
                <w:sz w:val="20"/>
                <w:vertAlign w:val="superscript"/>
              </w:rPr>
              <w:t>3</w:t>
            </w:r>
          </w:p>
        </w:tc>
        <w:tc>
          <w:tcPr>
            <w:tcW w:w="2552" w:type="dxa"/>
            <w:vAlign w:val="center"/>
          </w:tcPr>
          <w:p w14:paraId="0F5548D9" w14:textId="4945CAB3"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55D85B5D" w14:textId="77777777" w:rsidR="005B0F79" w:rsidRPr="001317DB" w:rsidRDefault="005B0F79" w:rsidP="005B0F79">
            <w:pPr>
              <w:jc w:val="center"/>
              <w:rPr>
                <w:rFonts w:ascii="Arial" w:hAnsi="Arial" w:cs="Arial"/>
                <w:sz w:val="20"/>
              </w:rPr>
            </w:pPr>
          </w:p>
        </w:tc>
        <w:tc>
          <w:tcPr>
            <w:tcW w:w="1560" w:type="dxa"/>
            <w:vAlign w:val="center"/>
          </w:tcPr>
          <w:p w14:paraId="6835D0E8" w14:textId="6F3CB4AA" w:rsidR="005B0F79" w:rsidRPr="001317DB" w:rsidRDefault="005B0F79" w:rsidP="005B0F79">
            <w:pPr>
              <w:jc w:val="center"/>
              <w:rPr>
                <w:rFonts w:ascii="Arial" w:hAnsi="Arial" w:cs="Arial"/>
                <w:sz w:val="20"/>
              </w:rPr>
            </w:pPr>
            <w:r w:rsidRPr="001317DB">
              <w:rPr>
                <w:rFonts w:ascii="Arial" w:hAnsi="Arial" w:cs="Arial"/>
                <w:sz w:val="20"/>
              </w:rPr>
              <w:t>BS EN 15267</w:t>
            </w:r>
          </w:p>
        </w:tc>
        <w:tc>
          <w:tcPr>
            <w:tcW w:w="1984" w:type="dxa"/>
            <w:vAlign w:val="center"/>
          </w:tcPr>
          <w:p w14:paraId="739C311D" w14:textId="77777777" w:rsidR="005B0F79" w:rsidRPr="001317DB" w:rsidRDefault="005B0F79" w:rsidP="005B0F79">
            <w:pPr>
              <w:jc w:val="center"/>
              <w:rPr>
                <w:rFonts w:ascii="Arial" w:hAnsi="Arial" w:cs="Arial"/>
                <w:sz w:val="20"/>
              </w:rPr>
            </w:pPr>
          </w:p>
        </w:tc>
        <w:tc>
          <w:tcPr>
            <w:tcW w:w="1435" w:type="dxa"/>
            <w:vAlign w:val="center"/>
          </w:tcPr>
          <w:p w14:paraId="4A1527C3" w14:textId="77777777" w:rsidR="005B0F79" w:rsidRPr="001317DB" w:rsidRDefault="005B0F79" w:rsidP="005B0F79">
            <w:pPr>
              <w:jc w:val="center"/>
              <w:rPr>
                <w:rFonts w:ascii="Arial" w:hAnsi="Arial" w:cs="Arial"/>
                <w:sz w:val="20"/>
              </w:rPr>
            </w:pPr>
          </w:p>
        </w:tc>
      </w:tr>
      <w:tr w:rsidR="005B0F79" w:rsidRPr="00125F66" w14:paraId="0E61FEAF" w14:textId="77777777" w:rsidTr="001317DB">
        <w:trPr>
          <w:jc w:val="center"/>
        </w:trPr>
        <w:tc>
          <w:tcPr>
            <w:tcW w:w="1242" w:type="dxa"/>
            <w:vAlign w:val="center"/>
          </w:tcPr>
          <w:p w14:paraId="3F7C2879" w14:textId="5354963A"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19298440" w14:textId="478047FA" w:rsidR="005B0F79" w:rsidRPr="001317DB" w:rsidRDefault="005B0F79" w:rsidP="005B0F79">
            <w:pPr>
              <w:pStyle w:val="Tableexamples"/>
              <w:rPr>
                <w:rFonts w:cs="Arial"/>
                <w:i w:val="0"/>
                <w:color w:val="auto"/>
                <w:sz w:val="20"/>
              </w:rPr>
            </w:pPr>
            <w:r w:rsidRPr="001317DB">
              <w:rPr>
                <w:rFonts w:cs="Arial"/>
                <w:i w:val="0"/>
                <w:color w:val="auto"/>
                <w:sz w:val="20"/>
              </w:rPr>
              <w:t>Carbon monoxide</w:t>
            </w:r>
          </w:p>
        </w:tc>
        <w:tc>
          <w:tcPr>
            <w:tcW w:w="1559" w:type="dxa"/>
            <w:vAlign w:val="center"/>
          </w:tcPr>
          <w:p w14:paraId="68C33A01" w14:textId="1F561DC2" w:rsidR="005B0F79" w:rsidRPr="001317DB" w:rsidRDefault="005B0F79" w:rsidP="005B0F79">
            <w:pPr>
              <w:jc w:val="center"/>
              <w:rPr>
                <w:rFonts w:ascii="Arial" w:hAnsi="Arial" w:cs="Arial"/>
                <w:sz w:val="20"/>
              </w:rPr>
            </w:pPr>
            <w:r w:rsidRPr="001317DB">
              <w:rPr>
                <w:rFonts w:ascii="Arial" w:hAnsi="Arial" w:cs="Arial"/>
                <w:sz w:val="20"/>
              </w:rPr>
              <w:t>150 mg/m</w:t>
            </w:r>
            <w:r w:rsidRPr="001317DB">
              <w:rPr>
                <w:rFonts w:ascii="Arial" w:hAnsi="Arial" w:cs="Arial"/>
                <w:sz w:val="20"/>
                <w:vertAlign w:val="superscript"/>
              </w:rPr>
              <w:t>3</w:t>
            </w:r>
          </w:p>
        </w:tc>
        <w:tc>
          <w:tcPr>
            <w:tcW w:w="2552" w:type="dxa"/>
            <w:vAlign w:val="center"/>
          </w:tcPr>
          <w:p w14:paraId="24951F64" w14:textId="157DFE63"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07E20FCE" w14:textId="77777777" w:rsidR="005B0F79" w:rsidRPr="001317DB" w:rsidRDefault="005B0F79" w:rsidP="005B0F79">
            <w:pPr>
              <w:jc w:val="center"/>
              <w:rPr>
                <w:rFonts w:ascii="Arial" w:hAnsi="Arial" w:cs="Arial"/>
                <w:sz w:val="20"/>
              </w:rPr>
            </w:pPr>
          </w:p>
        </w:tc>
        <w:tc>
          <w:tcPr>
            <w:tcW w:w="1560" w:type="dxa"/>
            <w:vAlign w:val="center"/>
          </w:tcPr>
          <w:p w14:paraId="06850876" w14:textId="06EBC3BD" w:rsidR="005B0F79" w:rsidRPr="001317DB" w:rsidRDefault="005B0F79" w:rsidP="005B0F79">
            <w:pPr>
              <w:jc w:val="center"/>
              <w:rPr>
                <w:rFonts w:ascii="Arial" w:hAnsi="Arial" w:cs="Arial"/>
                <w:sz w:val="20"/>
              </w:rPr>
            </w:pPr>
            <w:r w:rsidRPr="001317DB">
              <w:rPr>
                <w:rFonts w:ascii="Arial" w:hAnsi="Arial" w:cs="Arial"/>
                <w:sz w:val="20"/>
              </w:rPr>
              <w:t>BS EN 15058</w:t>
            </w:r>
          </w:p>
        </w:tc>
        <w:tc>
          <w:tcPr>
            <w:tcW w:w="1984" w:type="dxa"/>
            <w:vAlign w:val="center"/>
          </w:tcPr>
          <w:p w14:paraId="38A25A4E" w14:textId="77777777" w:rsidR="005B0F79" w:rsidRPr="001317DB" w:rsidRDefault="005B0F79" w:rsidP="005B0F79">
            <w:pPr>
              <w:jc w:val="center"/>
              <w:rPr>
                <w:rFonts w:ascii="Arial" w:hAnsi="Arial" w:cs="Arial"/>
                <w:sz w:val="20"/>
              </w:rPr>
            </w:pPr>
          </w:p>
        </w:tc>
        <w:tc>
          <w:tcPr>
            <w:tcW w:w="1435" w:type="dxa"/>
            <w:vAlign w:val="center"/>
          </w:tcPr>
          <w:p w14:paraId="476F2818" w14:textId="77777777" w:rsidR="005B0F79" w:rsidRPr="001317DB" w:rsidRDefault="005B0F79" w:rsidP="005B0F79">
            <w:pPr>
              <w:jc w:val="center"/>
              <w:rPr>
                <w:rFonts w:ascii="Arial" w:hAnsi="Arial" w:cs="Arial"/>
                <w:sz w:val="20"/>
              </w:rPr>
            </w:pPr>
          </w:p>
        </w:tc>
      </w:tr>
      <w:tr w:rsidR="005B0F79" w:rsidRPr="00125F66" w14:paraId="3E87A4FA" w14:textId="77777777" w:rsidTr="001317DB">
        <w:trPr>
          <w:jc w:val="center"/>
        </w:trPr>
        <w:tc>
          <w:tcPr>
            <w:tcW w:w="1242" w:type="dxa"/>
            <w:vAlign w:val="center"/>
          </w:tcPr>
          <w:p w14:paraId="1B5882A6" w14:textId="6F1407DC" w:rsidR="005B0F79" w:rsidRPr="001317DB" w:rsidRDefault="005B0F79" w:rsidP="005B0F79">
            <w:pPr>
              <w:jc w:val="center"/>
              <w:rPr>
                <w:rFonts w:ascii="Arial" w:hAnsi="Arial" w:cs="Arial"/>
                <w:sz w:val="20"/>
              </w:rPr>
            </w:pPr>
            <w:r w:rsidRPr="001317DB">
              <w:rPr>
                <w:rFonts w:ascii="Arial" w:hAnsi="Arial" w:cs="Arial"/>
                <w:sz w:val="20"/>
              </w:rPr>
              <w:t>A3</w:t>
            </w:r>
          </w:p>
        </w:tc>
        <w:tc>
          <w:tcPr>
            <w:tcW w:w="1826" w:type="dxa"/>
            <w:vAlign w:val="center"/>
          </w:tcPr>
          <w:p w14:paraId="2D98EBD4" w14:textId="75011D58" w:rsidR="005B0F79" w:rsidRPr="001317DB" w:rsidRDefault="005B0F79" w:rsidP="005B0F79">
            <w:pPr>
              <w:pStyle w:val="Tableexamples"/>
              <w:rPr>
                <w:rFonts w:cs="Arial"/>
                <w:i w:val="0"/>
                <w:color w:val="auto"/>
                <w:sz w:val="20"/>
              </w:rPr>
            </w:pPr>
            <w:r w:rsidRPr="001317DB">
              <w:rPr>
                <w:rFonts w:cs="Arial"/>
                <w:i w:val="0"/>
                <w:color w:val="auto"/>
                <w:sz w:val="20"/>
              </w:rPr>
              <w:t>Volatile organic compounds (as Carbon)</w:t>
            </w:r>
          </w:p>
        </w:tc>
        <w:tc>
          <w:tcPr>
            <w:tcW w:w="1559" w:type="dxa"/>
            <w:vAlign w:val="center"/>
          </w:tcPr>
          <w:p w14:paraId="5E9BEF78" w14:textId="46CFB2CD" w:rsidR="005B0F79" w:rsidRPr="001317DB" w:rsidRDefault="005B0F79" w:rsidP="005B0F79">
            <w:pPr>
              <w:jc w:val="center"/>
              <w:rPr>
                <w:rFonts w:ascii="Arial" w:hAnsi="Arial" w:cs="Arial"/>
                <w:sz w:val="20"/>
              </w:rPr>
            </w:pPr>
            <w:r w:rsidRPr="001317DB">
              <w:rPr>
                <w:rFonts w:ascii="Arial" w:hAnsi="Arial" w:cs="Arial"/>
                <w:sz w:val="20"/>
              </w:rPr>
              <w:t>50 mg/m</w:t>
            </w:r>
            <w:r w:rsidRPr="001317DB">
              <w:rPr>
                <w:rFonts w:ascii="Arial" w:hAnsi="Arial" w:cs="Arial"/>
                <w:sz w:val="20"/>
                <w:vertAlign w:val="superscript"/>
              </w:rPr>
              <w:t>3</w:t>
            </w:r>
          </w:p>
        </w:tc>
        <w:tc>
          <w:tcPr>
            <w:tcW w:w="2552" w:type="dxa"/>
            <w:vAlign w:val="center"/>
          </w:tcPr>
          <w:p w14:paraId="1F3EA510" w14:textId="311B0375"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414F21D1" w14:textId="77777777" w:rsidR="005B0F79" w:rsidRPr="001317DB" w:rsidRDefault="005B0F79" w:rsidP="005B0F79">
            <w:pPr>
              <w:jc w:val="center"/>
              <w:rPr>
                <w:rFonts w:ascii="Arial" w:hAnsi="Arial" w:cs="Arial"/>
                <w:sz w:val="20"/>
              </w:rPr>
            </w:pPr>
          </w:p>
        </w:tc>
        <w:tc>
          <w:tcPr>
            <w:tcW w:w="1560" w:type="dxa"/>
            <w:vAlign w:val="center"/>
          </w:tcPr>
          <w:p w14:paraId="13D121F3" w14:textId="02DC2A6F" w:rsidR="005B0F79" w:rsidRPr="001317DB" w:rsidRDefault="005B0F79" w:rsidP="005B0F79">
            <w:pPr>
              <w:jc w:val="center"/>
              <w:rPr>
                <w:rFonts w:ascii="Arial" w:hAnsi="Arial" w:cs="Arial"/>
                <w:sz w:val="20"/>
              </w:rPr>
            </w:pPr>
            <w:r w:rsidRPr="001317DB">
              <w:rPr>
                <w:rFonts w:ascii="Arial" w:hAnsi="Arial" w:cs="Arial"/>
                <w:sz w:val="20"/>
              </w:rPr>
              <w:t>BS EN 12619</w:t>
            </w:r>
          </w:p>
        </w:tc>
        <w:tc>
          <w:tcPr>
            <w:tcW w:w="1984" w:type="dxa"/>
            <w:vAlign w:val="center"/>
          </w:tcPr>
          <w:p w14:paraId="591024A4" w14:textId="77777777" w:rsidR="005B0F79" w:rsidRPr="001317DB" w:rsidRDefault="005B0F79" w:rsidP="005B0F79">
            <w:pPr>
              <w:jc w:val="center"/>
              <w:rPr>
                <w:rFonts w:ascii="Arial" w:hAnsi="Arial" w:cs="Arial"/>
                <w:sz w:val="20"/>
              </w:rPr>
            </w:pPr>
          </w:p>
        </w:tc>
        <w:tc>
          <w:tcPr>
            <w:tcW w:w="1435" w:type="dxa"/>
            <w:vAlign w:val="center"/>
          </w:tcPr>
          <w:p w14:paraId="5B5A9EB6" w14:textId="77777777" w:rsidR="005B0F79" w:rsidRPr="001317DB" w:rsidRDefault="005B0F79" w:rsidP="005B0F79">
            <w:pPr>
              <w:jc w:val="center"/>
              <w:rPr>
                <w:rFonts w:ascii="Arial" w:hAnsi="Arial" w:cs="Arial"/>
                <w:sz w:val="20"/>
              </w:rPr>
            </w:pPr>
          </w:p>
        </w:tc>
      </w:tr>
      <w:tr w:rsidR="005B0F79" w:rsidRPr="00125F66" w14:paraId="1096E447" w14:textId="77777777" w:rsidTr="001317DB">
        <w:trPr>
          <w:jc w:val="center"/>
        </w:trPr>
        <w:tc>
          <w:tcPr>
            <w:tcW w:w="1242" w:type="dxa"/>
            <w:vAlign w:val="center"/>
          </w:tcPr>
          <w:p w14:paraId="6CA4A26D" w14:textId="7612DF1A" w:rsidR="005B0F79" w:rsidRPr="001317DB" w:rsidRDefault="005B0F79" w:rsidP="005B0F79">
            <w:pPr>
              <w:jc w:val="center"/>
              <w:rPr>
                <w:rFonts w:ascii="Arial" w:hAnsi="Arial" w:cs="Arial"/>
                <w:sz w:val="20"/>
              </w:rPr>
            </w:pPr>
            <w:r w:rsidRPr="001317DB">
              <w:rPr>
                <w:rFonts w:ascii="Arial" w:hAnsi="Arial" w:cs="Arial"/>
                <w:sz w:val="20"/>
              </w:rPr>
              <w:t>A4</w:t>
            </w:r>
          </w:p>
        </w:tc>
        <w:tc>
          <w:tcPr>
            <w:tcW w:w="1826" w:type="dxa"/>
            <w:vAlign w:val="center"/>
          </w:tcPr>
          <w:p w14:paraId="02F82889" w14:textId="0AEAC6D2" w:rsidR="005B0F79" w:rsidRPr="001317DB" w:rsidRDefault="005B0F79" w:rsidP="005B0F79">
            <w:pPr>
              <w:pStyle w:val="Tableexamples"/>
              <w:rPr>
                <w:rFonts w:cs="Arial"/>
                <w:i w:val="0"/>
                <w:color w:val="auto"/>
                <w:sz w:val="20"/>
              </w:rPr>
            </w:pPr>
            <w:r w:rsidRPr="001317DB">
              <w:rPr>
                <w:rFonts w:cs="Arial"/>
                <w:i w:val="0"/>
                <w:color w:val="auto"/>
                <w:sz w:val="20"/>
              </w:rPr>
              <w:t>Dust</w:t>
            </w:r>
          </w:p>
        </w:tc>
        <w:tc>
          <w:tcPr>
            <w:tcW w:w="1559" w:type="dxa"/>
            <w:vAlign w:val="center"/>
          </w:tcPr>
          <w:p w14:paraId="0537C9D8" w14:textId="6BDA17E4" w:rsidR="005B0F79" w:rsidRPr="001317DB" w:rsidRDefault="005B0F79" w:rsidP="005B0F79">
            <w:pPr>
              <w:jc w:val="center"/>
              <w:rPr>
                <w:rFonts w:ascii="Arial" w:hAnsi="Arial" w:cs="Arial"/>
                <w:sz w:val="20"/>
              </w:rPr>
            </w:pPr>
            <w:r w:rsidRPr="001317DB">
              <w:rPr>
                <w:rFonts w:ascii="Arial" w:hAnsi="Arial" w:cs="Arial"/>
                <w:sz w:val="20"/>
              </w:rPr>
              <w:t>5 mg/m</w:t>
            </w:r>
            <w:r w:rsidRPr="001317DB">
              <w:rPr>
                <w:rFonts w:ascii="Arial" w:hAnsi="Arial" w:cs="Arial"/>
                <w:sz w:val="20"/>
                <w:vertAlign w:val="superscript"/>
              </w:rPr>
              <w:t>3</w:t>
            </w:r>
          </w:p>
        </w:tc>
        <w:tc>
          <w:tcPr>
            <w:tcW w:w="2552" w:type="dxa"/>
            <w:vAlign w:val="center"/>
          </w:tcPr>
          <w:p w14:paraId="48470E2E" w14:textId="01DC84A7"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68F7D9B5" w14:textId="77777777" w:rsidR="005B0F79" w:rsidRPr="001317DB" w:rsidRDefault="005B0F79" w:rsidP="005B0F79">
            <w:pPr>
              <w:jc w:val="center"/>
              <w:rPr>
                <w:rFonts w:ascii="Arial" w:hAnsi="Arial" w:cs="Arial"/>
                <w:sz w:val="20"/>
              </w:rPr>
            </w:pPr>
          </w:p>
        </w:tc>
        <w:tc>
          <w:tcPr>
            <w:tcW w:w="1560" w:type="dxa"/>
            <w:vAlign w:val="center"/>
          </w:tcPr>
          <w:p w14:paraId="0767F1F6" w14:textId="2AE1B697" w:rsidR="005B0F79" w:rsidRPr="001317DB" w:rsidRDefault="005B0F79" w:rsidP="005B0F79">
            <w:pPr>
              <w:jc w:val="center"/>
              <w:rPr>
                <w:rFonts w:ascii="Arial" w:hAnsi="Arial" w:cs="Arial"/>
                <w:sz w:val="20"/>
              </w:rPr>
            </w:pPr>
            <w:r w:rsidRPr="001317DB">
              <w:rPr>
                <w:rFonts w:ascii="Arial" w:hAnsi="Arial" w:cs="Arial"/>
                <w:sz w:val="20"/>
              </w:rPr>
              <w:t>BS EN 13284-1</w:t>
            </w:r>
          </w:p>
        </w:tc>
        <w:tc>
          <w:tcPr>
            <w:tcW w:w="1984" w:type="dxa"/>
            <w:vAlign w:val="center"/>
          </w:tcPr>
          <w:p w14:paraId="39BA31D9" w14:textId="77777777" w:rsidR="005B0F79" w:rsidRPr="001317DB" w:rsidRDefault="005B0F79" w:rsidP="005B0F79">
            <w:pPr>
              <w:jc w:val="center"/>
              <w:rPr>
                <w:rFonts w:ascii="Arial" w:hAnsi="Arial" w:cs="Arial"/>
                <w:sz w:val="20"/>
              </w:rPr>
            </w:pPr>
          </w:p>
        </w:tc>
        <w:tc>
          <w:tcPr>
            <w:tcW w:w="1435" w:type="dxa"/>
            <w:vAlign w:val="center"/>
          </w:tcPr>
          <w:p w14:paraId="3717369D" w14:textId="77777777" w:rsidR="005B0F79" w:rsidRPr="001317DB" w:rsidRDefault="005B0F79" w:rsidP="005B0F79">
            <w:pPr>
              <w:jc w:val="center"/>
              <w:rPr>
                <w:rFonts w:ascii="Arial" w:hAnsi="Arial" w:cs="Arial"/>
                <w:sz w:val="20"/>
              </w:rPr>
            </w:pPr>
          </w:p>
        </w:tc>
      </w:tr>
      <w:tr w:rsidR="005B0F79" w:rsidRPr="00125F66" w14:paraId="32348B3A" w14:textId="77777777" w:rsidTr="001317DB">
        <w:trPr>
          <w:jc w:val="center"/>
        </w:trPr>
        <w:tc>
          <w:tcPr>
            <w:tcW w:w="1242" w:type="dxa"/>
            <w:vAlign w:val="center"/>
          </w:tcPr>
          <w:p w14:paraId="79677E2F" w14:textId="4D05D6F7" w:rsidR="005B0F79" w:rsidRPr="001317DB" w:rsidRDefault="005B0F79" w:rsidP="005B0F79">
            <w:pPr>
              <w:jc w:val="center"/>
              <w:rPr>
                <w:rFonts w:ascii="Arial" w:hAnsi="Arial" w:cs="Arial"/>
                <w:sz w:val="20"/>
              </w:rPr>
            </w:pPr>
            <w:r w:rsidRPr="001317DB">
              <w:rPr>
                <w:rFonts w:ascii="Arial" w:hAnsi="Arial" w:cs="Arial"/>
                <w:sz w:val="20"/>
              </w:rPr>
              <w:t>A4</w:t>
            </w:r>
          </w:p>
        </w:tc>
        <w:tc>
          <w:tcPr>
            <w:tcW w:w="1826" w:type="dxa"/>
            <w:vAlign w:val="center"/>
          </w:tcPr>
          <w:p w14:paraId="1260C7B0" w14:textId="28D3691C" w:rsidR="005B0F79" w:rsidRPr="001317DB" w:rsidRDefault="005B0F79" w:rsidP="005B0F79">
            <w:pPr>
              <w:pStyle w:val="Tableexamples"/>
              <w:rPr>
                <w:rFonts w:cs="Arial"/>
                <w:i w:val="0"/>
                <w:color w:val="auto"/>
                <w:sz w:val="20"/>
              </w:rPr>
            </w:pPr>
            <w:r w:rsidRPr="001317DB">
              <w:rPr>
                <w:rFonts w:cs="Arial"/>
                <w:i w:val="0"/>
                <w:color w:val="auto"/>
                <w:sz w:val="20"/>
              </w:rPr>
              <w:t>Dust</w:t>
            </w:r>
          </w:p>
        </w:tc>
        <w:tc>
          <w:tcPr>
            <w:tcW w:w="1559" w:type="dxa"/>
            <w:vAlign w:val="center"/>
          </w:tcPr>
          <w:p w14:paraId="25D97318" w14:textId="51742492" w:rsidR="005B0F79" w:rsidRPr="001317DB" w:rsidRDefault="005B0F79" w:rsidP="005B0F79">
            <w:pPr>
              <w:jc w:val="center"/>
              <w:rPr>
                <w:rFonts w:ascii="Arial" w:hAnsi="Arial" w:cs="Arial"/>
                <w:sz w:val="20"/>
              </w:rPr>
            </w:pPr>
            <w:r w:rsidRPr="001317DB">
              <w:rPr>
                <w:rFonts w:ascii="Arial" w:hAnsi="Arial" w:cs="Arial"/>
                <w:sz w:val="20"/>
              </w:rPr>
              <w:t>5 mg/m</w:t>
            </w:r>
            <w:r w:rsidRPr="001317DB">
              <w:rPr>
                <w:rFonts w:ascii="Arial" w:hAnsi="Arial" w:cs="Arial"/>
                <w:sz w:val="20"/>
                <w:vertAlign w:val="superscript"/>
              </w:rPr>
              <w:t>3</w:t>
            </w:r>
          </w:p>
        </w:tc>
        <w:tc>
          <w:tcPr>
            <w:tcW w:w="2552" w:type="dxa"/>
            <w:vAlign w:val="center"/>
          </w:tcPr>
          <w:p w14:paraId="2221367D" w14:textId="03D9A6F4" w:rsidR="005B0F79" w:rsidRPr="001317DB" w:rsidRDefault="005B0F79" w:rsidP="005B0F79">
            <w:pPr>
              <w:jc w:val="left"/>
              <w:rPr>
                <w:rFonts w:ascii="Arial" w:hAnsi="Arial" w:cs="Arial"/>
                <w:sz w:val="20"/>
              </w:rPr>
            </w:pPr>
            <w:r w:rsidRPr="001317DB">
              <w:rPr>
                <w:rFonts w:ascii="Arial" w:hAnsi="Arial" w:cs="Arial"/>
                <w:sz w:val="20"/>
              </w:rPr>
              <w:t>Monthly average</w:t>
            </w:r>
          </w:p>
        </w:tc>
        <w:tc>
          <w:tcPr>
            <w:tcW w:w="1984" w:type="dxa"/>
            <w:vAlign w:val="center"/>
          </w:tcPr>
          <w:p w14:paraId="6F3419EC" w14:textId="77777777" w:rsidR="005B0F79" w:rsidRPr="001317DB" w:rsidRDefault="005B0F79" w:rsidP="005B0F79">
            <w:pPr>
              <w:jc w:val="center"/>
              <w:rPr>
                <w:rFonts w:ascii="Arial" w:hAnsi="Arial" w:cs="Arial"/>
                <w:sz w:val="20"/>
              </w:rPr>
            </w:pPr>
          </w:p>
        </w:tc>
        <w:tc>
          <w:tcPr>
            <w:tcW w:w="1560" w:type="dxa"/>
            <w:vAlign w:val="center"/>
          </w:tcPr>
          <w:p w14:paraId="3CD35BA2" w14:textId="302694CD" w:rsidR="005B0F79" w:rsidRPr="001317DB" w:rsidRDefault="005B0F79" w:rsidP="005B0F79">
            <w:pPr>
              <w:jc w:val="center"/>
              <w:rPr>
                <w:rFonts w:ascii="Arial" w:hAnsi="Arial" w:cs="Arial"/>
                <w:sz w:val="20"/>
              </w:rPr>
            </w:pPr>
            <w:r w:rsidRPr="001317DB">
              <w:rPr>
                <w:rFonts w:ascii="Arial" w:hAnsi="Arial" w:cs="Arial"/>
                <w:sz w:val="20"/>
              </w:rPr>
              <w:t>BS EN 13284-1 and EN 14181</w:t>
            </w:r>
          </w:p>
        </w:tc>
        <w:tc>
          <w:tcPr>
            <w:tcW w:w="1984" w:type="dxa"/>
            <w:vAlign w:val="center"/>
          </w:tcPr>
          <w:p w14:paraId="136F3B15" w14:textId="77777777" w:rsidR="005B0F79" w:rsidRPr="001317DB" w:rsidRDefault="005B0F79" w:rsidP="005B0F79">
            <w:pPr>
              <w:jc w:val="center"/>
              <w:rPr>
                <w:rFonts w:ascii="Arial" w:hAnsi="Arial" w:cs="Arial"/>
                <w:sz w:val="20"/>
              </w:rPr>
            </w:pPr>
          </w:p>
        </w:tc>
        <w:tc>
          <w:tcPr>
            <w:tcW w:w="1435" w:type="dxa"/>
            <w:vAlign w:val="center"/>
          </w:tcPr>
          <w:p w14:paraId="2D3A5751" w14:textId="77777777" w:rsidR="005B0F79" w:rsidRPr="001317DB" w:rsidRDefault="005B0F79" w:rsidP="005B0F79">
            <w:pPr>
              <w:jc w:val="center"/>
              <w:rPr>
                <w:rFonts w:ascii="Arial" w:hAnsi="Arial" w:cs="Arial"/>
                <w:sz w:val="20"/>
              </w:rPr>
            </w:pPr>
          </w:p>
        </w:tc>
      </w:tr>
      <w:tr w:rsidR="005B0F79" w:rsidRPr="00125F66" w14:paraId="2807AB8B" w14:textId="77777777" w:rsidTr="001317DB">
        <w:trPr>
          <w:jc w:val="center"/>
        </w:trPr>
        <w:tc>
          <w:tcPr>
            <w:tcW w:w="1242" w:type="dxa"/>
            <w:vAlign w:val="center"/>
          </w:tcPr>
          <w:p w14:paraId="6EC1D2E5" w14:textId="74149892" w:rsidR="005B0F79" w:rsidRPr="001317DB" w:rsidRDefault="005B0F79" w:rsidP="005B0F79">
            <w:pPr>
              <w:jc w:val="center"/>
              <w:rPr>
                <w:rFonts w:ascii="Arial" w:hAnsi="Arial" w:cs="Arial"/>
                <w:sz w:val="20"/>
              </w:rPr>
            </w:pPr>
            <w:r w:rsidRPr="001317DB">
              <w:rPr>
                <w:rFonts w:ascii="Arial" w:hAnsi="Arial" w:cs="Arial"/>
                <w:sz w:val="20"/>
              </w:rPr>
              <w:t>A4</w:t>
            </w:r>
          </w:p>
        </w:tc>
        <w:tc>
          <w:tcPr>
            <w:tcW w:w="1826" w:type="dxa"/>
            <w:vAlign w:val="center"/>
          </w:tcPr>
          <w:p w14:paraId="1CC49F98" w14:textId="6FABE73A" w:rsidR="005B0F79" w:rsidRPr="001317DB" w:rsidRDefault="005B0F79" w:rsidP="005B0F79">
            <w:pPr>
              <w:pStyle w:val="Tableexamples"/>
              <w:rPr>
                <w:rFonts w:cs="Arial"/>
                <w:i w:val="0"/>
                <w:color w:val="auto"/>
                <w:sz w:val="20"/>
              </w:rPr>
            </w:pPr>
            <w:r w:rsidRPr="001317DB">
              <w:rPr>
                <w:rFonts w:cs="Arial"/>
                <w:i w:val="0"/>
                <w:color w:val="auto"/>
                <w:sz w:val="20"/>
              </w:rPr>
              <w:t>Dust</w:t>
            </w:r>
          </w:p>
        </w:tc>
        <w:tc>
          <w:tcPr>
            <w:tcW w:w="1559" w:type="dxa"/>
            <w:vAlign w:val="center"/>
          </w:tcPr>
          <w:p w14:paraId="3E2B3C32" w14:textId="30D29561" w:rsidR="005B0F79" w:rsidRPr="001317DB" w:rsidRDefault="005B0F79" w:rsidP="005B0F79">
            <w:pPr>
              <w:jc w:val="center"/>
              <w:rPr>
                <w:rFonts w:ascii="Arial" w:hAnsi="Arial" w:cs="Arial"/>
                <w:sz w:val="20"/>
              </w:rPr>
            </w:pPr>
            <w:r w:rsidRPr="001317DB">
              <w:rPr>
                <w:rFonts w:ascii="Arial" w:hAnsi="Arial" w:cs="Arial"/>
                <w:sz w:val="20"/>
              </w:rPr>
              <w:t>10 mg/m</w:t>
            </w:r>
            <w:r w:rsidRPr="001317DB">
              <w:rPr>
                <w:rFonts w:ascii="Arial" w:hAnsi="Arial" w:cs="Arial"/>
                <w:sz w:val="20"/>
                <w:vertAlign w:val="superscript"/>
              </w:rPr>
              <w:t>3</w:t>
            </w:r>
          </w:p>
        </w:tc>
        <w:tc>
          <w:tcPr>
            <w:tcW w:w="2552" w:type="dxa"/>
            <w:vAlign w:val="center"/>
          </w:tcPr>
          <w:p w14:paraId="1BB129ED" w14:textId="4FE69F88" w:rsidR="005B0F79" w:rsidRPr="001317DB" w:rsidRDefault="005B0F79" w:rsidP="005B0F79">
            <w:pPr>
              <w:jc w:val="left"/>
              <w:rPr>
                <w:rFonts w:ascii="Arial" w:hAnsi="Arial" w:cs="Arial"/>
                <w:sz w:val="20"/>
              </w:rPr>
            </w:pPr>
            <w:r w:rsidRPr="001317DB">
              <w:rPr>
                <w:rFonts w:ascii="Arial" w:hAnsi="Arial" w:cs="Arial"/>
                <w:sz w:val="20"/>
              </w:rPr>
              <w:t>Daily average</w:t>
            </w:r>
          </w:p>
        </w:tc>
        <w:tc>
          <w:tcPr>
            <w:tcW w:w="1984" w:type="dxa"/>
            <w:vAlign w:val="center"/>
          </w:tcPr>
          <w:p w14:paraId="76A221D1" w14:textId="77777777" w:rsidR="005B0F79" w:rsidRPr="001317DB" w:rsidRDefault="005B0F79" w:rsidP="005B0F79">
            <w:pPr>
              <w:jc w:val="center"/>
              <w:rPr>
                <w:rFonts w:ascii="Arial" w:hAnsi="Arial" w:cs="Arial"/>
                <w:sz w:val="20"/>
              </w:rPr>
            </w:pPr>
          </w:p>
        </w:tc>
        <w:tc>
          <w:tcPr>
            <w:tcW w:w="1560" w:type="dxa"/>
            <w:vAlign w:val="center"/>
          </w:tcPr>
          <w:p w14:paraId="44F83C05" w14:textId="53275410" w:rsidR="005B0F79" w:rsidRPr="001317DB" w:rsidRDefault="005B0F79" w:rsidP="005B0F79">
            <w:pPr>
              <w:jc w:val="center"/>
              <w:rPr>
                <w:rFonts w:ascii="Arial" w:hAnsi="Arial" w:cs="Arial"/>
                <w:sz w:val="20"/>
              </w:rPr>
            </w:pPr>
            <w:r w:rsidRPr="001317DB">
              <w:rPr>
                <w:rFonts w:ascii="Arial" w:hAnsi="Arial" w:cs="Arial"/>
                <w:sz w:val="20"/>
              </w:rPr>
              <w:t>BS EN 13284-1 and EN 14181</w:t>
            </w:r>
          </w:p>
        </w:tc>
        <w:tc>
          <w:tcPr>
            <w:tcW w:w="1984" w:type="dxa"/>
            <w:vAlign w:val="center"/>
          </w:tcPr>
          <w:p w14:paraId="022377A4" w14:textId="77777777" w:rsidR="005B0F79" w:rsidRPr="001317DB" w:rsidRDefault="005B0F79" w:rsidP="005B0F79">
            <w:pPr>
              <w:jc w:val="center"/>
              <w:rPr>
                <w:rFonts w:ascii="Arial" w:hAnsi="Arial" w:cs="Arial"/>
                <w:sz w:val="20"/>
              </w:rPr>
            </w:pPr>
          </w:p>
        </w:tc>
        <w:tc>
          <w:tcPr>
            <w:tcW w:w="1435" w:type="dxa"/>
            <w:vAlign w:val="center"/>
          </w:tcPr>
          <w:p w14:paraId="25B190AB" w14:textId="77777777" w:rsidR="005B0F79" w:rsidRPr="001317DB" w:rsidRDefault="005B0F79" w:rsidP="005B0F79">
            <w:pPr>
              <w:jc w:val="center"/>
              <w:rPr>
                <w:rFonts w:ascii="Arial" w:hAnsi="Arial" w:cs="Arial"/>
                <w:sz w:val="20"/>
              </w:rPr>
            </w:pPr>
          </w:p>
        </w:tc>
      </w:tr>
      <w:tr w:rsidR="005B0F79" w:rsidRPr="00125F66" w14:paraId="0A14DA11" w14:textId="77777777" w:rsidTr="001317DB">
        <w:trPr>
          <w:jc w:val="center"/>
        </w:trPr>
        <w:tc>
          <w:tcPr>
            <w:tcW w:w="1242" w:type="dxa"/>
            <w:vAlign w:val="center"/>
          </w:tcPr>
          <w:p w14:paraId="2076D8BE" w14:textId="552E06E2" w:rsidR="005B0F79" w:rsidRPr="001317DB" w:rsidRDefault="005B0F79" w:rsidP="005B0F79">
            <w:pPr>
              <w:jc w:val="center"/>
              <w:rPr>
                <w:rFonts w:ascii="Arial" w:hAnsi="Arial" w:cs="Arial"/>
                <w:sz w:val="20"/>
              </w:rPr>
            </w:pPr>
            <w:r w:rsidRPr="001317DB">
              <w:rPr>
                <w:rFonts w:ascii="Arial" w:hAnsi="Arial" w:cs="Arial"/>
                <w:sz w:val="20"/>
              </w:rPr>
              <w:lastRenderedPageBreak/>
              <w:t>A4</w:t>
            </w:r>
          </w:p>
        </w:tc>
        <w:tc>
          <w:tcPr>
            <w:tcW w:w="1826" w:type="dxa"/>
            <w:vAlign w:val="center"/>
          </w:tcPr>
          <w:p w14:paraId="0A65AD1F" w14:textId="19B98714" w:rsidR="005B0F79" w:rsidRPr="001317DB" w:rsidRDefault="005B0F79" w:rsidP="005B0F79">
            <w:pPr>
              <w:pStyle w:val="Tableexamples"/>
              <w:rPr>
                <w:rFonts w:cs="Arial"/>
                <w:i w:val="0"/>
                <w:color w:val="auto"/>
                <w:sz w:val="20"/>
              </w:rPr>
            </w:pPr>
            <w:r w:rsidRPr="001317DB">
              <w:rPr>
                <w:rFonts w:cs="Arial"/>
                <w:i w:val="0"/>
                <w:color w:val="auto"/>
                <w:sz w:val="20"/>
              </w:rPr>
              <w:t>Arsenic, Cadmium, Mercury, Thallium and Selenium and their compounds expressed as As, Cd, Hg, Tl and Se</w:t>
            </w:r>
          </w:p>
        </w:tc>
        <w:tc>
          <w:tcPr>
            <w:tcW w:w="1559" w:type="dxa"/>
            <w:vAlign w:val="center"/>
          </w:tcPr>
          <w:p w14:paraId="79AF254C" w14:textId="7D7FBFC3" w:rsidR="005B0F79" w:rsidRPr="001317DB" w:rsidRDefault="005B0F79" w:rsidP="005B0F79">
            <w:pPr>
              <w:jc w:val="center"/>
              <w:rPr>
                <w:rFonts w:ascii="Arial" w:hAnsi="Arial" w:cs="Arial"/>
                <w:sz w:val="20"/>
              </w:rPr>
            </w:pPr>
            <w:r w:rsidRPr="001317DB">
              <w:rPr>
                <w:rFonts w:ascii="Arial" w:hAnsi="Arial" w:cs="Arial"/>
                <w:sz w:val="20"/>
              </w:rPr>
              <w:t>0.5 mg/m</w:t>
            </w:r>
            <w:r w:rsidRPr="001317DB">
              <w:rPr>
                <w:rFonts w:ascii="Arial" w:hAnsi="Arial" w:cs="Arial"/>
                <w:sz w:val="20"/>
                <w:vertAlign w:val="superscript"/>
              </w:rPr>
              <w:t>3</w:t>
            </w:r>
          </w:p>
        </w:tc>
        <w:tc>
          <w:tcPr>
            <w:tcW w:w="2552" w:type="dxa"/>
            <w:vAlign w:val="center"/>
          </w:tcPr>
          <w:p w14:paraId="4F36C6CD" w14:textId="5D82FA6A"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0375796C" w14:textId="77777777" w:rsidR="005B0F79" w:rsidRPr="001317DB" w:rsidRDefault="005B0F79" w:rsidP="005B0F79">
            <w:pPr>
              <w:jc w:val="center"/>
              <w:rPr>
                <w:rFonts w:ascii="Arial" w:hAnsi="Arial" w:cs="Arial"/>
                <w:sz w:val="20"/>
              </w:rPr>
            </w:pPr>
          </w:p>
        </w:tc>
        <w:tc>
          <w:tcPr>
            <w:tcW w:w="1560" w:type="dxa"/>
            <w:vAlign w:val="center"/>
          </w:tcPr>
          <w:p w14:paraId="4CBFDAA2" w14:textId="26D0D09E" w:rsidR="005B0F79" w:rsidRPr="001317DB" w:rsidRDefault="005B0F79" w:rsidP="005B0F79">
            <w:pPr>
              <w:jc w:val="center"/>
              <w:rPr>
                <w:rFonts w:ascii="Arial" w:hAnsi="Arial" w:cs="Arial"/>
                <w:sz w:val="20"/>
              </w:rPr>
            </w:pPr>
            <w:r w:rsidRPr="001317DB">
              <w:rPr>
                <w:rFonts w:ascii="Arial" w:hAnsi="Arial" w:cs="Arial"/>
                <w:sz w:val="20"/>
              </w:rPr>
              <w:t>BS EN 14385</w:t>
            </w:r>
          </w:p>
        </w:tc>
        <w:tc>
          <w:tcPr>
            <w:tcW w:w="1984" w:type="dxa"/>
            <w:vAlign w:val="center"/>
          </w:tcPr>
          <w:p w14:paraId="77334DBE" w14:textId="77777777" w:rsidR="005B0F79" w:rsidRPr="001317DB" w:rsidRDefault="005B0F79" w:rsidP="005B0F79">
            <w:pPr>
              <w:jc w:val="center"/>
              <w:rPr>
                <w:rFonts w:ascii="Arial" w:hAnsi="Arial" w:cs="Arial"/>
                <w:sz w:val="20"/>
              </w:rPr>
            </w:pPr>
          </w:p>
        </w:tc>
        <w:tc>
          <w:tcPr>
            <w:tcW w:w="1435" w:type="dxa"/>
            <w:vAlign w:val="center"/>
          </w:tcPr>
          <w:p w14:paraId="063A6A83" w14:textId="77777777" w:rsidR="005B0F79" w:rsidRPr="001317DB" w:rsidRDefault="005B0F79" w:rsidP="005B0F79">
            <w:pPr>
              <w:jc w:val="center"/>
              <w:rPr>
                <w:rFonts w:ascii="Arial" w:hAnsi="Arial" w:cs="Arial"/>
                <w:sz w:val="20"/>
              </w:rPr>
            </w:pPr>
          </w:p>
        </w:tc>
      </w:tr>
      <w:tr w:rsidR="005B0F79" w:rsidRPr="00125F66" w14:paraId="5836EA7B" w14:textId="77777777" w:rsidTr="001317DB">
        <w:trPr>
          <w:jc w:val="center"/>
        </w:trPr>
        <w:tc>
          <w:tcPr>
            <w:tcW w:w="1242" w:type="dxa"/>
            <w:vAlign w:val="center"/>
          </w:tcPr>
          <w:p w14:paraId="67D062FE" w14:textId="61CAF107" w:rsidR="005B0F79" w:rsidRPr="001317DB" w:rsidRDefault="005B0F79" w:rsidP="005B0F79">
            <w:pPr>
              <w:jc w:val="center"/>
              <w:rPr>
                <w:rFonts w:ascii="Arial" w:hAnsi="Arial" w:cs="Arial"/>
                <w:sz w:val="20"/>
              </w:rPr>
            </w:pPr>
            <w:r w:rsidRPr="001317DB">
              <w:rPr>
                <w:rFonts w:ascii="Arial" w:hAnsi="Arial" w:cs="Arial"/>
                <w:sz w:val="20"/>
              </w:rPr>
              <w:t>A4</w:t>
            </w:r>
          </w:p>
        </w:tc>
        <w:tc>
          <w:tcPr>
            <w:tcW w:w="1826" w:type="dxa"/>
            <w:vAlign w:val="center"/>
          </w:tcPr>
          <w:p w14:paraId="40728C34" w14:textId="28EC9035" w:rsidR="005B0F79" w:rsidRPr="001317DB" w:rsidRDefault="005B0F79" w:rsidP="005B0F79">
            <w:pPr>
              <w:pStyle w:val="Tableexamples"/>
              <w:rPr>
                <w:rFonts w:cs="Arial"/>
                <w:i w:val="0"/>
                <w:color w:val="auto"/>
                <w:sz w:val="20"/>
              </w:rPr>
            </w:pPr>
            <w:r w:rsidRPr="001317DB">
              <w:rPr>
                <w:rFonts w:cs="Arial"/>
                <w:i w:val="0"/>
                <w:color w:val="auto"/>
                <w:sz w:val="20"/>
              </w:rPr>
              <w:t>Antimony, Copper, Lead, Nickel, Tellurium, Tin and Zinc and their compounds expressed as  Sb, Cu, Pb, Ni, Te, Sn and Zn</w:t>
            </w:r>
          </w:p>
        </w:tc>
        <w:tc>
          <w:tcPr>
            <w:tcW w:w="1559" w:type="dxa"/>
            <w:vAlign w:val="center"/>
          </w:tcPr>
          <w:p w14:paraId="0579903E" w14:textId="1664F82E" w:rsidR="005B0F79" w:rsidRPr="001317DB" w:rsidRDefault="005B0F79" w:rsidP="005B0F79">
            <w:pPr>
              <w:jc w:val="center"/>
              <w:rPr>
                <w:rFonts w:ascii="Arial" w:hAnsi="Arial" w:cs="Arial"/>
                <w:sz w:val="20"/>
              </w:rPr>
            </w:pPr>
            <w:r w:rsidRPr="001317DB">
              <w:rPr>
                <w:rFonts w:ascii="Arial" w:hAnsi="Arial" w:cs="Arial"/>
                <w:sz w:val="20"/>
              </w:rPr>
              <w:t>2 mg/m</w:t>
            </w:r>
            <w:r w:rsidRPr="001317DB">
              <w:rPr>
                <w:rFonts w:ascii="Arial" w:hAnsi="Arial" w:cs="Arial"/>
                <w:sz w:val="20"/>
                <w:vertAlign w:val="superscript"/>
              </w:rPr>
              <w:t>3</w:t>
            </w:r>
          </w:p>
        </w:tc>
        <w:tc>
          <w:tcPr>
            <w:tcW w:w="2552" w:type="dxa"/>
            <w:vAlign w:val="center"/>
          </w:tcPr>
          <w:p w14:paraId="239F5CD6" w14:textId="04CD9325" w:rsidR="005B0F79" w:rsidRPr="001317DB" w:rsidRDefault="005B0F79" w:rsidP="005B0F79">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33B94E11" w14:textId="77777777" w:rsidR="005B0F79" w:rsidRPr="001317DB" w:rsidRDefault="005B0F79" w:rsidP="005B0F79">
            <w:pPr>
              <w:jc w:val="center"/>
              <w:rPr>
                <w:rFonts w:ascii="Arial" w:hAnsi="Arial" w:cs="Arial"/>
                <w:sz w:val="20"/>
              </w:rPr>
            </w:pPr>
          </w:p>
        </w:tc>
        <w:tc>
          <w:tcPr>
            <w:tcW w:w="1560" w:type="dxa"/>
            <w:vAlign w:val="center"/>
          </w:tcPr>
          <w:p w14:paraId="66F4B139" w14:textId="33DFF8F8" w:rsidR="005B0F79" w:rsidRPr="001317DB" w:rsidRDefault="005B0F79" w:rsidP="005B0F79">
            <w:pPr>
              <w:jc w:val="center"/>
              <w:rPr>
                <w:rFonts w:ascii="Arial" w:hAnsi="Arial" w:cs="Arial"/>
                <w:sz w:val="20"/>
              </w:rPr>
            </w:pPr>
            <w:r w:rsidRPr="001317DB">
              <w:rPr>
                <w:rFonts w:ascii="Arial" w:hAnsi="Arial" w:cs="Arial"/>
                <w:sz w:val="20"/>
              </w:rPr>
              <w:t>BS EN 14385</w:t>
            </w:r>
          </w:p>
        </w:tc>
        <w:tc>
          <w:tcPr>
            <w:tcW w:w="1984" w:type="dxa"/>
            <w:vAlign w:val="center"/>
          </w:tcPr>
          <w:p w14:paraId="543FC9BF" w14:textId="77777777" w:rsidR="005B0F79" w:rsidRPr="001317DB" w:rsidRDefault="005B0F79" w:rsidP="005B0F79">
            <w:pPr>
              <w:jc w:val="center"/>
              <w:rPr>
                <w:rFonts w:ascii="Arial" w:hAnsi="Arial" w:cs="Arial"/>
                <w:sz w:val="20"/>
              </w:rPr>
            </w:pPr>
          </w:p>
        </w:tc>
        <w:tc>
          <w:tcPr>
            <w:tcW w:w="1435" w:type="dxa"/>
            <w:vAlign w:val="center"/>
          </w:tcPr>
          <w:p w14:paraId="2E2B8FC3" w14:textId="77777777" w:rsidR="005B0F79" w:rsidRPr="001317DB" w:rsidRDefault="005B0F79" w:rsidP="005B0F79">
            <w:pPr>
              <w:jc w:val="center"/>
              <w:rPr>
                <w:rFonts w:ascii="Arial" w:hAnsi="Arial" w:cs="Arial"/>
                <w:sz w:val="20"/>
              </w:rPr>
            </w:pPr>
          </w:p>
        </w:tc>
      </w:tr>
      <w:tr w:rsidR="008D6BEC" w:rsidRPr="00125F66" w14:paraId="0640EAC2" w14:textId="77777777" w:rsidTr="001317DB">
        <w:trPr>
          <w:jc w:val="center"/>
        </w:trPr>
        <w:tc>
          <w:tcPr>
            <w:tcW w:w="1242" w:type="dxa"/>
            <w:vAlign w:val="center"/>
          </w:tcPr>
          <w:p w14:paraId="1B10C870" w14:textId="44FB172D" w:rsidR="008D6BEC" w:rsidRPr="001317DB" w:rsidRDefault="008D6BEC" w:rsidP="008D6BEC">
            <w:pPr>
              <w:jc w:val="center"/>
              <w:rPr>
                <w:rFonts w:ascii="Arial" w:hAnsi="Arial" w:cs="Arial"/>
                <w:sz w:val="20"/>
              </w:rPr>
            </w:pPr>
            <w:r w:rsidRPr="001317DB">
              <w:rPr>
                <w:rFonts w:ascii="Arial" w:hAnsi="Arial" w:cs="Arial"/>
                <w:sz w:val="20"/>
              </w:rPr>
              <w:t>A5</w:t>
            </w:r>
          </w:p>
        </w:tc>
        <w:tc>
          <w:tcPr>
            <w:tcW w:w="1826" w:type="dxa"/>
            <w:vAlign w:val="center"/>
          </w:tcPr>
          <w:p w14:paraId="6DE62057" w14:textId="4085572D" w:rsidR="008D6BEC" w:rsidRPr="001317DB" w:rsidRDefault="008D6BEC" w:rsidP="008D6BEC">
            <w:pPr>
              <w:pStyle w:val="Tableexamples"/>
              <w:rPr>
                <w:rFonts w:cs="Arial"/>
                <w:i w:val="0"/>
                <w:color w:val="auto"/>
                <w:sz w:val="20"/>
              </w:rPr>
            </w:pPr>
            <w:r w:rsidRPr="001317DB">
              <w:rPr>
                <w:rFonts w:cs="Arial"/>
                <w:i w:val="0"/>
                <w:color w:val="auto"/>
                <w:sz w:val="20"/>
              </w:rPr>
              <w:t>Sulphur dioxide</w:t>
            </w:r>
          </w:p>
        </w:tc>
        <w:tc>
          <w:tcPr>
            <w:tcW w:w="1559" w:type="dxa"/>
            <w:vAlign w:val="center"/>
          </w:tcPr>
          <w:p w14:paraId="30739787" w14:textId="7C67C879" w:rsidR="008D6BEC" w:rsidRPr="001317DB" w:rsidRDefault="008D6BEC" w:rsidP="008D6BEC">
            <w:pPr>
              <w:jc w:val="center"/>
              <w:rPr>
                <w:rFonts w:ascii="Arial" w:hAnsi="Arial" w:cs="Arial"/>
                <w:sz w:val="20"/>
              </w:rPr>
            </w:pPr>
            <w:r w:rsidRPr="001317DB">
              <w:rPr>
                <w:rFonts w:ascii="Arial" w:hAnsi="Arial" w:cs="Arial"/>
                <w:sz w:val="20"/>
              </w:rPr>
              <w:t>50 mg/m</w:t>
            </w:r>
            <w:r w:rsidRPr="001317DB">
              <w:rPr>
                <w:rFonts w:ascii="Arial" w:hAnsi="Arial" w:cs="Arial"/>
                <w:sz w:val="20"/>
                <w:vertAlign w:val="superscript"/>
              </w:rPr>
              <w:t>3</w:t>
            </w:r>
          </w:p>
        </w:tc>
        <w:tc>
          <w:tcPr>
            <w:tcW w:w="2552" w:type="dxa"/>
            <w:vAlign w:val="center"/>
          </w:tcPr>
          <w:p w14:paraId="5D88DB80" w14:textId="2E162567" w:rsidR="008D6BEC" w:rsidRPr="001317DB" w:rsidRDefault="008D6BEC" w:rsidP="008D6BEC">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6659A5F3" w14:textId="77777777" w:rsidR="008D6BEC" w:rsidRPr="001317DB" w:rsidRDefault="008D6BEC" w:rsidP="008D6BEC">
            <w:pPr>
              <w:jc w:val="center"/>
              <w:rPr>
                <w:rFonts w:ascii="Arial" w:hAnsi="Arial" w:cs="Arial"/>
                <w:sz w:val="20"/>
              </w:rPr>
            </w:pPr>
          </w:p>
        </w:tc>
        <w:tc>
          <w:tcPr>
            <w:tcW w:w="1560" w:type="dxa"/>
            <w:vAlign w:val="center"/>
          </w:tcPr>
          <w:p w14:paraId="18403D10" w14:textId="0FFEA2F3" w:rsidR="008D6BEC" w:rsidRPr="001317DB" w:rsidRDefault="008D6BEC" w:rsidP="008D6BEC">
            <w:pPr>
              <w:jc w:val="center"/>
              <w:rPr>
                <w:rFonts w:ascii="Arial" w:hAnsi="Arial" w:cs="Arial"/>
                <w:sz w:val="20"/>
              </w:rPr>
            </w:pPr>
            <w:r w:rsidRPr="001317DB">
              <w:rPr>
                <w:rFonts w:ascii="Arial" w:hAnsi="Arial" w:cs="Arial"/>
                <w:sz w:val="20"/>
              </w:rPr>
              <w:t>BS EN 14791</w:t>
            </w:r>
          </w:p>
        </w:tc>
        <w:tc>
          <w:tcPr>
            <w:tcW w:w="1984" w:type="dxa"/>
            <w:vAlign w:val="center"/>
          </w:tcPr>
          <w:p w14:paraId="737343DC" w14:textId="77777777" w:rsidR="008D6BEC" w:rsidRPr="001317DB" w:rsidRDefault="008D6BEC" w:rsidP="008D6BEC">
            <w:pPr>
              <w:jc w:val="center"/>
              <w:rPr>
                <w:rFonts w:ascii="Arial" w:hAnsi="Arial" w:cs="Arial"/>
                <w:sz w:val="20"/>
              </w:rPr>
            </w:pPr>
          </w:p>
        </w:tc>
        <w:tc>
          <w:tcPr>
            <w:tcW w:w="1435" w:type="dxa"/>
            <w:vAlign w:val="center"/>
          </w:tcPr>
          <w:p w14:paraId="27FF3FD7" w14:textId="77777777" w:rsidR="008D6BEC" w:rsidRPr="001317DB" w:rsidRDefault="008D6BEC" w:rsidP="008D6BEC">
            <w:pPr>
              <w:jc w:val="center"/>
              <w:rPr>
                <w:rFonts w:ascii="Arial" w:hAnsi="Arial" w:cs="Arial"/>
                <w:sz w:val="20"/>
              </w:rPr>
            </w:pPr>
          </w:p>
        </w:tc>
      </w:tr>
      <w:tr w:rsidR="008D6BEC" w:rsidRPr="00125F66" w14:paraId="39D91624" w14:textId="77777777" w:rsidTr="001317DB">
        <w:trPr>
          <w:jc w:val="center"/>
        </w:trPr>
        <w:tc>
          <w:tcPr>
            <w:tcW w:w="1242" w:type="dxa"/>
            <w:vAlign w:val="center"/>
          </w:tcPr>
          <w:p w14:paraId="5E66FE2F" w14:textId="758B779A" w:rsidR="008D6BEC" w:rsidRPr="001317DB" w:rsidRDefault="008D6BEC" w:rsidP="008D6BEC">
            <w:pPr>
              <w:jc w:val="center"/>
              <w:rPr>
                <w:rFonts w:ascii="Arial" w:hAnsi="Arial" w:cs="Arial"/>
                <w:sz w:val="20"/>
              </w:rPr>
            </w:pPr>
            <w:r w:rsidRPr="001317DB">
              <w:rPr>
                <w:rFonts w:ascii="Arial" w:hAnsi="Arial" w:cs="Arial"/>
                <w:sz w:val="20"/>
              </w:rPr>
              <w:t>A5</w:t>
            </w:r>
          </w:p>
        </w:tc>
        <w:tc>
          <w:tcPr>
            <w:tcW w:w="1826" w:type="dxa"/>
            <w:vAlign w:val="center"/>
          </w:tcPr>
          <w:p w14:paraId="30322F43" w14:textId="566E38BB" w:rsidR="008D6BEC" w:rsidRPr="001317DB" w:rsidRDefault="008D6BEC" w:rsidP="008D6BEC">
            <w:pPr>
              <w:pStyle w:val="Tableexamples"/>
              <w:rPr>
                <w:rFonts w:cs="Arial"/>
                <w:i w:val="0"/>
                <w:color w:val="auto"/>
                <w:sz w:val="20"/>
              </w:rPr>
            </w:pPr>
            <w:r w:rsidRPr="001317DB">
              <w:rPr>
                <w:rFonts w:cs="Arial"/>
                <w:i w:val="0"/>
                <w:color w:val="auto"/>
                <w:sz w:val="20"/>
              </w:rPr>
              <w:t>Oxides of nitrogen</w:t>
            </w:r>
          </w:p>
        </w:tc>
        <w:tc>
          <w:tcPr>
            <w:tcW w:w="1559" w:type="dxa"/>
            <w:vAlign w:val="center"/>
          </w:tcPr>
          <w:p w14:paraId="104BDD2F" w14:textId="3482B75A" w:rsidR="008D6BEC" w:rsidRPr="001317DB" w:rsidRDefault="008D6BEC" w:rsidP="008D6BEC">
            <w:pPr>
              <w:jc w:val="center"/>
              <w:rPr>
                <w:rFonts w:ascii="Arial" w:hAnsi="Arial" w:cs="Arial"/>
                <w:sz w:val="20"/>
              </w:rPr>
            </w:pPr>
            <w:r w:rsidRPr="001317DB">
              <w:rPr>
                <w:rFonts w:ascii="Arial" w:hAnsi="Arial" w:cs="Arial"/>
                <w:sz w:val="20"/>
              </w:rPr>
              <w:t>100 mg/m</w:t>
            </w:r>
            <w:r w:rsidRPr="001317DB">
              <w:rPr>
                <w:rFonts w:ascii="Arial" w:hAnsi="Arial" w:cs="Arial"/>
                <w:sz w:val="20"/>
                <w:vertAlign w:val="superscript"/>
              </w:rPr>
              <w:t>3</w:t>
            </w:r>
          </w:p>
        </w:tc>
        <w:tc>
          <w:tcPr>
            <w:tcW w:w="2552" w:type="dxa"/>
            <w:vAlign w:val="center"/>
          </w:tcPr>
          <w:p w14:paraId="4970FE42" w14:textId="22A5AD72" w:rsidR="008D6BEC" w:rsidRPr="001317DB" w:rsidRDefault="008D6BEC" w:rsidP="008D6BEC">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0ED70DEF" w14:textId="77777777" w:rsidR="008D6BEC" w:rsidRPr="001317DB" w:rsidRDefault="008D6BEC" w:rsidP="008D6BEC">
            <w:pPr>
              <w:jc w:val="center"/>
              <w:rPr>
                <w:rFonts w:ascii="Arial" w:hAnsi="Arial" w:cs="Arial"/>
                <w:sz w:val="20"/>
              </w:rPr>
            </w:pPr>
          </w:p>
        </w:tc>
        <w:tc>
          <w:tcPr>
            <w:tcW w:w="1560" w:type="dxa"/>
            <w:vAlign w:val="center"/>
          </w:tcPr>
          <w:p w14:paraId="6B3E4923" w14:textId="36BE0E62" w:rsidR="008D6BEC" w:rsidRPr="001317DB" w:rsidRDefault="008D6BEC" w:rsidP="008D6BEC">
            <w:pPr>
              <w:jc w:val="center"/>
              <w:rPr>
                <w:rFonts w:ascii="Arial" w:hAnsi="Arial" w:cs="Arial"/>
                <w:sz w:val="20"/>
              </w:rPr>
            </w:pPr>
            <w:r w:rsidRPr="001317DB">
              <w:rPr>
                <w:rFonts w:ascii="Arial" w:hAnsi="Arial" w:cs="Arial"/>
                <w:sz w:val="20"/>
              </w:rPr>
              <w:t>BS EN 15267</w:t>
            </w:r>
          </w:p>
        </w:tc>
        <w:tc>
          <w:tcPr>
            <w:tcW w:w="1984" w:type="dxa"/>
            <w:vAlign w:val="center"/>
          </w:tcPr>
          <w:p w14:paraId="4F88B036" w14:textId="77777777" w:rsidR="008D6BEC" w:rsidRPr="001317DB" w:rsidRDefault="008D6BEC" w:rsidP="008D6BEC">
            <w:pPr>
              <w:jc w:val="center"/>
              <w:rPr>
                <w:rFonts w:ascii="Arial" w:hAnsi="Arial" w:cs="Arial"/>
                <w:sz w:val="20"/>
              </w:rPr>
            </w:pPr>
          </w:p>
        </w:tc>
        <w:tc>
          <w:tcPr>
            <w:tcW w:w="1435" w:type="dxa"/>
            <w:vAlign w:val="center"/>
          </w:tcPr>
          <w:p w14:paraId="49DCE20E" w14:textId="77777777" w:rsidR="008D6BEC" w:rsidRPr="001317DB" w:rsidRDefault="008D6BEC" w:rsidP="008D6BEC">
            <w:pPr>
              <w:jc w:val="center"/>
              <w:rPr>
                <w:rFonts w:ascii="Arial" w:hAnsi="Arial" w:cs="Arial"/>
                <w:sz w:val="20"/>
              </w:rPr>
            </w:pPr>
          </w:p>
        </w:tc>
      </w:tr>
      <w:tr w:rsidR="008D6BEC" w:rsidRPr="00125F66" w14:paraId="68B49658" w14:textId="77777777" w:rsidTr="001317DB">
        <w:trPr>
          <w:jc w:val="center"/>
        </w:trPr>
        <w:tc>
          <w:tcPr>
            <w:tcW w:w="1242" w:type="dxa"/>
            <w:vAlign w:val="center"/>
          </w:tcPr>
          <w:p w14:paraId="0C509AE1" w14:textId="02784BB4" w:rsidR="008D6BEC" w:rsidRPr="001317DB" w:rsidRDefault="008D6BEC" w:rsidP="008D6BEC">
            <w:pPr>
              <w:jc w:val="center"/>
              <w:rPr>
                <w:rFonts w:ascii="Arial" w:hAnsi="Arial" w:cs="Arial"/>
                <w:sz w:val="20"/>
              </w:rPr>
            </w:pPr>
            <w:r w:rsidRPr="001317DB">
              <w:rPr>
                <w:rFonts w:ascii="Arial" w:hAnsi="Arial" w:cs="Arial"/>
                <w:sz w:val="20"/>
              </w:rPr>
              <w:t>A5</w:t>
            </w:r>
          </w:p>
        </w:tc>
        <w:tc>
          <w:tcPr>
            <w:tcW w:w="1826" w:type="dxa"/>
            <w:vAlign w:val="center"/>
          </w:tcPr>
          <w:p w14:paraId="0B5252CD" w14:textId="5D83408A" w:rsidR="008D6BEC" w:rsidRPr="001317DB" w:rsidRDefault="008D6BEC" w:rsidP="008D6BEC">
            <w:pPr>
              <w:pStyle w:val="Tableexamples"/>
              <w:rPr>
                <w:rFonts w:cs="Arial"/>
                <w:i w:val="0"/>
                <w:color w:val="auto"/>
                <w:sz w:val="20"/>
              </w:rPr>
            </w:pPr>
            <w:r w:rsidRPr="001317DB">
              <w:rPr>
                <w:rFonts w:cs="Arial"/>
                <w:i w:val="0"/>
                <w:color w:val="auto"/>
                <w:sz w:val="20"/>
              </w:rPr>
              <w:t>Carbon monoxide</w:t>
            </w:r>
          </w:p>
        </w:tc>
        <w:tc>
          <w:tcPr>
            <w:tcW w:w="1559" w:type="dxa"/>
            <w:vAlign w:val="center"/>
          </w:tcPr>
          <w:p w14:paraId="703F4AA0" w14:textId="15C0D908" w:rsidR="008D6BEC" w:rsidRPr="001317DB" w:rsidRDefault="008D6BEC" w:rsidP="008D6BEC">
            <w:pPr>
              <w:jc w:val="center"/>
              <w:rPr>
                <w:rFonts w:ascii="Arial" w:hAnsi="Arial" w:cs="Arial"/>
                <w:sz w:val="20"/>
              </w:rPr>
            </w:pPr>
            <w:r w:rsidRPr="001317DB">
              <w:rPr>
                <w:rFonts w:ascii="Arial" w:hAnsi="Arial" w:cs="Arial"/>
                <w:sz w:val="20"/>
              </w:rPr>
              <w:t>150 mg/m</w:t>
            </w:r>
            <w:r w:rsidRPr="001317DB">
              <w:rPr>
                <w:rFonts w:ascii="Arial" w:hAnsi="Arial" w:cs="Arial"/>
                <w:sz w:val="20"/>
                <w:vertAlign w:val="superscript"/>
              </w:rPr>
              <w:t>3</w:t>
            </w:r>
          </w:p>
        </w:tc>
        <w:tc>
          <w:tcPr>
            <w:tcW w:w="2552" w:type="dxa"/>
            <w:vAlign w:val="center"/>
          </w:tcPr>
          <w:p w14:paraId="471ED941" w14:textId="48FBBDC3" w:rsidR="008D6BEC" w:rsidRPr="001317DB" w:rsidRDefault="008D6BEC" w:rsidP="008D6BEC">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058179A5" w14:textId="77777777" w:rsidR="008D6BEC" w:rsidRPr="001317DB" w:rsidRDefault="008D6BEC" w:rsidP="008D6BEC">
            <w:pPr>
              <w:jc w:val="center"/>
              <w:rPr>
                <w:rFonts w:ascii="Arial" w:hAnsi="Arial" w:cs="Arial"/>
                <w:sz w:val="20"/>
              </w:rPr>
            </w:pPr>
          </w:p>
        </w:tc>
        <w:tc>
          <w:tcPr>
            <w:tcW w:w="1560" w:type="dxa"/>
            <w:vAlign w:val="center"/>
          </w:tcPr>
          <w:p w14:paraId="5324590D" w14:textId="343A91BB" w:rsidR="008D6BEC" w:rsidRPr="001317DB" w:rsidRDefault="008D6BEC" w:rsidP="008D6BEC">
            <w:pPr>
              <w:jc w:val="center"/>
              <w:rPr>
                <w:rFonts w:ascii="Arial" w:hAnsi="Arial" w:cs="Arial"/>
                <w:sz w:val="20"/>
              </w:rPr>
            </w:pPr>
            <w:r w:rsidRPr="001317DB">
              <w:rPr>
                <w:rFonts w:ascii="Arial" w:hAnsi="Arial" w:cs="Arial"/>
                <w:sz w:val="20"/>
              </w:rPr>
              <w:t>BS EN 15058</w:t>
            </w:r>
          </w:p>
        </w:tc>
        <w:tc>
          <w:tcPr>
            <w:tcW w:w="1984" w:type="dxa"/>
            <w:vAlign w:val="center"/>
          </w:tcPr>
          <w:p w14:paraId="347924B6" w14:textId="77777777" w:rsidR="008D6BEC" w:rsidRPr="001317DB" w:rsidRDefault="008D6BEC" w:rsidP="008D6BEC">
            <w:pPr>
              <w:jc w:val="center"/>
              <w:rPr>
                <w:rFonts w:ascii="Arial" w:hAnsi="Arial" w:cs="Arial"/>
                <w:sz w:val="20"/>
              </w:rPr>
            </w:pPr>
          </w:p>
        </w:tc>
        <w:tc>
          <w:tcPr>
            <w:tcW w:w="1435" w:type="dxa"/>
            <w:vAlign w:val="center"/>
          </w:tcPr>
          <w:p w14:paraId="26821D8E" w14:textId="77777777" w:rsidR="008D6BEC" w:rsidRPr="001317DB" w:rsidRDefault="008D6BEC" w:rsidP="008D6BEC">
            <w:pPr>
              <w:jc w:val="center"/>
              <w:rPr>
                <w:rFonts w:ascii="Arial" w:hAnsi="Arial" w:cs="Arial"/>
                <w:sz w:val="20"/>
              </w:rPr>
            </w:pPr>
          </w:p>
        </w:tc>
      </w:tr>
      <w:tr w:rsidR="008D6BEC" w:rsidRPr="00125F66" w14:paraId="5BCE5578" w14:textId="77777777" w:rsidTr="001317DB">
        <w:trPr>
          <w:jc w:val="center"/>
        </w:trPr>
        <w:tc>
          <w:tcPr>
            <w:tcW w:w="1242" w:type="dxa"/>
            <w:vAlign w:val="center"/>
          </w:tcPr>
          <w:p w14:paraId="6DEFF4A4" w14:textId="5BFCFC80" w:rsidR="008D6BEC" w:rsidRPr="001317DB" w:rsidRDefault="008D6BEC" w:rsidP="008D6BEC">
            <w:pPr>
              <w:jc w:val="center"/>
              <w:rPr>
                <w:rFonts w:ascii="Arial" w:hAnsi="Arial" w:cs="Arial"/>
                <w:sz w:val="20"/>
              </w:rPr>
            </w:pPr>
            <w:r w:rsidRPr="001317DB">
              <w:rPr>
                <w:rFonts w:ascii="Arial" w:hAnsi="Arial" w:cs="Arial"/>
                <w:sz w:val="20"/>
              </w:rPr>
              <w:t>A5</w:t>
            </w:r>
          </w:p>
        </w:tc>
        <w:tc>
          <w:tcPr>
            <w:tcW w:w="1826" w:type="dxa"/>
            <w:vAlign w:val="center"/>
          </w:tcPr>
          <w:p w14:paraId="298927E6" w14:textId="0F4FC979" w:rsidR="008D6BEC" w:rsidRPr="001317DB" w:rsidRDefault="008D6BEC" w:rsidP="008D6BEC">
            <w:pPr>
              <w:pStyle w:val="Tableexamples"/>
              <w:rPr>
                <w:rFonts w:cs="Arial"/>
                <w:i w:val="0"/>
                <w:color w:val="auto"/>
                <w:sz w:val="20"/>
              </w:rPr>
            </w:pPr>
            <w:r w:rsidRPr="001317DB">
              <w:rPr>
                <w:rFonts w:cs="Arial"/>
                <w:i w:val="0"/>
                <w:color w:val="auto"/>
                <w:sz w:val="20"/>
              </w:rPr>
              <w:t>Volatile organic compounds (as Carbon)</w:t>
            </w:r>
          </w:p>
        </w:tc>
        <w:tc>
          <w:tcPr>
            <w:tcW w:w="1559" w:type="dxa"/>
            <w:vAlign w:val="center"/>
          </w:tcPr>
          <w:p w14:paraId="0DCC60D3" w14:textId="2252B983" w:rsidR="008D6BEC" w:rsidRPr="001317DB" w:rsidRDefault="008D6BEC" w:rsidP="008D6BEC">
            <w:pPr>
              <w:jc w:val="center"/>
              <w:rPr>
                <w:rFonts w:ascii="Arial" w:hAnsi="Arial" w:cs="Arial"/>
                <w:sz w:val="20"/>
              </w:rPr>
            </w:pPr>
            <w:r w:rsidRPr="001317DB">
              <w:rPr>
                <w:rFonts w:ascii="Arial" w:hAnsi="Arial" w:cs="Arial"/>
                <w:sz w:val="20"/>
              </w:rPr>
              <w:t>50 mg/m</w:t>
            </w:r>
            <w:r w:rsidRPr="001317DB">
              <w:rPr>
                <w:rFonts w:ascii="Arial" w:hAnsi="Arial" w:cs="Arial"/>
                <w:sz w:val="20"/>
                <w:vertAlign w:val="superscript"/>
              </w:rPr>
              <w:t>3</w:t>
            </w:r>
          </w:p>
        </w:tc>
        <w:tc>
          <w:tcPr>
            <w:tcW w:w="2552" w:type="dxa"/>
            <w:vAlign w:val="center"/>
          </w:tcPr>
          <w:p w14:paraId="74AB2FF4" w14:textId="7CABC963" w:rsidR="008D6BEC" w:rsidRPr="001317DB" w:rsidRDefault="008D6BEC" w:rsidP="008D6BEC">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665B9169" w14:textId="77777777" w:rsidR="008D6BEC" w:rsidRPr="001317DB" w:rsidRDefault="008D6BEC" w:rsidP="008D6BEC">
            <w:pPr>
              <w:jc w:val="center"/>
              <w:rPr>
                <w:rFonts w:ascii="Arial" w:hAnsi="Arial" w:cs="Arial"/>
                <w:sz w:val="20"/>
              </w:rPr>
            </w:pPr>
          </w:p>
        </w:tc>
        <w:tc>
          <w:tcPr>
            <w:tcW w:w="1560" w:type="dxa"/>
            <w:vAlign w:val="center"/>
          </w:tcPr>
          <w:p w14:paraId="61E64707" w14:textId="45F57B64" w:rsidR="008D6BEC" w:rsidRPr="001317DB" w:rsidRDefault="008D6BEC" w:rsidP="008D6BEC">
            <w:pPr>
              <w:jc w:val="center"/>
              <w:rPr>
                <w:rFonts w:ascii="Arial" w:hAnsi="Arial" w:cs="Arial"/>
                <w:sz w:val="20"/>
              </w:rPr>
            </w:pPr>
            <w:r w:rsidRPr="001317DB">
              <w:rPr>
                <w:rFonts w:ascii="Arial" w:hAnsi="Arial" w:cs="Arial"/>
                <w:sz w:val="20"/>
              </w:rPr>
              <w:t>BS EN 12619</w:t>
            </w:r>
          </w:p>
        </w:tc>
        <w:tc>
          <w:tcPr>
            <w:tcW w:w="1984" w:type="dxa"/>
            <w:vAlign w:val="center"/>
          </w:tcPr>
          <w:p w14:paraId="5A3FC83C" w14:textId="77777777" w:rsidR="008D6BEC" w:rsidRPr="001317DB" w:rsidRDefault="008D6BEC" w:rsidP="008D6BEC">
            <w:pPr>
              <w:jc w:val="center"/>
              <w:rPr>
                <w:rFonts w:ascii="Arial" w:hAnsi="Arial" w:cs="Arial"/>
                <w:sz w:val="20"/>
              </w:rPr>
            </w:pPr>
          </w:p>
        </w:tc>
        <w:tc>
          <w:tcPr>
            <w:tcW w:w="1435" w:type="dxa"/>
            <w:vAlign w:val="center"/>
          </w:tcPr>
          <w:p w14:paraId="5BF186D4" w14:textId="77777777" w:rsidR="008D6BEC" w:rsidRPr="001317DB" w:rsidRDefault="008D6BEC" w:rsidP="008D6BEC">
            <w:pPr>
              <w:jc w:val="center"/>
              <w:rPr>
                <w:rFonts w:ascii="Arial" w:hAnsi="Arial" w:cs="Arial"/>
                <w:sz w:val="20"/>
              </w:rPr>
            </w:pPr>
          </w:p>
        </w:tc>
      </w:tr>
      <w:tr w:rsidR="001317DB" w:rsidRPr="00125F66" w14:paraId="4DE2026A" w14:textId="77777777" w:rsidTr="001317DB">
        <w:trPr>
          <w:jc w:val="center"/>
        </w:trPr>
        <w:tc>
          <w:tcPr>
            <w:tcW w:w="1242" w:type="dxa"/>
            <w:vAlign w:val="center"/>
          </w:tcPr>
          <w:p w14:paraId="4FE49E27" w14:textId="590090E6" w:rsidR="001317DB" w:rsidRPr="001317DB" w:rsidRDefault="001317DB" w:rsidP="001317DB">
            <w:pPr>
              <w:jc w:val="center"/>
              <w:rPr>
                <w:rFonts w:ascii="Arial" w:hAnsi="Arial" w:cs="Arial"/>
                <w:sz w:val="20"/>
              </w:rPr>
            </w:pPr>
            <w:r w:rsidRPr="001317DB">
              <w:rPr>
                <w:rFonts w:ascii="Arial" w:hAnsi="Arial" w:cs="Arial"/>
                <w:sz w:val="20"/>
              </w:rPr>
              <w:t>A6</w:t>
            </w:r>
          </w:p>
        </w:tc>
        <w:tc>
          <w:tcPr>
            <w:tcW w:w="1826" w:type="dxa"/>
            <w:vAlign w:val="center"/>
          </w:tcPr>
          <w:p w14:paraId="10941743" w14:textId="1945AB59" w:rsidR="001317DB" w:rsidRPr="001317DB" w:rsidRDefault="001317DB" w:rsidP="001317DB">
            <w:pPr>
              <w:pStyle w:val="Tableexamples"/>
              <w:rPr>
                <w:rFonts w:cs="Arial"/>
                <w:i w:val="0"/>
                <w:color w:val="auto"/>
                <w:sz w:val="20"/>
              </w:rPr>
            </w:pPr>
            <w:r w:rsidRPr="001317DB">
              <w:rPr>
                <w:rFonts w:cs="Arial"/>
                <w:i w:val="0"/>
                <w:color w:val="auto"/>
                <w:sz w:val="20"/>
              </w:rPr>
              <w:t>Lead and its compounds expressed as Pb</w:t>
            </w:r>
          </w:p>
        </w:tc>
        <w:tc>
          <w:tcPr>
            <w:tcW w:w="1559" w:type="dxa"/>
            <w:vAlign w:val="center"/>
          </w:tcPr>
          <w:p w14:paraId="1C4D17B2" w14:textId="20CB38C5" w:rsidR="001317DB" w:rsidRPr="001317DB" w:rsidRDefault="001317DB" w:rsidP="001317DB">
            <w:pPr>
              <w:jc w:val="center"/>
              <w:rPr>
                <w:rFonts w:ascii="Arial" w:hAnsi="Arial" w:cs="Arial"/>
                <w:sz w:val="20"/>
              </w:rPr>
            </w:pPr>
            <w:r w:rsidRPr="001317DB">
              <w:rPr>
                <w:rFonts w:ascii="Arial" w:hAnsi="Arial" w:cs="Arial"/>
                <w:sz w:val="20"/>
              </w:rPr>
              <w:t>2 mg/m</w:t>
            </w:r>
            <w:r w:rsidRPr="001317DB">
              <w:rPr>
                <w:rFonts w:ascii="Arial" w:hAnsi="Arial" w:cs="Arial"/>
                <w:sz w:val="20"/>
                <w:vertAlign w:val="superscript"/>
              </w:rPr>
              <w:t>3</w:t>
            </w:r>
          </w:p>
        </w:tc>
        <w:tc>
          <w:tcPr>
            <w:tcW w:w="2552" w:type="dxa"/>
            <w:vAlign w:val="center"/>
          </w:tcPr>
          <w:p w14:paraId="5492BD89" w14:textId="283695E2" w:rsidR="001317DB" w:rsidRPr="001317DB" w:rsidRDefault="001317DB" w:rsidP="001317DB">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1C7E219D" w14:textId="77777777" w:rsidR="001317DB" w:rsidRPr="001317DB" w:rsidRDefault="001317DB" w:rsidP="001317DB">
            <w:pPr>
              <w:jc w:val="center"/>
              <w:rPr>
                <w:rFonts w:ascii="Arial" w:hAnsi="Arial" w:cs="Arial"/>
                <w:sz w:val="20"/>
              </w:rPr>
            </w:pPr>
          </w:p>
        </w:tc>
        <w:tc>
          <w:tcPr>
            <w:tcW w:w="1560" w:type="dxa"/>
            <w:vAlign w:val="center"/>
          </w:tcPr>
          <w:p w14:paraId="2DDC4CA4" w14:textId="65A935CC" w:rsidR="001317DB" w:rsidRPr="001317DB" w:rsidRDefault="001317DB" w:rsidP="001317DB">
            <w:pPr>
              <w:jc w:val="center"/>
              <w:rPr>
                <w:rFonts w:ascii="Arial" w:hAnsi="Arial" w:cs="Arial"/>
                <w:sz w:val="20"/>
              </w:rPr>
            </w:pPr>
            <w:r w:rsidRPr="001317DB">
              <w:rPr>
                <w:rFonts w:ascii="Arial" w:hAnsi="Arial" w:cs="Arial"/>
                <w:sz w:val="20"/>
              </w:rPr>
              <w:t>BS EN 14385</w:t>
            </w:r>
          </w:p>
        </w:tc>
        <w:tc>
          <w:tcPr>
            <w:tcW w:w="1984" w:type="dxa"/>
            <w:vAlign w:val="center"/>
          </w:tcPr>
          <w:p w14:paraId="777509CA" w14:textId="77777777" w:rsidR="001317DB" w:rsidRPr="001317DB" w:rsidRDefault="001317DB" w:rsidP="001317DB">
            <w:pPr>
              <w:jc w:val="center"/>
              <w:rPr>
                <w:rFonts w:ascii="Arial" w:hAnsi="Arial" w:cs="Arial"/>
                <w:sz w:val="20"/>
              </w:rPr>
            </w:pPr>
          </w:p>
        </w:tc>
        <w:tc>
          <w:tcPr>
            <w:tcW w:w="1435" w:type="dxa"/>
            <w:vAlign w:val="center"/>
          </w:tcPr>
          <w:p w14:paraId="60057EE5" w14:textId="77777777" w:rsidR="001317DB" w:rsidRPr="001317DB" w:rsidRDefault="001317DB" w:rsidP="001317DB">
            <w:pPr>
              <w:jc w:val="center"/>
              <w:rPr>
                <w:rFonts w:ascii="Arial" w:hAnsi="Arial" w:cs="Arial"/>
                <w:sz w:val="20"/>
              </w:rPr>
            </w:pPr>
          </w:p>
        </w:tc>
      </w:tr>
      <w:tr w:rsidR="001317DB" w:rsidRPr="00125F66" w14:paraId="67122281" w14:textId="77777777" w:rsidTr="001317DB">
        <w:trPr>
          <w:jc w:val="center"/>
        </w:trPr>
        <w:tc>
          <w:tcPr>
            <w:tcW w:w="1242" w:type="dxa"/>
            <w:vAlign w:val="center"/>
          </w:tcPr>
          <w:p w14:paraId="17F50C88" w14:textId="05C3BF5E" w:rsidR="001317DB" w:rsidRPr="001317DB" w:rsidRDefault="001317DB" w:rsidP="001317DB">
            <w:pPr>
              <w:jc w:val="center"/>
              <w:rPr>
                <w:rFonts w:ascii="Arial" w:hAnsi="Arial" w:cs="Arial"/>
                <w:sz w:val="20"/>
              </w:rPr>
            </w:pPr>
            <w:r w:rsidRPr="001317DB">
              <w:rPr>
                <w:rFonts w:ascii="Arial" w:hAnsi="Arial" w:cs="Arial"/>
                <w:sz w:val="20"/>
              </w:rPr>
              <w:t>A6</w:t>
            </w:r>
          </w:p>
        </w:tc>
        <w:tc>
          <w:tcPr>
            <w:tcW w:w="1826" w:type="dxa"/>
            <w:vAlign w:val="center"/>
          </w:tcPr>
          <w:p w14:paraId="2EEE80FE" w14:textId="2F4DA353" w:rsidR="001317DB" w:rsidRPr="001317DB" w:rsidRDefault="001317DB" w:rsidP="001317DB">
            <w:pPr>
              <w:pStyle w:val="Tableexamples"/>
              <w:rPr>
                <w:rFonts w:cs="Arial"/>
                <w:i w:val="0"/>
                <w:color w:val="auto"/>
                <w:sz w:val="20"/>
              </w:rPr>
            </w:pPr>
            <w:r w:rsidRPr="001317DB">
              <w:rPr>
                <w:rFonts w:cs="Arial"/>
                <w:i w:val="0"/>
                <w:color w:val="auto"/>
                <w:sz w:val="20"/>
              </w:rPr>
              <w:t>Dust</w:t>
            </w:r>
          </w:p>
        </w:tc>
        <w:tc>
          <w:tcPr>
            <w:tcW w:w="1559" w:type="dxa"/>
            <w:vAlign w:val="center"/>
          </w:tcPr>
          <w:p w14:paraId="0ED763F9" w14:textId="507F851D" w:rsidR="001317DB" w:rsidRPr="001317DB" w:rsidRDefault="001317DB" w:rsidP="001317DB">
            <w:pPr>
              <w:jc w:val="center"/>
              <w:rPr>
                <w:rFonts w:ascii="Arial" w:hAnsi="Arial" w:cs="Arial"/>
                <w:sz w:val="20"/>
              </w:rPr>
            </w:pPr>
            <w:r w:rsidRPr="001317DB">
              <w:rPr>
                <w:rFonts w:ascii="Arial" w:hAnsi="Arial" w:cs="Arial"/>
                <w:sz w:val="20"/>
              </w:rPr>
              <w:t>5 mg/m</w:t>
            </w:r>
            <w:r w:rsidRPr="001317DB">
              <w:rPr>
                <w:rFonts w:ascii="Arial" w:hAnsi="Arial" w:cs="Arial"/>
                <w:sz w:val="20"/>
                <w:vertAlign w:val="superscript"/>
              </w:rPr>
              <w:t>3</w:t>
            </w:r>
          </w:p>
        </w:tc>
        <w:tc>
          <w:tcPr>
            <w:tcW w:w="2552" w:type="dxa"/>
            <w:vAlign w:val="center"/>
          </w:tcPr>
          <w:p w14:paraId="7822F6CF" w14:textId="5120CB61" w:rsidR="001317DB" w:rsidRPr="001317DB" w:rsidRDefault="001317DB" w:rsidP="001317DB">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70635B9B" w14:textId="77777777" w:rsidR="001317DB" w:rsidRPr="001317DB" w:rsidRDefault="001317DB" w:rsidP="001317DB">
            <w:pPr>
              <w:jc w:val="center"/>
              <w:rPr>
                <w:rFonts w:ascii="Arial" w:hAnsi="Arial" w:cs="Arial"/>
                <w:sz w:val="20"/>
              </w:rPr>
            </w:pPr>
          </w:p>
        </w:tc>
        <w:tc>
          <w:tcPr>
            <w:tcW w:w="1560" w:type="dxa"/>
            <w:vAlign w:val="center"/>
          </w:tcPr>
          <w:p w14:paraId="2EBE459E" w14:textId="2781D184" w:rsidR="001317DB" w:rsidRPr="001317DB" w:rsidRDefault="001317DB" w:rsidP="001317DB">
            <w:pPr>
              <w:jc w:val="center"/>
              <w:rPr>
                <w:rFonts w:ascii="Arial" w:hAnsi="Arial" w:cs="Arial"/>
                <w:sz w:val="20"/>
              </w:rPr>
            </w:pPr>
            <w:r w:rsidRPr="001317DB">
              <w:rPr>
                <w:rFonts w:ascii="Arial" w:hAnsi="Arial" w:cs="Arial"/>
                <w:sz w:val="20"/>
              </w:rPr>
              <w:t>BS EN 13284-1</w:t>
            </w:r>
          </w:p>
        </w:tc>
        <w:tc>
          <w:tcPr>
            <w:tcW w:w="1984" w:type="dxa"/>
            <w:vAlign w:val="center"/>
          </w:tcPr>
          <w:p w14:paraId="54817F10" w14:textId="77777777" w:rsidR="001317DB" w:rsidRPr="001317DB" w:rsidRDefault="001317DB" w:rsidP="001317DB">
            <w:pPr>
              <w:jc w:val="center"/>
              <w:rPr>
                <w:rFonts w:ascii="Arial" w:hAnsi="Arial" w:cs="Arial"/>
                <w:sz w:val="20"/>
              </w:rPr>
            </w:pPr>
          </w:p>
        </w:tc>
        <w:tc>
          <w:tcPr>
            <w:tcW w:w="1435" w:type="dxa"/>
            <w:vAlign w:val="center"/>
          </w:tcPr>
          <w:p w14:paraId="06F4594A" w14:textId="77777777" w:rsidR="001317DB" w:rsidRPr="001317DB" w:rsidRDefault="001317DB" w:rsidP="001317DB">
            <w:pPr>
              <w:jc w:val="center"/>
              <w:rPr>
                <w:rFonts w:ascii="Arial" w:hAnsi="Arial" w:cs="Arial"/>
                <w:sz w:val="20"/>
              </w:rPr>
            </w:pPr>
          </w:p>
        </w:tc>
      </w:tr>
      <w:tr w:rsidR="001317DB" w:rsidRPr="00125F66" w14:paraId="2C56A8AF" w14:textId="77777777" w:rsidTr="001317DB">
        <w:trPr>
          <w:jc w:val="center"/>
        </w:trPr>
        <w:tc>
          <w:tcPr>
            <w:tcW w:w="1242" w:type="dxa"/>
            <w:vAlign w:val="center"/>
          </w:tcPr>
          <w:p w14:paraId="11665662" w14:textId="41913DA2" w:rsidR="001317DB" w:rsidRPr="001317DB" w:rsidRDefault="001317DB" w:rsidP="001317DB">
            <w:pPr>
              <w:jc w:val="center"/>
              <w:rPr>
                <w:rFonts w:ascii="Arial" w:hAnsi="Arial" w:cs="Arial"/>
                <w:sz w:val="20"/>
              </w:rPr>
            </w:pPr>
            <w:r w:rsidRPr="001317DB">
              <w:rPr>
                <w:rFonts w:ascii="Arial" w:hAnsi="Arial" w:cs="Arial"/>
                <w:sz w:val="20"/>
              </w:rPr>
              <w:t>A6</w:t>
            </w:r>
          </w:p>
        </w:tc>
        <w:tc>
          <w:tcPr>
            <w:tcW w:w="1826" w:type="dxa"/>
            <w:vAlign w:val="center"/>
          </w:tcPr>
          <w:p w14:paraId="1E0C9624" w14:textId="47227AD5" w:rsidR="001317DB" w:rsidRPr="001317DB" w:rsidRDefault="001317DB" w:rsidP="001317DB">
            <w:pPr>
              <w:pStyle w:val="Tableexamples"/>
              <w:rPr>
                <w:rFonts w:cs="Arial"/>
                <w:i w:val="0"/>
                <w:color w:val="auto"/>
                <w:sz w:val="20"/>
              </w:rPr>
            </w:pPr>
            <w:r w:rsidRPr="001317DB">
              <w:rPr>
                <w:rFonts w:cs="Arial"/>
                <w:i w:val="0"/>
                <w:color w:val="auto"/>
                <w:sz w:val="20"/>
              </w:rPr>
              <w:t>Sulphur dioxide</w:t>
            </w:r>
          </w:p>
        </w:tc>
        <w:tc>
          <w:tcPr>
            <w:tcW w:w="1559" w:type="dxa"/>
            <w:vAlign w:val="center"/>
          </w:tcPr>
          <w:p w14:paraId="63E8A0D1" w14:textId="10CF1A4B" w:rsidR="001317DB" w:rsidRPr="001317DB" w:rsidRDefault="001317DB" w:rsidP="001317DB">
            <w:pPr>
              <w:jc w:val="center"/>
              <w:rPr>
                <w:rFonts w:ascii="Arial" w:hAnsi="Arial" w:cs="Arial"/>
                <w:sz w:val="20"/>
              </w:rPr>
            </w:pPr>
            <w:r w:rsidRPr="001317DB">
              <w:rPr>
                <w:rFonts w:ascii="Arial" w:hAnsi="Arial" w:cs="Arial"/>
                <w:sz w:val="20"/>
              </w:rPr>
              <w:t>500 mg/m</w:t>
            </w:r>
            <w:r w:rsidRPr="001317DB">
              <w:rPr>
                <w:rFonts w:ascii="Arial" w:hAnsi="Arial" w:cs="Arial"/>
                <w:sz w:val="20"/>
                <w:vertAlign w:val="superscript"/>
              </w:rPr>
              <w:t>3</w:t>
            </w:r>
          </w:p>
        </w:tc>
        <w:tc>
          <w:tcPr>
            <w:tcW w:w="2552" w:type="dxa"/>
            <w:vAlign w:val="center"/>
          </w:tcPr>
          <w:p w14:paraId="6E6E658A" w14:textId="72271EA1" w:rsidR="001317DB" w:rsidRPr="001317DB" w:rsidRDefault="001317DB" w:rsidP="001317DB">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1C3A4364" w14:textId="77777777" w:rsidR="001317DB" w:rsidRPr="001317DB" w:rsidRDefault="001317DB" w:rsidP="001317DB">
            <w:pPr>
              <w:jc w:val="center"/>
              <w:rPr>
                <w:rFonts w:ascii="Arial" w:hAnsi="Arial" w:cs="Arial"/>
                <w:sz w:val="20"/>
              </w:rPr>
            </w:pPr>
          </w:p>
        </w:tc>
        <w:tc>
          <w:tcPr>
            <w:tcW w:w="1560" w:type="dxa"/>
            <w:vAlign w:val="center"/>
          </w:tcPr>
          <w:p w14:paraId="0238084E" w14:textId="3A4F78D7" w:rsidR="001317DB" w:rsidRPr="001317DB" w:rsidRDefault="001317DB" w:rsidP="001317DB">
            <w:pPr>
              <w:jc w:val="center"/>
              <w:rPr>
                <w:rFonts w:ascii="Arial" w:hAnsi="Arial" w:cs="Arial"/>
                <w:sz w:val="20"/>
              </w:rPr>
            </w:pPr>
            <w:r w:rsidRPr="001317DB">
              <w:rPr>
                <w:rFonts w:ascii="Arial" w:hAnsi="Arial" w:cs="Arial"/>
                <w:sz w:val="20"/>
              </w:rPr>
              <w:t>BS EN 14791</w:t>
            </w:r>
          </w:p>
        </w:tc>
        <w:tc>
          <w:tcPr>
            <w:tcW w:w="1984" w:type="dxa"/>
            <w:vAlign w:val="center"/>
          </w:tcPr>
          <w:p w14:paraId="3AA35BEC" w14:textId="77777777" w:rsidR="001317DB" w:rsidRPr="001317DB" w:rsidRDefault="001317DB" w:rsidP="001317DB">
            <w:pPr>
              <w:jc w:val="center"/>
              <w:rPr>
                <w:rFonts w:ascii="Arial" w:hAnsi="Arial" w:cs="Arial"/>
                <w:sz w:val="20"/>
              </w:rPr>
            </w:pPr>
          </w:p>
        </w:tc>
        <w:tc>
          <w:tcPr>
            <w:tcW w:w="1435" w:type="dxa"/>
            <w:vAlign w:val="center"/>
          </w:tcPr>
          <w:p w14:paraId="280A406F" w14:textId="77777777" w:rsidR="001317DB" w:rsidRPr="001317DB" w:rsidRDefault="001317DB" w:rsidP="001317DB">
            <w:pPr>
              <w:jc w:val="center"/>
              <w:rPr>
                <w:rFonts w:ascii="Arial" w:hAnsi="Arial" w:cs="Arial"/>
                <w:sz w:val="20"/>
              </w:rPr>
            </w:pPr>
          </w:p>
        </w:tc>
      </w:tr>
      <w:tr w:rsidR="001317DB" w:rsidRPr="00125F66" w14:paraId="20590DBC" w14:textId="77777777" w:rsidTr="001317DB">
        <w:trPr>
          <w:jc w:val="center"/>
        </w:trPr>
        <w:tc>
          <w:tcPr>
            <w:tcW w:w="1242" w:type="dxa"/>
            <w:vAlign w:val="center"/>
          </w:tcPr>
          <w:p w14:paraId="78437993" w14:textId="7BF64A70" w:rsidR="001317DB" w:rsidRPr="001317DB" w:rsidRDefault="001317DB" w:rsidP="001317DB">
            <w:pPr>
              <w:jc w:val="center"/>
              <w:rPr>
                <w:rFonts w:ascii="Arial" w:hAnsi="Arial" w:cs="Arial"/>
                <w:sz w:val="20"/>
              </w:rPr>
            </w:pPr>
            <w:r w:rsidRPr="001317DB">
              <w:rPr>
                <w:rFonts w:ascii="Arial" w:hAnsi="Arial" w:cs="Arial"/>
                <w:sz w:val="20"/>
              </w:rPr>
              <w:lastRenderedPageBreak/>
              <w:t>A6</w:t>
            </w:r>
          </w:p>
        </w:tc>
        <w:tc>
          <w:tcPr>
            <w:tcW w:w="1826" w:type="dxa"/>
            <w:vAlign w:val="center"/>
          </w:tcPr>
          <w:p w14:paraId="4F9BF077" w14:textId="74306BB6" w:rsidR="001317DB" w:rsidRPr="001317DB" w:rsidRDefault="001317DB" w:rsidP="001317DB">
            <w:pPr>
              <w:pStyle w:val="Tableexamples"/>
              <w:rPr>
                <w:rFonts w:cs="Arial"/>
                <w:i w:val="0"/>
                <w:color w:val="auto"/>
                <w:sz w:val="20"/>
              </w:rPr>
            </w:pPr>
            <w:r w:rsidRPr="001317DB">
              <w:rPr>
                <w:rFonts w:cs="Arial"/>
                <w:i w:val="0"/>
                <w:color w:val="auto"/>
                <w:sz w:val="20"/>
              </w:rPr>
              <w:t>Oxides of nitrogen</w:t>
            </w:r>
          </w:p>
        </w:tc>
        <w:tc>
          <w:tcPr>
            <w:tcW w:w="1559" w:type="dxa"/>
            <w:vAlign w:val="center"/>
          </w:tcPr>
          <w:p w14:paraId="2C64ED02" w14:textId="00A1155D" w:rsidR="001317DB" w:rsidRPr="001317DB" w:rsidRDefault="001317DB" w:rsidP="001317DB">
            <w:pPr>
              <w:jc w:val="center"/>
              <w:rPr>
                <w:rFonts w:ascii="Arial" w:hAnsi="Arial" w:cs="Arial"/>
                <w:sz w:val="20"/>
              </w:rPr>
            </w:pPr>
            <w:r w:rsidRPr="001317DB">
              <w:rPr>
                <w:rFonts w:ascii="Arial" w:hAnsi="Arial" w:cs="Arial"/>
                <w:sz w:val="20"/>
              </w:rPr>
              <w:t>100 mg/m</w:t>
            </w:r>
            <w:r w:rsidRPr="001317DB">
              <w:rPr>
                <w:rFonts w:ascii="Arial" w:hAnsi="Arial" w:cs="Arial"/>
                <w:sz w:val="20"/>
                <w:vertAlign w:val="superscript"/>
              </w:rPr>
              <w:t>3</w:t>
            </w:r>
          </w:p>
        </w:tc>
        <w:tc>
          <w:tcPr>
            <w:tcW w:w="2552" w:type="dxa"/>
            <w:vAlign w:val="center"/>
          </w:tcPr>
          <w:p w14:paraId="36E52F28" w14:textId="61CEF0E2" w:rsidR="001317DB" w:rsidRPr="001317DB" w:rsidRDefault="001317DB" w:rsidP="001317DB">
            <w:pPr>
              <w:jc w:val="left"/>
              <w:rPr>
                <w:rFonts w:ascii="Arial" w:hAnsi="Arial" w:cs="Arial"/>
                <w:sz w:val="20"/>
              </w:rPr>
            </w:pPr>
            <w:r w:rsidRPr="001317DB">
              <w:rPr>
                <w:rFonts w:ascii="Arial" w:hAnsi="Arial" w:cs="Arial"/>
                <w:sz w:val="20"/>
              </w:rPr>
              <w:t>Periodic over minimum 30 minutes, maximum 8 hour period</w:t>
            </w:r>
          </w:p>
        </w:tc>
        <w:tc>
          <w:tcPr>
            <w:tcW w:w="1984" w:type="dxa"/>
            <w:vAlign w:val="center"/>
          </w:tcPr>
          <w:p w14:paraId="114EEBAC" w14:textId="77777777" w:rsidR="001317DB" w:rsidRPr="001317DB" w:rsidRDefault="001317DB" w:rsidP="001317DB">
            <w:pPr>
              <w:jc w:val="center"/>
              <w:rPr>
                <w:rFonts w:ascii="Arial" w:hAnsi="Arial" w:cs="Arial"/>
                <w:sz w:val="20"/>
              </w:rPr>
            </w:pPr>
          </w:p>
        </w:tc>
        <w:tc>
          <w:tcPr>
            <w:tcW w:w="1560" w:type="dxa"/>
            <w:vAlign w:val="center"/>
          </w:tcPr>
          <w:p w14:paraId="1BB3ECAB" w14:textId="15DB9950" w:rsidR="001317DB" w:rsidRPr="001317DB" w:rsidRDefault="001317DB" w:rsidP="001317DB">
            <w:pPr>
              <w:jc w:val="center"/>
              <w:rPr>
                <w:rFonts w:ascii="Arial" w:hAnsi="Arial" w:cs="Arial"/>
                <w:sz w:val="20"/>
              </w:rPr>
            </w:pPr>
            <w:r w:rsidRPr="001317DB">
              <w:rPr>
                <w:rFonts w:ascii="Arial" w:hAnsi="Arial" w:cs="Arial"/>
                <w:sz w:val="20"/>
              </w:rPr>
              <w:t>BS EN 15267</w:t>
            </w:r>
          </w:p>
        </w:tc>
        <w:tc>
          <w:tcPr>
            <w:tcW w:w="1984" w:type="dxa"/>
            <w:vAlign w:val="center"/>
          </w:tcPr>
          <w:p w14:paraId="608B2506" w14:textId="77777777" w:rsidR="001317DB" w:rsidRPr="001317DB" w:rsidRDefault="001317DB" w:rsidP="001317DB">
            <w:pPr>
              <w:jc w:val="center"/>
              <w:rPr>
                <w:rFonts w:ascii="Arial" w:hAnsi="Arial" w:cs="Arial"/>
                <w:sz w:val="20"/>
              </w:rPr>
            </w:pPr>
          </w:p>
        </w:tc>
        <w:tc>
          <w:tcPr>
            <w:tcW w:w="1435" w:type="dxa"/>
            <w:vAlign w:val="center"/>
          </w:tcPr>
          <w:p w14:paraId="55184D44" w14:textId="77777777" w:rsidR="001317DB" w:rsidRPr="001317DB" w:rsidRDefault="001317DB" w:rsidP="001317DB">
            <w:pPr>
              <w:jc w:val="center"/>
              <w:rPr>
                <w:rFonts w:ascii="Arial" w:hAnsi="Arial" w:cs="Arial"/>
                <w:sz w:val="20"/>
              </w:rPr>
            </w:pPr>
          </w:p>
        </w:tc>
      </w:tr>
      <w:tr w:rsidR="001317DB" w:rsidRPr="00125F66" w14:paraId="5AD92F83" w14:textId="77777777" w:rsidTr="001317DB">
        <w:trPr>
          <w:jc w:val="center"/>
        </w:trPr>
        <w:tc>
          <w:tcPr>
            <w:tcW w:w="1242" w:type="dxa"/>
            <w:vAlign w:val="center"/>
          </w:tcPr>
          <w:p w14:paraId="22AD3834" w14:textId="2495574C" w:rsidR="001317DB" w:rsidRPr="001317DB" w:rsidRDefault="001317DB" w:rsidP="001317DB">
            <w:pPr>
              <w:jc w:val="center"/>
              <w:rPr>
                <w:rFonts w:ascii="Arial" w:hAnsi="Arial" w:cs="Arial"/>
                <w:sz w:val="20"/>
              </w:rPr>
            </w:pPr>
            <w:r w:rsidRPr="001317DB">
              <w:rPr>
                <w:rFonts w:ascii="Arial" w:hAnsi="Arial" w:cs="Arial"/>
                <w:sz w:val="20"/>
              </w:rPr>
              <w:t>A7</w:t>
            </w:r>
          </w:p>
        </w:tc>
        <w:tc>
          <w:tcPr>
            <w:tcW w:w="1826" w:type="dxa"/>
            <w:vAlign w:val="center"/>
          </w:tcPr>
          <w:p w14:paraId="6A51F8AE" w14:textId="01E3461F" w:rsidR="001317DB" w:rsidRPr="001317DB" w:rsidRDefault="001317DB" w:rsidP="001317DB">
            <w:pPr>
              <w:pStyle w:val="Tableexamples"/>
              <w:rPr>
                <w:rFonts w:cs="Arial"/>
                <w:i w:val="0"/>
                <w:color w:val="auto"/>
                <w:sz w:val="20"/>
              </w:rPr>
            </w:pPr>
            <w:r w:rsidRPr="001317DB">
              <w:rPr>
                <w:rFonts w:cs="Arial"/>
                <w:i w:val="0"/>
                <w:color w:val="auto"/>
                <w:sz w:val="20"/>
              </w:rPr>
              <w:t>Dust</w:t>
            </w:r>
          </w:p>
        </w:tc>
        <w:tc>
          <w:tcPr>
            <w:tcW w:w="1559" w:type="dxa"/>
            <w:vAlign w:val="center"/>
          </w:tcPr>
          <w:p w14:paraId="65BE2A96" w14:textId="0705C278" w:rsidR="001317DB" w:rsidRPr="001317DB" w:rsidRDefault="001317DB" w:rsidP="001317DB">
            <w:pPr>
              <w:jc w:val="center"/>
              <w:rPr>
                <w:rFonts w:ascii="Arial" w:hAnsi="Arial" w:cs="Arial"/>
                <w:sz w:val="20"/>
              </w:rPr>
            </w:pPr>
            <w:r w:rsidRPr="001317DB">
              <w:rPr>
                <w:rFonts w:ascii="Arial" w:hAnsi="Arial" w:cs="Arial"/>
                <w:sz w:val="20"/>
              </w:rPr>
              <w:t>No visible emission</w:t>
            </w:r>
          </w:p>
        </w:tc>
        <w:tc>
          <w:tcPr>
            <w:tcW w:w="2552" w:type="dxa"/>
            <w:vAlign w:val="center"/>
          </w:tcPr>
          <w:p w14:paraId="4B74B49A" w14:textId="53F9EC28" w:rsidR="001317DB" w:rsidRPr="001317DB" w:rsidRDefault="001317DB" w:rsidP="00B8454B">
            <w:pPr>
              <w:jc w:val="center"/>
              <w:rPr>
                <w:rFonts w:ascii="Arial" w:hAnsi="Arial" w:cs="Arial"/>
                <w:sz w:val="20"/>
              </w:rPr>
            </w:pPr>
            <w:r w:rsidRPr="001317DB">
              <w:rPr>
                <w:rFonts w:ascii="Arial" w:hAnsi="Arial" w:cs="Arial"/>
                <w:sz w:val="20"/>
              </w:rPr>
              <w:t>N/A</w:t>
            </w:r>
          </w:p>
        </w:tc>
        <w:tc>
          <w:tcPr>
            <w:tcW w:w="1984" w:type="dxa"/>
            <w:vAlign w:val="center"/>
          </w:tcPr>
          <w:p w14:paraId="5741584D" w14:textId="77777777" w:rsidR="001317DB" w:rsidRPr="001317DB" w:rsidRDefault="001317DB" w:rsidP="001317DB">
            <w:pPr>
              <w:jc w:val="center"/>
              <w:rPr>
                <w:rFonts w:ascii="Arial" w:hAnsi="Arial" w:cs="Arial"/>
                <w:sz w:val="20"/>
              </w:rPr>
            </w:pPr>
          </w:p>
        </w:tc>
        <w:tc>
          <w:tcPr>
            <w:tcW w:w="1560" w:type="dxa"/>
            <w:vAlign w:val="center"/>
          </w:tcPr>
          <w:p w14:paraId="00E57272" w14:textId="44264A6D" w:rsidR="001317DB" w:rsidRPr="001317DB" w:rsidRDefault="001317DB" w:rsidP="001317DB">
            <w:pPr>
              <w:jc w:val="center"/>
              <w:rPr>
                <w:rFonts w:ascii="Arial" w:hAnsi="Arial" w:cs="Arial"/>
                <w:sz w:val="20"/>
              </w:rPr>
            </w:pPr>
            <w:r w:rsidRPr="001317DB">
              <w:rPr>
                <w:rFonts w:ascii="Arial" w:hAnsi="Arial" w:cs="Arial"/>
                <w:sz w:val="20"/>
              </w:rPr>
              <w:t>N/A</w:t>
            </w:r>
          </w:p>
        </w:tc>
        <w:tc>
          <w:tcPr>
            <w:tcW w:w="1984" w:type="dxa"/>
            <w:vAlign w:val="center"/>
          </w:tcPr>
          <w:p w14:paraId="7D64252D" w14:textId="77777777" w:rsidR="001317DB" w:rsidRPr="001317DB" w:rsidRDefault="001317DB" w:rsidP="001317DB">
            <w:pPr>
              <w:jc w:val="center"/>
              <w:rPr>
                <w:rFonts w:ascii="Arial" w:hAnsi="Arial" w:cs="Arial"/>
                <w:sz w:val="20"/>
              </w:rPr>
            </w:pPr>
          </w:p>
        </w:tc>
        <w:tc>
          <w:tcPr>
            <w:tcW w:w="1435" w:type="dxa"/>
            <w:vAlign w:val="center"/>
          </w:tcPr>
          <w:p w14:paraId="05F31E2C" w14:textId="77777777" w:rsidR="001317DB" w:rsidRPr="001317DB" w:rsidRDefault="001317DB" w:rsidP="001317DB">
            <w:pPr>
              <w:jc w:val="center"/>
              <w:rPr>
                <w:rFonts w:ascii="Arial" w:hAnsi="Arial" w:cs="Arial"/>
                <w:sz w:val="20"/>
              </w:rPr>
            </w:pPr>
          </w:p>
        </w:tc>
      </w:tr>
      <w:tr w:rsidR="001317DB" w:rsidRPr="00125F66" w14:paraId="57AA9C98" w14:textId="77777777" w:rsidTr="001317DB">
        <w:trPr>
          <w:jc w:val="center"/>
        </w:trPr>
        <w:tc>
          <w:tcPr>
            <w:tcW w:w="1242" w:type="dxa"/>
            <w:vAlign w:val="center"/>
          </w:tcPr>
          <w:p w14:paraId="402BEB09" w14:textId="6DC9060C" w:rsidR="001317DB" w:rsidRPr="001317DB" w:rsidRDefault="001317DB" w:rsidP="001317DB">
            <w:pPr>
              <w:jc w:val="center"/>
              <w:rPr>
                <w:rFonts w:ascii="Arial" w:hAnsi="Arial" w:cs="Arial"/>
                <w:sz w:val="20"/>
              </w:rPr>
            </w:pPr>
            <w:r w:rsidRPr="001317DB">
              <w:rPr>
                <w:rFonts w:ascii="Arial" w:hAnsi="Arial" w:cs="Arial"/>
                <w:sz w:val="20"/>
              </w:rPr>
              <w:t>A8</w:t>
            </w:r>
          </w:p>
        </w:tc>
        <w:tc>
          <w:tcPr>
            <w:tcW w:w="1826" w:type="dxa"/>
            <w:vAlign w:val="center"/>
          </w:tcPr>
          <w:p w14:paraId="6FE48DC3" w14:textId="030239B6" w:rsidR="001317DB" w:rsidRPr="001317DB" w:rsidRDefault="001317DB" w:rsidP="001317DB">
            <w:pPr>
              <w:pStyle w:val="Tableexamples"/>
              <w:rPr>
                <w:rFonts w:cs="Arial"/>
                <w:i w:val="0"/>
                <w:color w:val="auto"/>
                <w:sz w:val="20"/>
              </w:rPr>
            </w:pPr>
            <w:r w:rsidRPr="001317DB">
              <w:rPr>
                <w:rFonts w:cs="Arial"/>
                <w:i w:val="0"/>
                <w:color w:val="auto"/>
                <w:sz w:val="20"/>
              </w:rPr>
              <w:t>Dust</w:t>
            </w:r>
          </w:p>
        </w:tc>
        <w:tc>
          <w:tcPr>
            <w:tcW w:w="1559" w:type="dxa"/>
            <w:vAlign w:val="center"/>
          </w:tcPr>
          <w:p w14:paraId="2E1F5559" w14:textId="076CA37F" w:rsidR="001317DB" w:rsidRPr="001317DB" w:rsidRDefault="001317DB" w:rsidP="001317DB">
            <w:pPr>
              <w:jc w:val="center"/>
              <w:rPr>
                <w:rFonts w:ascii="Arial" w:hAnsi="Arial" w:cs="Arial"/>
                <w:sz w:val="20"/>
              </w:rPr>
            </w:pPr>
            <w:r w:rsidRPr="001317DB">
              <w:rPr>
                <w:rFonts w:ascii="Arial" w:hAnsi="Arial" w:cs="Arial"/>
                <w:sz w:val="20"/>
              </w:rPr>
              <w:t>No visible emission</w:t>
            </w:r>
          </w:p>
        </w:tc>
        <w:tc>
          <w:tcPr>
            <w:tcW w:w="2552" w:type="dxa"/>
            <w:vAlign w:val="center"/>
          </w:tcPr>
          <w:p w14:paraId="0319F334" w14:textId="35E598DE" w:rsidR="001317DB" w:rsidRPr="001317DB" w:rsidRDefault="001317DB" w:rsidP="00B8454B">
            <w:pPr>
              <w:jc w:val="center"/>
              <w:rPr>
                <w:rFonts w:ascii="Arial" w:hAnsi="Arial" w:cs="Arial"/>
                <w:sz w:val="20"/>
              </w:rPr>
            </w:pPr>
            <w:r w:rsidRPr="001317DB">
              <w:rPr>
                <w:rFonts w:ascii="Arial" w:hAnsi="Arial" w:cs="Arial"/>
                <w:sz w:val="20"/>
              </w:rPr>
              <w:t>N/A</w:t>
            </w:r>
          </w:p>
        </w:tc>
        <w:tc>
          <w:tcPr>
            <w:tcW w:w="1984" w:type="dxa"/>
            <w:vAlign w:val="center"/>
          </w:tcPr>
          <w:p w14:paraId="1593CA64" w14:textId="77777777" w:rsidR="001317DB" w:rsidRPr="001317DB" w:rsidRDefault="001317DB" w:rsidP="001317DB">
            <w:pPr>
              <w:jc w:val="center"/>
              <w:rPr>
                <w:rFonts w:ascii="Arial" w:hAnsi="Arial" w:cs="Arial"/>
                <w:sz w:val="20"/>
              </w:rPr>
            </w:pPr>
          </w:p>
        </w:tc>
        <w:tc>
          <w:tcPr>
            <w:tcW w:w="1560" w:type="dxa"/>
            <w:vAlign w:val="center"/>
          </w:tcPr>
          <w:p w14:paraId="61C81028" w14:textId="0C01FFE8" w:rsidR="001317DB" w:rsidRPr="001317DB" w:rsidRDefault="001317DB" w:rsidP="001317DB">
            <w:pPr>
              <w:jc w:val="center"/>
              <w:rPr>
                <w:rFonts w:ascii="Arial" w:hAnsi="Arial" w:cs="Arial"/>
                <w:sz w:val="20"/>
              </w:rPr>
            </w:pPr>
            <w:r w:rsidRPr="001317DB">
              <w:rPr>
                <w:rFonts w:ascii="Arial" w:hAnsi="Arial" w:cs="Arial"/>
                <w:sz w:val="20"/>
              </w:rPr>
              <w:t>N/A</w:t>
            </w:r>
          </w:p>
        </w:tc>
        <w:tc>
          <w:tcPr>
            <w:tcW w:w="1984" w:type="dxa"/>
            <w:vAlign w:val="center"/>
          </w:tcPr>
          <w:p w14:paraId="5320B75B" w14:textId="77777777" w:rsidR="001317DB" w:rsidRPr="001317DB" w:rsidRDefault="001317DB" w:rsidP="001317DB">
            <w:pPr>
              <w:jc w:val="center"/>
              <w:rPr>
                <w:rFonts w:ascii="Arial" w:hAnsi="Arial" w:cs="Arial"/>
                <w:sz w:val="20"/>
              </w:rPr>
            </w:pPr>
          </w:p>
        </w:tc>
        <w:tc>
          <w:tcPr>
            <w:tcW w:w="1435" w:type="dxa"/>
            <w:vAlign w:val="center"/>
          </w:tcPr>
          <w:p w14:paraId="2926FC52" w14:textId="77777777" w:rsidR="001317DB" w:rsidRPr="001317DB" w:rsidRDefault="001317DB" w:rsidP="001317DB">
            <w:pPr>
              <w:jc w:val="center"/>
              <w:rPr>
                <w:rFonts w:ascii="Arial" w:hAnsi="Arial" w:cs="Arial"/>
                <w:sz w:val="20"/>
              </w:rPr>
            </w:pPr>
          </w:p>
        </w:tc>
      </w:tr>
      <w:tr w:rsidR="00B8454B" w:rsidRPr="00125F66" w14:paraId="0839BC8A" w14:textId="77777777" w:rsidTr="00B8454B">
        <w:trPr>
          <w:jc w:val="center"/>
        </w:trPr>
        <w:tc>
          <w:tcPr>
            <w:tcW w:w="1242" w:type="dxa"/>
            <w:vAlign w:val="center"/>
          </w:tcPr>
          <w:p w14:paraId="1C3EE1A5" w14:textId="3C1013B5" w:rsidR="00B8454B" w:rsidRPr="00B8454B" w:rsidRDefault="00B8454B" w:rsidP="00B8454B">
            <w:pPr>
              <w:jc w:val="center"/>
              <w:rPr>
                <w:rFonts w:ascii="Arial" w:hAnsi="Arial" w:cs="Arial"/>
                <w:sz w:val="20"/>
              </w:rPr>
            </w:pPr>
            <w:r w:rsidRPr="00B8454B">
              <w:rPr>
                <w:rFonts w:ascii="Arial" w:hAnsi="Arial" w:cs="Arial"/>
                <w:sz w:val="20"/>
              </w:rPr>
              <w:t>Ambient air monitor located at Garnlydan School at 316600, 212400</w:t>
            </w:r>
          </w:p>
        </w:tc>
        <w:tc>
          <w:tcPr>
            <w:tcW w:w="1826" w:type="dxa"/>
            <w:vAlign w:val="center"/>
          </w:tcPr>
          <w:p w14:paraId="33632ACB" w14:textId="5BAE8B2E" w:rsidR="00B8454B" w:rsidRPr="00B8454B" w:rsidRDefault="00B8454B" w:rsidP="00B8454B">
            <w:pPr>
              <w:pStyle w:val="Tableexamples"/>
              <w:rPr>
                <w:rFonts w:cs="Arial"/>
                <w:i w:val="0"/>
                <w:color w:val="auto"/>
                <w:sz w:val="20"/>
              </w:rPr>
            </w:pPr>
            <w:r w:rsidRPr="00B8454B">
              <w:rPr>
                <w:rFonts w:cs="Arial"/>
                <w:i w:val="0"/>
                <w:color w:val="auto"/>
                <w:sz w:val="20"/>
              </w:rPr>
              <w:t xml:space="preserve">Particulate matter </w:t>
            </w:r>
          </w:p>
        </w:tc>
        <w:tc>
          <w:tcPr>
            <w:tcW w:w="1559" w:type="dxa"/>
            <w:vAlign w:val="center"/>
          </w:tcPr>
          <w:p w14:paraId="7E6D7BE5" w14:textId="6691C7DC" w:rsidR="00B8454B" w:rsidRPr="00B8454B" w:rsidRDefault="00B8454B" w:rsidP="00B8454B">
            <w:pPr>
              <w:jc w:val="center"/>
              <w:rPr>
                <w:rFonts w:ascii="Arial" w:hAnsi="Arial" w:cs="Arial"/>
                <w:sz w:val="20"/>
              </w:rPr>
            </w:pPr>
            <w:r>
              <w:rPr>
                <w:rFonts w:ascii="Arial" w:hAnsi="Arial" w:cs="Arial"/>
                <w:sz w:val="20"/>
              </w:rPr>
              <w:t>N/A</w:t>
            </w:r>
          </w:p>
        </w:tc>
        <w:tc>
          <w:tcPr>
            <w:tcW w:w="2552" w:type="dxa"/>
            <w:vAlign w:val="center"/>
          </w:tcPr>
          <w:p w14:paraId="4936EB57" w14:textId="46F19A3F" w:rsidR="00B8454B" w:rsidRPr="00B8454B" w:rsidRDefault="00B8454B" w:rsidP="00B8454B">
            <w:pPr>
              <w:jc w:val="center"/>
              <w:rPr>
                <w:rFonts w:ascii="Arial" w:hAnsi="Arial" w:cs="Arial"/>
                <w:sz w:val="20"/>
              </w:rPr>
            </w:pPr>
            <w:r w:rsidRPr="00B8454B">
              <w:rPr>
                <w:rFonts w:ascii="Arial" w:hAnsi="Arial" w:cs="Arial"/>
                <w:sz w:val="20"/>
              </w:rPr>
              <w:t>Continuous</w:t>
            </w:r>
          </w:p>
        </w:tc>
        <w:tc>
          <w:tcPr>
            <w:tcW w:w="1984" w:type="dxa"/>
            <w:vAlign w:val="center"/>
          </w:tcPr>
          <w:p w14:paraId="5AEF38DA" w14:textId="77777777" w:rsidR="00B8454B" w:rsidRPr="00B8454B" w:rsidRDefault="00B8454B" w:rsidP="00B8454B">
            <w:pPr>
              <w:jc w:val="center"/>
              <w:rPr>
                <w:rFonts w:ascii="Arial" w:hAnsi="Arial" w:cs="Arial"/>
                <w:sz w:val="20"/>
              </w:rPr>
            </w:pPr>
          </w:p>
        </w:tc>
        <w:tc>
          <w:tcPr>
            <w:tcW w:w="1560" w:type="dxa"/>
            <w:vAlign w:val="center"/>
          </w:tcPr>
          <w:p w14:paraId="2664F1A4" w14:textId="5009E48E" w:rsidR="00B8454B" w:rsidRPr="00B8454B" w:rsidRDefault="00B8454B" w:rsidP="00B8454B">
            <w:pPr>
              <w:jc w:val="center"/>
              <w:rPr>
                <w:rFonts w:ascii="Arial" w:hAnsi="Arial" w:cs="Arial"/>
                <w:sz w:val="20"/>
              </w:rPr>
            </w:pPr>
            <w:r w:rsidRPr="00B8454B">
              <w:rPr>
                <w:rFonts w:ascii="Arial" w:hAnsi="Arial" w:cs="Arial"/>
                <w:sz w:val="20"/>
              </w:rPr>
              <w:t>EN12341:2014</w:t>
            </w:r>
          </w:p>
        </w:tc>
        <w:tc>
          <w:tcPr>
            <w:tcW w:w="1984" w:type="dxa"/>
            <w:vAlign w:val="center"/>
          </w:tcPr>
          <w:p w14:paraId="0996F061" w14:textId="77777777" w:rsidR="00B8454B" w:rsidRPr="00B8454B" w:rsidRDefault="00B8454B" w:rsidP="00B8454B">
            <w:pPr>
              <w:jc w:val="center"/>
              <w:rPr>
                <w:rFonts w:ascii="Arial" w:hAnsi="Arial" w:cs="Arial"/>
                <w:sz w:val="20"/>
              </w:rPr>
            </w:pPr>
          </w:p>
        </w:tc>
        <w:tc>
          <w:tcPr>
            <w:tcW w:w="1435" w:type="dxa"/>
            <w:vAlign w:val="center"/>
          </w:tcPr>
          <w:p w14:paraId="7E907DDE" w14:textId="77777777" w:rsidR="00B8454B" w:rsidRPr="00B8454B" w:rsidRDefault="00B8454B" w:rsidP="00B8454B">
            <w:pPr>
              <w:jc w:val="center"/>
              <w:rPr>
                <w:rFonts w:ascii="Arial" w:hAnsi="Arial" w:cs="Arial"/>
                <w:sz w:val="20"/>
              </w:rPr>
            </w:pPr>
          </w:p>
        </w:tc>
      </w:tr>
      <w:tr w:rsidR="00B8454B" w:rsidRPr="00125F66" w14:paraId="77EEB117" w14:textId="77777777" w:rsidTr="00B8454B">
        <w:trPr>
          <w:jc w:val="center"/>
        </w:trPr>
        <w:tc>
          <w:tcPr>
            <w:tcW w:w="1242" w:type="dxa"/>
            <w:vAlign w:val="center"/>
          </w:tcPr>
          <w:p w14:paraId="64051B19" w14:textId="5A079765" w:rsidR="00B8454B" w:rsidRPr="00B8454B" w:rsidRDefault="00B8454B" w:rsidP="00B8454B">
            <w:pPr>
              <w:jc w:val="center"/>
              <w:rPr>
                <w:rFonts w:ascii="Arial" w:hAnsi="Arial" w:cs="Arial"/>
                <w:sz w:val="20"/>
              </w:rPr>
            </w:pPr>
            <w:r w:rsidRPr="00B8454B">
              <w:rPr>
                <w:rFonts w:ascii="Arial" w:hAnsi="Arial" w:cs="Arial"/>
                <w:sz w:val="20"/>
              </w:rPr>
              <w:t>Ambient air monitor located at Garnlydan School at 316600, 212400</w:t>
            </w:r>
          </w:p>
        </w:tc>
        <w:tc>
          <w:tcPr>
            <w:tcW w:w="1826" w:type="dxa"/>
            <w:vAlign w:val="center"/>
          </w:tcPr>
          <w:p w14:paraId="32ED78EE" w14:textId="521E474A" w:rsidR="00B8454B" w:rsidRPr="00B8454B" w:rsidRDefault="00B8454B" w:rsidP="00B8454B">
            <w:pPr>
              <w:pStyle w:val="Tableexamples"/>
              <w:rPr>
                <w:rFonts w:cs="Arial"/>
                <w:i w:val="0"/>
                <w:color w:val="auto"/>
                <w:sz w:val="20"/>
              </w:rPr>
            </w:pPr>
            <w:r w:rsidRPr="00B8454B">
              <w:rPr>
                <w:rFonts w:cs="Arial"/>
                <w:i w:val="0"/>
                <w:color w:val="auto"/>
                <w:sz w:val="20"/>
              </w:rPr>
              <w:t>Lead</w:t>
            </w:r>
          </w:p>
        </w:tc>
        <w:tc>
          <w:tcPr>
            <w:tcW w:w="1559" w:type="dxa"/>
            <w:vAlign w:val="center"/>
          </w:tcPr>
          <w:p w14:paraId="5B451D0C" w14:textId="5367CD42" w:rsidR="00B8454B" w:rsidRPr="00B8454B" w:rsidRDefault="00B8454B" w:rsidP="00B8454B">
            <w:pPr>
              <w:jc w:val="center"/>
              <w:rPr>
                <w:rFonts w:ascii="Arial" w:hAnsi="Arial" w:cs="Arial"/>
                <w:sz w:val="20"/>
              </w:rPr>
            </w:pPr>
            <w:r>
              <w:rPr>
                <w:rFonts w:ascii="Arial" w:hAnsi="Arial" w:cs="Arial"/>
                <w:sz w:val="20"/>
              </w:rPr>
              <w:t>N/A</w:t>
            </w:r>
          </w:p>
        </w:tc>
        <w:tc>
          <w:tcPr>
            <w:tcW w:w="2552" w:type="dxa"/>
            <w:vAlign w:val="center"/>
          </w:tcPr>
          <w:p w14:paraId="0578465B" w14:textId="3DB739A7" w:rsidR="00B8454B" w:rsidRPr="00B8454B" w:rsidRDefault="00B8454B" w:rsidP="00B8454B">
            <w:pPr>
              <w:jc w:val="center"/>
              <w:rPr>
                <w:rFonts w:ascii="Arial" w:hAnsi="Arial" w:cs="Arial"/>
                <w:sz w:val="20"/>
              </w:rPr>
            </w:pPr>
            <w:r w:rsidRPr="00B8454B">
              <w:rPr>
                <w:rFonts w:ascii="Arial" w:hAnsi="Arial" w:cs="Arial"/>
                <w:sz w:val="20"/>
              </w:rPr>
              <w:t>Continuous</w:t>
            </w:r>
          </w:p>
        </w:tc>
        <w:tc>
          <w:tcPr>
            <w:tcW w:w="1984" w:type="dxa"/>
            <w:vAlign w:val="center"/>
          </w:tcPr>
          <w:p w14:paraId="722FC13C" w14:textId="77777777" w:rsidR="00B8454B" w:rsidRPr="00B8454B" w:rsidRDefault="00B8454B" w:rsidP="00B8454B">
            <w:pPr>
              <w:jc w:val="center"/>
              <w:rPr>
                <w:rFonts w:ascii="Arial" w:hAnsi="Arial" w:cs="Arial"/>
                <w:sz w:val="20"/>
              </w:rPr>
            </w:pPr>
          </w:p>
        </w:tc>
        <w:tc>
          <w:tcPr>
            <w:tcW w:w="1560" w:type="dxa"/>
            <w:vAlign w:val="center"/>
          </w:tcPr>
          <w:p w14:paraId="2D151322" w14:textId="2691EB03" w:rsidR="00B8454B" w:rsidRPr="00B8454B" w:rsidRDefault="00B8454B" w:rsidP="00B8454B">
            <w:pPr>
              <w:jc w:val="center"/>
              <w:rPr>
                <w:rFonts w:ascii="Arial" w:hAnsi="Arial" w:cs="Arial"/>
                <w:sz w:val="20"/>
              </w:rPr>
            </w:pPr>
            <w:r w:rsidRPr="00B8454B">
              <w:rPr>
                <w:rFonts w:ascii="Arial" w:hAnsi="Arial" w:cs="Arial"/>
                <w:sz w:val="20"/>
              </w:rPr>
              <w:t>EN12341:2014</w:t>
            </w:r>
          </w:p>
        </w:tc>
        <w:tc>
          <w:tcPr>
            <w:tcW w:w="1984" w:type="dxa"/>
            <w:vAlign w:val="center"/>
          </w:tcPr>
          <w:p w14:paraId="1C8BCE67" w14:textId="77777777" w:rsidR="00B8454B" w:rsidRPr="00B8454B" w:rsidRDefault="00B8454B" w:rsidP="00B8454B">
            <w:pPr>
              <w:jc w:val="center"/>
              <w:rPr>
                <w:rFonts w:ascii="Arial" w:hAnsi="Arial" w:cs="Arial"/>
                <w:sz w:val="20"/>
              </w:rPr>
            </w:pPr>
          </w:p>
        </w:tc>
        <w:tc>
          <w:tcPr>
            <w:tcW w:w="1435" w:type="dxa"/>
            <w:vAlign w:val="center"/>
          </w:tcPr>
          <w:p w14:paraId="3A7A1119" w14:textId="77777777" w:rsidR="00B8454B" w:rsidRPr="00B8454B" w:rsidRDefault="00B8454B" w:rsidP="00B8454B">
            <w:pPr>
              <w:jc w:val="center"/>
              <w:rPr>
                <w:rFonts w:ascii="Arial" w:hAnsi="Arial" w:cs="Arial"/>
                <w:sz w:val="20"/>
              </w:rPr>
            </w:pPr>
          </w:p>
        </w:tc>
      </w:tr>
    </w:tbl>
    <w:p w14:paraId="7F2B1477" w14:textId="77777777" w:rsidR="00156DE6" w:rsidRPr="007445D2" w:rsidRDefault="00156DE6" w:rsidP="007445D2">
      <w:pPr>
        <w:pStyle w:val="AgencyStdParagraph"/>
      </w:pPr>
    </w:p>
    <w:p w14:paraId="32BD06A0" w14:textId="77777777" w:rsidR="00156DE6" w:rsidRPr="007445D2" w:rsidRDefault="00156DE6" w:rsidP="007445D2">
      <w:pPr>
        <w:pStyle w:val="AgencyStdParagraph"/>
      </w:pPr>
    </w:p>
    <w:p w14:paraId="18B40976" w14:textId="77777777" w:rsidR="00156DE6" w:rsidRPr="004202ED" w:rsidRDefault="00156DE6" w:rsidP="007445D2">
      <w:pPr>
        <w:pStyle w:val="AgencyStdParagraph"/>
        <w:numPr>
          <w:ilvl w:val="0"/>
          <w:numId w:val="1"/>
        </w:numPr>
        <w:rPr>
          <w:sz w:val="18"/>
          <w:szCs w:val="18"/>
        </w:rPr>
      </w:pPr>
      <w:r w:rsidRPr="004202ED">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DDBA578" w14:textId="77777777" w:rsidR="00156DE6" w:rsidRPr="004202ED" w:rsidRDefault="00156DE6" w:rsidP="007445D2">
      <w:pPr>
        <w:pStyle w:val="AgencyStdParagraph"/>
        <w:numPr>
          <w:ilvl w:val="0"/>
          <w:numId w:val="1"/>
        </w:numPr>
        <w:rPr>
          <w:sz w:val="18"/>
          <w:szCs w:val="18"/>
        </w:rPr>
      </w:pPr>
      <w:r w:rsidRPr="004202ED">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E67CFDF" w14:textId="77777777" w:rsidR="00156DE6" w:rsidRPr="004202ED" w:rsidRDefault="00156DE6" w:rsidP="007445D2">
      <w:pPr>
        <w:pStyle w:val="AgencyStdParagraph"/>
        <w:numPr>
          <w:ilvl w:val="0"/>
          <w:numId w:val="1"/>
        </w:numPr>
        <w:rPr>
          <w:sz w:val="18"/>
          <w:szCs w:val="18"/>
        </w:rPr>
      </w:pPr>
      <w:r w:rsidRPr="004202ED">
        <w:rPr>
          <w:sz w:val="18"/>
          <w:szCs w:val="18"/>
        </w:rPr>
        <w:t xml:space="preserve">For non-continuous measurements the date and time of the sample that produced the result is given. For continuous measurements the percentage of the process operating time covered by the result is given.   </w:t>
      </w:r>
    </w:p>
    <w:p w14:paraId="6F9E91B3" w14:textId="77777777" w:rsidR="00156DE6" w:rsidRPr="004202ED" w:rsidRDefault="00156DE6" w:rsidP="007445D2">
      <w:pPr>
        <w:pStyle w:val="AgencyStdParagraph"/>
        <w:numPr>
          <w:ilvl w:val="0"/>
          <w:numId w:val="1"/>
        </w:numPr>
        <w:rPr>
          <w:sz w:val="18"/>
          <w:szCs w:val="18"/>
        </w:rPr>
      </w:pPr>
      <w:r w:rsidRPr="004202ED">
        <w:rPr>
          <w:sz w:val="18"/>
          <w:szCs w:val="18"/>
        </w:rPr>
        <w:t>The uncertainty associated with the quoted result at the 95% confidence interval, unless otherwise stated.</w:t>
      </w:r>
    </w:p>
    <w:p w14:paraId="31486B40" w14:textId="77777777" w:rsidR="00156DE6" w:rsidRPr="004202ED" w:rsidRDefault="00156DE6" w:rsidP="007445D2">
      <w:pPr>
        <w:pStyle w:val="AgencyStdParagraph"/>
        <w:rPr>
          <w:sz w:val="18"/>
          <w:szCs w:val="18"/>
        </w:rPr>
      </w:pPr>
    </w:p>
    <w:p w14:paraId="42474D64" w14:textId="77777777" w:rsidR="00156DE6" w:rsidRPr="004202ED" w:rsidRDefault="00156DE6" w:rsidP="007445D2">
      <w:pPr>
        <w:pStyle w:val="AgencyStdParagraph"/>
        <w:rPr>
          <w:sz w:val="18"/>
          <w:szCs w:val="18"/>
        </w:rPr>
      </w:pPr>
    </w:p>
    <w:p w14:paraId="4470D8AF" w14:textId="77777777" w:rsidR="00156DE6" w:rsidRPr="004202ED" w:rsidRDefault="00156DE6" w:rsidP="007445D2">
      <w:pPr>
        <w:pStyle w:val="AgencyStdParagraph"/>
        <w:rPr>
          <w:sz w:val="18"/>
          <w:szCs w:val="18"/>
        </w:rPr>
      </w:pPr>
    </w:p>
    <w:p w14:paraId="383585DF" w14:textId="77777777" w:rsidR="00156DE6" w:rsidRPr="004202ED" w:rsidRDefault="00156DE6" w:rsidP="007445D2">
      <w:pPr>
        <w:pStyle w:val="AgencyStdParagraph"/>
        <w:rPr>
          <w:sz w:val="18"/>
          <w:szCs w:val="18"/>
        </w:rPr>
      </w:pPr>
      <w:r w:rsidRPr="004202ED">
        <w:rPr>
          <w:sz w:val="18"/>
          <w:szCs w:val="18"/>
        </w:rPr>
        <w:t xml:space="preserve">Signed …………………………………………………………….  </w:t>
      </w:r>
      <w:r w:rsidRPr="004202ED">
        <w:rPr>
          <w:sz w:val="18"/>
          <w:szCs w:val="18"/>
        </w:rPr>
        <w:tab/>
      </w:r>
      <w:r w:rsidRPr="004202ED">
        <w:rPr>
          <w:sz w:val="18"/>
          <w:szCs w:val="18"/>
        </w:rPr>
        <w:tab/>
        <w:t xml:space="preserve">Date………………………..   </w:t>
      </w:r>
      <w:r w:rsidRPr="004202ED">
        <w:rPr>
          <w:sz w:val="18"/>
          <w:szCs w:val="18"/>
        </w:rPr>
        <w:tab/>
      </w:r>
    </w:p>
    <w:p w14:paraId="785D7CBF" w14:textId="77777777" w:rsidR="00156DE6" w:rsidRPr="004202ED" w:rsidRDefault="00156DE6" w:rsidP="007445D2">
      <w:pPr>
        <w:pStyle w:val="AgencyStdParagraph"/>
        <w:rPr>
          <w:sz w:val="18"/>
          <w:szCs w:val="18"/>
        </w:rPr>
      </w:pPr>
      <w:r w:rsidRPr="004202ED">
        <w:rPr>
          <w:sz w:val="18"/>
          <w:szCs w:val="18"/>
        </w:rPr>
        <w:tab/>
        <w:t>(Authorised to sign as representative of Operator)</w:t>
      </w:r>
    </w:p>
    <w:p w14:paraId="1BA2AC75" w14:textId="77777777" w:rsidR="007445D2" w:rsidRPr="004202ED" w:rsidRDefault="00156DE6" w:rsidP="007445D2">
      <w:pPr>
        <w:pStyle w:val="AgencyStdParagraph"/>
        <w:rPr>
          <w:sz w:val="24"/>
          <w:szCs w:val="24"/>
        </w:rPr>
      </w:pPr>
      <w:r w:rsidRPr="00125F66">
        <w:rPr>
          <w:lang w:eastAsia="en-US"/>
        </w:rPr>
        <w:br w:type="page"/>
      </w:r>
      <w:r w:rsidR="007445D2" w:rsidRPr="004202ED">
        <w:rPr>
          <w:sz w:val="24"/>
          <w:szCs w:val="24"/>
        </w:rPr>
        <w:lastRenderedPageBreak/>
        <w:t xml:space="preserve">Permit Number: </w:t>
      </w:r>
      <w:r w:rsidR="007445D2" w:rsidRPr="004202ED">
        <w:rPr>
          <w:sz w:val="24"/>
          <w:szCs w:val="24"/>
        </w:rPr>
        <w:tab/>
        <w:t>EP3230BW</w:t>
      </w:r>
      <w:r w:rsidR="007445D2" w:rsidRPr="004202ED">
        <w:rPr>
          <w:sz w:val="24"/>
          <w:szCs w:val="24"/>
        </w:rPr>
        <w:tab/>
      </w:r>
      <w:r w:rsidR="007445D2" w:rsidRPr="004202ED">
        <w:rPr>
          <w:sz w:val="24"/>
          <w:szCs w:val="24"/>
        </w:rPr>
        <w:tab/>
      </w:r>
      <w:r w:rsidR="007445D2" w:rsidRPr="004202ED">
        <w:rPr>
          <w:sz w:val="24"/>
          <w:szCs w:val="24"/>
        </w:rPr>
        <w:tab/>
      </w:r>
      <w:r w:rsidR="007445D2" w:rsidRPr="004202ED">
        <w:rPr>
          <w:sz w:val="24"/>
          <w:szCs w:val="24"/>
        </w:rPr>
        <w:tab/>
        <w:t xml:space="preserve">Operator: </w:t>
      </w:r>
      <w:r w:rsidR="007445D2" w:rsidRPr="004202ED">
        <w:rPr>
          <w:sz w:val="24"/>
          <w:szCs w:val="24"/>
        </w:rPr>
        <w:tab/>
      </w:r>
      <w:r w:rsidR="007445D2" w:rsidRPr="004202ED">
        <w:rPr>
          <w:sz w:val="24"/>
          <w:szCs w:val="24"/>
        </w:rPr>
        <w:tab/>
        <w:t>Envirowales Limited</w:t>
      </w:r>
    </w:p>
    <w:p w14:paraId="4ABEB788" w14:textId="77777777" w:rsidR="007445D2" w:rsidRPr="004202ED" w:rsidRDefault="007445D2" w:rsidP="007445D2">
      <w:pPr>
        <w:pStyle w:val="Header"/>
        <w:tabs>
          <w:tab w:val="clear" w:pos="4153"/>
          <w:tab w:val="clear" w:pos="8306"/>
        </w:tabs>
        <w:rPr>
          <w:rFonts w:ascii="Arial" w:hAnsi="Arial"/>
          <w:szCs w:val="24"/>
        </w:rPr>
      </w:pPr>
    </w:p>
    <w:p w14:paraId="1EE2A579" w14:textId="3F297367" w:rsidR="00156DE6" w:rsidRPr="004202ED" w:rsidRDefault="007445D2" w:rsidP="007445D2">
      <w:pPr>
        <w:pStyle w:val="AgencyStdParagraph"/>
        <w:rPr>
          <w:i/>
          <w:sz w:val="24"/>
          <w:szCs w:val="24"/>
        </w:rPr>
      </w:pPr>
      <w:r w:rsidRPr="004202ED">
        <w:rPr>
          <w:sz w:val="24"/>
          <w:szCs w:val="24"/>
        </w:rPr>
        <w:t>Facility:</w:t>
      </w:r>
      <w:r w:rsidRPr="004202ED">
        <w:rPr>
          <w:sz w:val="24"/>
          <w:szCs w:val="24"/>
        </w:rPr>
        <w:tab/>
      </w:r>
      <w:r w:rsidRPr="004202ED">
        <w:rPr>
          <w:sz w:val="24"/>
          <w:szCs w:val="24"/>
        </w:rPr>
        <w:tab/>
        <w:t>Rassau Recycling Facility</w:t>
      </w:r>
      <w:r w:rsidR="00156DE6" w:rsidRPr="004202ED">
        <w:rPr>
          <w:color w:val="0000FF"/>
          <w:sz w:val="24"/>
          <w:szCs w:val="24"/>
        </w:rPr>
        <w:tab/>
      </w:r>
      <w:r w:rsidR="00156DE6" w:rsidRPr="004202ED">
        <w:rPr>
          <w:sz w:val="24"/>
          <w:szCs w:val="24"/>
        </w:rPr>
        <w:tab/>
        <w:t xml:space="preserve">Form Number: </w:t>
      </w:r>
      <w:r w:rsidR="00156DE6" w:rsidRPr="004202ED">
        <w:rPr>
          <w:sz w:val="24"/>
          <w:szCs w:val="24"/>
        </w:rPr>
        <w:tab/>
        <w:t xml:space="preserve">Sewer1 / </w:t>
      </w:r>
      <w:r w:rsidRPr="004202ED">
        <w:rPr>
          <w:sz w:val="24"/>
          <w:szCs w:val="24"/>
        </w:rPr>
        <w:t>02/11/17</w:t>
      </w:r>
    </w:p>
    <w:p w14:paraId="77F2DE55" w14:textId="77777777" w:rsidR="00156DE6" w:rsidRPr="00125F66" w:rsidRDefault="00156DE6" w:rsidP="00156DE6">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56DE6" w:rsidRPr="00125F66" w14:paraId="7218CCAA" w14:textId="77777777" w:rsidTr="004202ED">
        <w:trPr>
          <w:tblHeader/>
          <w:jc w:val="center"/>
        </w:trPr>
        <w:tc>
          <w:tcPr>
            <w:tcW w:w="1242" w:type="dxa"/>
            <w:shd w:val="solid" w:color="auto" w:fill="auto"/>
            <w:vAlign w:val="center"/>
          </w:tcPr>
          <w:p w14:paraId="3B4858BE" w14:textId="77777777" w:rsidR="00156DE6" w:rsidRPr="00125F66" w:rsidRDefault="00156DE6" w:rsidP="0072533F">
            <w:pPr>
              <w:jc w:val="center"/>
              <w:rPr>
                <w:rFonts w:ascii="Arial" w:hAnsi="Arial"/>
                <w:b/>
                <w:sz w:val="20"/>
              </w:rPr>
            </w:pPr>
            <w:r w:rsidRPr="00125F66">
              <w:rPr>
                <w:rFonts w:ascii="Arial" w:hAnsi="Arial"/>
                <w:b/>
                <w:sz w:val="20"/>
              </w:rPr>
              <w:t>Emission</w:t>
            </w:r>
          </w:p>
          <w:p w14:paraId="61814039" w14:textId="77777777" w:rsidR="00156DE6" w:rsidRPr="00125F66" w:rsidRDefault="00156DE6" w:rsidP="0072533F">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3689A452" w14:textId="77777777" w:rsidR="00156DE6" w:rsidRPr="00125F66" w:rsidRDefault="00156DE6" w:rsidP="0072533F">
            <w:pPr>
              <w:jc w:val="center"/>
              <w:rPr>
                <w:rFonts w:ascii="Arial" w:hAnsi="Arial"/>
                <w:b/>
                <w:sz w:val="20"/>
              </w:rPr>
            </w:pPr>
            <w:r w:rsidRPr="00125F66">
              <w:rPr>
                <w:rFonts w:ascii="Arial" w:hAnsi="Arial"/>
                <w:b/>
                <w:sz w:val="20"/>
              </w:rPr>
              <w:t>Substance /</w:t>
            </w:r>
          </w:p>
          <w:p w14:paraId="5971C0EB" w14:textId="77777777" w:rsidR="00156DE6" w:rsidRPr="00125F66" w:rsidRDefault="00156DE6" w:rsidP="0072533F">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C02DD1F" w14:textId="77777777" w:rsidR="00156DE6" w:rsidRPr="00125F66" w:rsidRDefault="00156DE6" w:rsidP="0072533F">
            <w:pPr>
              <w:jc w:val="center"/>
              <w:rPr>
                <w:rFonts w:ascii="Arial" w:hAnsi="Arial"/>
                <w:b/>
                <w:sz w:val="20"/>
              </w:rPr>
            </w:pPr>
            <w:r w:rsidRPr="00125F66">
              <w:rPr>
                <w:rFonts w:ascii="Arial" w:hAnsi="Arial"/>
                <w:b/>
                <w:sz w:val="20"/>
              </w:rPr>
              <w:t>Emission</w:t>
            </w:r>
          </w:p>
          <w:p w14:paraId="14E9E1BB" w14:textId="77777777" w:rsidR="00156DE6" w:rsidRPr="00125F66" w:rsidRDefault="00156DE6" w:rsidP="0072533F">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6B8572F6" w14:textId="77777777" w:rsidR="00156DE6" w:rsidRPr="00125F66" w:rsidRDefault="00156DE6" w:rsidP="0072533F">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99831C3" w14:textId="77777777" w:rsidR="00156DE6" w:rsidRPr="00125F66" w:rsidRDefault="00156DE6" w:rsidP="0072533F">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EBA0358" w14:textId="77777777" w:rsidR="00156DE6" w:rsidRPr="00125F66" w:rsidRDefault="00156DE6" w:rsidP="0072533F">
            <w:pPr>
              <w:jc w:val="center"/>
              <w:rPr>
                <w:rFonts w:ascii="Arial" w:hAnsi="Arial"/>
                <w:b/>
                <w:sz w:val="20"/>
              </w:rPr>
            </w:pPr>
            <w:r w:rsidRPr="00125F66">
              <w:rPr>
                <w:rFonts w:ascii="Arial" w:hAnsi="Arial"/>
                <w:b/>
                <w:sz w:val="20"/>
              </w:rPr>
              <w:t>Test</w:t>
            </w:r>
          </w:p>
          <w:p w14:paraId="211F2A67" w14:textId="77777777" w:rsidR="00156DE6" w:rsidRPr="00125F66" w:rsidRDefault="00156DE6" w:rsidP="0072533F">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3AA6651" w14:textId="77777777" w:rsidR="00156DE6" w:rsidRPr="00125F66" w:rsidRDefault="00156DE6" w:rsidP="0072533F">
            <w:pPr>
              <w:jc w:val="center"/>
              <w:rPr>
                <w:rFonts w:ascii="Arial" w:hAnsi="Arial"/>
                <w:b/>
                <w:sz w:val="20"/>
              </w:rPr>
            </w:pPr>
            <w:r w:rsidRPr="00125F66">
              <w:rPr>
                <w:rFonts w:ascii="Arial" w:hAnsi="Arial"/>
                <w:b/>
                <w:sz w:val="20"/>
              </w:rPr>
              <w:t>Sample</w:t>
            </w:r>
          </w:p>
          <w:p w14:paraId="7B241467" w14:textId="77777777" w:rsidR="00156DE6" w:rsidRPr="00125F66" w:rsidRDefault="00156DE6" w:rsidP="0072533F">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22FB199" w14:textId="77777777" w:rsidR="00156DE6" w:rsidRPr="00125F66" w:rsidRDefault="00156DE6" w:rsidP="0072533F">
            <w:pPr>
              <w:jc w:val="center"/>
              <w:rPr>
                <w:rFonts w:ascii="Arial" w:hAnsi="Arial"/>
                <w:b/>
                <w:sz w:val="20"/>
              </w:rPr>
            </w:pPr>
            <w:r w:rsidRPr="00125F66">
              <w:rPr>
                <w:rFonts w:ascii="Arial" w:hAnsi="Arial"/>
                <w:b/>
                <w:sz w:val="20"/>
              </w:rPr>
              <w:t>Uncertainty</w:t>
            </w:r>
          </w:p>
          <w:p w14:paraId="6ABD0FEC" w14:textId="77777777" w:rsidR="00156DE6" w:rsidRPr="00125F66" w:rsidRDefault="00156DE6" w:rsidP="0072533F">
            <w:pPr>
              <w:jc w:val="center"/>
              <w:rPr>
                <w:rFonts w:ascii="Arial" w:hAnsi="Arial"/>
                <w:b/>
                <w:sz w:val="20"/>
              </w:rPr>
            </w:pPr>
            <w:r w:rsidRPr="00125F66">
              <w:rPr>
                <w:rFonts w:ascii="Arial" w:hAnsi="Arial"/>
                <w:b/>
                <w:sz w:val="20"/>
                <w:vertAlign w:val="superscript"/>
              </w:rPr>
              <w:t>[4]</w:t>
            </w:r>
          </w:p>
        </w:tc>
      </w:tr>
      <w:tr w:rsidR="00156DE6" w:rsidRPr="00125F66" w14:paraId="0DB9FFB1" w14:textId="77777777" w:rsidTr="004202ED">
        <w:trPr>
          <w:cantSplit/>
          <w:trHeight w:val="459"/>
          <w:jc w:val="center"/>
        </w:trPr>
        <w:tc>
          <w:tcPr>
            <w:tcW w:w="1242" w:type="dxa"/>
            <w:vAlign w:val="center"/>
          </w:tcPr>
          <w:p w14:paraId="3C70803B" w14:textId="77777777" w:rsidR="00156DE6" w:rsidRPr="004202ED" w:rsidRDefault="00156DE6" w:rsidP="0072533F">
            <w:pPr>
              <w:pStyle w:val="Filename"/>
              <w:jc w:val="center"/>
              <w:rPr>
                <w:rFonts w:ascii="Arial" w:hAnsi="Arial" w:cs="Arial"/>
              </w:rPr>
            </w:pPr>
            <w:r w:rsidRPr="004202ED">
              <w:rPr>
                <w:rFonts w:ascii="Arial" w:hAnsi="Arial" w:cs="Arial"/>
              </w:rPr>
              <w:t>S1</w:t>
            </w:r>
          </w:p>
        </w:tc>
        <w:tc>
          <w:tcPr>
            <w:tcW w:w="1826" w:type="dxa"/>
            <w:vAlign w:val="center"/>
          </w:tcPr>
          <w:p w14:paraId="42F4359E" w14:textId="15F6BF27" w:rsidR="00156DE6" w:rsidRPr="004202ED" w:rsidRDefault="007445D2" w:rsidP="0072533F">
            <w:pPr>
              <w:pStyle w:val="Tableexamples"/>
              <w:rPr>
                <w:rFonts w:cs="Arial"/>
                <w:i w:val="0"/>
                <w:color w:val="auto"/>
                <w:sz w:val="20"/>
              </w:rPr>
            </w:pPr>
            <w:r w:rsidRPr="004202ED">
              <w:rPr>
                <w:rFonts w:cs="Arial"/>
                <w:i w:val="0"/>
                <w:color w:val="auto"/>
                <w:sz w:val="20"/>
              </w:rPr>
              <w:t>Biological oxygen demand</w:t>
            </w:r>
          </w:p>
        </w:tc>
        <w:tc>
          <w:tcPr>
            <w:tcW w:w="1559" w:type="dxa"/>
            <w:vAlign w:val="center"/>
          </w:tcPr>
          <w:p w14:paraId="2DB9D49A" w14:textId="09FF6224" w:rsidR="00156DE6" w:rsidRPr="004202ED" w:rsidRDefault="004202ED" w:rsidP="0072533F">
            <w:pPr>
              <w:jc w:val="center"/>
              <w:rPr>
                <w:rFonts w:ascii="Arial" w:hAnsi="Arial" w:cs="Arial"/>
                <w:sz w:val="20"/>
              </w:rPr>
            </w:pPr>
            <w:r w:rsidRPr="004202ED">
              <w:rPr>
                <w:rFonts w:ascii="Arial" w:hAnsi="Arial" w:cs="Arial"/>
                <w:sz w:val="20"/>
              </w:rPr>
              <w:t>10 mg/l</w:t>
            </w:r>
          </w:p>
        </w:tc>
        <w:tc>
          <w:tcPr>
            <w:tcW w:w="2552" w:type="dxa"/>
            <w:vAlign w:val="center"/>
          </w:tcPr>
          <w:p w14:paraId="4D1DE87E" w14:textId="528F1847" w:rsidR="00156DE6" w:rsidRPr="004202ED" w:rsidRDefault="004202ED" w:rsidP="0072533F">
            <w:pPr>
              <w:rPr>
                <w:rFonts w:ascii="Arial" w:hAnsi="Arial" w:cs="Arial"/>
                <w:sz w:val="20"/>
              </w:rPr>
            </w:pPr>
            <w:r w:rsidRPr="004202ED">
              <w:rPr>
                <w:rFonts w:ascii="Arial" w:hAnsi="Arial" w:cs="Arial"/>
                <w:sz w:val="20"/>
              </w:rPr>
              <w:t>Spot sample</w:t>
            </w:r>
          </w:p>
        </w:tc>
        <w:tc>
          <w:tcPr>
            <w:tcW w:w="1984" w:type="dxa"/>
            <w:vAlign w:val="center"/>
          </w:tcPr>
          <w:p w14:paraId="0F6D0DBB" w14:textId="77777777" w:rsidR="00156DE6" w:rsidRPr="004202ED" w:rsidRDefault="00156DE6" w:rsidP="0072533F">
            <w:pPr>
              <w:jc w:val="center"/>
              <w:rPr>
                <w:rFonts w:ascii="Arial" w:hAnsi="Arial" w:cs="Arial"/>
                <w:sz w:val="20"/>
              </w:rPr>
            </w:pPr>
          </w:p>
        </w:tc>
        <w:tc>
          <w:tcPr>
            <w:tcW w:w="1560" w:type="dxa"/>
            <w:vAlign w:val="center"/>
          </w:tcPr>
          <w:p w14:paraId="65B47E3F" w14:textId="369B3823" w:rsidR="00156DE6" w:rsidRPr="004202ED" w:rsidRDefault="004202ED" w:rsidP="0072533F">
            <w:pPr>
              <w:jc w:val="center"/>
              <w:rPr>
                <w:rFonts w:ascii="Arial" w:hAnsi="Arial" w:cs="Arial"/>
                <w:sz w:val="20"/>
              </w:rPr>
            </w:pPr>
            <w:r w:rsidRPr="004202ED">
              <w:rPr>
                <w:rFonts w:ascii="Arial" w:hAnsi="Arial" w:cs="Arial"/>
                <w:sz w:val="20"/>
              </w:rPr>
              <w:t>BS EN 1899-1</w:t>
            </w:r>
          </w:p>
        </w:tc>
        <w:tc>
          <w:tcPr>
            <w:tcW w:w="1984" w:type="dxa"/>
            <w:vAlign w:val="center"/>
          </w:tcPr>
          <w:p w14:paraId="585C2362" w14:textId="77777777" w:rsidR="00156DE6" w:rsidRPr="00125F66" w:rsidRDefault="00156DE6" w:rsidP="0072533F">
            <w:pPr>
              <w:jc w:val="center"/>
              <w:rPr>
                <w:rFonts w:ascii="Arial" w:hAnsi="Arial" w:cs="Arial"/>
                <w:sz w:val="18"/>
              </w:rPr>
            </w:pPr>
          </w:p>
        </w:tc>
        <w:tc>
          <w:tcPr>
            <w:tcW w:w="1435" w:type="dxa"/>
            <w:vAlign w:val="center"/>
          </w:tcPr>
          <w:p w14:paraId="61C6410A" w14:textId="77777777" w:rsidR="00156DE6" w:rsidRPr="00125F66" w:rsidRDefault="00156DE6" w:rsidP="0072533F">
            <w:pPr>
              <w:jc w:val="center"/>
              <w:rPr>
                <w:rFonts w:ascii="Arial" w:hAnsi="Arial" w:cs="Arial"/>
                <w:sz w:val="18"/>
              </w:rPr>
            </w:pPr>
          </w:p>
        </w:tc>
      </w:tr>
      <w:tr w:rsidR="00156DE6" w:rsidRPr="00125F66" w14:paraId="69D1C43B" w14:textId="77777777" w:rsidTr="004202ED">
        <w:trPr>
          <w:cantSplit/>
          <w:jc w:val="center"/>
        </w:trPr>
        <w:tc>
          <w:tcPr>
            <w:tcW w:w="1242" w:type="dxa"/>
            <w:vAlign w:val="center"/>
          </w:tcPr>
          <w:p w14:paraId="3392E1B9" w14:textId="77777777" w:rsidR="00156DE6" w:rsidRPr="004202ED" w:rsidRDefault="00156DE6" w:rsidP="0072533F">
            <w:pPr>
              <w:pStyle w:val="Filename"/>
              <w:jc w:val="center"/>
              <w:rPr>
                <w:rFonts w:ascii="Arial" w:hAnsi="Arial" w:cs="Arial"/>
              </w:rPr>
            </w:pPr>
            <w:r w:rsidRPr="004202ED">
              <w:rPr>
                <w:rFonts w:ascii="Arial" w:hAnsi="Arial" w:cs="Arial"/>
              </w:rPr>
              <w:t>S1</w:t>
            </w:r>
          </w:p>
        </w:tc>
        <w:tc>
          <w:tcPr>
            <w:tcW w:w="1826" w:type="dxa"/>
            <w:vAlign w:val="center"/>
          </w:tcPr>
          <w:p w14:paraId="24EA476E" w14:textId="05E105F6" w:rsidR="00156DE6" w:rsidRPr="004202ED" w:rsidRDefault="004202ED" w:rsidP="0072533F">
            <w:pPr>
              <w:pStyle w:val="Tableexamples"/>
              <w:rPr>
                <w:rFonts w:cs="Arial"/>
                <w:i w:val="0"/>
                <w:color w:val="auto"/>
                <w:sz w:val="20"/>
              </w:rPr>
            </w:pPr>
            <w:r w:rsidRPr="004202ED">
              <w:rPr>
                <w:rFonts w:cs="Arial"/>
                <w:i w:val="0"/>
                <w:color w:val="auto"/>
                <w:sz w:val="20"/>
              </w:rPr>
              <w:t>Arsenic and its compounds expressed as</w:t>
            </w:r>
          </w:p>
        </w:tc>
        <w:tc>
          <w:tcPr>
            <w:tcW w:w="1559" w:type="dxa"/>
            <w:vAlign w:val="center"/>
          </w:tcPr>
          <w:p w14:paraId="4AC31CE7" w14:textId="6361ED42" w:rsidR="00156DE6" w:rsidRPr="004202ED" w:rsidRDefault="004202ED" w:rsidP="0072533F">
            <w:pPr>
              <w:jc w:val="center"/>
              <w:rPr>
                <w:rFonts w:ascii="Arial" w:hAnsi="Arial" w:cs="Arial"/>
                <w:sz w:val="20"/>
              </w:rPr>
            </w:pPr>
            <w:r w:rsidRPr="004202ED">
              <w:rPr>
                <w:rFonts w:ascii="Arial" w:hAnsi="Arial" w:cs="Arial"/>
                <w:sz w:val="20"/>
              </w:rPr>
              <w:t>2.5 mg/l</w:t>
            </w:r>
          </w:p>
        </w:tc>
        <w:tc>
          <w:tcPr>
            <w:tcW w:w="2552" w:type="dxa"/>
            <w:vAlign w:val="center"/>
          </w:tcPr>
          <w:p w14:paraId="3A38B0DF" w14:textId="0CB9E27D" w:rsidR="00156DE6" w:rsidRPr="004202ED" w:rsidRDefault="004202ED" w:rsidP="0072533F">
            <w:pPr>
              <w:rPr>
                <w:rFonts w:ascii="Arial" w:hAnsi="Arial" w:cs="Arial"/>
                <w:sz w:val="20"/>
              </w:rPr>
            </w:pPr>
            <w:r w:rsidRPr="004202ED">
              <w:rPr>
                <w:rFonts w:ascii="Arial" w:hAnsi="Arial" w:cs="Arial"/>
                <w:sz w:val="20"/>
              </w:rPr>
              <w:t>Spot sample</w:t>
            </w:r>
          </w:p>
        </w:tc>
        <w:tc>
          <w:tcPr>
            <w:tcW w:w="1984" w:type="dxa"/>
            <w:vAlign w:val="center"/>
          </w:tcPr>
          <w:p w14:paraId="2BE62485" w14:textId="77777777" w:rsidR="00156DE6" w:rsidRPr="004202ED" w:rsidRDefault="00156DE6" w:rsidP="0072533F">
            <w:pPr>
              <w:jc w:val="center"/>
              <w:rPr>
                <w:rFonts w:ascii="Arial" w:hAnsi="Arial" w:cs="Arial"/>
                <w:sz w:val="20"/>
              </w:rPr>
            </w:pPr>
          </w:p>
        </w:tc>
        <w:tc>
          <w:tcPr>
            <w:tcW w:w="1560" w:type="dxa"/>
            <w:vAlign w:val="center"/>
          </w:tcPr>
          <w:p w14:paraId="3713BD10" w14:textId="2D04A36D" w:rsidR="00156DE6" w:rsidRPr="004202ED" w:rsidRDefault="004202ED" w:rsidP="0072533F">
            <w:pPr>
              <w:jc w:val="center"/>
              <w:rPr>
                <w:rFonts w:ascii="Arial" w:hAnsi="Arial" w:cs="Arial"/>
                <w:sz w:val="20"/>
              </w:rPr>
            </w:pPr>
            <w:r w:rsidRPr="004202ED">
              <w:rPr>
                <w:rFonts w:ascii="Arial" w:hAnsi="Arial" w:cs="Arial"/>
                <w:sz w:val="20"/>
              </w:rPr>
              <w:t>BS EN ISO 17294-2</w:t>
            </w:r>
          </w:p>
        </w:tc>
        <w:tc>
          <w:tcPr>
            <w:tcW w:w="1984" w:type="dxa"/>
            <w:vAlign w:val="center"/>
          </w:tcPr>
          <w:p w14:paraId="0B48D1E0" w14:textId="77777777" w:rsidR="00156DE6" w:rsidRPr="00125F66" w:rsidRDefault="00156DE6" w:rsidP="0072533F">
            <w:pPr>
              <w:jc w:val="center"/>
              <w:rPr>
                <w:rFonts w:ascii="Arial" w:hAnsi="Arial" w:cs="Arial"/>
                <w:color w:val="0000FF"/>
                <w:sz w:val="20"/>
              </w:rPr>
            </w:pPr>
          </w:p>
        </w:tc>
        <w:tc>
          <w:tcPr>
            <w:tcW w:w="1435" w:type="dxa"/>
            <w:vAlign w:val="center"/>
          </w:tcPr>
          <w:p w14:paraId="03A847A9" w14:textId="77777777" w:rsidR="00156DE6" w:rsidRPr="00125F66" w:rsidRDefault="00156DE6" w:rsidP="0072533F">
            <w:pPr>
              <w:jc w:val="center"/>
              <w:rPr>
                <w:rFonts w:ascii="Arial" w:hAnsi="Arial" w:cs="Arial"/>
                <w:sz w:val="18"/>
              </w:rPr>
            </w:pPr>
          </w:p>
        </w:tc>
      </w:tr>
    </w:tbl>
    <w:p w14:paraId="14CFC530" w14:textId="77777777" w:rsidR="00156DE6" w:rsidRDefault="00156DE6" w:rsidP="00156DE6">
      <w:pPr>
        <w:rPr>
          <w:rFonts w:ascii="Arial" w:hAnsi="Arial"/>
        </w:rPr>
      </w:pPr>
    </w:p>
    <w:p w14:paraId="501FE828" w14:textId="77777777" w:rsidR="004202ED" w:rsidRPr="00125F66" w:rsidRDefault="004202ED" w:rsidP="00156DE6">
      <w:pPr>
        <w:rPr>
          <w:rFonts w:ascii="Arial" w:hAnsi="Arial"/>
        </w:rPr>
      </w:pPr>
    </w:p>
    <w:p w14:paraId="01CC75D8" w14:textId="77777777" w:rsidR="00156DE6" w:rsidRPr="004202ED" w:rsidRDefault="00156DE6" w:rsidP="007445D2">
      <w:pPr>
        <w:pStyle w:val="AgencyStdParagraph"/>
        <w:numPr>
          <w:ilvl w:val="0"/>
          <w:numId w:val="3"/>
        </w:numPr>
        <w:rPr>
          <w:sz w:val="18"/>
          <w:szCs w:val="18"/>
        </w:rPr>
      </w:pPr>
      <w:r w:rsidRPr="004202ED">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BD19AD1" w14:textId="77777777" w:rsidR="00156DE6" w:rsidRPr="004202ED" w:rsidRDefault="00156DE6" w:rsidP="007445D2">
      <w:pPr>
        <w:pStyle w:val="AgencyStdParagraph"/>
        <w:numPr>
          <w:ilvl w:val="0"/>
          <w:numId w:val="3"/>
        </w:numPr>
        <w:rPr>
          <w:sz w:val="18"/>
          <w:szCs w:val="18"/>
        </w:rPr>
      </w:pPr>
      <w:r w:rsidRPr="004202ED">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32CF202" w14:textId="77777777" w:rsidR="00156DE6" w:rsidRPr="004202ED" w:rsidRDefault="00156DE6" w:rsidP="007445D2">
      <w:pPr>
        <w:pStyle w:val="AgencyStdParagraph"/>
        <w:numPr>
          <w:ilvl w:val="0"/>
          <w:numId w:val="3"/>
        </w:numPr>
        <w:rPr>
          <w:sz w:val="18"/>
          <w:szCs w:val="18"/>
        </w:rPr>
      </w:pPr>
      <w:r w:rsidRPr="004202ED">
        <w:rPr>
          <w:sz w:val="18"/>
          <w:szCs w:val="18"/>
        </w:rPr>
        <w:t xml:space="preserve">For non-continuous measurements the date and time of the sample that produced the result is given. For continuous measurements the percentage of the process operating time covered by the result is given.   </w:t>
      </w:r>
    </w:p>
    <w:p w14:paraId="7E4D1C67" w14:textId="77777777" w:rsidR="00156DE6" w:rsidRPr="004202ED" w:rsidRDefault="00156DE6" w:rsidP="007445D2">
      <w:pPr>
        <w:pStyle w:val="AgencyStdParagraph"/>
        <w:numPr>
          <w:ilvl w:val="0"/>
          <w:numId w:val="3"/>
        </w:numPr>
        <w:rPr>
          <w:sz w:val="18"/>
          <w:szCs w:val="18"/>
        </w:rPr>
      </w:pPr>
      <w:r w:rsidRPr="004202ED">
        <w:rPr>
          <w:sz w:val="18"/>
          <w:szCs w:val="18"/>
        </w:rPr>
        <w:t>The uncertainty associated with the quoted result at the 95% confidence interval, unless otherwise stated.</w:t>
      </w:r>
    </w:p>
    <w:p w14:paraId="6F4787E9" w14:textId="77777777" w:rsidR="00156DE6" w:rsidRPr="004202ED" w:rsidRDefault="00156DE6" w:rsidP="007445D2">
      <w:pPr>
        <w:pStyle w:val="AgencyStdParagraph"/>
        <w:rPr>
          <w:sz w:val="18"/>
          <w:szCs w:val="18"/>
        </w:rPr>
      </w:pPr>
    </w:p>
    <w:p w14:paraId="2635F673" w14:textId="77777777" w:rsidR="00156DE6" w:rsidRPr="004202ED" w:rsidRDefault="00156DE6" w:rsidP="007445D2">
      <w:pPr>
        <w:pStyle w:val="AgencyStdParagraph"/>
        <w:rPr>
          <w:sz w:val="18"/>
          <w:szCs w:val="18"/>
        </w:rPr>
      </w:pPr>
    </w:p>
    <w:p w14:paraId="7F3C568A" w14:textId="77777777" w:rsidR="00156DE6" w:rsidRPr="004202ED" w:rsidRDefault="00156DE6" w:rsidP="007445D2">
      <w:pPr>
        <w:pStyle w:val="AgencyStdParagraph"/>
        <w:rPr>
          <w:sz w:val="18"/>
          <w:szCs w:val="18"/>
        </w:rPr>
      </w:pPr>
    </w:p>
    <w:p w14:paraId="48D0F840" w14:textId="77777777" w:rsidR="00156DE6" w:rsidRPr="004202ED" w:rsidRDefault="00156DE6" w:rsidP="007445D2">
      <w:pPr>
        <w:pStyle w:val="AgencyStdParagraph"/>
        <w:rPr>
          <w:sz w:val="18"/>
          <w:szCs w:val="18"/>
        </w:rPr>
      </w:pPr>
      <w:r w:rsidRPr="004202ED">
        <w:rPr>
          <w:sz w:val="18"/>
          <w:szCs w:val="18"/>
        </w:rPr>
        <w:t xml:space="preserve">Signed …………………………………………………………….  </w:t>
      </w:r>
      <w:r w:rsidRPr="004202ED">
        <w:rPr>
          <w:sz w:val="18"/>
          <w:szCs w:val="18"/>
        </w:rPr>
        <w:tab/>
      </w:r>
      <w:r w:rsidRPr="004202ED">
        <w:rPr>
          <w:sz w:val="18"/>
          <w:szCs w:val="18"/>
        </w:rPr>
        <w:tab/>
        <w:t xml:space="preserve">Date………………………..   </w:t>
      </w:r>
      <w:r w:rsidRPr="004202ED">
        <w:rPr>
          <w:sz w:val="18"/>
          <w:szCs w:val="18"/>
        </w:rPr>
        <w:tab/>
      </w:r>
    </w:p>
    <w:p w14:paraId="13D07C81" w14:textId="77777777" w:rsidR="00156DE6" w:rsidRPr="004202ED" w:rsidRDefault="00156DE6" w:rsidP="007445D2">
      <w:pPr>
        <w:pStyle w:val="AgencyStdParagraph"/>
        <w:rPr>
          <w:sz w:val="18"/>
          <w:szCs w:val="18"/>
        </w:rPr>
      </w:pPr>
      <w:r w:rsidRPr="004202ED">
        <w:rPr>
          <w:sz w:val="18"/>
          <w:szCs w:val="18"/>
        </w:rPr>
        <w:tab/>
        <w:t>(Authorised to sign as representative of Operator)</w:t>
      </w:r>
    </w:p>
    <w:p w14:paraId="6CE98221" w14:textId="439FDEC1" w:rsidR="00156DE6" w:rsidRPr="00125F66" w:rsidRDefault="00156DE6" w:rsidP="007445D2">
      <w:pPr>
        <w:pStyle w:val="AgencyStdParagraph"/>
      </w:pPr>
    </w:p>
    <w:sectPr w:rsidR="00156DE6" w:rsidRPr="00125F66" w:rsidSect="00546F5D">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DE6"/>
    <w:rsid w:val="000120CC"/>
    <w:rsid w:val="00032398"/>
    <w:rsid w:val="001026C0"/>
    <w:rsid w:val="001317DB"/>
    <w:rsid w:val="00132E29"/>
    <w:rsid w:val="0013762D"/>
    <w:rsid w:val="00156DE6"/>
    <w:rsid w:val="00221E48"/>
    <w:rsid w:val="00245774"/>
    <w:rsid w:val="0041173B"/>
    <w:rsid w:val="004202ED"/>
    <w:rsid w:val="00532A65"/>
    <w:rsid w:val="005B0F79"/>
    <w:rsid w:val="0069402F"/>
    <w:rsid w:val="00703A35"/>
    <w:rsid w:val="00714223"/>
    <w:rsid w:val="007445D2"/>
    <w:rsid w:val="00766191"/>
    <w:rsid w:val="007B52BE"/>
    <w:rsid w:val="00812F9C"/>
    <w:rsid w:val="00872C2A"/>
    <w:rsid w:val="00876D1C"/>
    <w:rsid w:val="00877C51"/>
    <w:rsid w:val="008D6BEC"/>
    <w:rsid w:val="00907E0D"/>
    <w:rsid w:val="00912A4A"/>
    <w:rsid w:val="00AA7560"/>
    <w:rsid w:val="00B35ED1"/>
    <w:rsid w:val="00B554BF"/>
    <w:rsid w:val="00B8454B"/>
    <w:rsid w:val="00BC071E"/>
    <w:rsid w:val="00BE2D89"/>
    <w:rsid w:val="00D479D9"/>
    <w:rsid w:val="00DA19AC"/>
    <w:rsid w:val="00DB1CE3"/>
    <w:rsid w:val="00F336A1"/>
    <w:rsid w:val="00F5089E"/>
    <w:rsid w:val="00F73427"/>
    <w:rsid w:val="00FC3562"/>
    <w:rsid w:val="00FD2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93633"/>
  <w15:chartTrackingRefBased/>
  <w15:docId w15:val="{713B3647-89E5-41F2-8E38-7BCD7E88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6DE6"/>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156DE6"/>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156DE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6DE6"/>
    <w:rPr>
      <w:rFonts w:ascii="Arial" w:eastAsia="Times New Roman" w:hAnsi="Arial" w:cs="Times New Roman"/>
      <w:b/>
      <w:spacing w:val="-4"/>
      <w:sz w:val="36"/>
      <w:szCs w:val="20"/>
    </w:rPr>
  </w:style>
  <w:style w:type="paragraph" w:styleId="Header">
    <w:name w:val="header"/>
    <w:basedOn w:val="Normal"/>
    <w:link w:val="HeaderChar"/>
    <w:rsid w:val="00156DE6"/>
    <w:pPr>
      <w:tabs>
        <w:tab w:val="center" w:pos="4153"/>
        <w:tab w:val="right" w:pos="8306"/>
      </w:tabs>
    </w:pPr>
  </w:style>
  <w:style w:type="character" w:customStyle="1" w:styleId="HeaderChar">
    <w:name w:val="Header Char"/>
    <w:basedOn w:val="DefaultParagraphFont"/>
    <w:link w:val="Header"/>
    <w:rsid w:val="00156DE6"/>
    <w:rPr>
      <w:rFonts w:ascii="Times New Roman" w:eastAsia="Times New Roman" w:hAnsi="Times New Roman" w:cs="Times New Roman"/>
      <w:sz w:val="24"/>
      <w:szCs w:val="20"/>
      <w:lang w:eastAsia="en-GB"/>
    </w:rPr>
  </w:style>
  <w:style w:type="paragraph" w:customStyle="1" w:styleId="AgencyStdParagraph">
    <w:name w:val="Agency Std Paragraph"/>
    <w:autoRedefine/>
    <w:rsid w:val="007445D2"/>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156DE6"/>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156DE6"/>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156DE6"/>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156DE6"/>
    <w:rPr>
      <w:rFonts w:ascii="Arial" w:eastAsia="Times New Roman" w:hAnsi="Arial" w:cs="Times New Roman"/>
      <w:i/>
      <w:color w:val="FF00FF"/>
      <w:sz w:val="18"/>
      <w:szCs w:val="20"/>
    </w:rPr>
  </w:style>
  <w:style w:type="character" w:customStyle="1" w:styleId="FilenameChar">
    <w:name w:val="Filename Char"/>
    <w:link w:val="Filename"/>
    <w:rsid w:val="00156DE6"/>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156DE6"/>
    <w:rPr>
      <w:rFonts w:asciiTheme="majorHAnsi" w:eastAsiaTheme="majorEastAsia" w:hAnsiTheme="majorHAnsi" w:cstheme="majorBidi"/>
      <w:i/>
      <w:iCs/>
      <w:color w:val="2E74B5" w:themeColor="accent1" w:themeShade="BF"/>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5" PreviousValue="false"/>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61C1216864DBDC418AD63AFD0738EBE7" ma:contentTypeVersion="671" ma:contentTypeDescription="" ma:contentTypeScope="" ma:versionID="d0ae9e18553398c6bbc501c6151467e7">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6f22fa8a3b0b368ad77a6ae2241f84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Rassau Recycling Facility</Site_x0020_Name>
    <Internal_x002f_External xmlns="859f7ad6-93f6-4205-b62b-a17f28acbbac">Outgoing document</Internal_x002f_External>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2017-11-02T00:00:00+00:00</Document_x0020_Date>
    <Facility_x0020_Address xmlns="859f7ad6-93f6-4205-b62b-a17f28acbbac">Plateau 1 and 2, Rassau Industrial Estate, Ebbw Vale, Blaenau Gwent NP23 5SD</Facility_x0020_Address>
    <Environment_x0020_Sub_x0020_Folder xmlns="859f7ad6-93f6-4205-b62b-a17f28acbbac">Licence supervision</Environment_x0020_Sub_x0020_Folder>
    <Customer_x0020_Name xmlns="859f7ad6-93f6-4205-b62b-a17f28acbbac">EnviroWales Ltd</Customer_x0020_Name>
    <Surrendered_x002f_Expired xmlns="859f7ad6-93f6-4205-b62b-a17f28acbbac" xsi:nil="true"/>
    <Post_x0020_code xmlns="859f7ad6-93f6-4205-b62b-a17f28acbbac">NP23 5SD</Post_x0020_code>
    <Surrendered_x002f_Expired_x0020_Date xmlns="859f7ad6-93f6-4205-b62b-a17f28acbbac" xsi:nil="true"/>
    <_dlc_DocId xmlns="9be56660-2c31-41ef-bc00-23e72f632f2a">REGU-386-21557</_dlc_DocId>
    <_dlc_DocIdUrl xmlns="9be56660-2c31-41ef-bc00-23e72f632f2a">
      <Url>https://cyfoethnaturiolcymru.sharepoint.com/teams/Regulatory/Permitting/_layouts/15/DocIdRedir.aspx?ID=REGU-386-21557</Url>
      <Description>REGU-386-21557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8816E7-35BD-433A-81AB-086E700E7B55}">
  <ds:schemaRefs>
    <ds:schemaRef ds:uri="http://schemas.microsoft.com/sharepoint/events"/>
  </ds:schemaRefs>
</ds:datastoreItem>
</file>

<file path=customXml/itemProps2.xml><?xml version="1.0" encoding="utf-8"?>
<ds:datastoreItem xmlns:ds="http://schemas.openxmlformats.org/officeDocument/2006/customXml" ds:itemID="{D98BC26E-B2A2-4EDE-A72E-90E853B8423E}"/>
</file>

<file path=customXml/itemProps3.xml><?xml version="1.0" encoding="utf-8"?>
<ds:datastoreItem xmlns:ds="http://schemas.openxmlformats.org/officeDocument/2006/customXml" ds:itemID="{E2C652E4-14F0-4065-86AC-52CFE4559657}"/>
</file>

<file path=customXml/itemProps4.xml><?xml version="1.0" encoding="utf-8"?>
<ds:datastoreItem xmlns:ds="http://schemas.openxmlformats.org/officeDocument/2006/customXml" ds:itemID="{4EF2A251-B2DC-4E99-A129-1AE5DFB80C64}">
  <ds:schemaRefs>
    <ds:schemaRef ds:uri="http://purl.org/dc/elements/1.1/"/>
    <ds:schemaRef ds:uri="http://schemas.openxmlformats.org/package/2006/metadata/core-properties"/>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C3C9D7B3-DEC5-4C8A-A5D1-B595D21F0F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1248</Words>
  <Characters>7118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Collier, Jacqui</cp:lastModifiedBy>
  <cp:revision>9</cp:revision>
  <dcterms:created xsi:type="dcterms:W3CDTF">2017-11-02T14:49:00Z</dcterms:created>
  <dcterms:modified xsi:type="dcterms:W3CDTF">2017-11-02T15:18:00Z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0x01010067EB80C5FE939D4A9B3D8BA62129B7F5050061C1216864DBDC418AD63AFD0738EBE7</vt:lpwstr>
  </property>
  <property fmtid="{D5CDD505-2E9C-101B-9397-08002B2CF9AE}" pid="3" name="_dlc_DocIdItemGuid">
    <vt:lpwstr>5b88b9a7-9152-4f82-9d5b-cc0ab93d6f9a</vt:lpwstr>
  </property>
  <property fmtid="{D5CDD505-2E9C-101B-9397-08002B2CF9AE}" pid="4" name="_docset_NoMedatataSyncRequired">
    <vt:lpwstr>False</vt:lpwstr>
  </property>
  <property fmtid="{D5CDD505-2E9C-101B-9397-08002B2CF9AE}" pid="5" name="_dlc_DocId">
    <vt:lpwstr>REGU-386-21557</vt:lpwstr>
  </property>
  <property fmtid="{D5CDD505-2E9C-101B-9397-08002B2CF9AE}" pid="6" name="_dlc_DocIdUrl">
    <vt:lpwstr>https://cyfoethnaturiolcymru.sharepoint.com/teams/Regulatory/Permitting/_layouts/15/DocIdRedir.aspx?ID=REGU-386-21557, REGU-386-21557</vt:lpwstr>
  </property>
</Properties>
</file>